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8D0D0" w14:textId="77777777" w:rsidR="00E96AF9" w:rsidRPr="00226BFE" w:rsidRDefault="00E96AF9" w:rsidP="00E96AF9">
      <w:pPr>
        <w:spacing w:after="160" w:line="259" w:lineRule="auto"/>
        <w:jc w:val="center"/>
        <w:rPr>
          <w:rFonts w:ascii="Times New Roman" w:eastAsia="Segoe UI" w:hAnsi="Times New Roman" w:cs="Times New Roman"/>
          <w:b/>
          <w:noProof w:val="0"/>
          <w:sz w:val="32"/>
          <w:szCs w:val="24"/>
          <w:lang w:eastAsia="hr-HR"/>
        </w:rPr>
      </w:pPr>
      <w:r>
        <w:rPr>
          <w:rFonts w:ascii="Times New Roman" w:hAnsi="Times New Roman" w:cs="Times New Roman"/>
          <w:b/>
          <w:sz w:val="32"/>
          <w:szCs w:val="24"/>
        </w:rPr>
        <w:t>POLITIKA</w:t>
      </w:r>
      <w:r w:rsidRPr="00226BFE">
        <w:rPr>
          <w:rFonts w:ascii="Times New Roman" w:hAnsi="Times New Roman" w:cs="Times New Roman"/>
          <w:b/>
          <w:sz w:val="32"/>
          <w:szCs w:val="24"/>
        </w:rPr>
        <w:t xml:space="preserve"> OBRADE I ZAŠTITE OSOBNIH PODATAKA</w:t>
      </w:r>
    </w:p>
    <w:p w14:paraId="110FA78A" w14:textId="57F20E9E" w:rsidR="00E96AF9" w:rsidRPr="00226BFE" w:rsidRDefault="008C7556" w:rsidP="00E96AF9">
      <w:pPr>
        <w:pStyle w:val="Textbody"/>
        <w:spacing w:after="0"/>
        <w:jc w:val="center"/>
        <w:rPr>
          <w:rFonts w:ascii="Times New Roman" w:hAnsi="Times New Roman" w:cs="Times New Roman"/>
          <w:b/>
          <w:sz w:val="32"/>
          <w:szCs w:val="24"/>
        </w:rPr>
      </w:pPr>
      <w:r>
        <w:rPr>
          <w:rFonts w:ascii="Times New Roman" w:hAnsi="Times New Roman" w:cs="Times New Roman"/>
          <w:b/>
          <w:sz w:val="32"/>
          <w:szCs w:val="24"/>
        </w:rPr>
        <w:t>OSNOVNE ŠKOLE „VLADIMIR NAZOR“</w:t>
      </w:r>
      <w:r w:rsidR="00E96AF9" w:rsidRPr="00226BFE">
        <w:rPr>
          <w:rFonts w:ascii="Times New Roman" w:hAnsi="Times New Roman" w:cs="Times New Roman"/>
          <w:b/>
          <w:sz w:val="32"/>
          <w:szCs w:val="24"/>
        </w:rPr>
        <w:t xml:space="preserve"> KRIŽEVCI</w:t>
      </w:r>
    </w:p>
    <w:p w14:paraId="209B02CC" w14:textId="77777777" w:rsidR="00E96AF9" w:rsidRDefault="00E96AF9" w:rsidP="00E96AF9">
      <w:pPr>
        <w:pStyle w:val="Textbody"/>
        <w:spacing w:after="0"/>
        <w:jc w:val="center"/>
        <w:rPr>
          <w:rFonts w:ascii="Times New Roman" w:hAnsi="Times New Roman" w:cs="Times New Roman"/>
          <w:b/>
          <w:sz w:val="28"/>
          <w:szCs w:val="24"/>
        </w:rPr>
      </w:pPr>
    </w:p>
    <w:p w14:paraId="75C6FF48" w14:textId="77777777" w:rsidR="00E96AF9" w:rsidRDefault="00E96AF9" w:rsidP="00E96AF9">
      <w:pPr>
        <w:pStyle w:val="Textbody"/>
        <w:spacing w:after="0"/>
        <w:jc w:val="center"/>
        <w:rPr>
          <w:rFonts w:ascii="Times New Roman" w:hAnsi="Times New Roman" w:cs="Times New Roman"/>
          <w:b/>
          <w:sz w:val="28"/>
          <w:szCs w:val="24"/>
        </w:rPr>
      </w:pPr>
    </w:p>
    <w:p w14:paraId="6E3C6FAE" w14:textId="77777777" w:rsidR="00E96AF9" w:rsidRDefault="00E96AF9" w:rsidP="00E96AF9">
      <w:pPr>
        <w:pStyle w:val="Textbody"/>
        <w:spacing w:after="0"/>
        <w:jc w:val="center"/>
        <w:rPr>
          <w:rFonts w:ascii="Times New Roman" w:hAnsi="Times New Roman" w:cs="Times New Roman"/>
          <w:b/>
          <w:sz w:val="28"/>
          <w:szCs w:val="24"/>
        </w:rPr>
      </w:pPr>
    </w:p>
    <w:p w14:paraId="1F95503D" w14:textId="77777777" w:rsidR="00E96AF9" w:rsidRDefault="00E96AF9" w:rsidP="00E96AF9">
      <w:pPr>
        <w:pStyle w:val="Textbody"/>
        <w:spacing w:after="0"/>
        <w:jc w:val="center"/>
        <w:rPr>
          <w:rFonts w:ascii="Times New Roman" w:hAnsi="Times New Roman" w:cs="Times New Roman"/>
          <w:b/>
          <w:sz w:val="28"/>
          <w:szCs w:val="24"/>
        </w:rPr>
      </w:pPr>
    </w:p>
    <w:p w14:paraId="3E33E889" w14:textId="77777777" w:rsidR="00E96AF9" w:rsidRDefault="00E96AF9" w:rsidP="00E96AF9">
      <w:pPr>
        <w:pStyle w:val="Textbody"/>
        <w:spacing w:after="0"/>
        <w:jc w:val="center"/>
        <w:rPr>
          <w:rFonts w:ascii="Times New Roman" w:hAnsi="Times New Roman" w:cs="Times New Roman"/>
          <w:b/>
          <w:sz w:val="28"/>
          <w:szCs w:val="24"/>
        </w:rPr>
      </w:pPr>
    </w:p>
    <w:p w14:paraId="686CA855" w14:textId="77777777" w:rsidR="00E96AF9" w:rsidRDefault="00E96AF9" w:rsidP="00E96AF9">
      <w:pPr>
        <w:pStyle w:val="Textbody"/>
        <w:spacing w:after="0"/>
        <w:jc w:val="center"/>
        <w:rPr>
          <w:rFonts w:ascii="Times New Roman" w:hAnsi="Times New Roman" w:cs="Times New Roman"/>
          <w:b/>
          <w:sz w:val="28"/>
          <w:szCs w:val="24"/>
        </w:rPr>
      </w:pPr>
    </w:p>
    <w:p w14:paraId="2B82B98B" w14:textId="77777777" w:rsidR="00E96AF9" w:rsidRDefault="00E96AF9" w:rsidP="00E96AF9">
      <w:pPr>
        <w:pStyle w:val="Textbody"/>
        <w:spacing w:after="0"/>
        <w:jc w:val="center"/>
        <w:rPr>
          <w:rFonts w:ascii="Times New Roman" w:hAnsi="Times New Roman" w:cs="Times New Roman"/>
          <w:b/>
          <w:sz w:val="28"/>
          <w:szCs w:val="24"/>
        </w:rPr>
      </w:pPr>
    </w:p>
    <w:p w14:paraId="5114DC37" w14:textId="77777777" w:rsidR="00E96AF9" w:rsidRDefault="00E96AF9" w:rsidP="00E96AF9">
      <w:pPr>
        <w:pStyle w:val="Textbody"/>
        <w:spacing w:after="0"/>
        <w:jc w:val="center"/>
        <w:rPr>
          <w:rFonts w:ascii="Times New Roman" w:hAnsi="Times New Roman" w:cs="Times New Roman"/>
          <w:b/>
          <w:sz w:val="28"/>
          <w:szCs w:val="24"/>
        </w:rPr>
      </w:pPr>
    </w:p>
    <w:p w14:paraId="28511834" w14:textId="77777777" w:rsidR="00E96AF9" w:rsidRDefault="00E96AF9" w:rsidP="00E96AF9">
      <w:pPr>
        <w:pStyle w:val="Textbody"/>
        <w:spacing w:after="0"/>
        <w:jc w:val="center"/>
        <w:rPr>
          <w:rFonts w:ascii="Times New Roman" w:hAnsi="Times New Roman" w:cs="Times New Roman"/>
          <w:b/>
          <w:sz w:val="28"/>
          <w:szCs w:val="24"/>
        </w:rPr>
      </w:pPr>
    </w:p>
    <w:p w14:paraId="4A1A3DC9" w14:textId="77777777" w:rsidR="00E96AF9" w:rsidRDefault="00E96AF9" w:rsidP="00E96AF9">
      <w:pPr>
        <w:pStyle w:val="Textbody"/>
        <w:spacing w:after="0"/>
        <w:jc w:val="center"/>
        <w:rPr>
          <w:rFonts w:ascii="Times New Roman" w:hAnsi="Times New Roman" w:cs="Times New Roman"/>
          <w:b/>
          <w:sz w:val="28"/>
          <w:szCs w:val="24"/>
        </w:rPr>
      </w:pPr>
    </w:p>
    <w:p w14:paraId="6BC11904" w14:textId="77777777" w:rsidR="00E96AF9" w:rsidRDefault="00E96AF9" w:rsidP="00E96AF9">
      <w:pPr>
        <w:pStyle w:val="Textbody"/>
        <w:spacing w:after="0"/>
        <w:jc w:val="center"/>
        <w:rPr>
          <w:rFonts w:ascii="Times New Roman" w:hAnsi="Times New Roman" w:cs="Times New Roman"/>
          <w:b/>
          <w:sz w:val="28"/>
          <w:szCs w:val="24"/>
        </w:rPr>
      </w:pPr>
    </w:p>
    <w:p w14:paraId="69E995DA" w14:textId="77777777" w:rsidR="00E96AF9" w:rsidRDefault="00E96AF9" w:rsidP="00E96AF9">
      <w:pPr>
        <w:pStyle w:val="Textbody"/>
        <w:spacing w:after="0"/>
        <w:jc w:val="center"/>
        <w:rPr>
          <w:rFonts w:ascii="Times New Roman" w:hAnsi="Times New Roman" w:cs="Times New Roman"/>
          <w:b/>
          <w:sz w:val="28"/>
          <w:szCs w:val="24"/>
        </w:rPr>
      </w:pPr>
    </w:p>
    <w:p w14:paraId="4126BF83" w14:textId="77777777" w:rsidR="00E96AF9" w:rsidRDefault="00E96AF9" w:rsidP="00E96AF9">
      <w:pPr>
        <w:pStyle w:val="Textbody"/>
        <w:spacing w:after="0"/>
        <w:jc w:val="center"/>
        <w:rPr>
          <w:rFonts w:ascii="Times New Roman" w:hAnsi="Times New Roman" w:cs="Times New Roman"/>
          <w:b/>
          <w:sz w:val="28"/>
          <w:szCs w:val="24"/>
        </w:rPr>
      </w:pPr>
    </w:p>
    <w:p w14:paraId="068DCCF9" w14:textId="77777777" w:rsidR="00E96AF9" w:rsidRDefault="00E96AF9" w:rsidP="00E96AF9">
      <w:pPr>
        <w:pStyle w:val="Textbody"/>
        <w:spacing w:after="0"/>
        <w:jc w:val="center"/>
        <w:rPr>
          <w:rFonts w:ascii="Times New Roman" w:hAnsi="Times New Roman" w:cs="Times New Roman"/>
          <w:b/>
          <w:sz w:val="28"/>
          <w:szCs w:val="24"/>
        </w:rPr>
      </w:pPr>
    </w:p>
    <w:p w14:paraId="08FD31C5" w14:textId="77777777" w:rsidR="00E96AF9" w:rsidRDefault="00E96AF9" w:rsidP="00E96AF9">
      <w:pPr>
        <w:pStyle w:val="Textbody"/>
        <w:spacing w:after="0"/>
        <w:jc w:val="center"/>
        <w:rPr>
          <w:rFonts w:ascii="Times New Roman" w:hAnsi="Times New Roman" w:cs="Times New Roman"/>
          <w:b/>
          <w:sz w:val="28"/>
          <w:szCs w:val="24"/>
        </w:rPr>
      </w:pPr>
    </w:p>
    <w:p w14:paraId="746B06B7" w14:textId="77777777" w:rsidR="00E96AF9" w:rsidRDefault="00E96AF9" w:rsidP="00E96AF9">
      <w:pPr>
        <w:pStyle w:val="Textbody"/>
        <w:spacing w:after="0"/>
        <w:jc w:val="center"/>
        <w:rPr>
          <w:rFonts w:ascii="Times New Roman" w:hAnsi="Times New Roman" w:cs="Times New Roman"/>
          <w:b/>
          <w:sz w:val="28"/>
          <w:szCs w:val="24"/>
        </w:rPr>
      </w:pPr>
    </w:p>
    <w:p w14:paraId="48ED8481" w14:textId="77777777" w:rsidR="00E96AF9" w:rsidRDefault="00E96AF9" w:rsidP="00E96AF9">
      <w:pPr>
        <w:pStyle w:val="Textbody"/>
        <w:spacing w:after="0"/>
        <w:jc w:val="center"/>
        <w:rPr>
          <w:rFonts w:ascii="Times New Roman" w:hAnsi="Times New Roman" w:cs="Times New Roman"/>
          <w:b/>
          <w:sz w:val="28"/>
          <w:szCs w:val="24"/>
        </w:rPr>
      </w:pPr>
    </w:p>
    <w:p w14:paraId="5B01239A" w14:textId="77777777" w:rsidR="00E96AF9" w:rsidRDefault="00E96AF9" w:rsidP="00E96AF9">
      <w:pPr>
        <w:pStyle w:val="Textbody"/>
        <w:spacing w:after="0"/>
        <w:jc w:val="center"/>
        <w:rPr>
          <w:rFonts w:ascii="Times New Roman" w:hAnsi="Times New Roman" w:cs="Times New Roman"/>
          <w:b/>
          <w:sz w:val="28"/>
          <w:szCs w:val="24"/>
        </w:rPr>
      </w:pPr>
    </w:p>
    <w:p w14:paraId="55BFA382" w14:textId="77777777" w:rsidR="00E96AF9" w:rsidRDefault="00E96AF9" w:rsidP="00E96AF9">
      <w:pPr>
        <w:pStyle w:val="Textbody"/>
        <w:spacing w:after="0"/>
        <w:jc w:val="center"/>
        <w:rPr>
          <w:rFonts w:ascii="Times New Roman" w:hAnsi="Times New Roman" w:cs="Times New Roman"/>
          <w:b/>
          <w:sz w:val="28"/>
          <w:szCs w:val="24"/>
        </w:rPr>
      </w:pPr>
    </w:p>
    <w:p w14:paraId="33F0A6E4" w14:textId="77777777" w:rsidR="00E96AF9" w:rsidRDefault="00E96AF9" w:rsidP="00E96AF9">
      <w:pPr>
        <w:pStyle w:val="Textbody"/>
        <w:spacing w:after="0"/>
        <w:jc w:val="center"/>
        <w:rPr>
          <w:rFonts w:ascii="Times New Roman" w:hAnsi="Times New Roman" w:cs="Times New Roman"/>
          <w:b/>
          <w:sz w:val="28"/>
          <w:szCs w:val="24"/>
        </w:rPr>
      </w:pPr>
    </w:p>
    <w:p w14:paraId="323F4B8D" w14:textId="77777777" w:rsidR="00E96AF9" w:rsidRDefault="00E96AF9" w:rsidP="00E96AF9">
      <w:pPr>
        <w:pStyle w:val="Textbody"/>
        <w:spacing w:after="0"/>
        <w:jc w:val="center"/>
        <w:rPr>
          <w:rFonts w:ascii="Times New Roman" w:hAnsi="Times New Roman" w:cs="Times New Roman"/>
          <w:b/>
          <w:sz w:val="28"/>
          <w:szCs w:val="24"/>
        </w:rPr>
      </w:pPr>
    </w:p>
    <w:p w14:paraId="41422814" w14:textId="5371AA82" w:rsidR="00E96AF9" w:rsidRPr="00550F79" w:rsidRDefault="00E96AF9" w:rsidP="00E96AF9">
      <w:pPr>
        <w:pStyle w:val="Textbody"/>
        <w:spacing w:after="0"/>
        <w:jc w:val="center"/>
        <w:rPr>
          <w:rFonts w:ascii="Times New Roman" w:hAnsi="Times New Roman" w:cs="Times New Roman"/>
          <w:b/>
          <w:sz w:val="28"/>
          <w:szCs w:val="24"/>
        </w:rPr>
      </w:pPr>
      <w:r>
        <w:rPr>
          <w:rFonts w:ascii="Times New Roman" w:hAnsi="Times New Roman" w:cs="Times New Roman"/>
          <w:b/>
          <w:sz w:val="28"/>
          <w:szCs w:val="24"/>
        </w:rPr>
        <w:t>Srpanj, 2026.</w:t>
      </w:r>
    </w:p>
    <w:sdt>
      <w:sdtPr>
        <w:rPr>
          <w:rFonts w:ascii="Proxima Nova Rg" w:eastAsiaTheme="minorHAnsi" w:hAnsi="Proxima Nova Rg" w:cstheme="minorBidi"/>
          <w:noProof/>
          <w:color w:val="auto"/>
          <w:sz w:val="22"/>
          <w:szCs w:val="22"/>
          <w:lang w:val="hr-HR"/>
        </w:rPr>
        <w:id w:val="-1998723839"/>
        <w:docPartObj>
          <w:docPartGallery w:val="Table of Contents"/>
          <w:docPartUnique/>
        </w:docPartObj>
      </w:sdtPr>
      <w:sdtEndPr>
        <w:rPr>
          <w:b/>
          <w:bCs/>
        </w:rPr>
      </w:sdtEndPr>
      <w:sdtContent>
        <w:p w14:paraId="22086886" w14:textId="77777777" w:rsidR="00E96AF9" w:rsidRPr="00FC2C05" w:rsidRDefault="00E96AF9" w:rsidP="00E96AF9">
          <w:pPr>
            <w:pStyle w:val="TOCNaslov"/>
            <w:jc w:val="center"/>
            <w:rPr>
              <w:b/>
              <w:sz w:val="36"/>
            </w:rPr>
          </w:pPr>
          <w:r w:rsidRPr="00D12F84">
            <w:rPr>
              <w:b/>
              <w:sz w:val="36"/>
            </w:rPr>
            <w:t>SADRŽAJ</w:t>
          </w:r>
        </w:p>
        <w:p w14:paraId="379EADAE" w14:textId="77777777" w:rsidR="00E96AF9" w:rsidRPr="00D12F84" w:rsidRDefault="00E96AF9" w:rsidP="00E96AF9">
          <w:pPr>
            <w:pStyle w:val="Sadraj1"/>
            <w:rPr>
              <w:rFonts w:asciiTheme="minorHAnsi" w:eastAsiaTheme="minorEastAsia" w:hAnsiTheme="minorHAnsi"/>
              <w:lang w:eastAsia="hr-HR"/>
            </w:rPr>
          </w:pPr>
          <w:r w:rsidRPr="00D12F84">
            <w:fldChar w:fldCharType="begin"/>
          </w:r>
          <w:r w:rsidRPr="00D12F84">
            <w:instrText xml:space="preserve"> TOC \o "1-3" \h \z \u </w:instrText>
          </w:r>
          <w:r w:rsidRPr="00D12F84">
            <w:fldChar w:fldCharType="separate"/>
          </w:r>
          <w:hyperlink w:anchor="_Toc233477284" w:history="1">
            <w:r w:rsidRPr="00D12F84">
              <w:rPr>
                <w:rStyle w:val="Hiperveza"/>
                <w:rFonts w:ascii="Times New Roman" w:hAnsi="Times New Roman" w:cs="Times New Roman"/>
              </w:rPr>
              <w:t>1.</w:t>
            </w:r>
            <w:r w:rsidRPr="00D12F84">
              <w:rPr>
                <w:rFonts w:asciiTheme="minorHAnsi" w:eastAsiaTheme="minorEastAsia" w:hAnsiTheme="minorHAnsi"/>
                <w:lang w:eastAsia="hr-HR"/>
              </w:rPr>
              <w:tab/>
            </w:r>
            <w:r w:rsidRPr="00D12F84">
              <w:rPr>
                <w:rStyle w:val="Hiperveza"/>
                <w:rFonts w:ascii="Times New Roman" w:hAnsi="Times New Roman" w:cs="Times New Roman"/>
              </w:rPr>
              <w:t>UVODNI DIO</w:t>
            </w:r>
            <w:r w:rsidRPr="00D12F84">
              <w:rPr>
                <w:webHidden/>
              </w:rPr>
              <w:tab/>
            </w:r>
            <w:r w:rsidRPr="00D12F84">
              <w:rPr>
                <w:webHidden/>
              </w:rPr>
              <w:fldChar w:fldCharType="begin"/>
            </w:r>
            <w:r w:rsidRPr="00D12F84">
              <w:rPr>
                <w:webHidden/>
              </w:rPr>
              <w:instrText xml:space="preserve"> PAGEREF _Toc233477284 \h </w:instrText>
            </w:r>
            <w:r w:rsidRPr="00D12F84">
              <w:rPr>
                <w:webHidden/>
              </w:rPr>
            </w:r>
            <w:r w:rsidRPr="00D12F84">
              <w:rPr>
                <w:webHidden/>
              </w:rPr>
              <w:fldChar w:fldCharType="separate"/>
            </w:r>
            <w:r w:rsidRPr="00D12F84">
              <w:rPr>
                <w:webHidden/>
              </w:rPr>
              <w:t>3</w:t>
            </w:r>
            <w:r w:rsidRPr="00D12F84">
              <w:rPr>
                <w:webHidden/>
              </w:rPr>
              <w:fldChar w:fldCharType="end"/>
            </w:r>
          </w:hyperlink>
        </w:p>
        <w:p w14:paraId="5D79AD3F" w14:textId="77777777" w:rsidR="00E96AF9" w:rsidRPr="00D12F84" w:rsidRDefault="00B50E57" w:rsidP="00E96AF9">
          <w:pPr>
            <w:pStyle w:val="Sadraj1"/>
            <w:rPr>
              <w:rFonts w:asciiTheme="minorHAnsi" w:eastAsiaTheme="minorEastAsia" w:hAnsiTheme="minorHAnsi"/>
              <w:lang w:eastAsia="hr-HR"/>
            </w:rPr>
          </w:pPr>
          <w:hyperlink w:anchor="_Toc233477285" w:history="1">
            <w:r w:rsidR="00E96AF9" w:rsidRPr="00D12F84">
              <w:rPr>
                <w:rStyle w:val="Hiperveza"/>
                <w:rFonts w:ascii="Times New Roman" w:hAnsi="Times New Roman" w:cs="Times New Roman"/>
                <w:bCs/>
                <w:bdr w:val="none" w:sz="0" w:space="0" w:color="auto" w:frame="1"/>
              </w:rPr>
              <w:t>2.</w:t>
            </w:r>
            <w:r w:rsidR="00E96AF9" w:rsidRPr="00D12F84">
              <w:rPr>
                <w:rFonts w:asciiTheme="minorHAnsi" w:eastAsiaTheme="minorEastAsia" w:hAnsiTheme="minorHAnsi"/>
                <w:lang w:eastAsia="hr-HR"/>
              </w:rPr>
              <w:tab/>
            </w:r>
            <w:r w:rsidR="00E96AF9" w:rsidRPr="00D12F84">
              <w:rPr>
                <w:rStyle w:val="Hiperveza"/>
                <w:rFonts w:ascii="Times New Roman" w:hAnsi="Times New Roman" w:cs="Times New Roman"/>
                <w:bCs/>
                <w:bdr w:val="none" w:sz="0" w:space="0" w:color="auto" w:frame="1"/>
              </w:rPr>
              <w:t>PODACI O VODITELJU OBRADE OSOBNIH PODATAKA</w:t>
            </w:r>
            <w:r w:rsidR="00E96AF9" w:rsidRPr="00D12F84">
              <w:rPr>
                <w:webHidden/>
              </w:rPr>
              <w:tab/>
            </w:r>
            <w:r w:rsidR="00E96AF9" w:rsidRPr="00D12F84">
              <w:rPr>
                <w:webHidden/>
              </w:rPr>
              <w:fldChar w:fldCharType="begin"/>
            </w:r>
            <w:r w:rsidR="00E96AF9" w:rsidRPr="00D12F84">
              <w:rPr>
                <w:webHidden/>
              </w:rPr>
              <w:instrText xml:space="preserve"> PAGEREF _Toc233477285 \h </w:instrText>
            </w:r>
            <w:r w:rsidR="00E96AF9" w:rsidRPr="00D12F84">
              <w:rPr>
                <w:webHidden/>
              </w:rPr>
            </w:r>
            <w:r w:rsidR="00E96AF9" w:rsidRPr="00D12F84">
              <w:rPr>
                <w:webHidden/>
              </w:rPr>
              <w:fldChar w:fldCharType="separate"/>
            </w:r>
            <w:r w:rsidR="00E96AF9" w:rsidRPr="00D12F84">
              <w:rPr>
                <w:webHidden/>
              </w:rPr>
              <w:t>4</w:t>
            </w:r>
            <w:r w:rsidR="00E96AF9" w:rsidRPr="00D12F84">
              <w:rPr>
                <w:webHidden/>
              </w:rPr>
              <w:fldChar w:fldCharType="end"/>
            </w:r>
          </w:hyperlink>
        </w:p>
        <w:p w14:paraId="1FF83D34" w14:textId="77777777" w:rsidR="00E96AF9" w:rsidRPr="00D12F84" w:rsidRDefault="00B50E57" w:rsidP="00E96AF9">
          <w:pPr>
            <w:pStyle w:val="Sadraj1"/>
            <w:rPr>
              <w:rFonts w:asciiTheme="minorHAnsi" w:eastAsiaTheme="minorEastAsia" w:hAnsiTheme="minorHAnsi"/>
              <w:lang w:eastAsia="hr-HR"/>
            </w:rPr>
          </w:pPr>
          <w:hyperlink w:anchor="_Toc233477286" w:history="1">
            <w:r w:rsidR="00E96AF9" w:rsidRPr="00D12F84">
              <w:rPr>
                <w:rStyle w:val="Hiperveza"/>
                <w:rFonts w:ascii="Times New Roman" w:hAnsi="Times New Roman" w:cs="Times New Roman"/>
                <w:bCs/>
                <w:bdr w:val="none" w:sz="0" w:space="0" w:color="auto" w:frame="1"/>
              </w:rPr>
              <w:t>3.</w:t>
            </w:r>
            <w:r w:rsidR="00E96AF9" w:rsidRPr="00D12F84">
              <w:rPr>
                <w:rFonts w:asciiTheme="minorHAnsi" w:eastAsiaTheme="minorEastAsia" w:hAnsiTheme="minorHAnsi"/>
                <w:lang w:eastAsia="hr-HR"/>
              </w:rPr>
              <w:tab/>
            </w:r>
            <w:r w:rsidR="00E96AF9" w:rsidRPr="00D12F84">
              <w:rPr>
                <w:rStyle w:val="Hiperveza"/>
                <w:rFonts w:ascii="Times New Roman" w:hAnsi="Times New Roman" w:cs="Times New Roman"/>
                <w:bCs/>
                <w:bdr w:val="none" w:sz="0" w:space="0" w:color="auto" w:frame="1"/>
              </w:rPr>
              <w:t>PODACI O SLUŽBENIKU ZA ZAŠTITU PODATAKA</w:t>
            </w:r>
            <w:r w:rsidR="00E96AF9" w:rsidRPr="00D12F84">
              <w:rPr>
                <w:webHidden/>
              </w:rPr>
              <w:tab/>
            </w:r>
            <w:r w:rsidR="00E96AF9" w:rsidRPr="00D12F84">
              <w:rPr>
                <w:webHidden/>
              </w:rPr>
              <w:fldChar w:fldCharType="begin"/>
            </w:r>
            <w:r w:rsidR="00E96AF9" w:rsidRPr="00D12F84">
              <w:rPr>
                <w:webHidden/>
              </w:rPr>
              <w:instrText xml:space="preserve"> PAGEREF _Toc233477286 \h </w:instrText>
            </w:r>
            <w:r w:rsidR="00E96AF9" w:rsidRPr="00D12F84">
              <w:rPr>
                <w:webHidden/>
              </w:rPr>
            </w:r>
            <w:r w:rsidR="00E96AF9" w:rsidRPr="00D12F84">
              <w:rPr>
                <w:webHidden/>
              </w:rPr>
              <w:fldChar w:fldCharType="separate"/>
            </w:r>
            <w:r w:rsidR="00E96AF9" w:rsidRPr="00D12F84">
              <w:rPr>
                <w:webHidden/>
              </w:rPr>
              <w:t>5</w:t>
            </w:r>
            <w:r w:rsidR="00E96AF9" w:rsidRPr="00D12F84">
              <w:rPr>
                <w:webHidden/>
              </w:rPr>
              <w:fldChar w:fldCharType="end"/>
            </w:r>
          </w:hyperlink>
        </w:p>
        <w:p w14:paraId="1150BC46" w14:textId="77777777" w:rsidR="00E96AF9" w:rsidRPr="00D12F84" w:rsidRDefault="00B50E57" w:rsidP="00E96AF9">
          <w:pPr>
            <w:pStyle w:val="Sadraj1"/>
            <w:rPr>
              <w:rFonts w:asciiTheme="minorHAnsi" w:eastAsiaTheme="minorEastAsia" w:hAnsiTheme="minorHAnsi"/>
              <w:lang w:eastAsia="hr-HR"/>
            </w:rPr>
          </w:pPr>
          <w:hyperlink w:anchor="_Toc233477287" w:history="1">
            <w:r w:rsidR="00E96AF9" w:rsidRPr="00D12F84">
              <w:rPr>
                <w:rStyle w:val="Hiperveza"/>
                <w:rFonts w:ascii="Times New Roman" w:hAnsi="Times New Roman" w:cs="Times New Roman"/>
                <w:bCs/>
                <w:bdr w:val="none" w:sz="0" w:space="0" w:color="auto" w:frame="1"/>
              </w:rPr>
              <w:t>4.</w:t>
            </w:r>
            <w:r w:rsidR="00E96AF9" w:rsidRPr="00D12F84">
              <w:rPr>
                <w:rFonts w:asciiTheme="minorHAnsi" w:eastAsiaTheme="minorEastAsia" w:hAnsiTheme="minorHAnsi"/>
                <w:lang w:eastAsia="hr-HR"/>
              </w:rPr>
              <w:tab/>
            </w:r>
            <w:r w:rsidR="00E96AF9" w:rsidRPr="00D12F84">
              <w:rPr>
                <w:rStyle w:val="Hiperveza"/>
                <w:rFonts w:ascii="Times New Roman" w:hAnsi="Times New Roman" w:cs="Times New Roman"/>
                <w:bCs/>
                <w:bdr w:val="none" w:sz="0" w:space="0" w:color="auto" w:frame="1"/>
              </w:rPr>
              <w:t>NAČELA OBRADE OSOBNIH PODATAKA</w:t>
            </w:r>
            <w:r w:rsidR="00E96AF9" w:rsidRPr="00D12F84">
              <w:rPr>
                <w:webHidden/>
              </w:rPr>
              <w:tab/>
            </w:r>
            <w:r w:rsidR="00E96AF9" w:rsidRPr="00D12F84">
              <w:rPr>
                <w:webHidden/>
              </w:rPr>
              <w:fldChar w:fldCharType="begin"/>
            </w:r>
            <w:r w:rsidR="00E96AF9" w:rsidRPr="00D12F84">
              <w:rPr>
                <w:webHidden/>
              </w:rPr>
              <w:instrText xml:space="preserve"> PAGEREF _Toc233477287 \h </w:instrText>
            </w:r>
            <w:r w:rsidR="00E96AF9" w:rsidRPr="00D12F84">
              <w:rPr>
                <w:webHidden/>
              </w:rPr>
            </w:r>
            <w:r w:rsidR="00E96AF9" w:rsidRPr="00D12F84">
              <w:rPr>
                <w:webHidden/>
              </w:rPr>
              <w:fldChar w:fldCharType="separate"/>
            </w:r>
            <w:r w:rsidR="00E96AF9" w:rsidRPr="00D12F84">
              <w:rPr>
                <w:webHidden/>
              </w:rPr>
              <w:t>5</w:t>
            </w:r>
            <w:r w:rsidR="00E96AF9" w:rsidRPr="00D12F84">
              <w:rPr>
                <w:webHidden/>
              </w:rPr>
              <w:fldChar w:fldCharType="end"/>
            </w:r>
          </w:hyperlink>
        </w:p>
        <w:p w14:paraId="61538EBD" w14:textId="77777777" w:rsidR="00E96AF9" w:rsidRPr="00D12F84" w:rsidRDefault="00B50E57" w:rsidP="00E96AF9">
          <w:pPr>
            <w:pStyle w:val="Sadraj1"/>
            <w:rPr>
              <w:rFonts w:asciiTheme="minorHAnsi" w:eastAsiaTheme="minorEastAsia" w:hAnsiTheme="minorHAnsi"/>
              <w:lang w:eastAsia="hr-HR"/>
            </w:rPr>
          </w:pPr>
          <w:hyperlink w:anchor="_Toc233477288" w:history="1">
            <w:r w:rsidR="00E96AF9" w:rsidRPr="00D12F84">
              <w:rPr>
                <w:rStyle w:val="Hiperveza"/>
                <w:rFonts w:ascii="Times New Roman" w:hAnsi="Times New Roman" w:cs="Times New Roman"/>
              </w:rPr>
              <w:t>5.</w:t>
            </w:r>
            <w:r w:rsidR="00E96AF9" w:rsidRPr="00D12F84">
              <w:rPr>
                <w:rFonts w:asciiTheme="minorHAnsi" w:eastAsiaTheme="minorEastAsia" w:hAnsiTheme="minorHAnsi"/>
                <w:lang w:eastAsia="hr-HR"/>
              </w:rPr>
              <w:tab/>
            </w:r>
            <w:r w:rsidR="00E96AF9" w:rsidRPr="00D12F84">
              <w:rPr>
                <w:rStyle w:val="Hiperveza"/>
                <w:rFonts w:ascii="Times New Roman" w:hAnsi="Times New Roman" w:cs="Times New Roman"/>
                <w:bCs/>
                <w:bdr w:val="none" w:sz="0" w:space="0" w:color="auto" w:frame="1"/>
              </w:rPr>
              <w:t>PRAVNI TEMELJI ZA OBRADU OSOBNIH PODATAKA U ŠKOLI</w:t>
            </w:r>
            <w:r w:rsidR="00E96AF9" w:rsidRPr="00D12F84">
              <w:rPr>
                <w:webHidden/>
              </w:rPr>
              <w:tab/>
            </w:r>
            <w:r w:rsidR="00E96AF9" w:rsidRPr="00D12F84">
              <w:rPr>
                <w:webHidden/>
              </w:rPr>
              <w:fldChar w:fldCharType="begin"/>
            </w:r>
            <w:r w:rsidR="00E96AF9" w:rsidRPr="00D12F84">
              <w:rPr>
                <w:webHidden/>
              </w:rPr>
              <w:instrText xml:space="preserve"> PAGEREF _Toc233477288 \h </w:instrText>
            </w:r>
            <w:r w:rsidR="00E96AF9" w:rsidRPr="00D12F84">
              <w:rPr>
                <w:webHidden/>
              </w:rPr>
            </w:r>
            <w:r w:rsidR="00E96AF9" w:rsidRPr="00D12F84">
              <w:rPr>
                <w:webHidden/>
              </w:rPr>
              <w:fldChar w:fldCharType="separate"/>
            </w:r>
            <w:r w:rsidR="00E96AF9" w:rsidRPr="00D12F84">
              <w:rPr>
                <w:webHidden/>
              </w:rPr>
              <w:t>6</w:t>
            </w:r>
            <w:r w:rsidR="00E96AF9" w:rsidRPr="00D12F84">
              <w:rPr>
                <w:webHidden/>
              </w:rPr>
              <w:fldChar w:fldCharType="end"/>
            </w:r>
          </w:hyperlink>
        </w:p>
        <w:p w14:paraId="5D97C32C" w14:textId="77777777" w:rsidR="00E96AF9" w:rsidRPr="00D12F84" w:rsidRDefault="00B50E57" w:rsidP="00E96AF9">
          <w:pPr>
            <w:pStyle w:val="Sadraj1"/>
            <w:rPr>
              <w:rFonts w:asciiTheme="minorHAnsi" w:eastAsiaTheme="minorEastAsia" w:hAnsiTheme="minorHAnsi"/>
              <w:lang w:eastAsia="hr-HR"/>
            </w:rPr>
          </w:pPr>
          <w:hyperlink w:anchor="_Toc233477289" w:history="1">
            <w:r w:rsidR="00E96AF9" w:rsidRPr="00D12F84">
              <w:rPr>
                <w:rStyle w:val="Hiperveza"/>
                <w:rFonts w:ascii="Times New Roman" w:hAnsi="Times New Roman" w:cs="Times New Roman"/>
              </w:rPr>
              <w:t>6.</w:t>
            </w:r>
            <w:r w:rsidR="00E96AF9" w:rsidRPr="00D12F84">
              <w:rPr>
                <w:rFonts w:asciiTheme="minorHAnsi" w:eastAsiaTheme="minorEastAsia" w:hAnsiTheme="minorHAnsi"/>
                <w:lang w:eastAsia="hr-HR"/>
              </w:rPr>
              <w:tab/>
            </w:r>
            <w:r w:rsidR="00E96AF9" w:rsidRPr="00D12F84">
              <w:rPr>
                <w:rStyle w:val="Hiperveza"/>
                <w:rFonts w:ascii="Times New Roman" w:hAnsi="Times New Roman" w:cs="Times New Roman"/>
              </w:rPr>
              <w:t>KATEGORIJE ISPITANIKA I VRSTE OSOBNIH PODATAKA KOJE ŠKOLA PRIKUPLJA I OBRAĐUJE</w:t>
            </w:r>
            <w:r w:rsidR="00E96AF9" w:rsidRPr="00D12F84">
              <w:rPr>
                <w:webHidden/>
              </w:rPr>
              <w:tab/>
            </w:r>
            <w:r w:rsidR="00E96AF9" w:rsidRPr="00D12F84">
              <w:rPr>
                <w:webHidden/>
              </w:rPr>
              <w:fldChar w:fldCharType="begin"/>
            </w:r>
            <w:r w:rsidR="00E96AF9" w:rsidRPr="00D12F84">
              <w:rPr>
                <w:webHidden/>
              </w:rPr>
              <w:instrText xml:space="preserve"> PAGEREF _Toc233477289 \h </w:instrText>
            </w:r>
            <w:r w:rsidR="00E96AF9" w:rsidRPr="00D12F84">
              <w:rPr>
                <w:webHidden/>
              </w:rPr>
            </w:r>
            <w:r w:rsidR="00E96AF9" w:rsidRPr="00D12F84">
              <w:rPr>
                <w:webHidden/>
              </w:rPr>
              <w:fldChar w:fldCharType="separate"/>
            </w:r>
            <w:r w:rsidR="00E96AF9" w:rsidRPr="00D12F84">
              <w:rPr>
                <w:webHidden/>
              </w:rPr>
              <w:t>9</w:t>
            </w:r>
            <w:r w:rsidR="00E96AF9" w:rsidRPr="00D12F84">
              <w:rPr>
                <w:webHidden/>
              </w:rPr>
              <w:fldChar w:fldCharType="end"/>
            </w:r>
          </w:hyperlink>
        </w:p>
        <w:p w14:paraId="22275903" w14:textId="77777777" w:rsidR="00E96AF9" w:rsidRPr="00D12F84" w:rsidRDefault="00B50E57" w:rsidP="00E96AF9">
          <w:pPr>
            <w:pStyle w:val="Sadraj1"/>
            <w:rPr>
              <w:rFonts w:asciiTheme="minorHAnsi" w:eastAsiaTheme="minorEastAsia" w:hAnsiTheme="minorHAnsi"/>
              <w:lang w:eastAsia="hr-HR"/>
            </w:rPr>
          </w:pPr>
          <w:hyperlink w:anchor="_Toc233477290" w:history="1">
            <w:r w:rsidR="00E96AF9" w:rsidRPr="00D12F84">
              <w:rPr>
                <w:rStyle w:val="Hiperveza"/>
                <w:rFonts w:ascii="Times New Roman" w:hAnsi="Times New Roman" w:cs="Times New Roman"/>
              </w:rPr>
              <w:t>7.</w:t>
            </w:r>
            <w:r w:rsidR="00E96AF9" w:rsidRPr="00D12F84">
              <w:rPr>
                <w:rFonts w:asciiTheme="minorHAnsi" w:eastAsiaTheme="minorEastAsia" w:hAnsiTheme="minorHAnsi"/>
                <w:lang w:eastAsia="hr-HR"/>
              </w:rPr>
              <w:tab/>
            </w:r>
            <w:r w:rsidR="00E96AF9" w:rsidRPr="00D12F84">
              <w:rPr>
                <w:rStyle w:val="Hiperveza"/>
                <w:rFonts w:ascii="Times New Roman" w:hAnsi="Times New Roman" w:cs="Times New Roman"/>
              </w:rPr>
              <w:t>OBRADE OSOBNIH PODATAKA U ŠKOLI, SVRHA OBRADE, MJESTO OBRADE I ČUVANJA PODATAKA, PRAVNI TEMELJ OBRADE PODATAKA U ŠKOLI</w:t>
            </w:r>
            <w:r w:rsidR="00E96AF9" w:rsidRPr="00D12F84">
              <w:rPr>
                <w:webHidden/>
              </w:rPr>
              <w:tab/>
            </w:r>
            <w:r w:rsidR="00E96AF9" w:rsidRPr="00D12F84">
              <w:rPr>
                <w:webHidden/>
              </w:rPr>
              <w:fldChar w:fldCharType="begin"/>
            </w:r>
            <w:r w:rsidR="00E96AF9" w:rsidRPr="00D12F84">
              <w:rPr>
                <w:webHidden/>
              </w:rPr>
              <w:instrText xml:space="preserve"> PAGEREF _Toc233477290 \h </w:instrText>
            </w:r>
            <w:r w:rsidR="00E96AF9" w:rsidRPr="00D12F84">
              <w:rPr>
                <w:webHidden/>
              </w:rPr>
            </w:r>
            <w:r w:rsidR="00E96AF9" w:rsidRPr="00D12F84">
              <w:rPr>
                <w:webHidden/>
              </w:rPr>
              <w:fldChar w:fldCharType="separate"/>
            </w:r>
            <w:r w:rsidR="00E96AF9" w:rsidRPr="00D12F84">
              <w:rPr>
                <w:webHidden/>
              </w:rPr>
              <w:t>9</w:t>
            </w:r>
            <w:r w:rsidR="00E96AF9" w:rsidRPr="00D12F84">
              <w:rPr>
                <w:webHidden/>
              </w:rPr>
              <w:fldChar w:fldCharType="end"/>
            </w:r>
          </w:hyperlink>
        </w:p>
        <w:p w14:paraId="5A8E7C63" w14:textId="77777777" w:rsidR="00E96AF9" w:rsidRPr="00D12F84" w:rsidRDefault="00B50E57" w:rsidP="00E96AF9">
          <w:pPr>
            <w:pStyle w:val="Sadraj1"/>
            <w:rPr>
              <w:rFonts w:asciiTheme="minorHAnsi" w:eastAsiaTheme="minorEastAsia" w:hAnsiTheme="minorHAnsi"/>
              <w:lang w:eastAsia="hr-HR"/>
            </w:rPr>
          </w:pPr>
          <w:hyperlink w:anchor="_Toc233477291" w:history="1">
            <w:r w:rsidR="00E96AF9" w:rsidRPr="00D12F84">
              <w:rPr>
                <w:rStyle w:val="Hiperveza"/>
                <w:rFonts w:ascii="Times New Roman" w:hAnsi="Times New Roman" w:cs="Times New Roman"/>
                <w:bCs/>
                <w:bdr w:val="none" w:sz="0" w:space="0" w:color="auto" w:frame="1"/>
              </w:rPr>
              <w:t>8.</w:t>
            </w:r>
            <w:r w:rsidR="00E96AF9" w:rsidRPr="00D12F84">
              <w:rPr>
                <w:rFonts w:asciiTheme="minorHAnsi" w:eastAsiaTheme="minorEastAsia" w:hAnsiTheme="minorHAnsi"/>
                <w:lang w:eastAsia="hr-HR"/>
              </w:rPr>
              <w:tab/>
            </w:r>
            <w:r w:rsidR="00E96AF9" w:rsidRPr="00D12F84">
              <w:rPr>
                <w:rStyle w:val="Hiperveza"/>
                <w:rFonts w:ascii="Times New Roman" w:hAnsi="Times New Roman" w:cs="Times New Roman"/>
                <w:bCs/>
                <w:bdr w:val="none" w:sz="0" w:space="0" w:color="auto" w:frame="1"/>
              </w:rPr>
              <w:t>PRAVA ISPITANIKA U VEZI OBRADE OSOBNIH PODATAKA</w:t>
            </w:r>
            <w:r w:rsidR="00E96AF9" w:rsidRPr="00D12F84">
              <w:rPr>
                <w:webHidden/>
              </w:rPr>
              <w:tab/>
            </w:r>
            <w:r w:rsidR="00E96AF9" w:rsidRPr="00D12F84">
              <w:rPr>
                <w:webHidden/>
              </w:rPr>
              <w:fldChar w:fldCharType="begin"/>
            </w:r>
            <w:r w:rsidR="00E96AF9" w:rsidRPr="00D12F84">
              <w:rPr>
                <w:webHidden/>
              </w:rPr>
              <w:instrText xml:space="preserve"> PAGEREF _Toc233477291 \h </w:instrText>
            </w:r>
            <w:r w:rsidR="00E96AF9" w:rsidRPr="00D12F84">
              <w:rPr>
                <w:webHidden/>
              </w:rPr>
            </w:r>
            <w:r w:rsidR="00E96AF9" w:rsidRPr="00D12F84">
              <w:rPr>
                <w:webHidden/>
              </w:rPr>
              <w:fldChar w:fldCharType="separate"/>
            </w:r>
            <w:r w:rsidR="00E96AF9" w:rsidRPr="00D12F84">
              <w:rPr>
                <w:webHidden/>
              </w:rPr>
              <w:t>12</w:t>
            </w:r>
            <w:r w:rsidR="00E96AF9" w:rsidRPr="00D12F84">
              <w:rPr>
                <w:webHidden/>
              </w:rPr>
              <w:fldChar w:fldCharType="end"/>
            </w:r>
          </w:hyperlink>
        </w:p>
        <w:p w14:paraId="2746D9ED" w14:textId="77777777" w:rsidR="00E96AF9" w:rsidRPr="00D12F84" w:rsidRDefault="00B50E57" w:rsidP="00E96AF9">
          <w:pPr>
            <w:pStyle w:val="Sadraj2"/>
            <w:tabs>
              <w:tab w:val="left" w:pos="660"/>
              <w:tab w:val="right" w:leader="dot" w:pos="9346"/>
            </w:tabs>
            <w:rPr>
              <w:rFonts w:asciiTheme="minorHAnsi" w:eastAsiaTheme="minorEastAsia" w:hAnsiTheme="minorHAnsi"/>
              <w:lang w:eastAsia="hr-HR"/>
            </w:rPr>
          </w:pPr>
          <w:hyperlink w:anchor="_Toc233477292" w:history="1">
            <w:r w:rsidR="00E96AF9" w:rsidRPr="00D12F84">
              <w:rPr>
                <w:rStyle w:val="Hiperveza"/>
                <w:rFonts w:ascii="Times New Roman" w:hAnsi="Times New Roman" w:cs="Times New Roman"/>
              </w:rPr>
              <w:t>a)</w:t>
            </w:r>
            <w:r w:rsidR="00E96AF9" w:rsidRPr="00D12F84">
              <w:rPr>
                <w:rFonts w:asciiTheme="minorHAnsi" w:eastAsiaTheme="minorEastAsia" w:hAnsiTheme="minorHAnsi"/>
                <w:lang w:eastAsia="hr-HR"/>
              </w:rPr>
              <w:tab/>
            </w:r>
            <w:r w:rsidR="00E96AF9" w:rsidRPr="00D12F84">
              <w:rPr>
                <w:rStyle w:val="Hiperveza"/>
                <w:rFonts w:ascii="Times New Roman" w:hAnsi="Times New Roman" w:cs="Times New Roman"/>
              </w:rPr>
              <w:t>Pravo na pristup osobnim podacima i informacijama</w:t>
            </w:r>
            <w:r w:rsidR="00E96AF9" w:rsidRPr="00D12F84">
              <w:rPr>
                <w:webHidden/>
              </w:rPr>
              <w:tab/>
            </w:r>
            <w:r w:rsidR="00E96AF9" w:rsidRPr="00D12F84">
              <w:rPr>
                <w:webHidden/>
              </w:rPr>
              <w:fldChar w:fldCharType="begin"/>
            </w:r>
            <w:r w:rsidR="00E96AF9" w:rsidRPr="00D12F84">
              <w:rPr>
                <w:webHidden/>
              </w:rPr>
              <w:instrText xml:space="preserve"> PAGEREF _Toc233477292 \h </w:instrText>
            </w:r>
            <w:r w:rsidR="00E96AF9" w:rsidRPr="00D12F84">
              <w:rPr>
                <w:webHidden/>
              </w:rPr>
            </w:r>
            <w:r w:rsidR="00E96AF9" w:rsidRPr="00D12F84">
              <w:rPr>
                <w:webHidden/>
              </w:rPr>
              <w:fldChar w:fldCharType="separate"/>
            </w:r>
            <w:r w:rsidR="00E96AF9" w:rsidRPr="00D12F84">
              <w:rPr>
                <w:webHidden/>
              </w:rPr>
              <w:t>12</w:t>
            </w:r>
            <w:r w:rsidR="00E96AF9" w:rsidRPr="00D12F84">
              <w:rPr>
                <w:webHidden/>
              </w:rPr>
              <w:fldChar w:fldCharType="end"/>
            </w:r>
          </w:hyperlink>
        </w:p>
        <w:p w14:paraId="64232B84" w14:textId="77777777" w:rsidR="00E96AF9" w:rsidRPr="00D12F84" w:rsidRDefault="00B50E57" w:rsidP="00E96AF9">
          <w:pPr>
            <w:pStyle w:val="Sadraj2"/>
            <w:tabs>
              <w:tab w:val="left" w:pos="660"/>
              <w:tab w:val="right" w:leader="dot" w:pos="9346"/>
            </w:tabs>
            <w:rPr>
              <w:rFonts w:asciiTheme="minorHAnsi" w:eastAsiaTheme="minorEastAsia" w:hAnsiTheme="minorHAnsi"/>
              <w:lang w:eastAsia="hr-HR"/>
            </w:rPr>
          </w:pPr>
          <w:hyperlink w:anchor="_Toc233477293" w:history="1">
            <w:r w:rsidR="00E96AF9" w:rsidRPr="00D12F84">
              <w:rPr>
                <w:rStyle w:val="Hiperveza"/>
                <w:rFonts w:ascii="Times New Roman" w:hAnsi="Times New Roman" w:cs="Times New Roman"/>
              </w:rPr>
              <w:t>b)</w:t>
            </w:r>
            <w:r w:rsidR="00E96AF9" w:rsidRPr="00D12F84">
              <w:rPr>
                <w:rFonts w:asciiTheme="minorHAnsi" w:eastAsiaTheme="minorEastAsia" w:hAnsiTheme="minorHAnsi"/>
                <w:lang w:eastAsia="hr-HR"/>
              </w:rPr>
              <w:tab/>
            </w:r>
            <w:r w:rsidR="00E96AF9" w:rsidRPr="00D12F84">
              <w:rPr>
                <w:rStyle w:val="Hiperveza"/>
                <w:rFonts w:ascii="Times New Roman" w:hAnsi="Times New Roman" w:cs="Times New Roman"/>
              </w:rPr>
              <w:t>Pravo na ispravak osobnih podataka</w:t>
            </w:r>
            <w:r w:rsidR="00E96AF9" w:rsidRPr="00D12F84">
              <w:rPr>
                <w:webHidden/>
              </w:rPr>
              <w:tab/>
            </w:r>
            <w:r w:rsidR="00E96AF9" w:rsidRPr="00D12F84">
              <w:rPr>
                <w:webHidden/>
              </w:rPr>
              <w:fldChar w:fldCharType="begin"/>
            </w:r>
            <w:r w:rsidR="00E96AF9" w:rsidRPr="00D12F84">
              <w:rPr>
                <w:webHidden/>
              </w:rPr>
              <w:instrText xml:space="preserve"> PAGEREF _Toc233477293 \h </w:instrText>
            </w:r>
            <w:r w:rsidR="00E96AF9" w:rsidRPr="00D12F84">
              <w:rPr>
                <w:webHidden/>
              </w:rPr>
            </w:r>
            <w:r w:rsidR="00E96AF9" w:rsidRPr="00D12F84">
              <w:rPr>
                <w:webHidden/>
              </w:rPr>
              <w:fldChar w:fldCharType="separate"/>
            </w:r>
            <w:r w:rsidR="00E96AF9" w:rsidRPr="00D12F84">
              <w:rPr>
                <w:webHidden/>
              </w:rPr>
              <w:t>12</w:t>
            </w:r>
            <w:r w:rsidR="00E96AF9" w:rsidRPr="00D12F84">
              <w:rPr>
                <w:webHidden/>
              </w:rPr>
              <w:fldChar w:fldCharType="end"/>
            </w:r>
          </w:hyperlink>
        </w:p>
        <w:p w14:paraId="34495FAA" w14:textId="77777777" w:rsidR="00E96AF9" w:rsidRPr="00D12F84" w:rsidRDefault="00B50E57" w:rsidP="00E96AF9">
          <w:pPr>
            <w:pStyle w:val="Sadraj2"/>
            <w:tabs>
              <w:tab w:val="left" w:pos="660"/>
              <w:tab w:val="right" w:leader="dot" w:pos="9346"/>
            </w:tabs>
            <w:rPr>
              <w:rFonts w:asciiTheme="minorHAnsi" w:eastAsiaTheme="minorEastAsia" w:hAnsiTheme="minorHAnsi"/>
              <w:lang w:eastAsia="hr-HR"/>
            </w:rPr>
          </w:pPr>
          <w:hyperlink w:anchor="_Toc233477294" w:history="1">
            <w:r w:rsidR="00E96AF9" w:rsidRPr="00D12F84">
              <w:rPr>
                <w:rStyle w:val="Hiperveza"/>
                <w:rFonts w:ascii="Times New Roman" w:hAnsi="Times New Roman" w:cs="Times New Roman"/>
              </w:rPr>
              <w:t>c)</w:t>
            </w:r>
            <w:r w:rsidR="00E96AF9" w:rsidRPr="00D12F84">
              <w:rPr>
                <w:rFonts w:asciiTheme="minorHAnsi" w:eastAsiaTheme="minorEastAsia" w:hAnsiTheme="minorHAnsi"/>
                <w:lang w:eastAsia="hr-HR"/>
              </w:rPr>
              <w:tab/>
            </w:r>
            <w:r w:rsidR="00E96AF9" w:rsidRPr="00D12F84">
              <w:rPr>
                <w:rStyle w:val="Hiperveza"/>
                <w:rFonts w:ascii="Times New Roman" w:hAnsi="Times New Roman" w:cs="Times New Roman"/>
              </w:rPr>
              <w:t>Pravo na brisanje osobnih podataka („pravo na zaborav“)</w:t>
            </w:r>
            <w:r w:rsidR="00E96AF9" w:rsidRPr="00D12F84">
              <w:rPr>
                <w:webHidden/>
              </w:rPr>
              <w:tab/>
            </w:r>
            <w:r w:rsidR="00E96AF9" w:rsidRPr="00D12F84">
              <w:rPr>
                <w:webHidden/>
              </w:rPr>
              <w:fldChar w:fldCharType="begin"/>
            </w:r>
            <w:r w:rsidR="00E96AF9" w:rsidRPr="00D12F84">
              <w:rPr>
                <w:webHidden/>
              </w:rPr>
              <w:instrText xml:space="preserve"> PAGEREF _Toc233477294 \h </w:instrText>
            </w:r>
            <w:r w:rsidR="00E96AF9" w:rsidRPr="00D12F84">
              <w:rPr>
                <w:webHidden/>
              </w:rPr>
            </w:r>
            <w:r w:rsidR="00E96AF9" w:rsidRPr="00D12F84">
              <w:rPr>
                <w:webHidden/>
              </w:rPr>
              <w:fldChar w:fldCharType="separate"/>
            </w:r>
            <w:r w:rsidR="00E96AF9" w:rsidRPr="00D12F84">
              <w:rPr>
                <w:webHidden/>
              </w:rPr>
              <w:t>12</w:t>
            </w:r>
            <w:r w:rsidR="00E96AF9" w:rsidRPr="00D12F84">
              <w:rPr>
                <w:webHidden/>
              </w:rPr>
              <w:fldChar w:fldCharType="end"/>
            </w:r>
          </w:hyperlink>
        </w:p>
        <w:p w14:paraId="7DE7C822" w14:textId="77777777" w:rsidR="00E96AF9" w:rsidRPr="00D12F84" w:rsidRDefault="00B50E57" w:rsidP="00E96AF9">
          <w:pPr>
            <w:pStyle w:val="Sadraj2"/>
            <w:tabs>
              <w:tab w:val="left" w:pos="660"/>
              <w:tab w:val="right" w:leader="dot" w:pos="9346"/>
            </w:tabs>
            <w:rPr>
              <w:rFonts w:asciiTheme="minorHAnsi" w:eastAsiaTheme="minorEastAsia" w:hAnsiTheme="minorHAnsi"/>
              <w:lang w:eastAsia="hr-HR"/>
            </w:rPr>
          </w:pPr>
          <w:hyperlink w:anchor="_Toc233477295" w:history="1">
            <w:r w:rsidR="00E96AF9" w:rsidRPr="00D12F84">
              <w:rPr>
                <w:rStyle w:val="Hiperveza"/>
                <w:rFonts w:ascii="Times New Roman" w:hAnsi="Times New Roman" w:cs="Times New Roman"/>
              </w:rPr>
              <w:t>d)</w:t>
            </w:r>
            <w:r w:rsidR="00E96AF9" w:rsidRPr="00D12F84">
              <w:rPr>
                <w:rFonts w:asciiTheme="minorHAnsi" w:eastAsiaTheme="minorEastAsia" w:hAnsiTheme="minorHAnsi"/>
                <w:lang w:eastAsia="hr-HR"/>
              </w:rPr>
              <w:tab/>
            </w:r>
            <w:r w:rsidR="00E96AF9" w:rsidRPr="00D12F84">
              <w:rPr>
                <w:rStyle w:val="Hiperveza"/>
                <w:rFonts w:ascii="Times New Roman" w:hAnsi="Times New Roman" w:cs="Times New Roman"/>
              </w:rPr>
              <w:t>Pravo na ograničavanje obrade osobnih podataka</w:t>
            </w:r>
            <w:r w:rsidR="00E96AF9" w:rsidRPr="00D12F84">
              <w:rPr>
                <w:webHidden/>
              </w:rPr>
              <w:tab/>
            </w:r>
            <w:r w:rsidR="00E96AF9" w:rsidRPr="00D12F84">
              <w:rPr>
                <w:webHidden/>
              </w:rPr>
              <w:fldChar w:fldCharType="begin"/>
            </w:r>
            <w:r w:rsidR="00E96AF9" w:rsidRPr="00D12F84">
              <w:rPr>
                <w:webHidden/>
              </w:rPr>
              <w:instrText xml:space="preserve"> PAGEREF _Toc233477295 \h </w:instrText>
            </w:r>
            <w:r w:rsidR="00E96AF9" w:rsidRPr="00D12F84">
              <w:rPr>
                <w:webHidden/>
              </w:rPr>
            </w:r>
            <w:r w:rsidR="00E96AF9" w:rsidRPr="00D12F84">
              <w:rPr>
                <w:webHidden/>
              </w:rPr>
              <w:fldChar w:fldCharType="separate"/>
            </w:r>
            <w:r w:rsidR="00E96AF9" w:rsidRPr="00D12F84">
              <w:rPr>
                <w:webHidden/>
              </w:rPr>
              <w:t>12</w:t>
            </w:r>
            <w:r w:rsidR="00E96AF9" w:rsidRPr="00D12F84">
              <w:rPr>
                <w:webHidden/>
              </w:rPr>
              <w:fldChar w:fldCharType="end"/>
            </w:r>
          </w:hyperlink>
        </w:p>
        <w:p w14:paraId="3FF5B637" w14:textId="77777777" w:rsidR="00E96AF9" w:rsidRPr="00D12F84" w:rsidRDefault="00B50E57" w:rsidP="00E96AF9">
          <w:pPr>
            <w:pStyle w:val="Sadraj2"/>
            <w:tabs>
              <w:tab w:val="left" w:pos="660"/>
              <w:tab w:val="right" w:leader="dot" w:pos="9346"/>
            </w:tabs>
            <w:rPr>
              <w:rFonts w:asciiTheme="minorHAnsi" w:eastAsiaTheme="minorEastAsia" w:hAnsiTheme="minorHAnsi"/>
              <w:lang w:eastAsia="hr-HR"/>
            </w:rPr>
          </w:pPr>
          <w:hyperlink w:anchor="_Toc233477296" w:history="1">
            <w:r w:rsidR="00E96AF9" w:rsidRPr="00D12F84">
              <w:rPr>
                <w:rStyle w:val="Hiperveza"/>
                <w:rFonts w:ascii="Times New Roman" w:hAnsi="Times New Roman" w:cs="Times New Roman"/>
              </w:rPr>
              <w:t>e)</w:t>
            </w:r>
            <w:r w:rsidR="00E96AF9" w:rsidRPr="00D12F84">
              <w:rPr>
                <w:rFonts w:asciiTheme="minorHAnsi" w:eastAsiaTheme="minorEastAsia" w:hAnsiTheme="minorHAnsi"/>
                <w:lang w:eastAsia="hr-HR"/>
              </w:rPr>
              <w:tab/>
            </w:r>
            <w:r w:rsidR="00E96AF9" w:rsidRPr="00D12F84">
              <w:rPr>
                <w:rStyle w:val="Hiperveza"/>
                <w:rFonts w:ascii="Times New Roman" w:hAnsi="Times New Roman" w:cs="Times New Roman"/>
              </w:rPr>
              <w:t>Pravo na ulaganje prigovora</w:t>
            </w:r>
            <w:r w:rsidR="00E96AF9" w:rsidRPr="00D12F84">
              <w:rPr>
                <w:webHidden/>
              </w:rPr>
              <w:tab/>
            </w:r>
            <w:r w:rsidR="00E96AF9" w:rsidRPr="00D12F84">
              <w:rPr>
                <w:webHidden/>
              </w:rPr>
              <w:fldChar w:fldCharType="begin"/>
            </w:r>
            <w:r w:rsidR="00E96AF9" w:rsidRPr="00D12F84">
              <w:rPr>
                <w:webHidden/>
              </w:rPr>
              <w:instrText xml:space="preserve"> PAGEREF _Toc233477296 \h </w:instrText>
            </w:r>
            <w:r w:rsidR="00E96AF9" w:rsidRPr="00D12F84">
              <w:rPr>
                <w:webHidden/>
              </w:rPr>
            </w:r>
            <w:r w:rsidR="00E96AF9" w:rsidRPr="00D12F84">
              <w:rPr>
                <w:webHidden/>
              </w:rPr>
              <w:fldChar w:fldCharType="separate"/>
            </w:r>
            <w:r w:rsidR="00E96AF9" w:rsidRPr="00D12F84">
              <w:rPr>
                <w:webHidden/>
              </w:rPr>
              <w:t>13</w:t>
            </w:r>
            <w:r w:rsidR="00E96AF9" w:rsidRPr="00D12F84">
              <w:rPr>
                <w:webHidden/>
              </w:rPr>
              <w:fldChar w:fldCharType="end"/>
            </w:r>
          </w:hyperlink>
        </w:p>
        <w:p w14:paraId="505C2B2E" w14:textId="77777777" w:rsidR="00E96AF9" w:rsidRPr="00D12F84" w:rsidRDefault="00B50E57" w:rsidP="00E96AF9">
          <w:pPr>
            <w:pStyle w:val="Sadraj2"/>
            <w:tabs>
              <w:tab w:val="left" w:pos="660"/>
              <w:tab w:val="right" w:leader="dot" w:pos="9346"/>
            </w:tabs>
            <w:rPr>
              <w:rFonts w:asciiTheme="minorHAnsi" w:eastAsiaTheme="minorEastAsia" w:hAnsiTheme="minorHAnsi"/>
              <w:lang w:eastAsia="hr-HR"/>
            </w:rPr>
          </w:pPr>
          <w:hyperlink w:anchor="_Toc233477297" w:history="1">
            <w:r w:rsidR="00E96AF9" w:rsidRPr="00D12F84">
              <w:rPr>
                <w:rStyle w:val="Hiperveza"/>
                <w:rFonts w:ascii="Times New Roman" w:hAnsi="Times New Roman" w:cs="Times New Roman"/>
              </w:rPr>
              <w:t>f)</w:t>
            </w:r>
            <w:r w:rsidR="00E96AF9" w:rsidRPr="00D12F84">
              <w:rPr>
                <w:rFonts w:asciiTheme="minorHAnsi" w:eastAsiaTheme="minorEastAsia" w:hAnsiTheme="minorHAnsi"/>
                <w:lang w:eastAsia="hr-HR"/>
              </w:rPr>
              <w:tab/>
            </w:r>
            <w:r w:rsidR="00E96AF9" w:rsidRPr="00D12F84">
              <w:rPr>
                <w:rStyle w:val="Hiperveza"/>
                <w:rFonts w:ascii="Times New Roman" w:hAnsi="Times New Roman" w:cs="Times New Roman"/>
              </w:rPr>
              <w:t>Pravo na prenosivost podataka</w:t>
            </w:r>
            <w:r w:rsidR="00E96AF9" w:rsidRPr="00D12F84">
              <w:rPr>
                <w:webHidden/>
              </w:rPr>
              <w:tab/>
            </w:r>
            <w:r w:rsidR="00E96AF9" w:rsidRPr="00D12F84">
              <w:rPr>
                <w:webHidden/>
              </w:rPr>
              <w:fldChar w:fldCharType="begin"/>
            </w:r>
            <w:r w:rsidR="00E96AF9" w:rsidRPr="00D12F84">
              <w:rPr>
                <w:webHidden/>
              </w:rPr>
              <w:instrText xml:space="preserve"> PAGEREF _Toc233477297 \h </w:instrText>
            </w:r>
            <w:r w:rsidR="00E96AF9" w:rsidRPr="00D12F84">
              <w:rPr>
                <w:webHidden/>
              </w:rPr>
            </w:r>
            <w:r w:rsidR="00E96AF9" w:rsidRPr="00D12F84">
              <w:rPr>
                <w:webHidden/>
              </w:rPr>
              <w:fldChar w:fldCharType="separate"/>
            </w:r>
            <w:r w:rsidR="00E96AF9" w:rsidRPr="00D12F84">
              <w:rPr>
                <w:webHidden/>
              </w:rPr>
              <w:t>13</w:t>
            </w:r>
            <w:r w:rsidR="00E96AF9" w:rsidRPr="00D12F84">
              <w:rPr>
                <w:webHidden/>
              </w:rPr>
              <w:fldChar w:fldCharType="end"/>
            </w:r>
          </w:hyperlink>
        </w:p>
        <w:p w14:paraId="7AF15D52" w14:textId="77777777" w:rsidR="00E96AF9" w:rsidRPr="00D12F84" w:rsidRDefault="00B50E57" w:rsidP="00E96AF9">
          <w:pPr>
            <w:pStyle w:val="Sadraj2"/>
            <w:tabs>
              <w:tab w:val="left" w:pos="660"/>
              <w:tab w:val="right" w:leader="dot" w:pos="9346"/>
            </w:tabs>
            <w:rPr>
              <w:rFonts w:asciiTheme="minorHAnsi" w:eastAsiaTheme="minorEastAsia" w:hAnsiTheme="minorHAnsi"/>
              <w:lang w:eastAsia="hr-HR"/>
            </w:rPr>
          </w:pPr>
          <w:hyperlink w:anchor="_Toc233477298" w:history="1">
            <w:r w:rsidR="00E96AF9" w:rsidRPr="00D12F84">
              <w:rPr>
                <w:rStyle w:val="Hiperveza"/>
                <w:rFonts w:ascii="Times New Roman" w:hAnsi="Times New Roman" w:cs="Times New Roman"/>
              </w:rPr>
              <w:t>g)</w:t>
            </w:r>
            <w:r w:rsidR="00E96AF9" w:rsidRPr="00D12F84">
              <w:rPr>
                <w:rFonts w:asciiTheme="minorHAnsi" w:eastAsiaTheme="minorEastAsia" w:hAnsiTheme="minorHAnsi"/>
                <w:lang w:eastAsia="hr-HR"/>
              </w:rPr>
              <w:tab/>
            </w:r>
            <w:r w:rsidR="00E96AF9" w:rsidRPr="00D12F84">
              <w:rPr>
                <w:rStyle w:val="Hiperveza"/>
                <w:rFonts w:ascii="Times New Roman" w:hAnsi="Times New Roman" w:cs="Times New Roman"/>
              </w:rPr>
              <w:t>Pravo na pritužbu</w:t>
            </w:r>
            <w:r w:rsidR="00E96AF9" w:rsidRPr="00D12F84">
              <w:rPr>
                <w:webHidden/>
              </w:rPr>
              <w:tab/>
            </w:r>
            <w:r w:rsidR="00E96AF9" w:rsidRPr="00D12F84">
              <w:rPr>
                <w:webHidden/>
              </w:rPr>
              <w:fldChar w:fldCharType="begin"/>
            </w:r>
            <w:r w:rsidR="00E96AF9" w:rsidRPr="00D12F84">
              <w:rPr>
                <w:webHidden/>
              </w:rPr>
              <w:instrText xml:space="preserve"> PAGEREF _Toc233477298 \h </w:instrText>
            </w:r>
            <w:r w:rsidR="00E96AF9" w:rsidRPr="00D12F84">
              <w:rPr>
                <w:webHidden/>
              </w:rPr>
            </w:r>
            <w:r w:rsidR="00E96AF9" w:rsidRPr="00D12F84">
              <w:rPr>
                <w:webHidden/>
              </w:rPr>
              <w:fldChar w:fldCharType="separate"/>
            </w:r>
            <w:r w:rsidR="00E96AF9" w:rsidRPr="00D12F84">
              <w:rPr>
                <w:webHidden/>
              </w:rPr>
              <w:t>13</w:t>
            </w:r>
            <w:r w:rsidR="00E96AF9" w:rsidRPr="00D12F84">
              <w:rPr>
                <w:webHidden/>
              </w:rPr>
              <w:fldChar w:fldCharType="end"/>
            </w:r>
          </w:hyperlink>
        </w:p>
        <w:p w14:paraId="18961C49" w14:textId="77777777" w:rsidR="00E96AF9" w:rsidRPr="00D12F84" w:rsidRDefault="00B50E57" w:rsidP="00E96AF9">
          <w:pPr>
            <w:pStyle w:val="Sadraj1"/>
            <w:rPr>
              <w:rFonts w:asciiTheme="minorHAnsi" w:eastAsiaTheme="minorEastAsia" w:hAnsiTheme="minorHAnsi"/>
              <w:lang w:eastAsia="hr-HR"/>
            </w:rPr>
          </w:pPr>
          <w:hyperlink w:anchor="_Toc233477299" w:history="1">
            <w:r w:rsidR="00E96AF9" w:rsidRPr="00D12F84">
              <w:rPr>
                <w:rStyle w:val="Hiperveza"/>
                <w:rFonts w:ascii="Times New Roman" w:hAnsi="Times New Roman" w:cs="Times New Roman"/>
              </w:rPr>
              <w:t>9.</w:t>
            </w:r>
            <w:r w:rsidR="00E96AF9" w:rsidRPr="00D12F84">
              <w:rPr>
                <w:rFonts w:asciiTheme="minorHAnsi" w:eastAsiaTheme="minorEastAsia" w:hAnsiTheme="minorHAnsi"/>
                <w:lang w:eastAsia="hr-HR"/>
              </w:rPr>
              <w:tab/>
            </w:r>
            <w:r w:rsidR="00E96AF9" w:rsidRPr="00D12F84">
              <w:rPr>
                <w:rStyle w:val="Hiperveza"/>
                <w:rFonts w:ascii="Times New Roman" w:hAnsi="Times New Roman" w:cs="Times New Roman"/>
                <w:bCs/>
                <w:bdr w:val="none" w:sz="0" w:space="0" w:color="auto" w:frame="1"/>
              </w:rPr>
              <w:t>DAVANJE NA KORIŠTENJE OSOBNIH PODATAKA</w:t>
            </w:r>
            <w:r w:rsidR="00E96AF9" w:rsidRPr="00D12F84">
              <w:rPr>
                <w:webHidden/>
              </w:rPr>
              <w:tab/>
            </w:r>
            <w:r w:rsidR="00E96AF9" w:rsidRPr="00D12F84">
              <w:rPr>
                <w:webHidden/>
              </w:rPr>
              <w:fldChar w:fldCharType="begin"/>
            </w:r>
            <w:r w:rsidR="00E96AF9" w:rsidRPr="00D12F84">
              <w:rPr>
                <w:webHidden/>
              </w:rPr>
              <w:instrText xml:space="preserve"> PAGEREF _Toc233477299 \h </w:instrText>
            </w:r>
            <w:r w:rsidR="00E96AF9" w:rsidRPr="00D12F84">
              <w:rPr>
                <w:webHidden/>
              </w:rPr>
            </w:r>
            <w:r w:rsidR="00E96AF9" w:rsidRPr="00D12F84">
              <w:rPr>
                <w:webHidden/>
              </w:rPr>
              <w:fldChar w:fldCharType="separate"/>
            </w:r>
            <w:r w:rsidR="00E96AF9" w:rsidRPr="00D12F84">
              <w:rPr>
                <w:webHidden/>
              </w:rPr>
              <w:t>13</w:t>
            </w:r>
            <w:r w:rsidR="00E96AF9" w:rsidRPr="00D12F84">
              <w:rPr>
                <w:webHidden/>
              </w:rPr>
              <w:fldChar w:fldCharType="end"/>
            </w:r>
          </w:hyperlink>
        </w:p>
        <w:p w14:paraId="51C7DBFC" w14:textId="77777777" w:rsidR="00E96AF9" w:rsidRPr="00D12F84" w:rsidRDefault="00B50E57" w:rsidP="00E96AF9">
          <w:pPr>
            <w:pStyle w:val="Sadraj1"/>
            <w:rPr>
              <w:rFonts w:asciiTheme="minorHAnsi" w:eastAsiaTheme="minorEastAsia" w:hAnsiTheme="minorHAnsi"/>
              <w:lang w:eastAsia="hr-HR"/>
            </w:rPr>
          </w:pPr>
          <w:hyperlink w:anchor="_Toc233477300" w:history="1">
            <w:r w:rsidR="00E96AF9" w:rsidRPr="00D12F84">
              <w:rPr>
                <w:rStyle w:val="Hiperveza"/>
                <w:rFonts w:ascii="Times New Roman" w:hAnsi="Times New Roman" w:cs="Times New Roman"/>
              </w:rPr>
              <w:t>10.</w:t>
            </w:r>
            <w:r w:rsidR="00E96AF9" w:rsidRPr="00D12F84">
              <w:rPr>
                <w:rFonts w:asciiTheme="minorHAnsi" w:eastAsiaTheme="minorEastAsia" w:hAnsiTheme="minorHAnsi"/>
                <w:lang w:eastAsia="hr-HR"/>
              </w:rPr>
              <w:tab/>
            </w:r>
            <w:r w:rsidR="00E96AF9" w:rsidRPr="00D12F84">
              <w:rPr>
                <w:rStyle w:val="Hiperveza"/>
                <w:rFonts w:ascii="Times New Roman" w:hAnsi="Times New Roman" w:cs="Times New Roman"/>
                <w:bCs/>
                <w:bdr w:val="none" w:sz="0" w:space="0" w:color="auto" w:frame="1"/>
              </w:rPr>
              <w:t>SIGURNOST OSOBNIH PODATAKA</w:t>
            </w:r>
            <w:r w:rsidR="00E96AF9" w:rsidRPr="00D12F84">
              <w:rPr>
                <w:webHidden/>
              </w:rPr>
              <w:tab/>
            </w:r>
            <w:r w:rsidR="00E96AF9" w:rsidRPr="00D12F84">
              <w:rPr>
                <w:webHidden/>
              </w:rPr>
              <w:fldChar w:fldCharType="begin"/>
            </w:r>
            <w:r w:rsidR="00E96AF9" w:rsidRPr="00D12F84">
              <w:rPr>
                <w:webHidden/>
              </w:rPr>
              <w:instrText xml:space="preserve"> PAGEREF _Toc233477300 \h </w:instrText>
            </w:r>
            <w:r w:rsidR="00E96AF9" w:rsidRPr="00D12F84">
              <w:rPr>
                <w:webHidden/>
              </w:rPr>
            </w:r>
            <w:r w:rsidR="00E96AF9" w:rsidRPr="00D12F84">
              <w:rPr>
                <w:webHidden/>
              </w:rPr>
              <w:fldChar w:fldCharType="separate"/>
            </w:r>
            <w:r w:rsidR="00E96AF9" w:rsidRPr="00D12F84">
              <w:rPr>
                <w:webHidden/>
              </w:rPr>
              <w:t>14</w:t>
            </w:r>
            <w:r w:rsidR="00E96AF9" w:rsidRPr="00D12F84">
              <w:rPr>
                <w:webHidden/>
              </w:rPr>
              <w:fldChar w:fldCharType="end"/>
            </w:r>
          </w:hyperlink>
        </w:p>
        <w:p w14:paraId="7B4F269D" w14:textId="77777777" w:rsidR="00E96AF9" w:rsidRPr="00D12F84" w:rsidRDefault="00B50E57" w:rsidP="00E96AF9">
          <w:pPr>
            <w:pStyle w:val="Sadraj1"/>
            <w:rPr>
              <w:rFonts w:asciiTheme="minorHAnsi" w:eastAsiaTheme="minorEastAsia" w:hAnsiTheme="minorHAnsi"/>
              <w:lang w:eastAsia="hr-HR"/>
            </w:rPr>
          </w:pPr>
          <w:hyperlink w:anchor="_Toc233477301" w:history="1">
            <w:r w:rsidR="00E96AF9" w:rsidRPr="00D12F84">
              <w:rPr>
                <w:rStyle w:val="Hiperveza"/>
                <w:rFonts w:ascii="Times New Roman" w:hAnsi="Times New Roman" w:cs="Times New Roman"/>
              </w:rPr>
              <w:t>11.</w:t>
            </w:r>
            <w:r w:rsidR="00E96AF9" w:rsidRPr="00D12F84">
              <w:rPr>
                <w:rFonts w:asciiTheme="minorHAnsi" w:eastAsiaTheme="minorEastAsia" w:hAnsiTheme="minorHAnsi"/>
                <w:lang w:eastAsia="hr-HR"/>
              </w:rPr>
              <w:tab/>
            </w:r>
            <w:r w:rsidR="00E96AF9" w:rsidRPr="00D12F84">
              <w:rPr>
                <w:rStyle w:val="Hiperveza"/>
                <w:rFonts w:ascii="Times New Roman" w:hAnsi="Times New Roman" w:cs="Times New Roman"/>
                <w:bCs/>
                <w:bdr w:val="none" w:sz="0" w:space="0" w:color="auto" w:frame="1"/>
              </w:rPr>
              <w:t>VREMENSKO RAZDOBLJE ČUVANJA OSOBNIH PODATAKA</w:t>
            </w:r>
            <w:r w:rsidR="00E96AF9" w:rsidRPr="00D12F84">
              <w:rPr>
                <w:webHidden/>
              </w:rPr>
              <w:tab/>
            </w:r>
            <w:r w:rsidR="00E96AF9" w:rsidRPr="00D12F84">
              <w:rPr>
                <w:webHidden/>
              </w:rPr>
              <w:fldChar w:fldCharType="begin"/>
            </w:r>
            <w:r w:rsidR="00E96AF9" w:rsidRPr="00D12F84">
              <w:rPr>
                <w:webHidden/>
              </w:rPr>
              <w:instrText xml:space="preserve"> PAGEREF _Toc233477301 \h </w:instrText>
            </w:r>
            <w:r w:rsidR="00E96AF9" w:rsidRPr="00D12F84">
              <w:rPr>
                <w:webHidden/>
              </w:rPr>
            </w:r>
            <w:r w:rsidR="00E96AF9" w:rsidRPr="00D12F84">
              <w:rPr>
                <w:webHidden/>
              </w:rPr>
              <w:fldChar w:fldCharType="separate"/>
            </w:r>
            <w:r w:rsidR="00E96AF9" w:rsidRPr="00D12F84">
              <w:rPr>
                <w:webHidden/>
              </w:rPr>
              <w:t>14</w:t>
            </w:r>
            <w:r w:rsidR="00E96AF9" w:rsidRPr="00D12F84">
              <w:rPr>
                <w:webHidden/>
              </w:rPr>
              <w:fldChar w:fldCharType="end"/>
            </w:r>
          </w:hyperlink>
        </w:p>
        <w:p w14:paraId="26894D99" w14:textId="77777777" w:rsidR="00E96AF9" w:rsidRPr="00D12F84" w:rsidRDefault="00B50E57" w:rsidP="00E96AF9">
          <w:pPr>
            <w:pStyle w:val="Sadraj1"/>
            <w:rPr>
              <w:rFonts w:asciiTheme="minorHAnsi" w:eastAsiaTheme="minorEastAsia" w:hAnsiTheme="minorHAnsi"/>
              <w:lang w:eastAsia="hr-HR"/>
            </w:rPr>
          </w:pPr>
          <w:hyperlink w:anchor="_Toc233477302" w:history="1">
            <w:r w:rsidR="00E96AF9" w:rsidRPr="00D12F84">
              <w:rPr>
                <w:rStyle w:val="Hiperveza"/>
                <w:rFonts w:ascii="Times New Roman" w:hAnsi="Times New Roman" w:cs="Times New Roman"/>
              </w:rPr>
              <w:t>12.</w:t>
            </w:r>
            <w:r w:rsidR="00E96AF9" w:rsidRPr="00D12F84">
              <w:rPr>
                <w:rFonts w:asciiTheme="minorHAnsi" w:eastAsiaTheme="minorEastAsia" w:hAnsiTheme="minorHAnsi"/>
                <w:lang w:eastAsia="hr-HR"/>
              </w:rPr>
              <w:tab/>
            </w:r>
            <w:r w:rsidR="00E96AF9" w:rsidRPr="00D12F84">
              <w:rPr>
                <w:rStyle w:val="Hiperveza"/>
                <w:rFonts w:ascii="Times New Roman" w:hAnsi="Times New Roman" w:cs="Times New Roman"/>
                <w:bCs/>
                <w:bdr w:val="none" w:sz="0" w:space="0" w:color="auto" w:frame="1"/>
              </w:rPr>
              <w:t>IZMJENE I DOPUNE POLITIKE PRIVATNOSTI</w:t>
            </w:r>
            <w:r w:rsidR="00E96AF9" w:rsidRPr="00D12F84">
              <w:rPr>
                <w:webHidden/>
              </w:rPr>
              <w:tab/>
            </w:r>
            <w:r w:rsidR="00E96AF9" w:rsidRPr="00D12F84">
              <w:rPr>
                <w:webHidden/>
              </w:rPr>
              <w:fldChar w:fldCharType="begin"/>
            </w:r>
            <w:r w:rsidR="00E96AF9" w:rsidRPr="00D12F84">
              <w:rPr>
                <w:webHidden/>
              </w:rPr>
              <w:instrText xml:space="preserve"> PAGEREF _Toc233477302 \h </w:instrText>
            </w:r>
            <w:r w:rsidR="00E96AF9" w:rsidRPr="00D12F84">
              <w:rPr>
                <w:webHidden/>
              </w:rPr>
            </w:r>
            <w:r w:rsidR="00E96AF9" w:rsidRPr="00D12F84">
              <w:rPr>
                <w:webHidden/>
              </w:rPr>
              <w:fldChar w:fldCharType="separate"/>
            </w:r>
            <w:r w:rsidR="00E96AF9" w:rsidRPr="00D12F84">
              <w:rPr>
                <w:webHidden/>
              </w:rPr>
              <w:t>14</w:t>
            </w:r>
            <w:r w:rsidR="00E96AF9" w:rsidRPr="00D12F84">
              <w:rPr>
                <w:webHidden/>
              </w:rPr>
              <w:fldChar w:fldCharType="end"/>
            </w:r>
          </w:hyperlink>
        </w:p>
        <w:p w14:paraId="7C72A418" w14:textId="77777777" w:rsidR="00E96AF9" w:rsidRPr="00550F79" w:rsidRDefault="00E96AF9" w:rsidP="00E96AF9">
          <w:pPr>
            <w:rPr>
              <w:bCs/>
            </w:rPr>
          </w:pPr>
          <w:r w:rsidRPr="00D12F84">
            <w:rPr>
              <w:bCs/>
            </w:rPr>
            <w:fldChar w:fldCharType="end"/>
          </w:r>
        </w:p>
        <w:p w14:paraId="550E31CA" w14:textId="77777777" w:rsidR="00E96AF9" w:rsidRDefault="00E96AF9" w:rsidP="00E96AF9">
          <w:pPr>
            <w:rPr>
              <w:b/>
              <w:bCs/>
            </w:rPr>
          </w:pPr>
        </w:p>
        <w:p w14:paraId="1C990301" w14:textId="77777777" w:rsidR="00E96AF9" w:rsidRDefault="00E96AF9" w:rsidP="00E96AF9">
          <w:pPr>
            <w:rPr>
              <w:b/>
              <w:bCs/>
            </w:rPr>
          </w:pPr>
        </w:p>
        <w:p w14:paraId="3514F111" w14:textId="77777777" w:rsidR="00E96AF9" w:rsidRDefault="00B50E57" w:rsidP="00E96AF9"/>
      </w:sdtContent>
    </w:sdt>
    <w:p w14:paraId="7F70D963" w14:textId="77777777" w:rsidR="00E96AF9" w:rsidRPr="000A0B95" w:rsidRDefault="00E96AF9" w:rsidP="00E96AF9">
      <w:pPr>
        <w:pStyle w:val="Textbody"/>
        <w:spacing w:after="0"/>
        <w:jc w:val="both"/>
        <w:rPr>
          <w:rFonts w:ascii="Times New Roman" w:hAnsi="Times New Roman" w:cs="Times New Roman"/>
          <w:sz w:val="24"/>
          <w:szCs w:val="24"/>
        </w:rPr>
      </w:pPr>
    </w:p>
    <w:p w14:paraId="27509E5B" w14:textId="77777777" w:rsidR="00E96AF9" w:rsidRDefault="00E96AF9" w:rsidP="00E96AF9">
      <w:pPr>
        <w:pStyle w:val="Textbody"/>
        <w:spacing w:after="0"/>
        <w:jc w:val="both"/>
        <w:rPr>
          <w:rFonts w:ascii="Times New Roman" w:hAnsi="Times New Roman" w:cs="Times New Roman"/>
          <w:sz w:val="24"/>
          <w:szCs w:val="24"/>
        </w:rPr>
      </w:pPr>
    </w:p>
    <w:p w14:paraId="5AD7D868" w14:textId="77777777" w:rsidR="00E96AF9" w:rsidRDefault="00E96AF9" w:rsidP="00E96AF9">
      <w:pPr>
        <w:pStyle w:val="Textbody"/>
        <w:spacing w:after="0"/>
        <w:jc w:val="both"/>
        <w:rPr>
          <w:rFonts w:ascii="Times New Roman" w:hAnsi="Times New Roman" w:cs="Times New Roman"/>
          <w:sz w:val="24"/>
          <w:szCs w:val="24"/>
        </w:rPr>
      </w:pPr>
    </w:p>
    <w:p w14:paraId="2595F556" w14:textId="77777777" w:rsidR="00E96AF9" w:rsidRDefault="00E96AF9" w:rsidP="00E96AF9">
      <w:pPr>
        <w:pStyle w:val="Textbody"/>
        <w:spacing w:after="0"/>
        <w:jc w:val="both"/>
        <w:rPr>
          <w:rFonts w:ascii="Times New Roman" w:hAnsi="Times New Roman" w:cs="Times New Roman"/>
          <w:sz w:val="24"/>
          <w:szCs w:val="24"/>
        </w:rPr>
      </w:pPr>
    </w:p>
    <w:p w14:paraId="04F198C5" w14:textId="77777777" w:rsidR="00E96AF9" w:rsidRDefault="00E96AF9" w:rsidP="00E96AF9">
      <w:pPr>
        <w:pStyle w:val="Textbody"/>
        <w:spacing w:after="0"/>
        <w:jc w:val="both"/>
        <w:rPr>
          <w:rFonts w:ascii="Times New Roman" w:hAnsi="Times New Roman" w:cs="Times New Roman"/>
          <w:sz w:val="24"/>
          <w:szCs w:val="24"/>
        </w:rPr>
      </w:pPr>
    </w:p>
    <w:p w14:paraId="437E7DB5" w14:textId="77777777" w:rsidR="00E96AF9" w:rsidRDefault="00E96AF9" w:rsidP="00E96AF9">
      <w:pPr>
        <w:pStyle w:val="Textbody"/>
        <w:spacing w:after="0"/>
        <w:jc w:val="both"/>
        <w:rPr>
          <w:rFonts w:ascii="Times New Roman" w:hAnsi="Times New Roman" w:cs="Times New Roman"/>
          <w:sz w:val="24"/>
          <w:szCs w:val="24"/>
        </w:rPr>
      </w:pPr>
    </w:p>
    <w:p w14:paraId="66A94ECF" w14:textId="77777777" w:rsidR="00E96AF9" w:rsidRDefault="00E96AF9" w:rsidP="00E96AF9">
      <w:pPr>
        <w:pStyle w:val="Textbody"/>
        <w:spacing w:after="0"/>
        <w:jc w:val="both"/>
        <w:rPr>
          <w:rFonts w:ascii="Times New Roman" w:hAnsi="Times New Roman" w:cs="Times New Roman"/>
          <w:sz w:val="24"/>
          <w:szCs w:val="24"/>
        </w:rPr>
      </w:pPr>
    </w:p>
    <w:p w14:paraId="08415509" w14:textId="77777777" w:rsidR="00E96AF9" w:rsidRDefault="00E96AF9" w:rsidP="00E96AF9">
      <w:pPr>
        <w:pStyle w:val="Textbody"/>
        <w:spacing w:after="0"/>
        <w:jc w:val="both"/>
        <w:rPr>
          <w:rFonts w:ascii="Times New Roman" w:hAnsi="Times New Roman" w:cs="Times New Roman"/>
          <w:sz w:val="24"/>
          <w:szCs w:val="24"/>
        </w:rPr>
      </w:pPr>
    </w:p>
    <w:p w14:paraId="4D67FB15" w14:textId="77777777" w:rsidR="00E96AF9" w:rsidRDefault="00E96AF9" w:rsidP="00E96AF9">
      <w:pPr>
        <w:pStyle w:val="Textbody"/>
        <w:spacing w:after="0"/>
        <w:jc w:val="both"/>
        <w:rPr>
          <w:rFonts w:ascii="Times New Roman" w:hAnsi="Times New Roman" w:cs="Times New Roman"/>
          <w:sz w:val="24"/>
          <w:szCs w:val="24"/>
        </w:rPr>
      </w:pPr>
    </w:p>
    <w:p w14:paraId="2918330A" w14:textId="77777777" w:rsidR="00E96AF9" w:rsidRDefault="00E96AF9" w:rsidP="00E96AF9">
      <w:pPr>
        <w:pStyle w:val="Textbody"/>
        <w:spacing w:after="0"/>
        <w:jc w:val="both"/>
        <w:rPr>
          <w:rFonts w:ascii="Times New Roman" w:hAnsi="Times New Roman" w:cs="Times New Roman"/>
          <w:sz w:val="24"/>
          <w:szCs w:val="24"/>
        </w:rPr>
      </w:pPr>
    </w:p>
    <w:p w14:paraId="206ADB61" w14:textId="77777777" w:rsidR="00E96AF9" w:rsidRDefault="00E96AF9" w:rsidP="00E96AF9">
      <w:pPr>
        <w:pStyle w:val="Textbody"/>
        <w:spacing w:after="0"/>
        <w:jc w:val="both"/>
        <w:rPr>
          <w:rFonts w:ascii="Times New Roman" w:hAnsi="Times New Roman" w:cs="Times New Roman"/>
          <w:sz w:val="24"/>
          <w:szCs w:val="24"/>
        </w:rPr>
      </w:pPr>
    </w:p>
    <w:p w14:paraId="3E6EDC6C" w14:textId="77777777" w:rsidR="00E96AF9" w:rsidRPr="00FC2C05" w:rsidRDefault="00E96AF9" w:rsidP="00E96AF9">
      <w:pPr>
        <w:pStyle w:val="Naslov1"/>
        <w:numPr>
          <w:ilvl w:val="0"/>
          <w:numId w:val="14"/>
        </w:numPr>
        <w:rPr>
          <w:rFonts w:ascii="Times New Roman" w:hAnsi="Times New Roman" w:cs="Times New Roman"/>
          <w:b/>
          <w:color w:val="auto"/>
        </w:rPr>
      </w:pPr>
      <w:bookmarkStart w:id="0" w:name="_Toc233477284"/>
      <w:r w:rsidRPr="00FC2C05">
        <w:rPr>
          <w:rFonts w:ascii="Times New Roman" w:hAnsi="Times New Roman" w:cs="Times New Roman"/>
          <w:b/>
          <w:color w:val="auto"/>
        </w:rPr>
        <w:t>UVODNI DIO</w:t>
      </w:r>
      <w:bookmarkEnd w:id="0"/>
    </w:p>
    <w:p w14:paraId="3E0B0050" w14:textId="77777777" w:rsidR="00E96AF9" w:rsidRPr="000A0B95" w:rsidRDefault="00E96AF9" w:rsidP="00E96AF9">
      <w:pPr>
        <w:pStyle w:val="Textbody"/>
        <w:spacing w:after="0"/>
        <w:ind w:left="1080"/>
        <w:jc w:val="both"/>
        <w:rPr>
          <w:rFonts w:ascii="Times New Roman" w:hAnsi="Times New Roman" w:cs="Times New Roman"/>
          <w:b/>
          <w:sz w:val="24"/>
          <w:szCs w:val="24"/>
        </w:rPr>
      </w:pPr>
    </w:p>
    <w:p w14:paraId="4717D82D" w14:textId="24FB1287" w:rsidR="00E96AF9" w:rsidRPr="000A0B95" w:rsidRDefault="00E96AF9" w:rsidP="00E96AF9">
      <w:pPr>
        <w:pStyle w:val="Textbody"/>
        <w:spacing w:after="0"/>
        <w:jc w:val="both"/>
        <w:rPr>
          <w:rFonts w:ascii="Times New Roman" w:hAnsi="Times New Roman" w:cs="Times New Roman"/>
          <w:sz w:val="24"/>
          <w:szCs w:val="24"/>
        </w:rPr>
      </w:pPr>
      <w:r w:rsidRPr="000A0B95">
        <w:rPr>
          <w:rFonts w:ascii="Times New Roman" w:hAnsi="Times New Roman" w:cs="Times New Roman"/>
          <w:sz w:val="24"/>
          <w:szCs w:val="24"/>
        </w:rPr>
        <w:tab/>
        <w:t>Sukladno Uredbi (EU) 2016/679 Europskog parlamenta i Vijeća od 27. travnja 2016. o zaštiti pojedinca u vezi s obradom osobnih podataka i o slobodnom kretanju takvih podataka te o stavljanju izvan snage Direktive 95/46/EZ (Službeni list Europske unije L 119, 4.5.2016., st</w:t>
      </w:r>
      <w:r>
        <w:rPr>
          <w:rFonts w:ascii="Times New Roman" w:hAnsi="Times New Roman" w:cs="Times New Roman"/>
          <w:sz w:val="24"/>
          <w:szCs w:val="24"/>
        </w:rPr>
        <w:t>r. 1., u daljnjem tekstu: U</w:t>
      </w:r>
      <w:r w:rsidRPr="000A0B95">
        <w:rPr>
          <w:rFonts w:ascii="Times New Roman" w:hAnsi="Times New Roman" w:cs="Times New Roman"/>
          <w:sz w:val="24"/>
          <w:szCs w:val="24"/>
        </w:rPr>
        <w:t xml:space="preserve">redba) i Zakonu o provedbi Opće uredbe o zaštiti podataka („Narodne novine“ broj 42/18, u daljnjem tekstu: Zakon), </w:t>
      </w:r>
      <w:r>
        <w:rPr>
          <w:rFonts w:ascii="Times New Roman" w:hAnsi="Times New Roman" w:cs="Times New Roman"/>
          <w:sz w:val="24"/>
          <w:szCs w:val="24"/>
        </w:rPr>
        <w:t>Osnovna škola „Vladimir Nazor“ Križevci</w:t>
      </w:r>
      <w:r w:rsidRPr="000A0B95">
        <w:rPr>
          <w:rFonts w:ascii="Times New Roman" w:hAnsi="Times New Roman" w:cs="Times New Roman"/>
          <w:sz w:val="24"/>
          <w:szCs w:val="24"/>
        </w:rPr>
        <w:t xml:space="preserve">, </w:t>
      </w:r>
      <w:r>
        <w:rPr>
          <w:rFonts w:ascii="Times New Roman" w:hAnsi="Times New Roman" w:cs="Times New Roman"/>
          <w:sz w:val="24"/>
          <w:szCs w:val="24"/>
        </w:rPr>
        <w:t>Ulica bana Josipa Jelačića 23, Križevci 48260</w:t>
      </w:r>
      <w:r w:rsidRPr="000A0B95">
        <w:rPr>
          <w:rFonts w:ascii="Times New Roman" w:hAnsi="Times New Roman" w:cs="Times New Roman"/>
          <w:sz w:val="24"/>
          <w:szCs w:val="24"/>
        </w:rPr>
        <w:t xml:space="preserve">, upisana u sudski registar Trgovačkog suda u Bjelovaru pod matičnim brojem subjekta </w:t>
      </w:r>
      <w:r w:rsidR="008C7556" w:rsidRPr="008C7556">
        <w:rPr>
          <w:rFonts w:ascii="Times New Roman" w:hAnsi="Times New Roman" w:cs="Times New Roman"/>
          <w:sz w:val="24"/>
          <w:szCs w:val="24"/>
        </w:rPr>
        <w:t>010059010</w:t>
      </w:r>
      <w:r w:rsidRPr="000A0B95">
        <w:rPr>
          <w:rFonts w:ascii="Times New Roman" w:hAnsi="Times New Roman" w:cs="Times New Roman"/>
          <w:sz w:val="24"/>
          <w:szCs w:val="24"/>
        </w:rPr>
        <w:t xml:space="preserve">, OIB: </w:t>
      </w:r>
      <w:r>
        <w:rPr>
          <w:rFonts w:ascii="Times New Roman" w:hAnsi="Times New Roman" w:cs="Times New Roman"/>
          <w:sz w:val="24"/>
          <w:szCs w:val="24"/>
        </w:rPr>
        <w:t xml:space="preserve">75892188943 </w:t>
      </w:r>
      <w:r w:rsidRPr="000A0B95">
        <w:rPr>
          <w:rFonts w:ascii="Times New Roman" w:hAnsi="Times New Roman" w:cs="Times New Roman"/>
          <w:sz w:val="24"/>
          <w:szCs w:val="24"/>
        </w:rPr>
        <w:t>(u daljnjem tekstu: Škola), kao voditelj obrade osobnih podataka korisnika svojih usluga, izradila je Politiku privatnosti.</w:t>
      </w:r>
    </w:p>
    <w:p w14:paraId="78CD0B63" w14:textId="77777777" w:rsidR="00E96AF9" w:rsidRPr="000A0B95" w:rsidRDefault="00E96AF9" w:rsidP="00E96AF9">
      <w:pPr>
        <w:pStyle w:val="Textbody"/>
        <w:spacing w:after="0"/>
        <w:jc w:val="both"/>
        <w:rPr>
          <w:rFonts w:ascii="Times New Roman" w:hAnsi="Times New Roman" w:cs="Times New Roman"/>
          <w:sz w:val="24"/>
          <w:szCs w:val="24"/>
        </w:rPr>
      </w:pPr>
    </w:p>
    <w:p w14:paraId="6D3ADB62" w14:textId="77777777" w:rsidR="00E96AF9" w:rsidRPr="000A0B95" w:rsidRDefault="00E96AF9" w:rsidP="00E96AF9">
      <w:pPr>
        <w:pStyle w:val="Textbody"/>
        <w:spacing w:after="0"/>
        <w:jc w:val="both"/>
        <w:rPr>
          <w:rFonts w:ascii="Times New Roman" w:hAnsi="Times New Roman" w:cs="Times New Roman"/>
          <w:sz w:val="24"/>
          <w:szCs w:val="24"/>
        </w:rPr>
      </w:pPr>
      <w:r w:rsidRPr="000A0B95">
        <w:rPr>
          <w:rFonts w:ascii="Times New Roman" w:hAnsi="Times New Roman" w:cs="Times New Roman"/>
          <w:sz w:val="24"/>
          <w:szCs w:val="24"/>
        </w:rPr>
        <w:tab/>
        <w:t xml:space="preserve">Ovom Politikom privatnosti Škola ispitanicima pruža informacije o svrhama i pravnim osnovama obrade osobnih podataka, podatke o službeniku za zaštitu osobnih podataka, legitimnim interesima Škole kao voditelja obrade ili treće strane, primatelje ili kategorije primatelja osobnih podataka, činjenicu namjerava li Škola, kao voditelj obrade, osobne podatke prenijeti trećoj zemlji </w:t>
      </w:r>
      <w:r w:rsidRPr="000A0B95">
        <w:rPr>
          <w:rFonts w:ascii="Times New Roman" w:hAnsi="Times New Roman" w:cs="Times New Roman"/>
          <w:sz w:val="24"/>
          <w:szCs w:val="24"/>
        </w:rPr>
        <w:lastRenderedPageBreak/>
        <w:t>ili međunarodnoj organizaciji, prikladne ili druge odgovarajuće mjere zaštite i sigurnost osobnih podataka, razdoblje pohrane odnosno kriterije kojima se utvrđuje to razdoblje te prava ispitanika.</w:t>
      </w:r>
    </w:p>
    <w:p w14:paraId="05FF39B6" w14:textId="77777777" w:rsidR="00E96AF9" w:rsidRPr="000A0B95" w:rsidRDefault="00E96AF9" w:rsidP="00E96AF9">
      <w:pPr>
        <w:pStyle w:val="Textbody"/>
        <w:spacing w:after="0"/>
        <w:jc w:val="both"/>
        <w:rPr>
          <w:rFonts w:ascii="Times New Roman" w:hAnsi="Times New Roman" w:cs="Times New Roman"/>
          <w:sz w:val="24"/>
          <w:szCs w:val="24"/>
        </w:rPr>
      </w:pPr>
    </w:p>
    <w:p w14:paraId="2B55BF61" w14:textId="77777777" w:rsidR="00E96AF9" w:rsidRPr="000A0B95" w:rsidRDefault="00E96AF9" w:rsidP="00E96AF9">
      <w:pPr>
        <w:pStyle w:val="Textbody"/>
        <w:spacing w:after="0"/>
        <w:jc w:val="both"/>
        <w:rPr>
          <w:rFonts w:ascii="Times New Roman" w:hAnsi="Times New Roman" w:cs="Times New Roman"/>
          <w:sz w:val="24"/>
          <w:szCs w:val="24"/>
        </w:rPr>
      </w:pPr>
      <w:r w:rsidRPr="000A0B95">
        <w:rPr>
          <w:rFonts w:ascii="Times New Roman" w:hAnsi="Times New Roman" w:cs="Times New Roman"/>
          <w:sz w:val="24"/>
          <w:szCs w:val="24"/>
        </w:rPr>
        <w:tab/>
        <w:t>Politika privatnosti je jednostrano obvezujući akt Škole kojom se ne zadire u prava niti se uspostavljaju obveze korisnicima u odnosu na obradu osobnih podataka, a koje korisnici imaju temeljem važećih propisa.</w:t>
      </w:r>
    </w:p>
    <w:p w14:paraId="139BB1ED" w14:textId="77777777" w:rsidR="00E96AF9" w:rsidRPr="000A0B95" w:rsidRDefault="00E96AF9" w:rsidP="00E96AF9">
      <w:pPr>
        <w:pStyle w:val="Textbody"/>
        <w:spacing w:after="0"/>
        <w:jc w:val="both"/>
        <w:rPr>
          <w:rFonts w:ascii="Times New Roman" w:hAnsi="Times New Roman" w:cs="Times New Roman"/>
          <w:sz w:val="24"/>
          <w:szCs w:val="24"/>
        </w:rPr>
      </w:pPr>
    </w:p>
    <w:p w14:paraId="570581BA" w14:textId="77777777" w:rsidR="00E96AF9" w:rsidRPr="000A0B95" w:rsidRDefault="00E96AF9" w:rsidP="00E96AF9">
      <w:pPr>
        <w:pStyle w:val="Textbody"/>
        <w:spacing w:after="0"/>
        <w:jc w:val="both"/>
        <w:rPr>
          <w:rFonts w:ascii="Times New Roman" w:hAnsi="Times New Roman" w:cs="Times New Roman"/>
          <w:sz w:val="24"/>
          <w:szCs w:val="24"/>
        </w:rPr>
      </w:pPr>
      <w:r w:rsidRPr="000A0B95">
        <w:rPr>
          <w:rFonts w:ascii="Times New Roman" w:hAnsi="Times New Roman" w:cs="Times New Roman"/>
          <w:sz w:val="24"/>
          <w:szCs w:val="24"/>
        </w:rPr>
        <w:tab/>
        <w:t>Pod pojmom „osobni podatak“ smatraju se svi podaci koji se odnose na pojedinca čiji je identitet utvrđen (u daljnjem tekstu: ispitanik). Pojedinac čiji se identitet može utvrditi jest osoba koja se može identificirati izravno ili neizravno, osobito uz pomoć identifikatora kao što su ime, prezime, OIB, podaci o lokaciji, mrežni identifikator ili uz pomoć jednog ili više čimbenika svojstvenih za fizički, fiziološki, genetski, mentalni, ekonomski, kulturni ili socijalni identitet tog pojedinca.</w:t>
      </w:r>
    </w:p>
    <w:p w14:paraId="094E91FE" w14:textId="77777777" w:rsidR="00E96AF9" w:rsidRPr="000A0B95" w:rsidRDefault="00E96AF9" w:rsidP="00E96AF9">
      <w:pPr>
        <w:pStyle w:val="Textbody"/>
        <w:spacing w:after="0"/>
        <w:jc w:val="both"/>
        <w:rPr>
          <w:rFonts w:ascii="Times New Roman" w:hAnsi="Times New Roman" w:cs="Times New Roman"/>
          <w:sz w:val="24"/>
          <w:szCs w:val="24"/>
        </w:rPr>
      </w:pPr>
    </w:p>
    <w:p w14:paraId="26437373" w14:textId="77777777" w:rsidR="00E96AF9" w:rsidRPr="000A0B95" w:rsidRDefault="00E96AF9" w:rsidP="00E96AF9">
      <w:pPr>
        <w:pStyle w:val="Textbody"/>
        <w:spacing w:after="0"/>
        <w:jc w:val="both"/>
        <w:rPr>
          <w:rFonts w:ascii="Times New Roman" w:hAnsi="Times New Roman" w:cs="Times New Roman"/>
          <w:sz w:val="24"/>
          <w:szCs w:val="24"/>
        </w:rPr>
      </w:pPr>
      <w:r w:rsidRPr="000A0B95">
        <w:rPr>
          <w:rFonts w:ascii="Times New Roman" w:hAnsi="Times New Roman" w:cs="Times New Roman"/>
          <w:sz w:val="24"/>
          <w:szCs w:val="24"/>
        </w:rPr>
        <w:tab/>
        <w:t>Pod pojmom „obrada osobnih podataka“ smatra se svaka radnja ili skup radnji izvršenih na osobnim podacima ili skupovima osobnih podataka bilo automatiziranim sredstvima ili neautomatiziranim sredstvima kao što su prikupljanje, bilježenje, organizacija, strukturiranje, pohrana, prilagodba, izmjena, pronalaženje, obavljanje uvida, uporaba, otkrivanje prijenosom, širenjem ili stavljanjem na raspolaganje na drugi način, usklađivanje ili kombiniranje, ograničavanje, blokiranje, brisanje ili uništavanje.</w:t>
      </w:r>
    </w:p>
    <w:p w14:paraId="04B0C2C5" w14:textId="77777777" w:rsidR="00E96AF9" w:rsidRDefault="00E96AF9" w:rsidP="00E96AF9">
      <w:pPr>
        <w:pStyle w:val="Naslov1"/>
        <w:rPr>
          <w:rFonts w:ascii="Times New Roman" w:eastAsia="Segoe UI" w:hAnsi="Times New Roman" w:cs="Times New Roman"/>
          <w:noProof w:val="0"/>
          <w:color w:val="auto"/>
          <w:sz w:val="22"/>
          <w:szCs w:val="22"/>
          <w:lang w:eastAsia="hr-HR"/>
        </w:rPr>
      </w:pPr>
    </w:p>
    <w:p w14:paraId="0C2CB7B1" w14:textId="77777777" w:rsidR="00E96AF9" w:rsidRDefault="00E96AF9" w:rsidP="00E96AF9">
      <w:pPr>
        <w:rPr>
          <w:lang w:eastAsia="hr-HR"/>
        </w:rPr>
      </w:pPr>
    </w:p>
    <w:p w14:paraId="2A8FB6A7" w14:textId="77777777" w:rsidR="00E96AF9" w:rsidRPr="00550F79" w:rsidRDefault="00E96AF9" w:rsidP="00E96AF9">
      <w:pPr>
        <w:rPr>
          <w:lang w:eastAsia="hr-HR"/>
        </w:rPr>
      </w:pPr>
    </w:p>
    <w:p w14:paraId="665EE4BB" w14:textId="77777777" w:rsidR="00E96AF9" w:rsidRPr="00550F79" w:rsidRDefault="00E96AF9" w:rsidP="00E96AF9">
      <w:pPr>
        <w:pStyle w:val="Naslov1"/>
        <w:numPr>
          <w:ilvl w:val="0"/>
          <w:numId w:val="14"/>
        </w:numPr>
        <w:rPr>
          <w:rStyle w:val="Naglaeno"/>
          <w:rFonts w:ascii="Times New Roman" w:hAnsi="Times New Roman" w:cs="Times New Roman"/>
          <w:color w:val="auto"/>
          <w:bdr w:val="none" w:sz="0" w:space="0" w:color="auto" w:frame="1"/>
        </w:rPr>
      </w:pPr>
      <w:bookmarkStart w:id="1" w:name="_Toc233477285"/>
      <w:r w:rsidRPr="00550F79">
        <w:rPr>
          <w:rStyle w:val="Naglaeno"/>
          <w:rFonts w:ascii="Times New Roman" w:hAnsi="Times New Roman" w:cs="Times New Roman"/>
          <w:color w:val="auto"/>
          <w:bdr w:val="none" w:sz="0" w:space="0" w:color="auto" w:frame="1"/>
        </w:rPr>
        <w:t>PODACI O VODITELJU OBRADE OSOBNIH PODATAKA</w:t>
      </w:r>
      <w:bookmarkEnd w:id="1"/>
    </w:p>
    <w:p w14:paraId="6179BF63" w14:textId="77777777" w:rsidR="00E96AF9" w:rsidRPr="000A0B95" w:rsidRDefault="00E96AF9" w:rsidP="00E96AF9">
      <w:pPr>
        <w:pStyle w:val="StandardWeb"/>
        <w:spacing w:before="0" w:beforeAutospacing="0" w:after="0" w:afterAutospacing="0" w:line="276" w:lineRule="auto"/>
        <w:ind w:left="1080"/>
        <w:textAlignment w:val="baseline"/>
        <w:rPr>
          <w:rStyle w:val="Naglaeno"/>
          <w:bdr w:val="none" w:sz="0" w:space="0" w:color="auto" w:frame="1"/>
        </w:rPr>
      </w:pPr>
    </w:p>
    <w:p w14:paraId="16B0108F" w14:textId="77777777" w:rsidR="00E96AF9" w:rsidRPr="000A0B95" w:rsidRDefault="00E96AF9" w:rsidP="00E96AF9">
      <w:pPr>
        <w:pStyle w:val="StandardWeb"/>
        <w:spacing w:before="0" w:beforeAutospacing="0" w:after="0" w:afterAutospacing="0" w:line="276" w:lineRule="auto"/>
        <w:jc w:val="center"/>
        <w:textAlignment w:val="baseline"/>
        <w:rPr>
          <w:rStyle w:val="Naglaeno"/>
          <w:b w:val="0"/>
          <w:bdr w:val="none" w:sz="0" w:space="0" w:color="auto" w:frame="1"/>
        </w:rPr>
      </w:pPr>
      <w:r w:rsidRPr="000A0B95">
        <w:rPr>
          <w:rStyle w:val="Naglaeno"/>
          <w:bdr w:val="none" w:sz="0" w:space="0" w:color="auto" w:frame="1"/>
        </w:rPr>
        <w:t>Voditelj obrade osobnih podataka:</w:t>
      </w:r>
    </w:p>
    <w:p w14:paraId="7B77FE62" w14:textId="63C9C206" w:rsidR="00E96AF9" w:rsidRPr="002E3961" w:rsidRDefault="00E96AF9" w:rsidP="00E96AF9">
      <w:pPr>
        <w:pStyle w:val="StandardWeb"/>
        <w:spacing w:before="0" w:beforeAutospacing="0" w:after="0" w:afterAutospacing="0" w:line="276" w:lineRule="auto"/>
        <w:jc w:val="center"/>
        <w:textAlignment w:val="baseline"/>
        <w:rPr>
          <w:rStyle w:val="Naglaeno"/>
          <w:b w:val="0"/>
          <w:bdr w:val="none" w:sz="0" w:space="0" w:color="auto" w:frame="1"/>
        </w:rPr>
      </w:pPr>
      <w:r>
        <w:rPr>
          <w:rStyle w:val="Naglaeno"/>
          <w:bdr w:val="none" w:sz="0" w:space="0" w:color="auto" w:frame="1"/>
        </w:rPr>
        <w:t>Osnovna škola “Vladimir Nazor” Križevci</w:t>
      </w:r>
    </w:p>
    <w:p w14:paraId="4566FDE5" w14:textId="2EF8E454" w:rsidR="00E96AF9" w:rsidRPr="000A0B95" w:rsidRDefault="00E96AF9" w:rsidP="00E96AF9">
      <w:pPr>
        <w:pStyle w:val="StandardWeb"/>
        <w:spacing w:before="0" w:beforeAutospacing="0" w:after="0" w:afterAutospacing="0" w:line="276" w:lineRule="auto"/>
        <w:jc w:val="center"/>
        <w:textAlignment w:val="baseline"/>
        <w:rPr>
          <w:rStyle w:val="Naglaeno"/>
          <w:b w:val="0"/>
          <w:bdr w:val="none" w:sz="0" w:space="0" w:color="auto" w:frame="1"/>
        </w:rPr>
      </w:pPr>
      <w:r>
        <w:rPr>
          <w:rStyle w:val="Naglaeno"/>
          <w:bdr w:val="none" w:sz="0" w:space="0" w:color="auto" w:frame="1"/>
        </w:rPr>
        <w:t>Ulica bana Josipa Jelačića 23, Križevci 48260</w:t>
      </w:r>
    </w:p>
    <w:p w14:paraId="1B27239E" w14:textId="674B8D3F" w:rsidR="00E96AF9" w:rsidRPr="000A0B95" w:rsidRDefault="00E96AF9" w:rsidP="00E96AF9">
      <w:pPr>
        <w:pStyle w:val="StandardWeb"/>
        <w:spacing w:before="0" w:beforeAutospacing="0" w:after="0" w:afterAutospacing="0" w:line="276" w:lineRule="auto"/>
        <w:jc w:val="center"/>
        <w:textAlignment w:val="baseline"/>
        <w:rPr>
          <w:rStyle w:val="Naglaeno"/>
          <w:b w:val="0"/>
          <w:bdr w:val="none" w:sz="0" w:space="0" w:color="auto" w:frame="1"/>
        </w:rPr>
      </w:pPr>
      <w:r w:rsidRPr="000A0B95">
        <w:rPr>
          <w:rStyle w:val="Naglaeno"/>
          <w:bdr w:val="none" w:sz="0" w:space="0" w:color="auto" w:frame="1"/>
        </w:rPr>
        <w:t xml:space="preserve">OIB: </w:t>
      </w:r>
      <w:r>
        <w:rPr>
          <w:rStyle w:val="Naglaeno"/>
          <w:bdr w:val="none" w:sz="0" w:space="0" w:color="auto" w:frame="1"/>
        </w:rPr>
        <w:t>75892188943</w:t>
      </w:r>
    </w:p>
    <w:p w14:paraId="478E2DAE" w14:textId="3A136A8C" w:rsidR="00E96AF9" w:rsidRPr="000A0B95" w:rsidRDefault="00E96AF9" w:rsidP="00E96AF9">
      <w:pPr>
        <w:pStyle w:val="StandardWeb"/>
        <w:spacing w:before="0" w:beforeAutospacing="0" w:after="0" w:afterAutospacing="0" w:line="276" w:lineRule="auto"/>
        <w:jc w:val="center"/>
        <w:textAlignment w:val="baseline"/>
        <w:rPr>
          <w:rStyle w:val="Naglaeno"/>
          <w:b w:val="0"/>
          <w:bdr w:val="none" w:sz="0" w:space="0" w:color="auto" w:frame="1"/>
        </w:rPr>
      </w:pPr>
      <w:r w:rsidRPr="000A0B95">
        <w:rPr>
          <w:rStyle w:val="Naglaeno"/>
          <w:bdr w:val="none" w:sz="0" w:space="0" w:color="auto" w:frame="1"/>
        </w:rPr>
        <w:t>Telefon: 048/</w:t>
      </w:r>
      <w:r>
        <w:rPr>
          <w:rStyle w:val="Naglaeno"/>
          <w:bdr w:val="none" w:sz="0" w:space="0" w:color="auto" w:frame="1"/>
        </w:rPr>
        <w:t>681-486</w:t>
      </w:r>
    </w:p>
    <w:p w14:paraId="5871403C" w14:textId="3B243B4F" w:rsidR="00E96AF9" w:rsidRDefault="00E96AF9" w:rsidP="00E96AF9">
      <w:pPr>
        <w:pStyle w:val="StandardWeb"/>
        <w:spacing w:before="0" w:beforeAutospacing="0" w:after="0" w:afterAutospacing="0" w:line="276" w:lineRule="auto"/>
        <w:jc w:val="center"/>
        <w:textAlignment w:val="baseline"/>
      </w:pPr>
      <w:r w:rsidRPr="000A0B95">
        <w:rPr>
          <w:rStyle w:val="Naglaeno"/>
          <w:bdr w:val="none" w:sz="0" w:space="0" w:color="auto" w:frame="1"/>
        </w:rPr>
        <w:t xml:space="preserve">E – mail: </w:t>
      </w:r>
      <w:hyperlink r:id="rId7" w:history="1">
        <w:r w:rsidRPr="00835FAC">
          <w:rPr>
            <w:rStyle w:val="Hiperveza"/>
          </w:rPr>
          <w:t>tajnistvo@os-vnazor-kc.skole.hr</w:t>
        </w:r>
      </w:hyperlink>
    </w:p>
    <w:p w14:paraId="763009EE" w14:textId="77777777" w:rsidR="00E96AF9" w:rsidRPr="000A0B95" w:rsidRDefault="00E96AF9" w:rsidP="00E96AF9">
      <w:pPr>
        <w:pStyle w:val="StandardWeb"/>
        <w:spacing w:before="0" w:beforeAutospacing="0" w:after="0" w:afterAutospacing="0" w:line="276" w:lineRule="auto"/>
        <w:textAlignment w:val="baseline"/>
        <w:rPr>
          <w:rStyle w:val="Naglaeno"/>
          <w:b w:val="0"/>
          <w:bdr w:val="none" w:sz="0" w:space="0" w:color="auto" w:frame="1"/>
        </w:rPr>
      </w:pPr>
    </w:p>
    <w:p w14:paraId="2BF9DDFB" w14:textId="77777777" w:rsidR="00E96AF9" w:rsidRPr="000A0B95" w:rsidRDefault="00E96AF9" w:rsidP="00E96AF9">
      <w:pPr>
        <w:pStyle w:val="StandardWeb"/>
        <w:spacing w:before="0" w:beforeAutospacing="0" w:after="0" w:afterAutospacing="0" w:line="276" w:lineRule="auto"/>
        <w:textAlignment w:val="baseline"/>
        <w:rPr>
          <w:rStyle w:val="Naglaeno"/>
          <w:b w:val="0"/>
          <w:bdr w:val="none" w:sz="0" w:space="0" w:color="auto" w:frame="1"/>
        </w:rPr>
      </w:pPr>
      <w:r w:rsidRPr="000A0B95">
        <w:rPr>
          <w:rStyle w:val="Naglaeno"/>
          <w:bdr w:val="none" w:sz="0" w:space="0" w:color="auto" w:frame="1"/>
        </w:rPr>
        <w:t xml:space="preserve">Temeljem statutarnih, odnosno javnih ovlasti, u obavljanju svojih </w:t>
      </w:r>
      <w:r>
        <w:rPr>
          <w:rStyle w:val="Naglaeno"/>
          <w:bdr w:val="none" w:sz="0" w:space="0" w:color="auto" w:frame="1"/>
        </w:rPr>
        <w:t xml:space="preserve">registriranih </w:t>
      </w:r>
      <w:r w:rsidRPr="000A0B95">
        <w:rPr>
          <w:rStyle w:val="Naglaeno"/>
          <w:bdr w:val="none" w:sz="0" w:space="0" w:color="auto" w:frame="1"/>
        </w:rPr>
        <w:t>djelatnosti, Škola obavlja sljedeće poslove:</w:t>
      </w:r>
    </w:p>
    <w:p w14:paraId="2BC5BD07" w14:textId="77777777" w:rsidR="00E96AF9" w:rsidRPr="000A0B95" w:rsidRDefault="00E96AF9" w:rsidP="00E96AF9">
      <w:pPr>
        <w:pStyle w:val="StandardWeb"/>
        <w:spacing w:before="0" w:beforeAutospacing="0" w:after="0" w:afterAutospacing="0" w:line="276" w:lineRule="auto"/>
        <w:textAlignment w:val="baseline"/>
        <w:rPr>
          <w:rStyle w:val="Naglaeno"/>
          <w:b w:val="0"/>
          <w:bdr w:val="none" w:sz="0" w:space="0" w:color="auto" w:frame="1"/>
        </w:rPr>
      </w:pPr>
    </w:p>
    <w:p w14:paraId="5BF17D06" w14:textId="77777777" w:rsidR="00E96AF9" w:rsidRPr="000A0B95" w:rsidRDefault="00E96AF9" w:rsidP="00E96AF9">
      <w:pPr>
        <w:pStyle w:val="StandardWeb"/>
        <w:numPr>
          <w:ilvl w:val="0"/>
          <w:numId w:val="3"/>
        </w:numPr>
        <w:spacing w:before="0" w:beforeAutospacing="0" w:after="0" w:afterAutospacing="0" w:line="276" w:lineRule="auto"/>
        <w:jc w:val="both"/>
        <w:textAlignment w:val="baseline"/>
        <w:rPr>
          <w:rStyle w:val="Naglaeno"/>
          <w:b w:val="0"/>
          <w:bdr w:val="none" w:sz="0" w:space="0" w:color="auto" w:frame="1"/>
        </w:rPr>
      </w:pPr>
      <w:r w:rsidRPr="000A0B95">
        <w:rPr>
          <w:rStyle w:val="Naglaeno"/>
          <w:bdr w:val="none" w:sz="0" w:space="0" w:color="auto" w:frame="1"/>
        </w:rPr>
        <w:t>organizacija i izvođenje nastave i drugih oblika odgojno – obrazovnog rada s učenicima</w:t>
      </w:r>
    </w:p>
    <w:p w14:paraId="5A5633F5" w14:textId="77777777" w:rsidR="00E96AF9" w:rsidRPr="000A0B95" w:rsidRDefault="00E96AF9" w:rsidP="00E96AF9">
      <w:pPr>
        <w:pStyle w:val="StandardWeb"/>
        <w:numPr>
          <w:ilvl w:val="0"/>
          <w:numId w:val="3"/>
        </w:numPr>
        <w:spacing w:before="0" w:beforeAutospacing="0" w:after="0" w:afterAutospacing="0" w:line="276" w:lineRule="auto"/>
        <w:jc w:val="both"/>
        <w:textAlignment w:val="baseline"/>
        <w:rPr>
          <w:rStyle w:val="Naglaeno"/>
          <w:b w:val="0"/>
          <w:bdr w:val="none" w:sz="0" w:space="0" w:color="auto" w:frame="1"/>
        </w:rPr>
      </w:pPr>
      <w:r w:rsidRPr="000A0B95">
        <w:rPr>
          <w:rStyle w:val="Naglaeno"/>
          <w:bdr w:val="none" w:sz="0" w:space="0" w:color="auto" w:frame="1"/>
        </w:rPr>
        <w:t>upisi i ispisi učenika iz Škole</w:t>
      </w:r>
    </w:p>
    <w:p w14:paraId="3814239C" w14:textId="77777777" w:rsidR="00E96AF9" w:rsidRPr="000A0B95" w:rsidRDefault="00E96AF9" w:rsidP="00E96AF9">
      <w:pPr>
        <w:pStyle w:val="StandardWeb"/>
        <w:numPr>
          <w:ilvl w:val="0"/>
          <w:numId w:val="3"/>
        </w:numPr>
        <w:spacing w:before="0" w:beforeAutospacing="0" w:after="0" w:afterAutospacing="0" w:line="276" w:lineRule="auto"/>
        <w:jc w:val="both"/>
        <w:textAlignment w:val="baseline"/>
        <w:rPr>
          <w:rStyle w:val="Naglaeno"/>
          <w:b w:val="0"/>
          <w:bdr w:val="none" w:sz="0" w:space="0" w:color="auto" w:frame="1"/>
        </w:rPr>
      </w:pPr>
      <w:r w:rsidRPr="000A0B95">
        <w:rPr>
          <w:rStyle w:val="Naglaeno"/>
          <w:bdr w:val="none" w:sz="0" w:space="0" w:color="auto" w:frame="1"/>
        </w:rPr>
        <w:t xml:space="preserve">ocjenjivanje učenika </w:t>
      </w:r>
    </w:p>
    <w:p w14:paraId="77A6D6D5" w14:textId="77777777" w:rsidR="00E96AF9" w:rsidRPr="000A0B95" w:rsidRDefault="00E96AF9" w:rsidP="00E96AF9">
      <w:pPr>
        <w:pStyle w:val="StandardWeb"/>
        <w:numPr>
          <w:ilvl w:val="0"/>
          <w:numId w:val="3"/>
        </w:numPr>
        <w:spacing w:before="0" w:beforeAutospacing="0" w:after="0" w:afterAutospacing="0" w:line="276" w:lineRule="auto"/>
        <w:jc w:val="both"/>
        <w:textAlignment w:val="baseline"/>
        <w:rPr>
          <w:rStyle w:val="Naglaeno"/>
          <w:b w:val="0"/>
          <w:bdr w:val="none" w:sz="0" w:space="0" w:color="auto" w:frame="1"/>
        </w:rPr>
      </w:pPr>
      <w:r w:rsidRPr="000A0B95">
        <w:rPr>
          <w:rStyle w:val="Naglaeno"/>
          <w:bdr w:val="none" w:sz="0" w:space="0" w:color="auto" w:frame="1"/>
        </w:rPr>
        <w:t xml:space="preserve">izricanje pedagoških mjera </w:t>
      </w:r>
    </w:p>
    <w:p w14:paraId="568CAE4D" w14:textId="77777777" w:rsidR="00E96AF9" w:rsidRPr="000A0B95" w:rsidRDefault="00E96AF9" w:rsidP="00E96AF9">
      <w:pPr>
        <w:pStyle w:val="StandardWeb"/>
        <w:numPr>
          <w:ilvl w:val="0"/>
          <w:numId w:val="3"/>
        </w:numPr>
        <w:spacing w:before="0" w:beforeAutospacing="0" w:after="0" w:afterAutospacing="0" w:line="276" w:lineRule="auto"/>
        <w:jc w:val="both"/>
        <w:textAlignment w:val="baseline"/>
        <w:rPr>
          <w:rStyle w:val="Naglaeno"/>
          <w:b w:val="0"/>
          <w:bdr w:val="none" w:sz="0" w:space="0" w:color="auto" w:frame="1"/>
        </w:rPr>
      </w:pPr>
      <w:r w:rsidRPr="000A0B95">
        <w:rPr>
          <w:rStyle w:val="Naglaeno"/>
          <w:bdr w:val="none" w:sz="0" w:space="0" w:color="auto" w:frame="1"/>
        </w:rPr>
        <w:t>organiziranje predmetnih ispita</w:t>
      </w:r>
    </w:p>
    <w:p w14:paraId="6E07A2CD" w14:textId="77777777" w:rsidR="00E96AF9" w:rsidRPr="000A0B95" w:rsidRDefault="00E96AF9" w:rsidP="00E96AF9">
      <w:pPr>
        <w:pStyle w:val="StandardWeb"/>
        <w:numPr>
          <w:ilvl w:val="0"/>
          <w:numId w:val="3"/>
        </w:numPr>
        <w:spacing w:before="0" w:beforeAutospacing="0" w:after="0" w:afterAutospacing="0" w:line="276" w:lineRule="auto"/>
        <w:jc w:val="both"/>
        <w:textAlignment w:val="baseline"/>
        <w:rPr>
          <w:rStyle w:val="Naglaeno"/>
          <w:b w:val="0"/>
          <w:bdr w:val="none" w:sz="0" w:space="0" w:color="auto" w:frame="1"/>
        </w:rPr>
      </w:pPr>
      <w:r w:rsidRPr="000A0B95">
        <w:rPr>
          <w:rStyle w:val="Naglaeno"/>
          <w:bdr w:val="none" w:sz="0" w:space="0" w:color="auto" w:frame="1"/>
        </w:rPr>
        <w:t xml:space="preserve">izdavanje svjedodžbi i potvrda </w:t>
      </w:r>
    </w:p>
    <w:p w14:paraId="35FD82B7" w14:textId="77777777" w:rsidR="00E96AF9" w:rsidRPr="000A0B95" w:rsidRDefault="00E96AF9" w:rsidP="00E96AF9">
      <w:pPr>
        <w:pStyle w:val="StandardWeb"/>
        <w:numPr>
          <w:ilvl w:val="0"/>
          <w:numId w:val="3"/>
        </w:numPr>
        <w:spacing w:before="0" w:beforeAutospacing="0" w:after="0" w:afterAutospacing="0" w:line="276" w:lineRule="auto"/>
        <w:jc w:val="both"/>
        <w:textAlignment w:val="baseline"/>
        <w:rPr>
          <w:rStyle w:val="Naglaeno"/>
          <w:b w:val="0"/>
          <w:bdr w:val="none" w:sz="0" w:space="0" w:color="auto" w:frame="1"/>
        </w:rPr>
      </w:pPr>
      <w:r w:rsidRPr="000A0B95">
        <w:rPr>
          <w:rStyle w:val="Naglaeno"/>
          <w:bdr w:val="none" w:sz="0" w:space="0" w:color="auto" w:frame="1"/>
        </w:rPr>
        <w:t>vođenje evidencija o učenicima i radnicima u e – Matici</w:t>
      </w:r>
    </w:p>
    <w:p w14:paraId="598C8437" w14:textId="77777777" w:rsidR="00E96AF9" w:rsidRPr="000A0B95" w:rsidRDefault="00E96AF9" w:rsidP="00E96AF9">
      <w:pPr>
        <w:pStyle w:val="StandardWeb"/>
        <w:numPr>
          <w:ilvl w:val="0"/>
          <w:numId w:val="3"/>
        </w:numPr>
        <w:spacing w:before="0" w:beforeAutospacing="0" w:after="0" w:afterAutospacing="0" w:line="276" w:lineRule="auto"/>
        <w:jc w:val="both"/>
        <w:textAlignment w:val="baseline"/>
        <w:rPr>
          <w:rStyle w:val="Naglaeno"/>
          <w:b w:val="0"/>
          <w:bdr w:val="none" w:sz="0" w:space="0" w:color="auto" w:frame="1"/>
        </w:rPr>
      </w:pPr>
      <w:r w:rsidRPr="000A0B95">
        <w:rPr>
          <w:rStyle w:val="Naglaeno"/>
          <w:bdr w:val="none" w:sz="0" w:space="0" w:color="auto" w:frame="1"/>
        </w:rPr>
        <w:lastRenderedPageBreak/>
        <w:t>poslovi u vezi zasnivanja i prestanka radnog odnosa</w:t>
      </w:r>
    </w:p>
    <w:p w14:paraId="7EB914BC" w14:textId="77777777" w:rsidR="00E96AF9" w:rsidRPr="000A0B95" w:rsidRDefault="00E96AF9" w:rsidP="00E96AF9">
      <w:pPr>
        <w:pStyle w:val="StandardWeb"/>
        <w:numPr>
          <w:ilvl w:val="0"/>
          <w:numId w:val="3"/>
        </w:numPr>
        <w:spacing w:before="0" w:beforeAutospacing="0" w:after="0" w:afterAutospacing="0" w:line="276" w:lineRule="auto"/>
        <w:jc w:val="both"/>
        <w:textAlignment w:val="baseline"/>
        <w:rPr>
          <w:rStyle w:val="Naglaeno"/>
          <w:b w:val="0"/>
          <w:bdr w:val="none" w:sz="0" w:space="0" w:color="auto" w:frame="1"/>
        </w:rPr>
      </w:pPr>
      <w:r w:rsidRPr="000A0B95">
        <w:rPr>
          <w:rStyle w:val="Naglaeno"/>
          <w:bdr w:val="none" w:sz="0" w:space="0" w:color="auto" w:frame="1"/>
        </w:rPr>
        <w:t>obračun plaća i drugih materijalnih prava radnika Škole</w:t>
      </w:r>
    </w:p>
    <w:p w14:paraId="1D5D5993" w14:textId="77777777" w:rsidR="00E96AF9" w:rsidRPr="000A0B95" w:rsidRDefault="00E96AF9" w:rsidP="00E96AF9">
      <w:pPr>
        <w:pStyle w:val="StandardWeb"/>
        <w:numPr>
          <w:ilvl w:val="0"/>
          <w:numId w:val="3"/>
        </w:numPr>
        <w:spacing w:before="0" w:beforeAutospacing="0" w:after="0" w:afterAutospacing="0" w:line="276" w:lineRule="auto"/>
        <w:jc w:val="both"/>
        <w:textAlignment w:val="baseline"/>
        <w:rPr>
          <w:rStyle w:val="Naglaeno"/>
          <w:b w:val="0"/>
          <w:bdr w:val="none" w:sz="0" w:space="0" w:color="auto" w:frame="1"/>
        </w:rPr>
      </w:pPr>
      <w:r w:rsidRPr="000A0B95">
        <w:rPr>
          <w:rStyle w:val="Naglaeno"/>
          <w:bdr w:val="none" w:sz="0" w:space="0" w:color="auto" w:frame="1"/>
        </w:rPr>
        <w:t>vođenje evidencija o učenicima i radnicima Škole</w:t>
      </w:r>
    </w:p>
    <w:p w14:paraId="214217D3" w14:textId="77777777" w:rsidR="00E96AF9" w:rsidRPr="000A0B95" w:rsidRDefault="00E96AF9" w:rsidP="00E96AF9">
      <w:pPr>
        <w:pStyle w:val="StandardWeb"/>
        <w:numPr>
          <w:ilvl w:val="0"/>
          <w:numId w:val="3"/>
        </w:numPr>
        <w:spacing w:before="0" w:beforeAutospacing="0" w:after="0" w:afterAutospacing="0" w:line="276" w:lineRule="auto"/>
        <w:jc w:val="both"/>
        <w:textAlignment w:val="baseline"/>
        <w:rPr>
          <w:rStyle w:val="Naglaeno"/>
          <w:b w:val="0"/>
          <w:bdr w:val="none" w:sz="0" w:space="0" w:color="auto" w:frame="1"/>
        </w:rPr>
      </w:pPr>
      <w:r w:rsidRPr="000A0B95">
        <w:rPr>
          <w:rStyle w:val="Naglaeno"/>
          <w:bdr w:val="none" w:sz="0" w:space="0" w:color="auto" w:frame="1"/>
        </w:rPr>
        <w:t>druge obveze propisane zakonom u odnosu na radnike i učenike Škole.</w:t>
      </w:r>
    </w:p>
    <w:p w14:paraId="7F98AEB3" w14:textId="77777777" w:rsidR="00E96AF9" w:rsidRPr="000A0B95" w:rsidRDefault="00E96AF9" w:rsidP="00E96AF9">
      <w:pPr>
        <w:pStyle w:val="StandardWeb"/>
        <w:spacing w:before="0" w:beforeAutospacing="0" w:after="0" w:afterAutospacing="0" w:line="276" w:lineRule="auto"/>
        <w:textAlignment w:val="baseline"/>
        <w:rPr>
          <w:rStyle w:val="Naglaeno"/>
          <w:b w:val="0"/>
          <w:bdr w:val="none" w:sz="0" w:space="0" w:color="auto" w:frame="1"/>
        </w:rPr>
      </w:pPr>
    </w:p>
    <w:p w14:paraId="1F72F9F2" w14:textId="77777777" w:rsidR="00E96AF9" w:rsidRPr="000A0B95" w:rsidRDefault="00E96AF9" w:rsidP="00E96AF9">
      <w:pPr>
        <w:pStyle w:val="StandardWeb"/>
        <w:spacing w:before="0" w:beforeAutospacing="0" w:after="0" w:afterAutospacing="0" w:line="276" w:lineRule="auto"/>
        <w:jc w:val="both"/>
        <w:textAlignment w:val="baseline"/>
        <w:rPr>
          <w:rStyle w:val="Naglaeno"/>
          <w:b w:val="0"/>
          <w:bdr w:val="none" w:sz="0" w:space="0" w:color="auto" w:frame="1"/>
        </w:rPr>
      </w:pPr>
      <w:r w:rsidRPr="000A0B95">
        <w:rPr>
          <w:rStyle w:val="Naglaeno"/>
          <w:bdr w:val="none" w:sz="0" w:space="0" w:color="auto" w:frame="1"/>
        </w:rPr>
        <w:t>Obavljajući svoju djelatnost, Škola vrši obradu osobnih podataka radnika Škole, učenika, roditelja/skrbnika, fizičkih/pravnih osoba koji imaju ugovorni odnos ili kakav drugi radon – pravni interes/status sa Školom, kroz vođenje:</w:t>
      </w:r>
    </w:p>
    <w:p w14:paraId="18EB8891" w14:textId="77777777" w:rsidR="00E96AF9" w:rsidRPr="000A0B95" w:rsidRDefault="00E96AF9" w:rsidP="00E96AF9">
      <w:pPr>
        <w:pStyle w:val="StandardWeb"/>
        <w:spacing w:before="0" w:beforeAutospacing="0" w:after="0" w:afterAutospacing="0" w:line="276" w:lineRule="auto"/>
        <w:jc w:val="both"/>
        <w:textAlignment w:val="baseline"/>
        <w:rPr>
          <w:rStyle w:val="Naglaeno"/>
          <w:b w:val="0"/>
          <w:bdr w:val="none" w:sz="0" w:space="0" w:color="auto" w:frame="1"/>
        </w:rPr>
      </w:pPr>
    </w:p>
    <w:p w14:paraId="1EE2D960" w14:textId="77777777" w:rsidR="00E96AF9" w:rsidRPr="000A0B95" w:rsidRDefault="00E96AF9" w:rsidP="00E96AF9">
      <w:pPr>
        <w:pStyle w:val="StandardWeb"/>
        <w:numPr>
          <w:ilvl w:val="0"/>
          <w:numId w:val="4"/>
        </w:numPr>
        <w:spacing w:before="0" w:beforeAutospacing="0" w:after="0" w:afterAutospacing="0" w:line="276" w:lineRule="auto"/>
        <w:jc w:val="both"/>
        <w:textAlignment w:val="baseline"/>
        <w:rPr>
          <w:rStyle w:val="Naglaeno"/>
          <w:b w:val="0"/>
          <w:bdr w:val="none" w:sz="0" w:space="0" w:color="auto" w:frame="1"/>
        </w:rPr>
      </w:pPr>
      <w:r w:rsidRPr="000A0B95">
        <w:rPr>
          <w:rStyle w:val="Naglaeno"/>
          <w:bdr w:val="none" w:sz="0" w:space="0" w:color="auto" w:frame="1"/>
        </w:rPr>
        <w:t>evidencije podataka o radnicima u Registru zaposlenih u javnim službama i u e – Matici</w:t>
      </w:r>
    </w:p>
    <w:p w14:paraId="7FBA0246" w14:textId="77777777" w:rsidR="00E96AF9" w:rsidRPr="000A0B95" w:rsidRDefault="00E96AF9" w:rsidP="00E96AF9">
      <w:pPr>
        <w:pStyle w:val="StandardWeb"/>
        <w:numPr>
          <w:ilvl w:val="0"/>
          <w:numId w:val="4"/>
        </w:numPr>
        <w:spacing w:before="0" w:beforeAutospacing="0" w:after="0" w:afterAutospacing="0" w:line="276" w:lineRule="auto"/>
        <w:jc w:val="both"/>
        <w:textAlignment w:val="baseline"/>
        <w:rPr>
          <w:rStyle w:val="Naglaeno"/>
          <w:b w:val="0"/>
          <w:bdr w:val="none" w:sz="0" w:space="0" w:color="auto" w:frame="1"/>
        </w:rPr>
      </w:pPr>
      <w:r w:rsidRPr="000A0B95">
        <w:rPr>
          <w:rStyle w:val="Naglaeno"/>
          <w:bdr w:val="none" w:sz="0" w:space="0" w:color="auto" w:frame="1"/>
        </w:rPr>
        <w:t>evidencije radnog vremena</w:t>
      </w:r>
    </w:p>
    <w:p w14:paraId="1DF645CC" w14:textId="77777777" w:rsidR="00E96AF9" w:rsidRPr="000A0B95" w:rsidRDefault="00E96AF9" w:rsidP="00E96AF9">
      <w:pPr>
        <w:pStyle w:val="StandardWeb"/>
        <w:numPr>
          <w:ilvl w:val="0"/>
          <w:numId w:val="4"/>
        </w:numPr>
        <w:spacing w:before="0" w:beforeAutospacing="0" w:after="0" w:afterAutospacing="0" w:line="276" w:lineRule="auto"/>
        <w:jc w:val="both"/>
        <w:textAlignment w:val="baseline"/>
        <w:rPr>
          <w:rStyle w:val="Naglaeno"/>
          <w:b w:val="0"/>
          <w:bdr w:val="none" w:sz="0" w:space="0" w:color="auto" w:frame="1"/>
        </w:rPr>
      </w:pPr>
      <w:r w:rsidRPr="000A0B95">
        <w:rPr>
          <w:rStyle w:val="Naglaeno"/>
          <w:bdr w:val="none" w:sz="0" w:space="0" w:color="auto" w:frame="1"/>
        </w:rPr>
        <w:t>obračuna plaća i drugih materijalnih prava radnika zajamčenih zakonom i kolektivnim ugovorima</w:t>
      </w:r>
    </w:p>
    <w:p w14:paraId="0BE05B16" w14:textId="77777777" w:rsidR="00E96AF9" w:rsidRPr="000A0B95" w:rsidRDefault="00E96AF9" w:rsidP="00E96AF9">
      <w:pPr>
        <w:pStyle w:val="StandardWeb"/>
        <w:numPr>
          <w:ilvl w:val="0"/>
          <w:numId w:val="4"/>
        </w:numPr>
        <w:spacing w:before="0" w:beforeAutospacing="0" w:after="0" w:afterAutospacing="0" w:line="276" w:lineRule="auto"/>
        <w:jc w:val="both"/>
        <w:textAlignment w:val="baseline"/>
        <w:rPr>
          <w:rStyle w:val="Naglaeno"/>
          <w:b w:val="0"/>
          <w:bdr w:val="none" w:sz="0" w:space="0" w:color="auto" w:frame="1"/>
        </w:rPr>
      </w:pPr>
      <w:r w:rsidRPr="000A0B95">
        <w:rPr>
          <w:rStyle w:val="Naglaeno"/>
          <w:bdr w:val="none" w:sz="0" w:space="0" w:color="auto" w:frame="1"/>
        </w:rPr>
        <w:t>vođenje propisane pedagoške dokumentacije učenika</w:t>
      </w:r>
    </w:p>
    <w:p w14:paraId="39130268" w14:textId="77777777" w:rsidR="00E96AF9" w:rsidRPr="000A0B95" w:rsidRDefault="00E96AF9" w:rsidP="00E96AF9">
      <w:pPr>
        <w:pStyle w:val="StandardWeb"/>
        <w:numPr>
          <w:ilvl w:val="0"/>
          <w:numId w:val="4"/>
        </w:numPr>
        <w:spacing w:before="0" w:beforeAutospacing="0" w:after="0" w:afterAutospacing="0" w:line="276" w:lineRule="auto"/>
        <w:jc w:val="both"/>
        <w:textAlignment w:val="baseline"/>
        <w:rPr>
          <w:rStyle w:val="Naglaeno"/>
          <w:b w:val="0"/>
          <w:bdr w:val="none" w:sz="0" w:space="0" w:color="auto" w:frame="1"/>
        </w:rPr>
      </w:pPr>
      <w:r w:rsidRPr="000A0B95">
        <w:rPr>
          <w:rStyle w:val="Naglaeno"/>
          <w:bdr w:val="none" w:sz="0" w:space="0" w:color="auto" w:frame="1"/>
        </w:rPr>
        <w:t xml:space="preserve">vođenje evidencija o zaštiti na radu i protupožarnoj zaštiti </w:t>
      </w:r>
    </w:p>
    <w:p w14:paraId="29501817" w14:textId="77777777" w:rsidR="00E96AF9" w:rsidRPr="000A0B95" w:rsidRDefault="00E96AF9" w:rsidP="00E96AF9">
      <w:pPr>
        <w:pStyle w:val="StandardWeb"/>
        <w:numPr>
          <w:ilvl w:val="0"/>
          <w:numId w:val="4"/>
        </w:numPr>
        <w:spacing w:before="0" w:beforeAutospacing="0" w:after="0" w:afterAutospacing="0" w:line="276" w:lineRule="auto"/>
        <w:jc w:val="both"/>
        <w:textAlignment w:val="baseline"/>
        <w:rPr>
          <w:rStyle w:val="Naglaeno"/>
          <w:b w:val="0"/>
          <w:bdr w:val="none" w:sz="0" w:space="0" w:color="auto" w:frame="1"/>
        </w:rPr>
      </w:pPr>
      <w:r w:rsidRPr="000A0B95">
        <w:rPr>
          <w:rStyle w:val="Naglaeno"/>
          <w:bdr w:val="none" w:sz="0" w:space="0" w:color="auto" w:frame="1"/>
        </w:rPr>
        <w:t>vođenje evidencija o članovima kolegijalnih tijela Škole</w:t>
      </w:r>
    </w:p>
    <w:p w14:paraId="00B8E8B3" w14:textId="77777777" w:rsidR="00E96AF9" w:rsidRDefault="00E96AF9" w:rsidP="00E96AF9">
      <w:pPr>
        <w:pStyle w:val="StandardWeb"/>
        <w:spacing w:before="0" w:beforeAutospacing="0" w:after="0" w:afterAutospacing="0" w:line="276" w:lineRule="auto"/>
        <w:jc w:val="both"/>
        <w:textAlignment w:val="baseline"/>
        <w:rPr>
          <w:rStyle w:val="Naglaeno"/>
          <w:b w:val="0"/>
          <w:sz w:val="22"/>
          <w:bdr w:val="none" w:sz="0" w:space="0" w:color="auto" w:frame="1"/>
        </w:rPr>
      </w:pPr>
    </w:p>
    <w:p w14:paraId="50C3D34C" w14:textId="77777777" w:rsidR="00E96AF9" w:rsidRDefault="00E96AF9" w:rsidP="00E96AF9">
      <w:pPr>
        <w:pStyle w:val="StandardWeb"/>
        <w:spacing w:before="0" w:beforeAutospacing="0" w:after="0" w:afterAutospacing="0" w:line="276" w:lineRule="auto"/>
        <w:jc w:val="both"/>
        <w:textAlignment w:val="baseline"/>
        <w:rPr>
          <w:rStyle w:val="Naglaeno"/>
          <w:b w:val="0"/>
          <w:sz w:val="22"/>
          <w:bdr w:val="none" w:sz="0" w:space="0" w:color="auto" w:frame="1"/>
        </w:rPr>
      </w:pPr>
    </w:p>
    <w:p w14:paraId="038DF443" w14:textId="77777777" w:rsidR="00E96AF9" w:rsidRDefault="00E96AF9" w:rsidP="00E96AF9">
      <w:pPr>
        <w:pStyle w:val="StandardWeb"/>
        <w:spacing w:before="0" w:beforeAutospacing="0" w:after="0" w:afterAutospacing="0" w:line="276" w:lineRule="auto"/>
        <w:jc w:val="both"/>
        <w:textAlignment w:val="baseline"/>
        <w:rPr>
          <w:rStyle w:val="Naglaeno"/>
          <w:b w:val="0"/>
          <w:sz w:val="22"/>
          <w:bdr w:val="none" w:sz="0" w:space="0" w:color="auto" w:frame="1"/>
        </w:rPr>
      </w:pPr>
    </w:p>
    <w:p w14:paraId="77E0719F" w14:textId="77777777" w:rsidR="00E96AF9" w:rsidRDefault="00E96AF9" w:rsidP="00E96AF9">
      <w:pPr>
        <w:pStyle w:val="StandardWeb"/>
        <w:spacing w:before="0" w:beforeAutospacing="0" w:after="0" w:afterAutospacing="0" w:line="276" w:lineRule="auto"/>
        <w:jc w:val="both"/>
        <w:textAlignment w:val="baseline"/>
        <w:rPr>
          <w:rStyle w:val="Naglaeno"/>
          <w:b w:val="0"/>
          <w:sz w:val="22"/>
          <w:bdr w:val="none" w:sz="0" w:space="0" w:color="auto" w:frame="1"/>
        </w:rPr>
      </w:pPr>
    </w:p>
    <w:p w14:paraId="7873E54F" w14:textId="77777777" w:rsidR="00E96AF9" w:rsidRPr="00550F79" w:rsidRDefault="00E96AF9" w:rsidP="00E96AF9">
      <w:pPr>
        <w:pStyle w:val="Naslov1"/>
        <w:numPr>
          <w:ilvl w:val="0"/>
          <w:numId w:val="14"/>
        </w:numPr>
        <w:rPr>
          <w:rStyle w:val="Naglaeno"/>
          <w:rFonts w:ascii="Times New Roman" w:hAnsi="Times New Roman" w:cs="Times New Roman"/>
          <w:color w:val="auto"/>
          <w:bdr w:val="none" w:sz="0" w:space="0" w:color="auto" w:frame="1"/>
        </w:rPr>
      </w:pPr>
      <w:bookmarkStart w:id="2" w:name="_Toc233477286"/>
      <w:r w:rsidRPr="00550F79">
        <w:rPr>
          <w:rStyle w:val="Naglaeno"/>
          <w:rFonts w:ascii="Times New Roman" w:hAnsi="Times New Roman" w:cs="Times New Roman"/>
          <w:color w:val="auto"/>
          <w:bdr w:val="none" w:sz="0" w:space="0" w:color="auto" w:frame="1"/>
        </w:rPr>
        <w:t>PODACI O SLUŽBENIKU ZA ZAŠTITU PODATAKA</w:t>
      </w:r>
      <w:bookmarkEnd w:id="2"/>
    </w:p>
    <w:p w14:paraId="1130EDFB" w14:textId="77777777" w:rsidR="00E96AF9" w:rsidRDefault="00E96AF9" w:rsidP="00E96AF9">
      <w:pPr>
        <w:pStyle w:val="StandardWeb"/>
        <w:spacing w:before="0" w:beforeAutospacing="0" w:after="0" w:afterAutospacing="0" w:line="276" w:lineRule="auto"/>
        <w:textAlignment w:val="baseline"/>
        <w:rPr>
          <w:rStyle w:val="Naglaeno"/>
          <w:bdr w:val="none" w:sz="0" w:space="0" w:color="auto" w:frame="1"/>
        </w:rPr>
      </w:pPr>
    </w:p>
    <w:p w14:paraId="1D26676A" w14:textId="77777777" w:rsidR="00E96AF9" w:rsidRDefault="00E96AF9" w:rsidP="00E96AF9">
      <w:pPr>
        <w:pStyle w:val="StandardWeb"/>
        <w:spacing w:before="0" w:beforeAutospacing="0" w:after="0" w:afterAutospacing="0" w:line="276" w:lineRule="auto"/>
        <w:textAlignment w:val="baseline"/>
        <w:rPr>
          <w:rStyle w:val="Naglaeno"/>
          <w:b w:val="0"/>
          <w:bdr w:val="none" w:sz="0" w:space="0" w:color="auto" w:frame="1"/>
        </w:rPr>
      </w:pPr>
      <w:r>
        <w:rPr>
          <w:rStyle w:val="Naglaeno"/>
          <w:bdr w:val="none" w:sz="0" w:space="0" w:color="auto" w:frame="1"/>
        </w:rPr>
        <w:t xml:space="preserve">Uvažavajući odredbe članka 37. stavka 1.  Uredbe, Škola je imenovala službenika za zaštitu podataka koji obavlja sljedeće poslove: </w:t>
      </w:r>
    </w:p>
    <w:p w14:paraId="655A0DF2" w14:textId="77777777" w:rsidR="00E96AF9" w:rsidRDefault="00E96AF9" w:rsidP="00E96AF9">
      <w:pPr>
        <w:pStyle w:val="StandardWeb"/>
        <w:spacing w:before="0" w:beforeAutospacing="0" w:after="0" w:afterAutospacing="0" w:line="276" w:lineRule="auto"/>
        <w:textAlignment w:val="baseline"/>
        <w:rPr>
          <w:rStyle w:val="Naglaeno"/>
          <w:b w:val="0"/>
          <w:bdr w:val="none" w:sz="0" w:space="0" w:color="auto" w:frame="1"/>
        </w:rPr>
      </w:pPr>
    </w:p>
    <w:p w14:paraId="4AD5DED8" w14:textId="77777777" w:rsidR="00E96AF9" w:rsidRDefault="00E96AF9" w:rsidP="00E96AF9">
      <w:pPr>
        <w:pStyle w:val="StandardWeb"/>
        <w:numPr>
          <w:ilvl w:val="0"/>
          <w:numId w:val="5"/>
        </w:numPr>
        <w:spacing w:before="0" w:beforeAutospacing="0" w:after="0" w:afterAutospacing="0" w:line="276" w:lineRule="auto"/>
        <w:jc w:val="both"/>
        <w:textAlignment w:val="baseline"/>
        <w:rPr>
          <w:rStyle w:val="Naglaeno"/>
          <w:b w:val="0"/>
          <w:bdr w:val="none" w:sz="0" w:space="0" w:color="auto" w:frame="1"/>
        </w:rPr>
      </w:pPr>
      <w:r>
        <w:rPr>
          <w:rStyle w:val="Naglaeno"/>
          <w:bdr w:val="none" w:sz="0" w:space="0" w:color="auto" w:frame="1"/>
        </w:rPr>
        <w:t>informiranje i savjetovanje Škole i radnika koji obavljaju obradu osobnih podataka o njihovim obvezama iz Uredbe te drugim odredbama Europske unije ili države članice o zaštiti podataka</w:t>
      </w:r>
    </w:p>
    <w:p w14:paraId="09D2EDD2" w14:textId="77777777" w:rsidR="00E96AF9" w:rsidRDefault="00E96AF9" w:rsidP="00E96AF9">
      <w:pPr>
        <w:pStyle w:val="StandardWeb"/>
        <w:numPr>
          <w:ilvl w:val="0"/>
          <w:numId w:val="5"/>
        </w:numPr>
        <w:spacing w:before="0" w:beforeAutospacing="0" w:after="0" w:afterAutospacing="0" w:line="276" w:lineRule="auto"/>
        <w:jc w:val="both"/>
        <w:textAlignment w:val="baseline"/>
        <w:rPr>
          <w:rStyle w:val="Naglaeno"/>
          <w:b w:val="0"/>
          <w:bdr w:val="none" w:sz="0" w:space="0" w:color="auto" w:frame="1"/>
        </w:rPr>
      </w:pPr>
      <w:r>
        <w:rPr>
          <w:rStyle w:val="Naglaeno"/>
          <w:bdr w:val="none" w:sz="0" w:space="0" w:color="auto" w:frame="1"/>
        </w:rPr>
        <w:t>praćenje poštivanja odredbi Uredbe te drugih odredbi Europske unije ili države članice o zaštiti podataka i politika Škole u odnosu na zaštitu osobnih podataka, uključujući raspodjelu odgovornosti, podizanje svijesti i osposobljavanje onih koji sudjeluju u postupcima obrade,</w:t>
      </w:r>
    </w:p>
    <w:p w14:paraId="7BFA5399" w14:textId="02B983C6" w:rsidR="00E96AF9" w:rsidRDefault="00E96AF9" w:rsidP="00E96AF9">
      <w:pPr>
        <w:pStyle w:val="StandardWeb"/>
        <w:numPr>
          <w:ilvl w:val="0"/>
          <w:numId w:val="5"/>
        </w:numPr>
        <w:spacing w:before="0" w:beforeAutospacing="0" w:after="0" w:afterAutospacing="0" w:line="276" w:lineRule="auto"/>
        <w:jc w:val="both"/>
        <w:textAlignment w:val="baseline"/>
        <w:rPr>
          <w:rStyle w:val="Naglaeno"/>
          <w:b w:val="0"/>
          <w:bdr w:val="none" w:sz="0" w:space="0" w:color="auto" w:frame="1"/>
        </w:rPr>
      </w:pPr>
      <w:r>
        <w:rPr>
          <w:rStyle w:val="Naglaeno"/>
          <w:bdr w:val="none" w:sz="0" w:space="0" w:color="auto" w:frame="1"/>
        </w:rPr>
        <w:t xml:space="preserve"> pružanje savjeta, kada je to zatražen</w:t>
      </w:r>
      <w:r w:rsidR="00AD3606">
        <w:rPr>
          <w:rStyle w:val="Naglaeno"/>
          <w:bdr w:val="none" w:sz="0" w:space="0" w:color="auto" w:frame="1"/>
        </w:rPr>
        <w:t>o</w:t>
      </w:r>
      <w:r>
        <w:rPr>
          <w:rStyle w:val="Naglaeno"/>
          <w:bdr w:val="none" w:sz="0" w:space="0" w:color="auto" w:frame="1"/>
        </w:rPr>
        <w:t>, u pogledu procjene učinka na zaštitu podataka i praćenje njezina izvršavanja u skladu s člankom 35. Uredbe,</w:t>
      </w:r>
    </w:p>
    <w:p w14:paraId="4D660B45" w14:textId="77777777" w:rsidR="00E96AF9" w:rsidRDefault="00E96AF9" w:rsidP="00E96AF9">
      <w:pPr>
        <w:pStyle w:val="StandardWeb"/>
        <w:numPr>
          <w:ilvl w:val="0"/>
          <w:numId w:val="5"/>
        </w:numPr>
        <w:spacing w:before="0" w:beforeAutospacing="0" w:after="0" w:afterAutospacing="0" w:line="276" w:lineRule="auto"/>
        <w:jc w:val="both"/>
        <w:textAlignment w:val="baseline"/>
        <w:rPr>
          <w:rStyle w:val="Naglaeno"/>
          <w:b w:val="0"/>
          <w:bdr w:val="none" w:sz="0" w:space="0" w:color="auto" w:frame="1"/>
        </w:rPr>
      </w:pPr>
      <w:r>
        <w:rPr>
          <w:rStyle w:val="Naglaeno"/>
          <w:bdr w:val="none" w:sz="0" w:space="0" w:color="auto" w:frame="1"/>
        </w:rPr>
        <w:t>suradnja s Agencijom za zaštitu osobnih podataka kao nadzornog tijela,</w:t>
      </w:r>
    </w:p>
    <w:p w14:paraId="5ECB251D" w14:textId="77777777" w:rsidR="00E96AF9" w:rsidRDefault="00E96AF9" w:rsidP="00E96AF9">
      <w:pPr>
        <w:pStyle w:val="StandardWeb"/>
        <w:numPr>
          <w:ilvl w:val="0"/>
          <w:numId w:val="5"/>
        </w:numPr>
        <w:spacing w:before="0" w:beforeAutospacing="0" w:after="0" w:afterAutospacing="0" w:line="276" w:lineRule="auto"/>
        <w:jc w:val="both"/>
        <w:textAlignment w:val="baseline"/>
        <w:rPr>
          <w:rStyle w:val="Naglaeno"/>
          <w:b w:val="0"/>
          <w:bdr w:val="none" w:sz="0" w:space="0" w:color="auto" w:frame="1"/>
        </w:rPr>
      </w:pPr>
      <w:r>
        <w:rPr>
          <w:rStyle w:val="Naglaeno"/>
          <w:bdr w:val="none" w:sz="0" w:space="0" w:color="auto" w:frame="1"/>
        </w:rPr>
        <w:t>djelovanje kao kontaktna točka za Agenciju za zaštitu osobnih podataka o pitanjima u pogledu obrade, što uključuje i prethodno savjetovanje iz članka 36. Uredbe te savjetovanje, prema potrebi, o svim drugim pitanjima,</w:t>
      </w:r>
    </w:p>
    <w:p w14:paraId="325BBB94" w14:textId="77777777" w:rsidR="00E96AF9" w:rsidRPr="002E3961" w:rsidRDefault="00E96AF9" w:rsidP="00E96AF9">
      <w:pPr>
        <w:pStyle w:val="StandardWeb"/>
        <w:numPr>
          <w:ilvl w:val="0"/>
          <w:numId w:val="5"/>
        </w:numPr>
        <w:spacing w:before="0" w:beforeAutospacing="0" w:after="0" w:afterAutospacing="0" w:line="276" w:lineRule="auto"/>
        <w:jc w:val="both"/>
        <w:textAlignment w:val="baseline"/>
        <w:rPr>
          <w:rStyle w:val="Naglaeno"/>
          <w:b w:val="0"/>
          <w:bdr w:val="none" w:sz="0" w:space="0" w:color="auto" w:frame="1"/>
        </w:rPr>
      </w:pPr>
      <w:r>
        <w:rPr>
          <w:rStyle w:val="Naglaeno"/>
          <w:bdr w:val="none" w:sz="0" w:space="0" w:color="auto" w:frame="1"/>
        </w:rPr>
        <w:t>odgovaranje na upita ispitanika u ime Škole kao voditelja obrade.</w:t>
      </w:r>
    </w:p>
    <w:p w14:paraId="0437E1C7" w14:textId="26D4249A" w:rsidR="00E96AF9" w:rsidRDefault="00E96AF9" w:rsidP="00E96AF9">
      <w:pPr>
        <w:pStyle w:val="StandardWeb"/>
        <w:spacing w:before="0" w:line="276" w:lineRule="auto"/>
        <w:jc w:val="both"/>
        <w:textAlignment w:val="baseline"/>
        <w:rPr>
          <w:bCs/>
          <w:bdr w:val="none" w:sz="0" w:space="0" w:color="auto" w:frame="1"/>
          <w:lang w:val="hr-HR"/>
        </w:rPr>
      </w:pPr>
      <w:r>
        <w:rPr>
          <w:bCs/>
          <w:bdr w:val="none" w:sz="0" w:space="0" w:color="auto" w:frame="1"/>
          <w:lang w:val="hr-HR"/>
        </w:rPr>
        <w:t xml:space="preserve">Odlukom o imenovanju Službenika za zaštitu osobnih podataka, KLASA: 009-03/23-01/01, URBROJ: 2137-43-02-23-1 od dana 7. ožujka 2023. godine Škola je imenovala službenika za zaštitu podataka: </w:t>
      </w:r>
    </w:p>
    <w:p w14:paraId="6EDD4DEE" w14:textId="02C25303" w:rsidR="00E96AF9" w:rsidRPr="00E96AF9" w:rsidRDefault="00E96AF9" w:rsidP="00E96AF9">
      <w:pPr>
        <w:pStyle w:val="StandardWeb"/>
        <w:spacing w:before="0" w:after="0" w:afterAutospacing="0" w:line="276" w:lineRule="auto"/>
        <w:jc w:val="center"/>
        <w:textAlignment w:val="baseline"/>
      </w:pPr>
      <w:r>
        <w:rPr>
          <w:bCs/>
          <w:bdr w:val="none" w:sz="0" w:space="0" w:color="auto" w:frame="1"/>
          <w:lang w:val="hr-HR"/>
        </w:rPr>
        <w:lastRenderedPageBreak/>
        <w:t>Jasna Zdilar Pešutić</w:t>
      </w:r>
      <w:r>
        <w:rPr>
          <w:bCs/>
          <w:bdr w:val="none" w:sz="0" w:space="0" w:color="auto" w:frame="1"/>
          <w:lang w:val="hr-HR"/>
        </w:rPr>
        <w:br/>
        <w:t xml:space="preserve">E – mail: </w:t>
      </w:r>
      <w:hyperlink r:id="rId8" w:history="1">
        <w:r w:rsidRPr="00835FAC">
          <w:rPr>
            <w:rStyle w:val="Hiperveza"/>
          </w:rPr>
          <w:t>tajnistvo@os-vnazor-kc.skole.hr</w:t>
        </w:r>
      </w:hyperlink>
      <w:r>
        <w:rPr>
          <w:bCs/>
          <w:bdr w:val="none" w:sz="0" w:space="0" w:color="auto" w:frame="1"/>
          <w:lang w:val="hr-HR"/>
        </w:rPr>
        <w:br/>
        <w:t>Broj telefona: 048/681-486</w:t>
      </w:r>
    </w:p>
    <w:p w14:paraId="3B039DF8" w14:textId="77777777" w:rsidR="00E96AF9" w:rsidRDefault="00E96AF9" w:rsidP="00E96AF9">
      <w:pPr>
        <w:pStyle w:val="StandardWeb"/>
        <w:spacing w:before="0" w:beforeAutospacing="0" w:after="0" w:afterAutospacing="0" w:line="276" w:lineRule="auto"/>
        <w:ind w:left="360"/>
        <w:textAlignment w:val="baseline"/>
        <w:rPr>
          <w:rStyle w:val="Naglaeno"/>
          <w:b w:val="0"/>
          <w:bdr w:val="none" w:sz="0" w:space="0" w:color="auto" w:frame="1"/>
        </w:rPr>
      </w:pPr>
    </w:p>
    <w:p w14:paraId="14D00C56" w14:textId="77777777" w:rsidR="00E96AF9" w:rsidRDefault="00E96AF9" w:rsidP="00E96AF9">
      <w:pPr>
        <w:pStyle w:val="StandardWeb"/>
        <w:tabs>
          <w:tab w:val="left" w:pos="7365"/>
        </w:tabs>
        <w:spacing w:before="0" w:beforeAutospacing="0" w:after="0" w:afterAutospacing="0" w:line="276" w:lineRule="auto"/>
        <w:ind w:left="360"/>
        <w:textAlignment w:val="baseline"/>
        <w:rPr>
          <w:rStyle w:val="Naglaeno"/>
          <w:b w:val="0"/>
          <w:bdr w:val="none" w:sz="0" w:space="0" w:color="auto" w:frame="1"/>
        </w:rPr>
      </w:pPr>
      <w:r>
        <w:rPr>
          <w:rStyle w:val="Naglaeno"/>
          <w:bdr w:val="none" w:sz="0" w:space="0" w:color="auto" w:frame="1"/>
        </w:rPr>
        <w:tab/>
      </w:r>
    </w:p>
    <w:p w14:paraId="0C75FF89" w14:textId="77777777" w:rsidR="00E96AF9" w:rsidRPr="00550F79" w:rsidRDefault="00E96AF9" w:rsidP="00E96AF9">
      <w:pPr>
        <w:pStyle w:val="Naslov1"/>
        <w:numPr>
          <w:ilvl w:val="0"/>
          <w:numId w:val="14"/>
        </w:numPr>
        <w:rPr>
          <w:rStyle w:val="Naglaeno"/>
          <w:rFonts w:ascii="Times New Roman" w:hAnsi="Times New Roman" w:cs="Times New Roman"/>
          <w:color w:val="auto"/>
          <w:bdr w:val="none" w:sz="0" w:space="0" w:color="auto" w:frame="1"/>
        </w:rPr>
      </w:pPr>
      <w:bookmarkStart w:id="3" w:name="_Toc233477287"/>
      <w:r w:rsidRPr="00550F79">
        <w:rPr>
          <w:rStyle w:val="Naglaeno"/>
          <w:rFonts w:ascii="Times New Roman" w:hAnsi="Times New Roman" w:cs="Times New Roman"/>
          <w:color w:val="auto"/>
          <w:bdr w:val="none" w:sz="0" w:space="0" w:color="auto" w:frame="1"/>
        </w:rPr>
        <w:t>NAČELA OBRADE OSOBNIH PODATAKA</w:t>
      </w:r>
      <w:bookmarkEnd w:id="3"/>
    </w:p>
    <w:p w14:paraId="25D8D867" w14:textId="77777777" w:rsidR="00E96AF9" w:rsidRDefault="00E96AF9" w:rsidP="00E96AF9">
      <w:pPr>
        <w:pStyle w:val="StandardWeb"/>
        <w:spacing w:before="0" w:beforeAutospacing="0" w:after="0" w:afterAutospacing="0" w:line="276" w:lineRule="auto"/>
        <w:textAlignment w:val="baseline"/>
        <w:rPr>
          <w:rStyle w:val="Naglaeno"/>
          <w:bdr w:val="none" w:sz="0" w:space="0" w:color="auto" w:frame="1"/>
        </w:rPr>
      </w:pPr>
    </w:p>
    <w:p w14:paraId="0AF2B2A6" w14:textId="77777777" w:rsidR="00E96AF9" w:rsidRDefault="00E96AF9" w:rsidP="00E96AF9">
      <w:pPr>
        <w:pStyle w:val="StandardWeb"/>
        <w:spacing w:before="0" w:beforeAutospacing="0" w:after="0" w:afterAutospacing="0" w:line="276" w:lineRule="auto"/>
        <w:jc w:val="both"/>
        <w:textAlignment w:val="baseline"/>
        <w:rPr>
          <w:rStyle w:val="Naglaeno"/>
          <w:b w:val="0"/>
          <w:bdr w:val="none" w:sz="0" w:space="0" w:color="auto" w:frame="1"/>
        </w:rPr>
      </w:pPr>
      <w:r>
        <w:rPr>
          <w:rStyle w:val="Naglaeno"/>
          <w:bdr w:val="none" w:sz="0" w:space="0" w:color="auto" w:frame="1"/>
        </w:rPr>
        <w:t>Škola, kao voditelj obrade, obrađuje osobne podatke radnika, učenika, roditelja/skrbnika, članova kolegijalnih tijela i drugih fizičkih osoba koja sa Školom imaju bilo kakav drugi interes (u daljnjem tekstu: ispitanik).</w:t>
      </w:r>
    </w:p>
    <w:p w14:paraId="1BBC4BDF" w14:textId="77777777" w:rsidR="00E96AF9" w:rsidRDefault="00E96AF9" w:rsidP="00E96AF9">
      <w:pPr>
        <w:pStyle w:val="StandardWeb"/>
        <w:spacing w:before="0" w:beforeAutospacing="0" w:after="0" w:afterAutospacing="0" w:line="276" w:lineRule="auto"/>
        <w:jc w:val="both"/>
        <w:textAlignment w:val="baseline"/>
        <w:rPr>
          <w:rStyle w:val="Naglaeno"/>
          <w:b w:val="0"/>
          <w:bdr w:val="none" w:sz="0" w:space="0" w:color="auto" w:frame="1"/>
        </w:rPr>
      </w:pPr>
    </w:p>
    <w:p w14:paraId="21B75B04" w14:textId="77777777" w:rsidR="00E96AF9" w:rsidRDefault="00E96AF9" w:rsidP="00E96AF9">
      <w:pPr>
        <w:pStyle w:val="StandardWeb"/>
        <w:spacing w:before="0" w:beforeAutospacing="0" w:after="0" w:afterAutospacing="0" w:line="276" w:lineRule="auto"/>
        <w:jc w:val="both"/>
        <w:textAlignment w:val="baseline"/>
        <w:rPr>
          <w:rStyle w:val="Naglaeno"/>
          <w:b w:val="0"/>
          <w:bdr w:val="none" w:sz="0" w:space="0" w:color="auto" w:frame="1"/>
        </w:rPr>
      </w:pPr>
      <w:r>
        <w:rPr>
          <w:rStyle w:val="Naglaeno"/>
          <w:bdr w:val="none" w:sz="0" w:space="0" w:color="auto" w:frame="1"/>
        </w:rPr>
        <w:t>Obrađujući podatke ispitanika, Škola kontinuirano poduzima mjere kako bi osobni podaci:</w:t>
      </w:r>
    </w:p>
    <w:p w14:paraId="122B7A5A" w14:textId="77777777" w:rsidR="00E96AF9" w:rsidRDefault="00E96AF9" w:rsidP="00E96AF9">
      <w:pPr>
        <w:pStyle w:val="StandardWeb"/>
        <w:spacing w:before="0" w:beforeAutospacing="0" w:after="0" w:afterAutospacing="0" w:line="276" w:lineRule="auto"/>
        <w:jc w:val="both"/>
        <w:textAlignment w:val="baseline"/>
        <w:rPr>
          <w:rStyle w:val="Naglaeno"/>
          <w:b w:val="0"/>
          <w:bdr w:val="none" w:sz="0" w:space="0" w:color="auto" w:frame="1"/>
        </w:rPr>
      </w:pPr>
    </w:p>
    <w:p w14:paraId="290196A1" w14:textId="77777777" w:rsidR="00E96AF9" w:rsidRPr="006B4A17" w:rsidRDefault="00E96AF9" w:rsidP="00E96AF9">
      <w:pPr>
        <w:pStyle w:val="StandardWeb"/>
        <w:numPr>
          <w:ilvl w:val="0"/>
          <w:numId w:val="6"/>
        </w:numPr>
        <w:spacing w:before="0" w:beforeAutospacing="0" w:after="0" w:afterAutospacing="0" w:line="276" w:lineRule="auto"/>
        <w:jc w:val="both"/>
        <w:textAlignment w:val="baseline"/>
        <w:rPr>
          <w:rStyle w:val="Naglaeno"/>
          <w:b w:val="0"/>
          <w:bdr w:val="none" w:sz="0" w:space="0" w:color="auto" w:frame="1"/>
        </w:rPr>
      </w:pPr>
      <w:r>
        <w:rPr>
          <w:rStyle w:val="Naglaeno"/>
          <w:bdr w:val="none" w:sz="0" w:space="0" w:color="auto" w:frame="1"/>
        </w:rPr>
        <w:t>bili zakonito, transparentno i pošteno obrađivani obzirom na ispitanike,</w:t>
      </w:r>
      <w:r w:rsidRPr="006B4A17">
        <w:rPr>
          <w:rStyle w:val="Naglaeno"/>
          <w:bdr w:val="none" w:sz="0" w:space="0" w:color="auto" w:frame="1"/>
        </w:rPr>
        <w:tab/>
      </w:r>
    </w:p>
    <w:p w14:paraId="3CFC605A" w14:textId="77777777" w:rsidR="00E96AF9" w:rsidRDefault="00E96AF9" w:rsidP="00E96AF9">
      <w:pPr>
        <w:pStyle w:val="StandardWeb"/>
        <w:numPr>
          <w:ilvl w:val="0"/>
          <w:numId w:val="6"/>
        </w:numPr>
        <w:spacing w:before="0" w:beforeAutospacing="0" w:after="0" w:afterAutospacing="0" w:line="276" w:lineRule="auto"/>
        <w:jc w:val="both"/>
        <w:textAlignment w:val="baseline"/>
        <w:rPr>
          <w:rStyle w:val="Naglaeno"/>
          <w:b w:val="0"/>
          <w:bdr w:val="none" w:sz="0" w:space="0" w:color="auto" w:frame="1"/>
        </w:rPr>
      </w:pPr>
      <w:r>
        <w:rPr>
          <w:rStyle w:val="Naglaeno"/>
          <w:bdr w:val="none" w:sz="0" w:space="0" w:color="auto" w:frame="1"/>
        </w:rPr>
        <w:t>bili prikupljani</w:t>
      </w:r>
      <w:r w:rsidRPr="006B4A17">
        <w:rPr>
          <w:rStyle w:val="Naglaeno"/>
          <w:bdr w:val="none" w:sz="0" w:space="0" w:color="auto" w:frame="1"/>
        </w:rPr>
        <w:t xml:space="preserve"> u posebne, izričite i zakonite svrhe te se dalje ne smiju obrađivati na način koji nije u skladu s tim svrhama</w:t>
      </w:r>
    </w:p>
    <w:p w14:paraId="39092993" w14:textId="77777777" w:rsidR="00E96AF9" w:rsidRPr="00122044" w:rsidRDefault="00E96AF9" w:rsidP="00E96AF9">
      <w:pPr>
        <w:pStyle w:val="StandardWeb"/>
        <w:numPr>
          <w:ilvl w:val="0"/>
          <w:numId w:val="6"/>
        </w:numPr>
        <w:spacing w:before="0" w:beforeAutospacing="0" w:after="0" w:afterAutospacing="0" w:line="276" w:lineRule="auto"/>
        <w:jc w:val="both"/>
        <w:textAlignment w:val="baseline"/>
        <w:rPr>
          <w:rStyle w:val="Naglaeno"/>
          <w:b w:val="0"/>
          <w:bdr w:val="none" w:sz="0" w:space="0" w:color="auto" w:frame="1"/>
        </w:rPr>
      </w:pPr>
      <w:r>
        <w:rPr>
          <w:rStyle w:val="Naglaeno"/>
          <w:bdr w:val="none" w:sz="0" w:space="0" w:color="auto" w:frame="1"/>
        </w:rPr>
        <w:t xml:space="preserve">bili </w:t>
      </w:r>
      <w:r w:rsidRPr="00122044">
        <w:rPr>
          <w:rStyle w:val="Naglaeno"/>
          <w:bdr w:val="none" w:sz="0" w:space="0" w:color="auto" w:frame="1"/>
        </w:rPr>
        <w:t>primjereni, relevantni i ograničeni na ono što je nužno u odnosu na svrhe u koje se obrađuju</w:t>
      </w:r>
      <w:r>
        <w:rPr>
          <w:rStyle w:val="Naglaeno"/>
          <w:bdr w:val="none" w:sz="0" w:space="0" w:color="auto" w:frame="1"/>
        </w:rPr>
        <w:t>,</w:t>
      </w:r>
      <w:r w:rsidRPr="00122044">
        <w:rPr>
          <w:rStyle w:val="Naglaeno"/>
          <w:bdr w:val="none" w:sz="0" w:space="0" w:color="auto" w:frame="1"/>
        </w:rPr>
        <w:tab/>
      </w:r>
    </w:p>
    <w:p w14:paraId="2F8CADD1" w14:textId="77777777" w:rsidR="00E96AF9" w:rsidRDefault="00E96AF9" w:rsidP="00E96AF9">
      <w:pPr>
        <w:pStyle w:val="StandardWeb"/>
        <w:numPr>
          <w:ilvl w:val="0"/>
          <w:numId w:val="6"/>
        </w:numPr>
        <w:spacing w:before="0" w:beforeAutospacing="0" w:after="0" w:afterAutospacing="0" w:line="276" w:lineRule="auto"/>
        <w:jc w:val="both"/>
        <w:textAlignment w:val="baseline"/>
        <w:rPr>
          <w:rStyle w:val="Naglaeno"/>
          <w:b w:val="0"/>
          <w:bdr w:val="none" w:sz="0" w:space="0" w:color="auto" w:frame="1"/>
        </w:rPr>
      </w:pPr>
      <w:r>
        <w:rPr>
          <w:rStyle w:val="Naglaeno"/>
          <w:bdr w:val="none" w:sz="0" w:space="0" w:color="auto" w:frame="1"/>
        </w:rPr>
        <w:t>bili točni i prema potrebi ažurni</w:t>
      </w:r>
      <w:r w:rsidRPr="00122044">
        <w:rPr>
          <w:rStyle w:val="Naglaeno"/>
          <w:bdr w:val="none" w:sz="0" w:space="0" w:color="auto" w:frame="1"/>
        </w:rPr>
        <w:t xml:space="preserve"> </w:t>
      </w:r>
      <w:r>
        <w:rPr>
          <w:rStyle w:val="Naglaeno"/>
          <w:bdr w:val="none" w:sz="0" w:space="0" w:color="auto" w:frame="1"/>
        </w:rPr>
        <w:t>(Škola</w:t>
      </w:r>
      <w:r w:rsidRPr="00122044">
        <w:rPr>
          <w:rStyle w:val="Naglaeno"/>
          <w:bdr w:val="none" w:sz="0" w:space="0" w:color="auto" w:frame="1"/>
        </w:rPr>
        <w:t xml:space="preserve"> </w:t>
      </w:r>
      <w:r>
        <w:rPr>
          <w:rStyle w:val="Naglaeno"/>
          <w:bdr w:val="none" w:sz="0" w:space="0" w:color="auto" w:frame="1"/>
        </w:rPr>
        <w:t>poduzima razumne mjere</w:t>
      </w:r>
      <w:r w:rsidRPr="00122044">
        <w:rPr>
          <w:rStyle w:val="Naglaeno"/>
          <w:bdr w:val="none" w:sz="0" w:space="0" w:color="auto" w:frame="1"/>
        </w:rPr>
        <w:t xml:space="preserve"> radi osiguravanja da se osobni podaci koji nisu točni, uzimajući u obzir svrhe u koje se obrađuju, bez odlaganja izbrišu ili isprave</w:t>
      </w:r>
      <w:r>
        <w:rPr>
          <w:rStyle w:val="Naglaeno"/>
          <w:bdr w:val="none" w:sz="0" w:space="0" w:color="auto" w:frame="1"/>
        </w:rPr>
        <w:t>),</w:t>
      </w:r>
    </w:p>
    <w:p w14:paraId="42F4F45B" w14:textId="77777777" w:rsidR="00E96AF9" w:rsidRPr="00122044" w:rsidRDefault="00E96AF9" w:rsidP="00E96AF9">
      <w:pPr>
        <w:pStyle w:val="StandardWeb"/>
        <w:numPr>
          <w:ilvl w:val="0"/>
          <w:numId w:val="6"/>
        </w:numPr>
        <w:spacing w:before="0" w:beforeAutospacing="0" w:after="0" w:afterAutospacing="0" w:line="276" w:lineRule="auto"/>
        <w:jc w:val="both"/>
        <w:textAlignment w:val="baseline"/>
        <w:rPr>
          <w:rStyle w:val="Naglaeno"/>
          <w:b w:val="0"/>
          <w:bdr w:val="none" w:sz="0" w:space="0" w:color="auto" w:frame="1"/>
        </w:rPr>
      </w:pPr>
      <w:r>
        <w:rPr>
          <w:rStyle w:val="Naglaeno"/>
          <w:bdr w:val="none" w:sz="0" w:space="0" w:color="auto" w:frame="1"/>
        </w:rPr>
        <w:t xml:space="preserve">bili </w:t>
      </w:r>
      <w:r w:rsidRPr="00122044">
        <w:rPr>
          <w:rStyle w:val="Naglaeno"/>
          <w:bdr w:val="none" w:sz="0" w:space="0" w:color="auto" w:frame="1"/>
        </w:rPr>
        <w:t>čuvani u obliku koji omogućuje identifikacij</w:t>
      </w:r>
      <w:r>
        <w:rPr>
          <w:rStyle w:val="Naglaeno"/>
          <w:bdr w:val="none" w:sz="0" w:space="0" w:color="auto" w:frame="1"/>
        </w:rPr>
        <w:t>u ispitanika</w:t>
      </w:r>
      <w:r w:rsidRPr="00122044">
        <w:rPr>
          <w:rStyle w:val="Naglaeno"/>
          <w:bdr w:val="none" w:sz="0" w:space="0" w:color="auto" w:frame="1"/>
        </w:rPr>
        <w:t xml:space="preserve"> samo onoliko dugo koliko je potrebno u svrhe radi kojih se osobni podaci obrađuju</w:t>
      </w:r>
      <w:r>
        <w:rPr>
          <w:rStyle w:val="Naglaeno"/>
          <w:bdr w:val="none" w:sz="0" w:space="0" w:color="auto" w:frame="1"/>
        </w:rPr>
        <w:t>,</w:t>
      </w:r>
      <w:r w:rsidRPr="00122044">
        <w:rPr>
          <w:rStyle w:val="Naglaeno"/>
          <w:bdr w:val="none" w:sz="0" w:space="0" w:color="auto" w:frame="1"/>
        </w:rPr>
        <w:tab/>
      </w:r>
    </w:p>
    <w:p w14:paraId="4A4F2132" w14:textId="77777777" w:rsidR="00E96AF9" w:rsidRPr="005C24D4" w:rsidRDefault="00E96AF9" w:rsidP="00E96AF9">
      <w:pPr>
        <w:pStyle w:val="StandardWeb"/>
        <w:numPr>
          <w:ilvl w:val="0"/>
          <w:numId w:val="6"/>
        </w:numPr>
        <w:spacing w:before="0" w:beforeAutospacing="0" w:after="0" w:afterAutospacing="0" w:line="276" w:lineRule="auto"/>
        <w:jc w:val="both"/>
        <w:textAlignment w:val="baseline"/>
        <w:rPr>
          <w:rStyle w:val="Naglaeno"/>
          <w:b w:val="0"/>
          <w:bdr w:val="none" w:sz="0" w:space="0" w:color="auto" w:frame="1"/>
        </w:rPr>
      </w:pPr>
      <w:r>
        <w:rPr>
          <w:rStyle w:val="Naglaeno"/>
          <w:bdr w:val="none" w:sz="0" w:space="0" w:color="auto" w:frame="1"/>
        </w:rPr>
        <w:t xml:space="preserve">bili </w:t>
      </w:r>
      <w:r w:rsidRPr="00122044">
        <w:rPr>
          <w:rStyle w:val="Naglaeno"/>
          <w:bdr w:val="none" w:sz="0" w:space="0" w:color="auto" w:frame="1"/>
        </w:rPr>
        <w:t>obrađivani na način kojim se osigurava odgovarajuća sigurnost osobnih podataka, uključujući zaštitu od neovlaštene ili nezakonite obrade te od slučajnog gubitka, uništenja ili oštećenja primjenom odgovarajućih tehničkih ili organizacijskih mjera</w:t>
      </w:r>
    </w:p>
    <w:p w14:paraId="58B968B5" w14:textId="77777777" w:rsidR="00E96AF9" w:rsidRPr="000C18EB" w:rsidRDefault="00E96AF9" w:rsidP="00E96AF9">
      <w:pPr>
        <w:pStyle w:val="Naslov1"/>
      </w:pPr>
    </w:p>
    <w:p w14:paraId="5BF2D705" w14:textId="77777777" w:rsidR="00E96AF9" w:rsidRPr="00FC2C05" w:rsidRDefault="00E96AF9" w:rsidP="00E96AF9">
      <w:pPr>
        <w:pStyle w:val="Naslov1"/>
        <w:numPr>
          <w:ilvl w:val="0"/>
          <w:numId w:val="14"/>
        </w:numPr>
        <w:rPr>
          <w:rStyle w:val="Naglaeno"/>
          <w:rFonts w:ascii="Times New Roman" w:hAnsi="Times New Roman" w:cs="Times New Roman"/>
          <w:bCs w:val="0"/>
          <w:color w:val="auto"/>
        </w:rPr>
      </w:pPr>
      <w:bookmarkStart w:id="4" w:name="_Toc233477288"/>
      <w:r w:rsidRPr="00FC2C05">
        <w:rPr>
          <w:rStyle w:val="Naglaeno"/>
          <w:rFonts w:ascii="Times New Roman" w:hAnsi="Times New Roman" w:cs="Times New Roman"/>
          <w:color w:val="auto"/>
          <w:bdr w:val="none" w:sz="0" w:space="0" w:color="auto" w:frame="1"/>
        </w:rPr>
        <w:t>PRAVNI TEMELJI ZA OBRADU OSOBNIH PODATAKA U ŠKOLI</w:t>
      </w:r>
      <w:bookmarkEnd w:id="4"/>
    </w:p>
    <w:p w14:paraId="0E2FD0E8" w14:textId="77777777" w:rsidR="00E96AF9" w:rsidRDefault="00E96AF9" w:rsidP="00E96AF9">
      <w:pPr>
        <w:pStyle w:val="StandardWeb"/>
        <w:spacing w:before="0" w:beforeAutospacing="0" w:after="0" w:afterAutospacing="0" w:line="276" w:lineRule="auto"/>
        <w:textAlignment w:val="baseline"/>
        <w:rPr>
          <w:rStyle w:val="Naglaeno"/>
          <w:sz w:val="22"/>
          <w:bdr w:val="none" w:sz="0" w:space="0" w:color="auto" w:frame="1"/>
        </w:rPr>
      </w:pPr>
    </w:p>
    <w:p w14:paraId="5B6E11F2" w14:textId="6A559EDC" w:rsidR="00E96AF9" w:rsidRPr="006D78C8" w:rsidRDefault="00E96AF9" w:rsidP="00E96AF9">
      <w:pPr>
        <w:pStyle w:val="StandardWeb"/>
        <w:spacing w:before="0" w:beforeAutospacing="0" w:after="0" w:afterAutospacing="0" w:line="276" w:lineRule="auto"/>
        <w:jc w:val="both"/>
        <w:textAlignment w:val="baseline"/>
        <w:rPr>
          <w:rStyle w:val="Naglaeno"/>
          <w:b w:val="0"/>
          <w:bdr w:val="none" w:sz="0" w:space="0" w:color="auto" w:frame="1"/>
        </w:rPr>
      </w:pPr>
      <w:r w:rsidRPr="006D78C8">
        <w:rPr>
          <w:rStyle w:val="Naglaeno"/>
          <w:bdr w:val="none" w:sz="0" w:space="0" w:color="auto" w:frame="1"/>
        </w:rPr>
        <w:t xml:space="preserve">Sukladno članku 6. Uredbe, Škola je dužna zakonito obrađivati osobne podatke. Da bi se ispunio zahtjev o zakonitoj obradi osobnih podataka, odnosno da bi u Školi obrada osobnih podataka počivala na načelu zakonitosti, nužno je ispuniti najmanje jedan od sljedećih uvjeta: </w:t>
      </w:r>
    </w:p>
    <w:p w14:paraId="28B35D90" w14:textId="77777777" w:rsidR="00E96AF9" w:rsidRPr="006D78C8" w:rsidRDefault="00E96AF9" w:rsidP="00E96AF9">
      <w:pPr>
        <w:pStyle w:val="StandardWeb"/>
        <w:spacing w:before="0" w:beforeAutospacing="0" w:after="0" w:afterAutospacing="0" w:line="276" w:lineRule="auto"/>
        <w:textAlignment w:val="baseline"/>
        <w:rPr>
          <w:rStyle w:val="Naglaeno"/>
          <w:b w:val="0"/>
          <w:bdr w:val="none" w:sz="0" w:space="0" w:color="auto" w:frame="1"/>
        </w:rPr>
      </w:pPr>
    </w:p>
    <w:p w14:paraId="04191F54" w14:textId="77777777" w:rsidR="00E96AF9" w:rsidRPr="006D78C8" w:rsidRDefault="00E96AF9" w:rsidP="00E96AF9">
      <w:pPr>
        <w:pStyle w:val="StandardWeb"/>
        <w:numPr>
          <w:ilvl w:val="0"/>
          <w:numId w:val="7"/>
        </w:numPr>
        <w:spacing w:before="0" w:beforeAutospacing="0" w:after="0" w:afterAutospacing="0" w:line="276" w:lineRule="auto"/>
        <w:jc w:val="both"/>
        <w:textAlignment w:val="baseline"/>
        <w:rPr>
          <w:rStyle w:val="Naglaeno"/>
          <w:b w:val="0"/>
          <w:bdr w:val="none" w:sz="0" w:space="0" w:color="auto" w:frame="1"/>
        </w:rPr>
      </w:pPr>
      <w:r w:rsidRPr="006D78C8">
        <w:rPr>
          <w:rStyle w:val="Naglaeno"/>
          <w:bdr w:val="none" w:sz="0" w:space="0" w:color="auto" w:frame="1"/>
        </w:rPr>
        <w:t>ispitanik je dao privolu za obradu svojih osobnih podataka u jednu ili više posebnih svrha,</w:t>
      </w:r>
    </w:p>
    <w:p w14:paraId="52D38DF7" w14:textId="0688E44D" w:rsidR="00E96AF9" w:rsidRDefault="00E96AF9" w:rsidP="00E96AF9">
      <w:pPr>
        <w:pStyle w:val="StandardWeb"/>
        <w:numPr>
          <w:ilvl w:val="0"/>
          <w:numId w:val="7"/>
        </w:numPr>
        <w:spacing w:before="0" w:beforeAutospacing="0" w:after="0" w:afterAutospacing="0" w:line="276" w:lineRule="auto"/>
        <w:jc w:val="both"/>
        <w:textAlignment w:val="baseline"/>
        <w:rPr>
          <w:rStyle w:val="Naglaeno"/>
          <w:b w:val="0"/>
          <w:bdr w:val="none" w:sz="0" w:space="0" w:color="auto" w:frame="1"/>
        </w:rPr>
      </w:pPr>
      <w:r w:rsidRPr="006D78C8">
        <w:rPr>
          <w:rStyle w:val="Naglaeno"/>
          <w:bdr w:val="none" w:sz="0" w:space="0" w:color="auto" w:frame="1"/>
        </w:rPr>
        <w:t>obrada je nužna za iz</w:t>
      </w:r>
      <w:r>
        <w:rPr>
          <w:rStyle w:val="Naglaeno"/>
          <w:bdr w:val="none" w:sz="0" w:space="0" w:color="auto" w:frame="1"/>
        </w:rPr>
        <w:t>vršavanje ugovora u kojem je ispitanik stranka ili kako bi se poduzele radnje na zahtjev ispitanika prije sklapanja ugovora,</w:t>
      </w:r>
    </w:p>
    <w:p w14:paraId="18FA1C44" w14:textId="77777777" w:rsidR="00E96AF9" w:rsidRDefault="00E96AF9" w:rsidP="00E96AF9">
      <w:pPr>
        <w:pStyle w:val="StandardWeb"/>
        <w:numPr>
          <w:ilvl w:val="0"/>
          <w:numId w:val="7"/>
        </w:numPr>
        <w:spacing w:before="0" w:beforeAutospacing="0" w:after="0" w:afterAutospacing="0" w:line="276" w:lineRule="auto"/>
        <w:jc w:val="both"/>
        <w:textAlignment w:val="baseline"/>
        <w:rPr>
          <w:rStyle w:val="Naglaeno"/>
          <w:b w:val="0"/>
          <w:bdr w:val="none" w:sz="0" w:space="0" w:color="auto" w:frame="1"/>
        </w:rPr>
      </w:pPr>
      <w:r>
        <w:rPr>
          <w:rStyle w:val="Naglaeno"/>
          <w:bdr w:val="none" w:sz="0" w:space="0" w:color="auto" w:frame="1"/>
        </w:rPr>
        <w:t>obrada je nužna radi poštivanja pravnih obveza Škole kao voditelja obrade,</w:t>
      </w:r>
    </w:p>
    <w:p w14:paraId="4E1B26E2" w14:textId="77777777" w:rsidR="00E96AF9" w:rsidRDefault="00E96AF9" w:rsidP="00E96AF9">
      <w:pPr>
        <w:pStyle w:val="StandardWeb"/>
        <w:numPr>
          <w:ilvl w:val="0"/>
          <w:numId w:val="7"/>
        </w:numPr>
        <w:spacing w:before="0" w:beforeAutospacing="0" w:after="0" w:afterAutospacing="0" w:line="276" w:lineRule="auto"/>
        <w:jc w:val="both"/>
        <w:textAlignment w:val="baseline"/>
        <w:rPr>
          <w:rStyle w:val="Naglaeno"/>
          <w:b w:val="0"/>
          <w:bdr w:val="none" w:sz="0" w:space="0" w:color="auto" w:frame="1"/>
        </w:rPr>
      </w:pPr>
      <w:r>
        <w:rPr>
          <w:rStyle w:val="Naglaeno"/>
          <w:bdr w:val="none" w:sz="0" w:space="0" w:color="auto" w:frame="1"/>
        </w:rPr>
        <w:t>obrada je nužna kako bi se zaštitili ključni interesi ispitanika ili druge fizičke osobe,</w:t>
      </w:r>
    </w:p>
    <w:p w14:paraId="02AF7F33" w14:textId="77777777" w:rsidR="00E96AF9" w:rsidRDefault="00E96AF9" w:rsidP="00E96AF9">
      <w:pPr>
        <w:pStyle w:val="StandardWeb"/>
        <w:numPr>
          <w:ilvl w:val="0"/>
          <w:numId w:val="7"/>
        </w:numPr>
        <w:spacing w:before="0" w:beforeAutospacing="0" w:after="0" w:afterAutospacing="0" w:line="276" w:lineRule="auto"/>
        <w:jc w:val="both"/>
        <w:textAlignment w:val="baseline"/>
        <w:rPr>
          <w:rStyle w:val="Naglaeno"/>
          <w:b w:val="0"/>
          <w:bdr w:val="none" w:sz="0" w:space="0" w:color="auto" w:frame="1"/>
        </w:rPr>
      </w:pPr>
      <w:r>
        <w:rPr>
          <w:rStyle w:val="Naglaeno"/>
          <w:bdr w:val="none" w:sz="0" w:space="0" w:color="auto" w:frame="1"/>
        </w:rPr>
        <w:lastRenderedPageBreak/>
        <w:t>obrada je nužna za izvršavanje zadaće od javnog interesa ili pri izvršavanju službebne ovlasti Škole kao voditelja obrade,</w:t>
      </w:r>
    </w:p>
    <w:p w14:paraId="21AF8BDD" w14:textId="77777777" w:rsidR="00E96AF9" w:rsidRDefault="00E96AF9" w:rsidP="00E96AF9">
      <w:pPr>
        <w:pStyle w:val="StandardWeb"/>
        <w:numPr>
          <w:ilvl w:val="0"/>
          <w:numId w:val="7"/>
        </w:numPr>
        <w:spacing w:before="0" w:beforeAutospacing="0" w:after="0" w:afterAutospacing="0" w:line="276" w:lineRule="auto"/>
        <w:jc w:val="both"/>
        <w:textAlignment w:val="baseline"/>
        <w:rPr>
          <w:rStyle w:val="Naglaeno"/>
          <w:b w:val="0"/>
          <w:bdr w:val="none" w:sz="0" w:space="0" w:color="auto" w:frame="1"/>
        </w:rPr>
      </w:pPr>
      <w:r>
        <w:rPr>
          <w:rStyle w:val="Naglaeno"/>
          <w:bdr w:val="none" w:sz="0" w:space="0" w:color="auto" w:frame="1"/>
        </w:rPr>
        <w:t>obrada je nužna za potrebe legitimnih interesa Škole ili treće strane, osim kada su od tih interesa jači interesi ili temeljna prava i slobode ispitanika koji zahtijevaju zaštitu osobnih podataka, osobito ako je ispitanik dijete.</w:t>
      </w:r>
    </w:p>
    <w:p w14:paraId="669569F0" w14:textId="77777777" w:rsidR="00E96AF9" w:rsidRDefault="00E96AF9" w:rsidP="00E96AF9">
      <w:pPr>
        <w:pStyle w:val="StandardWeb"/>
        <w:spacing w:before="0" w:beforeAutospacing="0" w:after="0" w:afterAutospacing="0" w:line="276" w:lineRule="auto"/>
        <w:jc w:val="both"/>
        <w:textAlignment w:val="baseline"/>
        <w:rPr>
          <w:rStyle w:val="Naglaeno"/>
          <w:b w:val="0"/>
          <w:bdr w:val="none" w:sz="0" w:space="0" w:color="auto" w:frame="1"/>
        </w:rPr>
      </w:pPr>
    </w:p>
    <w:p w14:paraId="0D0E0611" w14:textId="77777777" w:rsidR="00E96AF9" w:rsidRPr="0011739E" w:rsidRDefault="00E96AF9" w:rsidP="00E96AF9">
      <w:pPr>
        <w:pStyle w:val="StandardWeb"/>
        <w:spacing w:before="0" w:beforeAutospacing="0" w:after="0" w:afterAutospacing="0" w:line="276" w:lineRule="auto"/>
        <w:jc w:val="both"/>
        <w:textAlignment w:val="baseline"/>
        <w:rPr>
          <w:rStyle w:val="Naglaeno"/>
          <w:u w:val="single"/>
          <w:bdr w:val="none" w:sz="0" w:space="0" w:color="auto" w:frame="1"/>
        </w:rPr>
      </w:pPr>
      <w:r w:rsidRPr="0011739E">
        <w:rPr>
          <w:rStyle w:val="Naglaeno"/>
          <w:u w:val="single"/>
          <w:bdr w:val="none" w:sz="0" w:space="0" w:color="auto" w:frame="1"/>
        </w:rPr>
        <w:t xml:space="preserve">Obrada osobnih podataka ispitanika u Školi temelji se na: </w:t>
      </w:r>
    </w:p>
    <w:p w14:paraId="6E0B6089" w14:textId="77777777" w:rsidR="00E96AF9" w:rsidRDefault="00E96AF9" w:rsidP="00E96AF9">
      <w:pPr>
        <w:pStyle w:val="StandardWeb"/>
        <w:spacing w:before="0" w:beforeAutospacing="0" w:after="0" w:afterAutospacing="0" w:line="276" w:lineRule="auto"/>
        <w:jc w:val="both"/>
        <w:textAlignment w:val="baseline"/>
        <w:rPr>
          <w:rStyle w:val="Naglaeno"/>
          <w:b w:val="0"/>
          <w:bdr w:val="none" w:sz="0" w:space="0" w:color="auto" w:frame="1"/>
        </w:rPr>
      </w:pPr>
    </w:p>
    <w:p w14:paraId="458367F9" w14:textId="77777777" w:rsidR="00E96AF9" w:rsidRPr="008E7D9D" w:rsidRDefault="00E96AF9" w:rsidP="00E96AF9">
      <w:pPr>
        <w:pStyle w:val="StandardWeb"/>
        <w:numPr>
          <w:ilvl w:val="0"/>
          <w:numId w:val="8"/>
        </w:numPr>
        <w:spacing w:before="0" w:beforeAutospacing="0" w:after="0" w:afterAutospacing="0" w:line="276" w:lineRule="auto"/>
        <w:jc w:val="both"/>
        <w:textAlignment w:val="baseline"/>
        <w:rPr>
          <w:b/>
          <w:bCs/>
          <w:bdr w:val="none" w:sz="0" w:space="0" w:color="auto" w:frame="1"/>
        </w:rPr>
      </w:pPr>
      <w:r w:rsidRPr="00C339DE">
        <w:rPr>
          <w:rStyle w:val="Naglaeno"/>
          <w:bdr w:val="none" w:sz="0" w:space="0" w:color="auto" w:frame="1"/>
        </w:rPr>
        <w:t>PRAVNOJ (ZAKONSKOJ) OBVEZI ŠKOLE (članak 6. stavak 1. točka c) Uredbe)</w:t>
      </w:r>
    </w:p>
    <w:p w14:paraId="5D388D34" w14:textId="77777777" w:rsidR="00E96AF9" w:rsidRPr="002A72D6" w:rsidRDefault="00E96AF9" w:rsidP="00E96AF9">
      <w:pPr>
        <w:pStyle w:val="Textbody"/>
        <w:spacing w:after="0"/>
        <w:jc w:val="both"/>
        <w:rPr>
          <w:rFonts w:ascii="Times New Roman" w:hAnsi="Times New Roman" w:cs="Times New Roman"/>
          <w:sz w:val="24"/>
          <w:szCs w:val="24"/>
        </w:rPr>
      </w:pPr>
      <w:r w:rsidRPr="002A72D6">
        <w:rPr>
          <w:rFonts w:ascii="Times New Roman" w:eastAsia="Times New Roman" w:hAnsi="Times New Roman" w:cs="Times New Roman"/>
          <w:sz w:val="24"/>
          <w:szCs w:val="24"/>
        </w:rPr>
        <w:t>Većina osobnih podataka koje obrađuje Škola temelji se na zakonskoj obvezi. Škola obrađuje</w:t>
      </w:r>
      <w:r w:rsidRPr="002A72D6">
        <w:rPr>
          <w:rFonts w:ascii="Times New Roman" w:hAnsi="Times New Roman" w:cs="Times New Roman"/>
          <w:sz w:val="24"/>
          <w:szCs w:val="24"/>
        </w:rPr>
        <w:t xml:space="preserve"> osobne podatke učenika i njihovih roditelja odnosno skrbnika, </w:t>
      </w:r>
      <w:r>
        <w:rPr>
          <w:rFonts w:ascii="Times New Roman" w:hAnsi="Times New Roman" w:cs="Times New Roman"/>
          <w:sz w:val="24"/>
          <w:szCs w:val="24"/>
        </w:rPr>
        <w:t>radnika</w:t>
      </w:r>
      <w:r w:rsidRPr="002A72D6">
        <w:rPr>
          <w:rFonts w:ascii="Times New Roman" w:hAnsi="Times New Roman" w:cs="Times New Roman"/>
          <w:sz w:val="24"/>
          <w:szCs w:val="24"/>
        </w:rPr>
        <w:t xml:space="preserve"> i kandidata za zasnivanje radnog odnosa, članova Školskog odbora, članova Vijeća roditelja i drugih tijela Škole i drugih osoba s kojima Škola surađuje ili koji borave u prostorijama Škole, odnosno koji se na drugi način smatraju ispitanicima u smislu Opće uredbe.</w:t>
      </w:r>
    </w:p>
    <w:p w14:paraId="5D8DE43F" w14:textId="77777777" w:rsidR="00E96AF9" w:rsidRPr="002A72D6" w:rsidRDefault="00E96AF9" w:rsidP="00E96AF9">
      <w:pPr>
        <w:pStyle w:val="Textbody"/>
        <w:spacing w:after="0"/>
        <w:jc w:val="both"/>
        <w:rPr>
          <w:rFonts w:ascii="Times New Roman" w:eastAsia="Times New Roman" w:hAnsi="Times New Roman" w:cs="Times New Roman"/>
          <w:sz w:val="24"/>
          <w:szCs w:val="24"/>
        </w:rPr>
      </w:pPr>
    </w:p>
    <w:p w14:paraId="277A355B" w14:textId="77777777" w:rsidR="00E96AF9" w:rsidRPr="002A72D6" w:rsidRDefault="00E96AF9" w:rsidP="00E96AF9">
      <w:pPr>
        <w:pStyle w:val="Popis"/>
        <w:numPr>
          <w:ilvl w:val="0"/>
          <w:numId w:val="9"/>
        </w:numPr>
        <w:spacing w:after="0"/>
        <w:jc w:val="both"/>
        <w:rPr>
          <w:rFonts w:ascii="Times New Roman" w:hAnsi="Times New Roman" w:cs="Times New Roman"/>
          <w:szCs w:val="24"/>
          <w:shd w:val="clear" w:color="auto" w:fill="FFFFFF"/>
        </w:rPr>
      </w:pPr>
      <w:r w:rsidRPr="002A72D6">
        <w:rPr>
          <w:rFonts w:ascii="Times New Roman" w:hAnsi="Times New Roman" w:cs="Times New Roman"/>
          <w:szCs w:val="24"/>
        </w:rPr>
        <w:t xml:space="preserve">Obrada osobnih podataka učenika i njihovih roditelja, odnosno skrbnika temelji se na Zakonu o odgoju i obrazovanju u osnovnoj i srednjoj školi, Zakonu o radu, Pravilniku </w:t>
      </w:r>
      <w:r w:rsidRPr="002A72D6">
        <w:rPr>
          <w:rFonts w:ascii="Times New Roman" w:hAnsi="Times New Roman" w:cs="Times New Roman"/>
          <w:szCs w:val="24"/>
          <w:shd w:val="clear" w:color="auto" w:fill="FFFFFF"/>
        </w:rPr>
        <w:t>o pedagoškoj dokumentaciji i evidenciji te javnim ispravama u školskim ustanovama, Pravilniku o kriterijima za izricanje pedagoških mjera i drugim propisima koje je Škola obvezna primjenjivati.</w:t>
      </w:r>
    </w:p>
    <w:p w14:paraId="165DB030" w14:textId="77777777" w:rsidR="00E96AF9" w:rsidRPr="002A72D6" w:rsidRDefault="00E96AF9" w:rsidP="00E96AF9">
      <w:pPr>
        <w:pStyle w:val="Popis"/>
        <w:spacing w:after="0"/>
        <w:jc w:val="both"/>
        <w:rPr>
          <w:rFonts w:ascii="Times New Roman" w:hAnsi="Times New Roman" w:cs="Times New Roman"/>
          <w:szCs w:val="24"/>
          <w:shd w:val="clear" w:color="auto" w:fill="FFFFFF"/>
        </w:rPr>
      </w:pPr>
    </w:p>
    <w:p w14:paraId="233CE9E5" w14:textId="39E1B825" w:rsidR="00E96AF9" w:rsidRPr="002A72D6" w:rsidRDefault="00E96AF9" w:rsidP="00E96AF9">
      <w:pPr>
        <w:pStyle w:val="Popis"/>
        <w:numPr>
          <w:ilvl w:val="0"/>
          <w:numId w:val="9"/>
        </w:numPr>
        <w:spacing w:after="0"/>
        <w:jc w:val="both"/>
        <w:rPr>
          <w:rFonts w:ascii="Times New Roman" w:hAnsi="Times New Roman" w:cs="Times New Roman"/>
          <w:szCs w:val="24"/>
          <w:shd w:val="clear" w:color="auto" w:fill="FFFFFF"/>
        </w:rPr>
      </w:pPr>
      <w:r w:rsidRPr="002A72D6">
        <w:rPr>
          <w:rFonts w:ascii="Times New Roman" w:hAnsi="Times New Roman" w:cs="Times New Roman"/>
          <w:szCs w:val="24"/>
          <w:shd w:val="clear" w:color="auto" w:fill="FFFFFF"/>
        </w:rPr>
        <w:t>Obrada osobnih podataka zaposlenika i kandidata za zasnivanje radnih odnosa temelji se na odredbama Zakona o odgoju i obrazovanju u osnovnoj i srednjoj školi, Zakona o radu, Pravilnika o postupku zapošljavanja te procjeni i vrednovanju kandidata za zapošljavanje,</w:t>
      </w:r>
      <w:r w:rsidRPr="002A72D6">
        <w:rPr>
          <w:rFonts w:ascii="Times New Roman" w:hAnsi="Times New Roman" w:cs="Times New Roman"/>
          <w:szCs w:val="24"/>
        </w:rPr>
        <w:t xml:space="preserve"> Pravilnika o radu </w:t>
      </w:r>
      <w:r>
        <w:rPr>
          <w:rFonts w:ascii="Times New Roman" w:hAnsi="Times New Roman" w:cs="Times New Roman"/>
          <w:szCs w:val="24"/>
        </w:rPr>
        <w:t>Osnovne škole „Vladimir Nazor“</w:t>
      </w:r>
      <w:r w:rsidRPr="002A72D6">
        <w:rPr>
          <w:rFonts w:ascii="Times New Roman" w:hAnsi="Times New Roman" w:cs="Times New Roman"/>
          <w:szCs w:val="24"/>
        </w:rPr>
        <w:t xml:space="preserve"> Križevci te drugim propisima koje školska ustanova primjenjuje. </w:t>
      </w:r>
      <w:r w:rsidRPr="002A72D6">
        <w:rPr>
          <w:rFonts w:ascii="Times New Roman" w:hAnsi="Times New Roman" w:cs="Times New Roman"/>
          <w:szCs w:val="24"/>
          <w:shd w:val="clear" w:color="auto" w:fill="FFFFFF"/>
        </w:rPr>
        <w:t xml:space="preserve"> </w:t>
      </w:r>
    </w:p>
    <w:p w14:paraId="72E5C277" w14:textId="77777777" w:rsidR="00E96AF9" w:rsidRPr="002A72D6" w:rsidRDefault="00E96AF9" w:rsidP="00E96AF9">
      <w:pPr>
        <w:pStyle w:val="Popis"/>
        <w:spacing w:after="0"/>
        <w:jc w:val="both"/>
        <w:rPr>
          <w:rFonts w:ascii="Times New Roman" w:hAnsi="Times New Roman" w:cs="Times New Roman"/>
          <w:szCs w:val="24"/>
        </w:rPr>
      </w:pPr>
    </w:p>
    <w:p w14:paraId="73624BFC" w14:textId="77777777" w:rsidR="00E96AF9" w:rsidRDefault="00E96AF9" w:rsidP="00E96AF9">
      <w:pPr>
        <w:pStyle w:val="Odlomakpopisa"/>
        <w:numPr>
          <w:ilvl w:val="0"/>
          <w:numId w:val="9"/>
        </w:numPr>
        <w:shd w:val="clear" w:color="auto" w:fill="FFFFFF"/>
        <w:spacing w:after="0" w:line="276" w:lineRule="auto"/>
        <w:rPr>
          <w:rFonts w:ascii="Times New Roman" w:eastAsia="Times New Roman" w:hAnsi="Times New Roman" w:cs="Times New Roman"/>
          <w:sz w:val="24"/>
          <w:szCs w:val="24"/>
          <w:lang w:eastAsia="hr-HR"/>
        </w:rPr>
      </w:pPr>
      <w:r w:rsidRPr="00C339DE">
        <w:rPr>
          <w:rFonts w:ascii="Times New Roman" w:eastAsia="Times New Roman" w:hAnsi="Times New Roman" w:cs="Times New Roman"/>
          <w:sz w:val="24"/>
          <w:szCs w:val="24"/>
          <w:lang w:eastAsia="hr-HR"/>
        </w:rPr>
        <w:t xml:space="preserve">Obrada osobnih podataka članova Školskog odbora, članova Vijeća roditelja i članova drugih tijela Škole temelji se na odredbama Zakona o odgoju i obrazovanju u osnovnoj i srednjoj školi i drugih propisa. </w:t>
      </w:r>
    </w:p>
    <w:p w14:paraId="1D09ED06" w14:textId="77777777" w:rsidR="00E96AF9" w:rsidRPr="00362333" w:rsidRDefault="00E96AF9" w:rsidP="00E96AF9">
      <w:pPr>
        <w:pStyle w:val="Odlomakpopisa"/>
        <w:rPr>
          <w:rFonts w:ascii="Times New Roman" w:eastAsia="Times New Roman" w:hAnsi="Times New Roman" w:cs="Times New Roman"/>
          <w:sz w:val="24"/>
          <w:szCs w:val="24"/>
          <w:lang w:eastAsia="hr-HR"/>
        </w:rPr>
      </w:pPr>
    </w:p>
    <w:p w14:paraId="20D6B701" w14:textId="77777777" w:rsidR="00E96AF9" w:rsidRDefault="00E96AF9" w:rsidP="00E96AF9">
      <w:pPr>
        <w:pStyle w:val="Odlomakpopisa"/>
        <w:shd w:val="clear" w:color="auto" w:fill="FFFFFF"/>
        <w:spacing w:after="0" w:line="276" w:lineRule="auto"/>
        <w:rPr>
          <w:rFonts w:ascii="Times New Roman" w:eastAsia="Times New Roman" w:hAnsi="Times New Roman" w:cs="Times New Roman"/>
          <w:sz w:val="24"/>
          <w:szCs w:val="24"/>
          <w:lang w:eastAsia="hr-HR"/>
        </w:rPr>
      </w:pPr>
    </w:p>
    <w:p w14:paraId="68376133" w14:textId="77777777" w:rsidR="00E96AF9" w:rsidRDefault="00E96AF9" w:rsidP="00E96AF9">
      <w:pPr>
        <w:shd w:val="clear" w:color="auto" w:fill="FFFFFF"/>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svom radu, Škola kao voditelj obrade, dužna je postupati temeljem sljedećih propisa:</w:t>
      </w:r>
    </w:p>
    <w:p w14:paraId="2F98D871" w14:textId="77777777" w:rsidR="00E96AF9" w:rsidRDefault="00E96AF9" w:rsidP="00E96AF9">
      <w:pPr>
        <w:pStyle w:val="Odlomakpopisa"/>
        <w:numPr>
          <w:ilvl w:val="0"/>
          <w:numId w:val="10"/>
        </w:numPr>
        <w:shd w:val="clear" w:color="auto" w:fill="FFFFFF"/>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Ustav Republike Hrvatske</w:t>
      </w:r>
    </w:p>
    <w:p w14:paraId="15B424A5" w14:textId="77777777" w:rsidR="00E96AF9" w:rsidRDefault="00E96AF9" w:rsidP="00E96AF9">
      <w:pPr>
        <w:pStyle w:val="Odlomakpopisa"/>
        <w:numPr>
          <w:ilvl w:val="0"/>
          <w:numId w:val="10"/>
        </w:numPr>
        <w:shd w:val="clear" w:color="auto" w:fill="FFFFFF"/>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Zakon o odgoju i obrazovanju u osnovnoj i srednjoj školi</w:t>
      </w:r>
    </w:p>
    <w:p w14:paraId="3AEE8D42" w14:textId="77777777" w:rsidR="00E96AF9" w:rsidRDefault="00E96AF9" w:rsidP="00E96AF9">
      <w:pPr>
        <w:pStyle w:val="Odlomakpopisa"/>
        <w:numPr>
          <w:ilvl w:val="0"/>
          <w:numId w:val="10"/>
        </w:numPr>
        <w:shd w:val="clear" w:color="auto" w:fill="FFFFFF"/>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Zakon o radu</w:t>
      </w:r>
    </w:p>
    <w:p w14:paraId="6CADE31B" w14:textId="77777777" w:rsidR="00E96AF9" w:rsidRDefault="00E96AF9" w:rsidP="00E96AF9">
      <w:pPr>
        <w:pStyle w:val="Odlomakpopisa"/>
        <w:numPr>
          <w:ilvl w:val="0"/>
          <w:numId w:val="10"/>
        </w:numPr>
        <w:shd w:val="clear" w:color="auto" w:fill="FFFFFF"/>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Zakon o ustanovama</w:t>
      </w:r>
    </w:p>
    <w:p w14:paraId="65EE839C" w14:textId="77777777" w:rsidR="00E96AF9" w:rsidRDefault="00E96AF9" w:rsidP="00E96AF9">
      <w:pPr>
        <w:pStyle w:val="Odlomakpopisa"/>
        <w:numPr>
          <w:ilvl w:val="0"/>
          <w:numId w:val="10"/>
        </w:numPr>
        <w:shd w:val="clear" w:color="auto" w:fill="FFFFFF"/>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Zakon o plaćama u javnim službama</w:t>
      </w:r>
    </w:p>
    <w:p w14:paraId="0A3BDACE" w14:textId="3183FA20" w:rsidR="00E96AF9" w:rsidRPr="00362333" w:rsidRDefault="00E96AF9" w:rsidP="00E96AF9">
      <w:pPr>
        <w:pStyle w:val="Odlomakpopisa"/>
        <w:numPr>
          <w:ilvl w:val="0"/>
          <w:numId w:val="10"/>
        </w:numPr>
        <w:shd w:val="clear" w:color="auto" w:fill="FFFFFF"/>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Uredva o nazivima radnih mjes</w:t>
      </w:r>
      <w:r w:rsidR="00E864ED">
        <w:rPr>
          <w:rFonts w:ascii="Times New Roman" w:eastAsia="Times New Roman" w:hAnsi="Times New Roman" w:cs="Times New Roman"/>
          <w:sz w:val="24"/>
          <w:szCs w:val="24"/>
          <w:lang w:eastAsia="hr-HR"/>
        </w:rPr>
        <w:t>t</w:t>
      </w:r>
      <w:r>
        <w:rPr>
          <w:rFonts w:ascii="Times New Roman" w:eastAsia="Times New Roman" w:hAnsi="Times New Roman" w:cs="Times New Roman"/>
          <w:sz w:val="24"/>
          <w:szCs w:val="24"/>
          <w:lang w:eastAsia="hr-HR"/>
        </w:rPr>
        <w:t>a i koeficijentima složenosti posloa u javnim službama</w:t>
      </w:r>
    </w:p>
    <w:p w14:paraId="3545D03A" w14:textId="77777777" w:rsidR="00E96AF9" w:rsidRDefault="00E96AF9" w:rsidP="00E96AF9">
      <w:pPr>
        <w:pStyle w:val="Odlomakpopisa"/>
        <w:numPr>
          <w:ilvl w:val="0"/>
          <w:numId w:val="10"/>
        </w:numPr>
        <w:shd w:val="clear" w:color="auto" w:fill="FFFFFF"/>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Zakon o pravu na pristup informacijama</w:t>
      </w:r>
    </w:p>
    <w:p w14:paraId="52520E2C" w14:textId="77777777" w:rsidR="00E96AF9" w:rsidRDefault="00E96AF9" w:rsidP="00E96AF9">
      <w:pPr>
        <w:pStyle w:val="Odlomakpopisa"/>
        <w:numPr>
          <w:ilvl w:val="0"/>
          <w:numId w:val="10"/>
        </w:numPr>
        <w:shd w:val="clear" w:color="auto" w:fill="FFFFFF"/>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Zakon o općem upravnom postupku</w:t>
      </w:r>
    </w:p>
    <w:p w14:paraId="30F6844E" w14:textId="77777777" w:rsidR="00E96AF9" w:rsidRDefault="00E96AF9" w:rsidP="00E96AF9">
      <w:pPr>
        <w:pStyle w:val="Odlomakpopisa"/>
        <w:numPr>
          <w:ilvl w:val="0"/>
          <w:numId w:val="10"/>
        </w:numPr>
        <w:shd w:val="clear" w:color="auto" w:fill="FFFFFF"/>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Zakon o mirovinskom osiguranju </w:t>
      </w:r>
    </w:p>
    <w:p w14:paraId="7C3E6166" w14:textId="77777777" w:rsidR="00E96AF9" w:rsidRDefault="00E96AF9" w:rsidP="00E96AF9">
      <w:pPr>
        <w:pStyle w:val="Odlomakpopisa"/>
        <w:numPr>
          <w:ilvl w:val="0"/>
          <w:numId w:val="10"/>
        </w:numPr>
        <w:shd w:val="clear" w:color="auto" w:fill="FFFFFF"/>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Zakon o obveznom zdravstvenom osiguranju</w:t>
      </w:r>
    </w:p>
    <w:p w14:paraId="002B87AF" w14:textId="77777777" w:rsidR="00E96AF9" w:rsidRDefault="00E96AF9" w:rsidP="00E96AF9">
      <w:pPr>
        <w:pStyle w:val="Odlomakpopisa"/>
        <w:numPr>
          <w:ilvl w:val="0"/>
          <w:numId w:val="10"/>
        </w:numPr>
        <w:shd w:val="clear" w:color="auto" w:fill="FFFFFF"/>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Zakon o hrvatskim braniteljima iz Domovinskog rada i članovima njihovih obitelji</w:t>
      </w:r>
    </w:p>
    <w:p w14:paraId="21010158" w14:textId="77777777" w:rsidR="00E96AF9" w:rsidRDefault="00E96AF9" w:rsidP="00E96AF9">
      <w:pPr>
        <w:pStyle w:val="Odlomakpopisa"/>
        <w:numPr>
          <w:ilvl w:val="0"/>
          <w:numId w:val="10"/>
        </w:numPr>
        <w:shd w:val="clear" w:color="auto" w:fill="FFFFFF"/>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Zakon o arhivskom gradivu i arhivima</w:t>
      </w:r>
    </w:p>
    <w:p w14:paraId="3E9D4C5C" w14:textId="77777777" w:rsidR="00E96AF9" w:rsidRDefault="00E96AF9" w:rsidP="00E96AF9">
      <w:pPr>
        <w:pStyle w:val="Odlomakpopisa"/>
        <w:numPr>
          <w:ilvl w:val="0"/>
          <w:numId w:val="10"/>
        </w:numPr>
        <w:shd w:val="clear" w:color="auto" w:fill="FFFFFF"/>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Zakon o javnoj nabavi</w:t>
      </w:r>
    </w:p>
    <w:p w14:paraId="338740E9" w14:textId="77777777" w:rsidR="00E96AF9" w:rsidRDefault="00E96AF9" w:rsidP="00E96AF9">
      <w:pPr>
        <w:pStyle w:val="Odlomakpopisa"/>
        <w:numPr>
          <w:ilvl w:val="0"/>
          <w:numId w:val="10"/>
        </w:numPr>
        <w:shd w:val="clear" w:color="auto" w:fill="FFFFFF"/>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Zakon o proračunskom računovodstvu</w:t>
      </w:r>
    </w:p>
    <w:p w14:paraId="66D1FC2A" w14:textId="77777777" w:rsidR="00E96AF9" w:rsidRDefault="00E96AF9" w:rsidP="00E96AF9">
      <w:pPr>
        <w:pStyle w:val="Odlomakpopisa"/>
        <w:numPr>
          <w:ilvl w:val="0"/>
          <w:numId w:val="10"/>
        </w:numPr>
        <w:shd w:val="clear" w:color="auto" w:fill="FFFFFF"/>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Zakon o sustavu civilne zaštite</w:t>
      </w:r>
    </w:p>
    <w:p w14:paraId="20C3C913" w14:textId="77777777" w:rsidR="00E96AF9" w:rsidRDefault="00E96AF9" w:rsidP="00E96AF9">
      <w:pPr>
        <w:pStyle w:val="Odlomakpopisa"/>
        <w:numPr>
          <w:ilvl w:val="0"/>
          <w:numId w:val="10"/>
        </w:numPr>
        <w:shd w:val="clear" w:color="auto" w:fill="FFFFFF"/>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Zakon o zaštiti na radu</w:t>
      </w:r>
    </w:p>
    <w:p w14:paraId="1205B45F" w14:textId="77777777" w:rsidR="00E96AF9" w:rsidRDefault="00E96AF9" w:rsidP="00E96AF9">
      <w:pPr>
        <w:pStyle w:val="Odlomakpopisa"/>
        <w:numPr>
          <w:ilvl w:val="0"/>
          <w:numId w:val="10"/>
        </w:numPr>
        <w:shd w:val="clear" w:color="auto" w:fill="FFFFFF"/>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Zakon o zaštiti od požara </w:t>
      </w:r>
    </w:p>
    <w:p w14:paraId="7FE56B83" w14:textId="77777777" w:rsidR="00E96AF9" w:rsidRDefault="00E96AF9" w:rsidP="00E96AF9">
      <w:pPr>
        <w:pStyle w:val="Odlomakpopisa"/>
        <w:numPr>
          <w:ilvl w:val="0"/>
          <w:numId w:val="10"/>
        </w:numPr>
        <w:shd w:val="clear" w:color="auto" w:fill="FFFFFF"/>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drugi provedbeni propisi donijeti temeljem prethodnih zakona</w:t>
      </w:r>
    </w:p>
    <w:p w14:paraId="1F5A79FA" w14:textId="77777777" w:rsidR="00E96AF9" w:rsidRDefault="00E96AF9" w:rsidP="00E96AF9">
      <w:pPr>
        <w:pStyle w:val="Odlomakpopisa"/>
        <w:numPr>
          <w:ilvl w:val="0"/>
          <w:numId w:val="10"/>
        </w:numPr>
        <w:shd w:val="clear" w:color="auto" w:fill="FFFFFF"/>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pravilnici, procedure i protokoli te opći akti Škole kojima se reguliraju prava i obveze Škole u obavljanju njene djelatnosti. </w:t>
      </w:r>
    </w:p>
    <w:p w14:paraId="6D06292F" w14:textId="77777777" w:rsidR="00E96AF9" w:rsidRDefault="00E96AF9" w:rsidP="00E96AF9">
      <w:pPr>
        <w:shd w:val="clear" w:color="auto" w:fill="FFFFFF"/>
        <w:spacing w:after="0" w:line="276" w:lineRule="auto"/>
        <w:rPr>
          <w:rFonts w:ascii="Times New Roman" w:eastAsia="Times New Roman" w:hAnsi="Times New Roman" w:cs="Times New Roman"/>
          <w:sz w:val="24"/>
          <w:szCs w:val="24"/>
          <w:lang w:eastAsia="hr-HR"/>
        </w:rPr>
      </w:pPr>
    </w:p>
    <w:p w14:paraId="2066E736" w14:textId="77777777" w:rsidR="00E96AF9" w:rsidRDefault="00E96AF9" w:rsidP="00E96AF9">
      <w:pPr>
        <w:shd w:val="clear" w:color="auto" w:fill="FFFFFF"/>
        <w:spacing w:after="0" w:line="276" w:lineRule="auto"/>
        <w:rPr>
          <w:rFonts w:ascii="Times New Roman" w:eastAsia="Times New Roman" w:hAnsi="Times New Roman" w:cs="Times New Roman"/>
          <w:sz w:val="24"/>
          <w:szCs w:val="24"/>
          <w:lang w:eastAsia="hr-HR"/>
        </w:rPr>
      </w:pPr>
    </w:p>
    <w:p w14:paraId="26C0D544" w14:textId="77777777" w:rsidR="00E96AF9" w:rsidRDefault="00E96AF9" w:rsidP="00E96AF9">
      <w:pPr>
        <w:shd w:val="clear" w:color="auto" w:fill="FFFFFF"/>
        <w:spacing w:after="0" w:line="276" w:lineRule="auto"/>
        <w:rPr>
          <w:rFonts w:ascii="Times New Roman" w:eastAsia="Times New Roman" w:hAnsi="Times New Roman" w:cs="Times New Roman"/>
          <w:sz w:val="24"/>
          <w:szCs w:val="24"/>
          <w:lang w:eastAsia="hr-HR"/>
        </w:rPr>
      </w:pPr>
    </w:p>
    <w:p w14:paraId="4EC25297" w14:textId="77777777" w:rsidR="00E96AF9" w:rsidRPr="00FC2C05" w:rsidRDefault="00E96AF9" w:rsidP="00E96AF9">
      <w:pPr>
        <w:shd w:val="clear" w:color="auto" w:fill="FFFFFF"/>
        <w:spacing w:after="0" w:line="276" w:lineRule="auto"/>
        <w:rPr>
          <w:rFonts w:ascii="Times New Roman" w:eastAsia="Times New Roman" w:hAnsi="Times New Roman" w:cs="Times New Roman"/>
          <w:sz w:val="24"/>
          <w:szCs w:val="24"/>
          <w:lang w:eastAsia="hr-HR"/>
        </w:rPr>
      </w:pPr>
    </w:p>
    <w:p w14:paraId="0FE7503D" w14:textId="77777777" w:rsidR="00E96AF9" w:rsidRPr="000C18EB" w:rsidRDefault="00E96AF9" w:rsidP="00E96AF9">
      <w:pPr>
        <w:shd w:val="clear" w:color="auto" w:fill="FFFFFF"/>
        <w:spacing w:after="0" w:line="276" w:lineRule="auto"/>
        <w:jc w:val="both"/>
        <w:rPr>
          <w:rFonts w:ascii="Times New Roman" w:eastAsia="Times New Roman" w:hAnsi="Times New Roman" w:cs="Times New Roman"/>
          <w:lang w:eastAsia="hr-HR"/>
        </w:rPr>
      </w:pPr>
      <w:r w:rsidRPr="000C18EB">
        <w:rPr>
          <w:rFonts w:ascii="Times New Roman" w:eastAsia="Times New Roman" w:hAnsi="Times New Roman" w:cs="Times New Roman"/>
          <w:lang w:eastAsia="hr-HR"/>
        </w:rPr>
        <w:t xml:space="preserve">                                                                                                                       </w:t>
      </w:r>
    </w:p>
    <w:p w14:paraId="37FDDE6C" w14:textId="77777777" w:rsidR="00E96AF9" w:rsidRPr="00D12F84" w:rsidRDefault="00E96AF9" w:rsidP="00E96AF9">
      <w:pPr>
        <w:pStyle w:val="Odlomakpopisa"/>
        <w:numPr>
          <w:ilvl w:val="0"/>
          <w:numId w:val="8"/>
        </w:numPr>
        <w:shd w:val="clear" w:color="auto" w:fill="FFFFFF"/>
        <w:spacing w:after="0" w:line="276" w:lineRule="auto"/>
        <w:rPr>
          <w:rFonts w:ascii="Times New Roman" w:eastAsia="Times New Roman" w:hAnsi="Times New Roman" w:cs="Times New Roman"/>
          <w:b/>
          <w:bCs/>
          <w:sz w:val="24"/>
          <w:lang w:eastAsia="hr-HR"/>
        </w:rPr>
      </w:pPr>
      <w:r w:rsidRPr="00D12F84">
        <w:rPr>
          <w:rFonts w:ascii="Times New Roman" w:eastAsia="Times New Roman" w:hAnsi="Times New Roman" w:cs="Times New Roman"/>
          <w:b/>
          <w:bCs/>
          <w:sz w:val="24"/>
          <w:lang w:eastAsia="hr-HR"/>
        </w:rPr>
        <w:t>UGOVORNOJ OBVEZI (članak 6. stavak 1. točka b) Uredbe)</w:t>
      </w:r>
    </w:p>
    <w:p w14:paraId="214A99CC" w14:textId="77777777" w:rsidR="00E96AF9" w:rsidRPr="00222EAC" w:rsidRDefault="00E96AF9" w:rsidP="00E96AF9">
      <w:pPr>
        <w:shd w:val="clear" w:color="auto" w:fill="FFFFFF"/>
        <w:spacing w:after="0" w:line="276" w:lineRule="auto"/>
        <w:jc w:val="both"/>
        <w:rPr>
          <w:rFonts w:ascii="Times New Roman" w:eastAsia="Times New Roman" w:hAnsi="Times New Roman" w:cs="Times New Roman"/>
          <w:bCs/>
          <w:sz w:val="24"/>
          <w:lang w:eastAsia="hr-HR"/>
        </w:rPr>
      </w:pPr>
      <w:r>
        <w:rPr>
          <w:rFonts w:ascii="Times New Roman" w:eastAsia="Times New Roman" w:hAnsi="Times New Roman" w:cs="Times New Roman"/>
          <w:bCs/>
          <w:sz w:val="24"/>
          <w:lang w:eastAsia="hr-HR"/>
        </w:rPr>
        <w:t xml:space="preserve">U slučaju kad ne postoji zakonska obveza Škole za prikupljanjem osobnih podataka ispitanika niti je ispitanik dao privolu, Škola osobne podatke može prikupljati temeljem ugovorne obveze između Škole i ispitanika. U ovom slučaju </w:t>
      </w:r>
      <w:r w:rsidRPr="008E7D9D">
        <w:rPr>
          <w:rFonts w:ascii="Times New Roman" w:eastAsia="Times New Roman" w:hAnsi="Times New Roman" w:cs="Times New Roman"/>
          <w:bCs/>
          <w:sz w:val="24"/>
          <w:lang w:eastAsia="hr-HR"/>
        </w:rPr>
        <w:t>obrada je nužna za izvršavanje ugovora u kojem je ispitanik stranka ili kako bi se poduzele radnje na zahtjev ispitanika prije sklapanja ugovora</w:t>
      </w:r>
      <w:r>
        <w:rPr>
          <w:rFonts w:ascii="Times New Roman" w:eastAsia="Times New Roman" w:hAnsi="Times New Roman" w:cs="Times New Roman"/>
          <w:bCs/>
          <w:sz w:val="24"/>
          <w:lang w:eastAsia="hr-HR"/>
        </w:rPr>
        <w:t xml:space="preserve">. </w:t>
      </w:r>
    </w:p>
    <w:p w14:paraId="45FAE24D" w14:textId="77777777" w:rsidR="00E96AF9" w:rsidRDefault="00E96AF9" w:rsidP="00E96AF9">
      <w:pPr>
        <w:pStyle w:val="Odlomakpopisa"/>
        <w:shd w:val="clear" w:color="auto" w:fill="FFFFFF"/>
        <w:spacing w:after="0" w:line="276" w:lineRule="auto"/>
        <w:rPr>
          <w:rFonts w:ascii="Times New Roman" w:eastAsia="Times New Roman" w:hAnsi="Times New Roman" w:cs="Times New Roman"/>
          <w:b/>
          <w:bCs/>
          <w:lang w:eastAsia="hr-HR"/>
        </w:rPr>
      </w:pPr>
    </w:p>
    <w:p w14:paraId="44C890D8" w14:textId="77777777" w:rsidR="00E96AF9" w:rsidRPr="008E7D9D" w:rsidRDefault="00E96AF9" w:rsidP="00E96AF9">
      <w:pPr>
        <w:pStyle w:val="Odlomakpopisa"/>
        <w:numPr>
          <w:ilvl w:val="0"/>
          <w:numId w:val="8"/>
        </w:numPr>
        <w:shd w:val="clear" w:color="auto" w:fill="FFFFFF"/>
        <w:spacing w:after="0" w:line="276" w:lineRule="auto"/>
        <w:rPr>
          <w:rFonts w:ascii="Times New Roman" w:eastAsia="Times New Roman" w:hAnsi="Times New Roman" w:cs="Times New Roman"/>
          <w:b/>
          <w:bCs/>
          <w:sz w:val="24"/>
          <w:lang w:eastAsia="hr-HR"/>
        </w:rPr>
      </w:pPr>
      <w:r w:rsidRPr="008E7D9D">
        <w:rPr>
          <w:rFonts w:ascii="Times New Roman" w:eastAsia="Times New Roman" w:hAnsi="Times New Roman" w:cs="Times New Roman"/>
          <w:b/>
          <w:bCs/>
          <w:sz w:val="24"/>
          <w:lang w:eastAsia="hr-HR"/>
        </w:rPr>
        <w:t>PRIVOLI (SUGLASNOSTI) ISPITANIKA (članak 6. stavak 1. točka a) Uredbe)</w:t>
      </w:r>
    </w:p>
    <w:p w14:paraId="5D698562" w14:textId="2ADDC92B" w:rsidR="00E96AF9" w:rsidRDefault="00E96AF9" w:rsidP="00E96AF9">
      <w:pPr>
        <w:shd w:val="clear" w:color="auto" w:fill="FFFFFF"/>
        <w:spacing w:after="0" w:line="276" w:lineRule="auto"/>
        <w:jc w:val="both"/>
        <w:rPr>
          <w:rFonts w:ascii="Times New Roman" w:eastAsia="Times New Roman" w:hAnsi="Times New Roman" w:cs="Times New Roman"/>
          <w:bCs/>
          <w:sz w:val="24"/>
          <w:lang w:eastAsia="hr-HR"/>
        </w:rPr>
      </w:pPr>
      <w:r w:rsidRPr="00222EAC">
        <w:rPr>
          <w:rFonts w:ascii="Times New Roman" w:eastAsia="Times New Roman" w:hAnsi="Times New Roman" w:cs="Times New Roman"/>
          <w:bCs/>
          <w:sz w:val="24"/>
          <w:lang w:eastAsia="hr-HR"/>
        </w:rPr>
        <w:t>U slučaju kada ne postoji niti zakonska niti ugovorna osnova za obradu osobnih podataka, od ispitanika se traži privola, odnosno suglasnost za obradu osobnih podataka. Privola može biti za jedan slučaj ili za određeno vremensko razdoblje koje je konkretno navedeno i mora predstav</w:t>
      </w:r>
      <w:r w:rsidR="00497368">
        <w:rPr>
          <w:rFonts w:ascii="Times New Roman" w:eastAsia="Times New Roman" w:hAnsi="Times New Roman" w:cs="Times New Roman"/>
          <w:bCs/>
          <w:sz w:val="24"/>
          <w:lang w:eastAsia="hr-HR"/>
        </w:rPr>
        <w:t>l</w:t>
      </w:r>
      <w:r w:rsidRPr="00222EAC">
        <w:rPr>
          <w:rFonts w:ascii="Times New Roman" w:eastAsia="Times New Roman" w:hAnsi="Times New Roman" w:cs="Times New Roman"/>
          <w:bCs/>
          <w:sz w:val="24"/>
          <w:lang w:eastAsia="hr-HR"/>
        </w:rPr>
        <w:t>jati dobrovoljno, informirano i nedvosmisleno izražavanje volje ispitanika kojim on izjavom ili jasnom potvrdnom radnjom daje pristanak za obradu njegovih osobnih podataka. Danu privolu, odnosno suglasnost ispitanik u svakom trenutku može opozvati.</w:t>
      </w:r>
    </w:p>
    <w:p w14:paraId="342EF56A" w14:textId="77777777" w:rsidR="00E96AF9" w:rsidRDefault="00E96AF9" w:rsidP="00E96AF9">
      <w:pPr>
        <w:shd w:val="clear" w:color="auto" w:fill="FFFFFF"/>
        <w:spacing w:after="0" w:line="276" w:lineRule="auto"/>
        <w:jc w:val="both"/>
        <w:rPr>
          <w:rFonts w:ascii="Times New Roman" w:eastAsia="Times New Roman" w:hAnsi="Times New Roman" w:cs="Times New Roman"/>
          <w:bCs/>
          <w:sz w:val="24"/>
          <w:lang w:eastAsia="hr-HR"/>
        </w:rPr>
      </w:pPr>
    </w:p>
    <w:p w14:paraId="0889C42B" w14:textId="77777777" w:rsidR="00E96AF9" w:rsidRDefault="00E96AF9" w:rsidP="00E96AF9">
      <w:pPr>
        <w:pStyle w:val="Odlomakpopisa"/>
        <w:numPr>
          <w:ilvl w:val="0"/>
          <w:numId w:val="8"/>
        </w:numPr>
        <w:shd w:val="clear" w:color="auto" w:fill="FFFFFF"/>
        <w:spacing w:after="0" w:line="276" w:lineRule="auto"/>
        <w:jc w:val="both"/>
        <w:rPr>
          <w:rFonts w:ascii="Times New Roman" w:eastAsia="Times New Roman" w:hAnsi="Times New Roman" w:cs="Times New Roman"/>
          <w:b/>
          <w:bCs/>
          <w:sz w:val="24"/>
          <w:lang w:eastAsia="hr-HR"/>
        </w:rPr>
      </w:pPr>
      <w:r w:rsidRPr="008E7D9D">
        <w:rPr>
          <w:rFonts w:ascii="Times New Roman" w:eastAsia="Times New Roman" w:hAnsi="Times New Roman" w:cs="Times New Roman"/>
          <w:b/>
          <w:bCs/>
          <w:sz w:val="24"/>
          <w:lang w:eastAsia="hr-HR"/>
        </w:rPr>
        <w:t>LEGITIMNOM INTERESU ŠKOLE (članak 6. stavak 1. točka f) Uredbe)</w:t>
      </w:r>
    </w:p>
    <w:p w14:paraId="2837653D" w14:textId="77777777" w:rsidR="00E96AF9" w:rsidRDefault="00E96AF9" w:rsidP="00E96AF9">
      <w:pPr>
        <w:shd w:val="clear" w:color="auto" w:fill="FFFFFF"/>
        <w:spacing w:after="0" w:line="276" w:lineRule="auto"/>
        <w:jc w:val="both"/>
        <w:rPr>
          <w:rFonts w:ascii="Times New Roman" w:eastAsia="Times New Roman" w:hAnsi="Times New Roman" w:cs="Times New Roman"/>
          <w:bCs/>
          <w:sz w:val="24"/>
          <w:lang w:eastAsia="hr-HR"/>
        </w:rPr>
      </w:pPr>
      <w:r w:rsidRPr="00A86D83">
        <w:rPr>
          <w:rFonts w:ascii="Times New Roman" w:eastAsia="Times New Roman" w:hAnsi="Times New Roman" w:cs="Times New Roman"/>
          <w:bCs/>
          <w:sz w:val="24"/>
          <w:lang w:eastAsia="hr-HR"/>
        </w:rPr>
        <w:t xml:space="preserve">Legitimni interes </w:t>
      </w:r>
      <w:r>
        <w:rPr>
          <w:rFonts w:ascii="Times New Roman" w:eastAsia="Times New Roman" w:hAnsi="Times New Roman" w:cs="Times New Roman"/>
          <w:bCs/>
          <w:sz w:val="24"/>
          <w:lang w:eastAsia="hr-HR"/>
        </w:rPr>
        <w:t xml:space="preserve">Škole </w:t>
      </w:r>
      <w:r w:rsidRPr="00A86D83">
        <w:rPr>
          <w:rFonts w:ascii="Times New Roman" w:eastAsia="Times New Roman" w:hAnsi="Times New Roman" w:cs="Times New Roman"/>
          <w:bCs/>
          <w:sz w:val="24"/>
          <w:lang w:eastAsia="hr-HR"/>
        </w:rPr>
        <w:t>može biti pravna osnova za obradu osobnih podataka</w:t>
      </w:r>
      <w:r>
        <w:rPr>
          <w:rFonts w:ascii="Times New Roman" w:eastAsia="Times New Roman" w:hAnsi="Times New Roman" w:cs="Times New Roman"/>
          <w:bCs/>
          <w:sz w:val="24"/>
          <w:lang w:eastAsia="hr-HR"/>
        </w:rPr>
        <w:t xml:space="preserve"> </w:t>
      </w:r>
      <w:r w:rsidRPr="00A86D83">
        <w:rPr>
          <w:rFonts w:ascii="Times New Roman" w:eastAsia="Times New Roman" w:hAnsi="Times New Roman" w:cs="Times New Roman"/>
          <w:bCs/>
          <w:sz w:val="24"/>
          <w:lang w:eastAsia="hr-HR"/>
        </w:rPr>
        <w:t>pod uvjetom da nad tim interesom ne prevladavaju interesi, prava ili temeljne slobode ispitanika, osobito uzimajući u obzir njihova razumna očekivanja u odnosu na voditelja obrade.</w:t>
      </w:r>
    </w:p>
    <w:p w14:paraId="703390CD" w14:textId="77777777" w:rsidR="00E96AF9" w:rsidRDefault="00E96AF9" w:rsidP="00E96AF9">
      <w:pPr>
        <w:shd w:val="clear" w:color="auto" w:fill="FFFFFF"/>
        <w:spacing w:after="0" w:line="276" w:lineRule="auto"/>
        <w:jc w:val="both"/>
        <w:rPr>
          <w:rFonts w:ascii="Times New Roman" w:eastAsia="Times New Roman" w:hAnsi="Times New Roman" w:cs="Times New Roman"/>
          <w:bCs/>
          <w:sz w:val="24"/>
          <w:lang w:eastAsia="hr-HR"/>
        </w:rPr>
      </w:pPr>
    </w:p>
    <w:p w14:paraId="0546F8CB" w14:textId="77777777" w:rsidR="00E96AF9" w:rsidRPr="00A86D83" w:rsidRDefault="00E96AF9" w:rsidP="00E96AF9">
      <w:pPr>
        <w:shd w:val="clear" w:color="auto" w:fill="FFFFFF"/>
        <w:spacing w:after="0" w:line="276" w:lineRule="auto"/>
        <w:jc w:val="both"/>
        <w:rPr>
          <w:rFonts w:ascii="Times New Roman" w:eastAsia="Times New Roman" w:hAnsi="Times New Roman" w:cs="Times New Roman"/>
          <w:bCs/>
          <w:sz w:val="24"/>
          <w:lang w:eastAsia="hr-HR"/>
        </w:rPr>
      </w:pPr>
      <w:r>
        <w:rPr>
          <w:rFonts w:ascii="Times New Roman" w:eastAsia="Times New Roman" w:hAnsi="Times New Roman" w:cs="Times New Roman"/>
          <w:bCs/>
          <w:sz w:val="24"/>
          <w:lang w:eastAsia="hr-HR"/>
        </w:rPr>
        <w:t xml:space="preserve">Temeljem legitimnog interesa, a u svrhu sigurnosti učenika i svih osoba koje borave u Školi te zaštite školske imovine i arhivske građe, Škola koristi </w:t>
      </w:r>
      <w:r w:rsidRPr="00A86D83">
        <w:rPr>
          <w:rFonts w:ascii="Times New Roman" w:eastAsia="Times New Roman" w:hAnsi="Times New Roman" w:cs="Times New Roman"/>
          <w:b/>
          <w:bCs/>
          <w:sz w:val="24"/>
          <w:lang w:eastAsia="hr-HR"/>
        </w:rPr>
        <w:t>sustav video nadzora.</w:t>
      </w:r>
    </w:p>
    <w:p w14:paraId="0EC34204" w14:textId="77777777" w:rsidR="00E96AF9" w:rsidRPr="00A86D83" w:rsidRDefault="00E96AF9" w:rsidP="00E96AF9">
      <w:pPr>
        <w:shd w:val="clear" w:color="auto" w:fill="FFFFFF"/>
        <w:spacing w:after="0" w:line="276" w:lineRule="auto"/>
        <w:jc w:val="both"/>
        <w:rPr>
          <w:rFonts w:ascii="Times New Roman" w:eastAsia="Times New Roman" w:hAnsi="Times New Roman" w:cs="Times New Roman"/>
          <w:b/>
          <w:lang w:eastAsia="hr-HR"/>
        </w:rPr>
      </w:pPr>
      <w:r w:rsidRPr="000C18EB">
        <w:rPr>
          <w:rFonts w:ascii="Times New Roman" w:eastAsia="Times New Roman" w:hAnsi="Times New Roman" w:cs="Times New Roman"/>
          <w:b/>
          <w:lang w:eastAsia="hr-HR"/>
        </w:rPr>
        <w:t xml:space="preserve">                                                                                                                                                                                                                                                                                                          </w:t>
      </w:r>
    </w:p>
    <w:p w14:paraId="73C844C1" w14:textId="0A23DD69" w:rsidR="00E96AF9" w:rsidRDefault="00E96AF9" w:rsidP="00E96AF9">
      <w:pPr>
        <w:pStyle w:val="Standard"/>
        <w:shd w:val="clear" w:color="auto" w:fill="FFFFFF"/>
        <w:spacing w:after="0"/>
        <w:jc w:val="both"/>
        <w:rPr>
          <w:rFonts w:ascii="Times New Roman" w:hAnsi="Times New Roman" w:cs="Times New Roman"/>
          <w:sz w:val="24"/>
        </w:rPr>
      </w:pPr>
      <w:r w:rsidRPr="00A86D83">
        <w:rPr>
          <w:rFonts w:ascii="Times New Roman" w:eastAsia="Times New Roman" w:hAnsi="Times New Roman" w:cs="Times New Roman"/>
          <w:bCs/>
          <w:sz w:val="24"/>
        </w:rPr>
        <w:t>Sustavom video na</w:t>
      </w:r>
      <w:r>
        <w:rPr>
          <w:rFonts w:ascii="Times New Roman" w:eastAsia="Times New Roman" w:hAnsi="Times New Roman" w:cs="Times New Roman"/>
          <w:bCs/>
          <w:sz w:val="24"/>
        </w:rPr>
        <w:t>dz</w:t>
      </w:r>
      <w:r w:rsidRPr="00A86D83">
        <w:rPr>
          <w:rFonts w:ascii="Times New Roman" w:eastAsia="Times New Roman" w:hAnsi="Times New Roman" w:cs="Times New Roman"/>
          <w:bCs/>
          <w:sz w:val="24"/>
        </w:rPr>
        <w:t xml:space="preserve">ora obuhvaćen je: ulaz u Školu, </w:t>
      </w:r>
      <w:r>
        <w:rPr>
          <w:rFonts w:ascii="Times New Roman" w:eastAsia="Times New Roman" w:hAnsi="Times New Roman" w:cs="Times New Roman"/>
          <w:bCs/>
          <w:sz w:val="24"/>
        </w:rPr>
        <w:t>parking Škole, stariji dio Škole 1., 2. i 3. kat.</w:t>
      </w:r>
      <w:r w:rsidRPr="00A86D83">
        <w:rPr>
          <w:rFonts w:ascii="Times New Roman" w:eastAsia="Times New Roman" w:hAnsi="Times New Roman" w:cs="Times New Roman"/>
          <w:bCs/>
          <w:sz w:val="24"/>
        </w:rPr>
        <w:t xml:space="preserve"> Sustavom video nadzora </w:t>
      </w:r>
      <w:r>
        <w:rPr>
          <w:rFonts w:ascii="Times New Roman" w:eastAsia="Times New Roman" w:hAnsi="Times New Roman" w:cs="Times New Roman"/>
          <w:bCs/>
          <w:sz w:val="24"/>
        </w:rPr>
        <w:t>nije obuhvaćena zbornica,</w:t>
      </w:r>
      <w:r w:rsidRPr="00A86D83">
        <w:rPr>
          <w:rFonts w:ascii="Times New Roman" w:eastAsia="Times New Roman" w:hAnsi="Times New Roman" w:cs="Times New Roman"/>
          <w:bCs/>
          <w:sz w:val="24"/>
        </w:rPr>
        <w:t xml:space="preserve"> ured ravnat</w:t>
      </w:r>
      <w:r>
        <w:rPr>
          <w:rFonts w:ascii="Times New Roman" w:eastAsia="Times New Roman" w:hAnsi="Times New Roman" w:cs="Times New Roman"/>
          <w:bCs/>
          <w:sz w:val="24"/>
        </w:rPr>
        <w:t>elja</w:t>
      </w:r>
      <w:r w:rsidRPr="00A86D83">
        <w:rPr>
          <w:rFonts w:ascii="Times New Roman" w:eastAsia="Times New Roman" w:hAnsi="Times New Roman" w:cs="Times New Roman"/>
          <w:bCs/>
          <w:sz w:val="24"/>
        </w:rPr>
        <w:t>, tajništva, računovodstva i drugi radni prostori kao ni sanitarni prostori Škole.</w:t>
      </w:r>
      <w:r>
        <w:rPr>
          <w:rFonts w:ascii="Times New Roman" w:eastAsia="Times New Roman" w:hAnsi="Times New Roman" w:cs="Times New Roman"/>
          <w:bCs/>
          <w:sz w:val="24"/>
        </w:rPr>
        <w:t xml:space="preserve"> </w:t>
      </w:r>
      <w:r w:rsidRPr="00A86D83">
        <w:rPr>
          <w:rFonts w:ascii="Times New Roman" w:eastAsia="Times New Roman" w:hAnsi="Times New Roman" w:cs="Times New Roman"/>
          <w:bCs/>
          <w:sz w:val="24"/>
        </w:rPr>
        <w:t>Prije ulaska u perimetar snimanja istaknuta je obavijest da je objekt pod video nadzorom s podacima o voditelju obrade, svrsi obrade, vrijeme čuvanja snimki i kontakt putem kojeg ispitanici mogu ostvariti svoja prava.</w:t>
      </w:r>
      <w:r>
        <w:rPr>
          <w:rFonts w:ascii="Times New Roman" w:eastAsia="Times New Roman" w:hAnsi="Times New Roman" w:cs="Times New Roman"/>
          <w:bCs/>
          <w:sz w:val="24"/>
        </w:rPr>
        <w:t xml:space="preserve"> </w:t>
      </w:r>
      <w:r w:rsidRPr="00A86D83">
        <w:rPr>
          <w:rFonts w:ascii="Times New Roman" w:hAnsi="Times New Roman" w:cs="Times New Roman"/>
          <w:sz w:val="24"/>
        </w:rPr>
        <w:t>Snimke videona</w:t>
      </w:r>
      <w:r>
        <w:rPr>
          <w:rFonts w:ascii="Times New Roman" w:hAnsi="Times New Roman" w:cs="Times New Roman"/>
          <w:sz w:val="24"/>
        </w:rPr>
        <w:t>dz</w:t>
      </w:r>
      <w:r w:rsidRPr="00A86D83">
        <w:rPr>
          <w:rFonts w:ascii="Times New Roman" w:hAnsi="Times New Roman" w:cs="Times New Roman"/>
          <w:sz w:val="24"/>
        </w:rPr>
        <w:t>ora dostavljaju se  na zahtjev nadležnih tijela (policija, sud i sl.) temeljem posebnih propisa, ako je to potrebno za provođenje postupka. Čuvanje snimke videonadzora je najdulje šest mjeseci, iznimno dulje ako su potrebne kao dokaz u sudskom, upravnom, arbitražnom ili drugom postupku.</w:t>
      </w:r>
    </w:p>
    <w:p w14:paraId="65028DE2" w14:textId="77777777" w:rsidR="00E96AF9" w:rsidRDefault="00E96AF9" w:rsidP="00E96AF9">
      <w:pPr>
        <w:pStyle w:val="Standard"/>
        <w:shd w:val="clear" w:color="auto" w:fill="FFFFFF"/>
        <w:spacing w:after="0"/>
        <w:jc w:val="both"/>
        <w:rPr>
          <w:rFonts w:ascii="Times New Roman" w:hAnsi="Times New Roman" w:cs="Times New Roman"/>
          <w:sz w:val="24"/>
        </w:rPr>
      </w:pPr>
    </w:p>
    <w:p w14:paraId="2E09F4FD" w14:textId="77777777" w:rsidR="00E96AF9" w:rsidRDefault="00E96AF9" w:rsidP="00E96AF9">
      <w:pPr>
        <w:pStyle w:val="Standard"/>
        <w:shd w:val="clear" w:color="auto" w:fill="FFFFFF"/>
        <w:spacing w:after="0"/>
        <w:jc w:val="both"/>
        <w:rPr>
          <w:rFonts w:ascii="Times New Roman" w:hAnsi="Times New Roman" w:cs="Times New Roman"/>
          <w:sz w:val="24"/>
        </w:rPr>
      </w:pPr>
    </w:p>
    <w:p w14:paraId="4F08583D" w14:textId="77777777" w:rsidR="00E96AF9" w:rsidRDefault="00E96AF9" w:rsidP="00E96AF9">
      <w:pPr>
        <w:pStyle w:val="Standard"/>
        <w:shd w:val="clear" w:color="auto" w:fill="FFFFFF"/>
        <w:spacing w:after="0"/>
        <w:jc w:val="both"/>
        <w:rPr>
          <w:rFonts w:ascii="Times New Roman" w:hAnsi="Times New Roman" w:cs="Times New Roman"/>
          <w:sz w:val="24"/>
        </w:rPr>
      </w:pPr>
    </w:p>
    <w:p w14:paraId="0E2DFD32" w14:textId="77777777" w:rsidR="00E96AF9" w:rsidRDefault="00E96AF9" w:rsidP="00E96AF9">
      <w:pPr>
        <w:pStyle w:val="Standard"/>
        <w:shd w:val="clear" w:color="auto" w:fill="FFFFFF"/>
        <w:spacing w:after="0"/>
        <w:jc w:val="both"/>
        <w:rPr>
          <w:rFonts w:ascii="Times New Roman" w:hAnsi="Times New Roman" w:cs="Times New Roman"/>
          <w:sz w:val="24"/>
        </w:rPr>
      </w:pPr>
    </w:p>
    <w:p w14:paraId="15572342" w14:textId="77777777" w:rsidR="00E96AF9" w:rsidRDefault="00E96AF9" w:rsidP="00E96AF9">
      <w:pPr>
        <w:pStyle w:val="Naslov1"/>
      </w:pPr>
    </w:p>
    <w:p w14:paraId="4AF06861" w14:textId="77777777" w:rsidR="00E96AF9" w:rsidRPr="00FC2C05" w:rsidRDefault="00E96AF9" w:rsidP="00E96AF9"/>
    <w:p w14:paraId="03E11D12" w14:textId="77777777" w:rsidR="00E96AF9" w:rsidRPr="00FC2C05" w:rsidRDefault="00E96AF9" w:rsidP="00E96AF9">
      <w:pPr>
        <w:pStyle w:val="Naslov1"/>
        <w:numPr>
          <w:ilvl w:val="0"/>
          <w:numId w:val="14"/>
        </w:numPr>
        <w:rPr>
          <w:rFonts w:ascii="Times New Roman" w:hAnsi="Times New Roman" w:cs="Times New Roman"/>
          <w:b/>
          <w:color w:val="auto"/>
        </w:rPr>
      </w:pPr>
      <w:bookmarkStart w:id="5" w:name="_Toc233477289"/>
      <w:r w:rsidRPr="00FC2C05">
        <w:rPr>
          <w:rFonts w:ascii="Times New Roman" w:hAnsi="Times New Roman" w:cs="Times New Roman"/>
          <w:b/>
          <w:color w:val="auto"/>
        </w:rPr>
        <w:t>KATEGORIJE ISPITANIKA I VRSTE OSOBNIH PODATAKA KOJE ŠKOLA PRIKUPLJA I OBRAĐUJE</w:t>
      </w:r>
      <w:bookmarkEnd w:id="5"/>
    </w:p>
    <w:p w14:paraId="6E24E81E" w14:textId="77777777" w:rsidR="00E96AF9" w:rsidRDefault="00E96AF9" w:rsidP="00E96AF9">
      <w:pPr>
        <w:pStyle w:val="Standard"/>
        <w:shd w:val="clear" w:color="auto" w:fill="FFFFFF"/>
        <w:spacing w:after="0"/>
        <w:jc w:val="both"/>
        <w:rPr>
          <w:rFonts w:ascii="Times New Roman" w:hAnsi="Times New Roman" w:cs="Times New Roman"/>
          <w:b/>
          <w:sz w:val="24"/>
        </w:rPr>
      </w:pPr>
    </w:p>
    <w:tbl>
      <w:tblPr>
        <w:tblStyle w:val="Reetkatablice"/>
        <w:tblW w:w="0" w:type="auto"/>
        <w:tblLook w:val="04A0" w:firstRow="1" w:lastRow="0" w:firstColumn="1" w:lastColumn="0" w:noHBand="0" w:noVBand="1"/>
      </w:tblPr>
      <w:tblGrid>
        <w:gridCol w:w="741"/>
        <w:gridCol w:w="2770"/>
        <w:gridCol w:w="5835"/>
      </w:tblGrid>
      <w:tr w:rsidR="00E96AF9" w14:paraId="25E57ACD" w14:textId="77777777" w:rsidTr="00347E20">
        <w:tc>
          <w:tcPr>
            <w:tcW w:w="675" w:type="dxa"/>
            <w:shd w:val="clear" w:color="auto" w:fill="C5E0B3" w:themeFill="accent6" w:themeFillTint="66"/>
          </w:tcPr>
          <w:p w14:paraId="18E9CA07" w14:textId="77777777" w:rsidR="00E96AF9" w:rsidRPr="0011739E" w:rsidRDefault="00E96AF9" w:rsidP="00347E20">
            <w:pPr>
              <w:pStyle w:val="Standard"/>
              <w:spacing w:after="0"/>
              <w:jc w:val="center"/>
              <w:rPr>
                <w:rFonts w:ascii="Times New Roman" w:hAnsi="Times New Roman" w:cs="Times New Roman"/>
              </w:rPr>
            </w:pPr>
            <w:r w:rsidRPr="0011739E">
              <w:rPr>
                <w:rFonts w:ascii="Times New Roman" w:hAnsi="Times New Roman" w:cs="Times New Roman"/>
              </w:rPr>
              <w:t>R.br.</w:t>
            </w:r>
          </w:p>
        </w:tc>
        <w:tc>
          <w:tcPr>
            <w:tcW w:w="2835" w:type="dxa"/>
            <w:shd w:val="clear" w:color="auto" w:fill="C5E0B3" w:themeFill="accent6" w:themeFillTint="66"/>
          </w:tcPr>
          <w:p w14:paraId="5BF81D39" w14:textId="77777777" w:rsidR="00E96AF9" w:rsidRPr="0011739E" w:rsidRDefault="00E96AF9" w:rsidP="00347E20">
            <w:pPr>
              <w:pStyle w:val="Standard"/>
              <w:spacing w:after="0"/>
              <w:jc w:val="center"/>
              <w:rPr>
                <w:rFonts w:ascii="Times New Roman" w:hAnsi="Times New Roman" w:cs="Times New Roman"/>
              </w:rPr>
            </w:pPr>
            <w:r w:rsidRPr="0011739E">
              <w:rPr>
                <w:rFonts w:ascii="Times New Roman" w:hAnsi="Times New Roman" w:cs="Times New Roman"/>
              </w:rPr>
              <w:t>Kategorija ispitanika</w:t>
            </w:r>
          </w:p>
        </w:tc>
        <w:tc>
          <w:tcPr>
            <w:tcW w:w="6062" w:type="dxa"/>
            <w:shd w:val="clear" w:color="auto" w:fill="C5E0B3" w:themeFill="accent6" w:themeFillTint="66"/>
          </w:tcPr>
          <w:p w14:paraId="5885F3C4" w14:textId="77777777" w:rsidR="00E96AF9" w:rsidRPr="0011739E" w:rsidRDefault="00E96AF9" w:rsidP="00347E20">
            <w:pPr>
              <w:pStyle w:val="Standard"/>
              <w:spacing w:after="0"/>
              <w:jc w:val="center"/>
              <w:rPr>
                <w:rFonts w:ascii="Times New Roman" w:hAnsi="Times New Roman" w:cs="Times New Roman"/>
              </w:rPr>
            </w:pPr>
            <w:r w:rsidRPr="0011739E">
              <w:rPr>
                <w:rFonts w:ascii="Times New Roman" w:hAnsi="Times New Roman" w:cs="Times New Roman"/>
              </w:rPr>
              <w:t>Vrsta osobnog podatka</w:t>
            </w:r>
          </w:p>
        </w:tc>
      </w:tr>
      <w:tr w:rsidR="00E96AF9" w14:paraId="261E40B9" w14:textId="77777777" w:rsidTr="00347E20">
        <w:tc>
          <w:tcPr>
            <w:tcW w:w="675" w:type="dxa"/>
            <w:vAlign w:val="center"/>
          </w:tcPr>
          <w:p w14:paraId="6FA4C0B8" w14:textId="77777777" w:rsidR="00E96AF9" w:rsidRDefault="00E96AF9" w:rsidP="00347E20">
            <w:pPr>
              <w:pStyle w:val="Standard"/>
              <w:numPr>
                <w:ilvl w:val="0"/>
                <w:numId w:val="11"/>
              </w:numPr>
              <w:spacing w:after="0"/>
              <w:rPr>
                <w:rFonts w:ascii="Times New Roman" w:hAnsi="Times New Roman" w:cs="Times New Roman"/>
                <w:b/>
                <w:sz w:val="24"/>
              </w:rPr>
            </w:pPr>
          </w:p>
        </w:tc>
        <w:tc>
          <w:tcPr>
            <w:tcW w:w="2835" w:type="dxa"/>
            <w:vAlign w:val="center"/>
          </w:tcPr>
          <w:p w14:paraId="1E82402B" w14:textId="77777777" w:rsidR="00E96AF9" w:rsidRPr="0011739E" w:rsidRDefault="00E96AF9" w:rsidP="00347E20">
            <w:pPr>
              <w:pStyle w:val="Standard"/>
              <w:spacing w:after="0"/>
              <w:rPr>
                <w:rFonts w:ascii="Times New Roman" w:hAnsi="Times New Roman" w:cs="Times New Roman"/>
              </w:rPr>
            </w:pPr>
            <w:r>
              <w:rPr>
                <w:rFonts w:ascii="Times New Roman" w:hAnsi="Times New Roman" w:cs="Times New Roman"/>
              </w:rPr>
              <w:t>Radnici Škole</w:t>
            </w:r>
          </w:p>
        </w:tc>
        <w:tc>
          <w:tcPr>
            <w:tcW w:w="6062" w:type="dxa"/>
          </w:tcPr>
          <w:p w14:paraId="05E465B3" w14:textId="77777777" w:rsidR="00E96AF9" w:rsidRPr="0011739E" w:rsidRDefault="00E96AF9" w:rsidP="00347E20">
            <w:pPr>
              <w:pStyle w:val="Standard"/>
              <w:spacing w:after="0"/>
              <w:rPr>
                <w:rFonts w:ascii="Times New Roman" w:hAnsi="Times New Roman" w:cs="Times New Roman"/>
              </w:rPr>
            </w:pPr>
            <w:r>
              <w:rPr>
                <w:rFonts w:ascii="Times New Roman" w:hAnsi="Times New Roman" w:cs="Times New Roman"/>
              </w:rPr>
              <w:t>Ime i prezime, OIB, datum i mjesto rođenja, adresa stanovanja, spol, državljanstvo i narodnost, e – mail adresa, broj telefona, podaci o stupnju stečene stručne spreme i vrsti stručne spreme, zvanje, podaci o radnom iskustvu i radnom stažu, podaci o članovima obitelji koje radnik uzdržava, podaci o djeci, podaci o invalidnosti, IBAN tekućeg računa i naziv banke u kojoj je račun otvoren, zdravstveni podaci (u smislu ostvarivanja prava na rodiljni/roditeljski dopust/bolovanje,...), evidencija o bolovanju.</w:t>
            </w:r>
          </w:p>
        </w:tc>
      </w:tr>
      <w:tr w:rsidR="00E96AF9" w14:paraId="5F3C0079" w14:textId="77777777" w:rsidTr="00347E20">
        <w:tc>
          <w:tcPr>
            <w:tcW w:w="675" w:type="dxa"/>
            <w:vAlign w:val="center"/>
          </w:tcPr>
          <w:p w14:paraId="71A5B1A0" w14:textId="77777777" w:rsidR="00E96AF9" w:rsidRPr="00432103" w:rsidRDefault="00E96AF9" w:rsidP="00347E20">
            <w:pPr>
              <w:pStyle w:val="Standard"/>
              <w:spacing w:after="0"/>
              <w:ind w:left="360"/>
              <w:jc w:val="center"/>
              <w:rPr>
                <w:rFonts w:ascii="Times New Roman" w:hAnsi="Times New Roman" w:cs="Times New Roman"/>
                <w:sz w:val="24"/>
              </w:rPr>
            </w:pPr>
            <w:r w:rsidRPr="00432103">
              <w:rPr>
                <w:rFonts w:ascii="Times New Roman" w:hAnsi="Times New Roman" w:cs="Times New Roman"/>
              </w:rPr>
              <w:t>2.</w:t>
            </w:r>
          </w:p>
        </w:tc>
        <w:tc>
          <w:tcPr>
            <w:tcW w:w="2835" w:type="dxa"/>
            <w:vAlign w:val="center"/>
          </w:tcPr>
          <w:p w14:paraId="7C9C3EB5" w14:textId="77777777" w:rsidR="00E96AF9" w:rsidRPr="00D05DE5" w:rsidRDefault="00E96AF9" w:rsidP="00347E20">
            <w:pPr>
              <w:pStyle w:val="Standard"/>
              <w:spacing w:after="0"/>
              <w:rPr>
                <w:rFonts w:ascii="Times New Roman" w:hAnsi="Times New Roman" w:cs="Times New Roman"/>
              </w:rPr>
            </w:pPr>
            <w:r>
              <w:rPr>
                <w:rFonts w:ascii="Times New Roman" w:hAnsi="Times New Roman" w:cs="Times New Roman"/>
              </w:rPr>
              <w:t>Učenici Škole</w:t>
            </w:r>
          </w:p>
        </w:tc>
        <w:tc>
          <w:tcPr>
            <w:tcW w:w="6062" w:type="dxa"/>
          </w:tcPr>
          <w:p w14:paraId="111EA210" w14:textId="77777777" w:rsidR="00E96AF9" w:rsidRPr="00D05DE5" w:rsidRDefault="00E96AF9" w:rsidP="00347E20">
            <w:pPr>
              <w:pStyle w:val="Standard"/>
              <w:spacing w:after="0"/>
              <w:jc w:val="both"/>
              <w:rPr>
                <w:rFonts w:ascii="Times New Roman" w:hAnsi="Times New Roman" w:cs="Times New Roman"/>
                <w:sz w:val="24"/>
              </w:rPr>
            </w:pPr>
            <w:r w:rsidRPr="00D05DE5">
              <w:rPr>
                <w:rFonts w:ascii="Times New Roman" w:hAnsi="Times New Roman" w:cs="Times New Roman"/>
              </w:rPr>
              <w:t>Ime i prezime, OIB, JMBG, datum i mjesto rođenja, adresa stanovanja, podaci o roditeljima/skrbnicima, broj</w:t>
            </w:r>
            <w:r>
              <w:rPr>
                <w:rFonts w:ascii="Times New Roman" w:hAnsi="Times New Roman" w:cs="Times New Roman"/>
              </w:rPr>
              <w:t xml:space="preserve"> telefona, e – mail adresa, spol, podaci o zdravstvenom stanju učenika, državljanstvo</w:t>
            </w:r>
          </w:p>
        </w:tc>
      </w:tr>
      <w:tr w:rsidR="00E96AF9" w14:paraId="0BFCC50F" w14:textId="77777777" w:rsidTr="00347E20">
        <w:tc>
          <w:tcPr>
            <w:tcW w:w="675" w:type="dxa"/>
            <w:vAlign w:val="center"/>
          </w:tcPr>
          <w:p w14:paraId="1BEB18CC" w14:textId="77777777" w:rsidR="00E96AF9" w:rsidRPr="00D05DE5" w:rsidRDefault="00E96AF9" w:rsidP="00347E20">
            <w:pPr>
              <w:pStyle w:val="Standard"/>
              <w:spacing w:after="0"/>
              <w:jc w:val="right"/>
              <w:rPr>
                <w:rFonts w:ascii="Times New Roman" w:hAnsi="Times New Roman" w:cs="Times New Roman"/>
                <w:sz w:val="24"/>
              </w:rPr>
            </w:pPr>
            <w:r w:rsidRPr="00D05DE5">
              <w:rPr>
                <w:rFonts w:ascii="Times New Roman" w:hAnsi="Times New Roman" w:cs="Times New Roman"/>
                <w:sz w:val="24"/>
              </w:rPr>
              <w:t>3.</w:t>
            </w:r>
          </w:p>
        </w:tc>
        <w:tc>
          <w:tcPr>
            <w:tcW w:w="2835" w:type="dxa"/>
            <w:vAlign w:val="center"/>
          </w:tcPr>
          <w:p w14:paraId="252300BC" w14:textId="77777777" w:rsidR="00E96AF9" w:rsidRPr="00D05DE5" w:rsidRDefault="00E96AF9" w:rsidP="00347E20">
            <w:pPr>
              <w:pStyle w:val="Standard"/>
              <w:spacing w:after="0"/>
              <w:rPr>
                <w:rFonts w:ascii="Times New Roman" w:hAnsi="Times New Roman" w:cs="Times New Roman"/>
              </w:rPr>
            </w:pPr>
            <w:r>
              <w:rPr>
                <w:rFonts w:ascii="Times New Roman" w:hAnsi="Times New Roman" w:cs="Times New Roman"/>
              </w:rPr>
              <w:t>Roditelji/skrbnici</w:t>
            </w:r>
          </w:p>
        </w:tc>
        <w:tc>
          <w:tcPr>
            <w:tcW w:w="6062" w:type="dxa"/>
          </w:tcPr>
          <w:p w14:paraId="4ADFEFBB" w14:textId="77777777" w:rsidR="00E96AF9" w:rsidRPr="00432103" w:rsidRDefault="00E96AF9" w:rsidP="00347E20">
            <w:pPr>
              <w:pStyle w:val="Standard"/>
              <w:spacing w:after="0"/>
              <w:jc w:val="both"/>
              <w:rPr>
                <w:rFonts w:ascii="Times New Roman" w:hAnsi="Times New Roman" w:cs="Times New Roman"/>
              </w:rPr>
            </w:pPr>
            <w:r>
              <w:rPr>
                <w:rFonts w:ascii="Times New Roman" w:hAnsi="Times New Roman" w:cs="Times New Roman"/>
              </w:rPr>
              <w:t>Ime i prezime, adresa stanovanja, spol, OIB, broj telefona, podatak o (ne)zaposlenosti</w:t>
            </w:r>
          </w:p>
        </w:tc>
      </w:tr>
      <w:tr w:rsidR="00E96AF9" w14:paraId="32A01241" w14:textId="77777777" w:rsidTr="00347E20">
        <w:tc>
          <w:tcPr>
            <w:tcW w:w="675" w:type="dxa"/>
          </w:tcPr>
          <w:p w14:paraId="7B20880B" w14:textId="77777777" w:rsidR="00E96AF9" w:rsidRDefault="00E96AF9" w:rsidP="00347E20">
            <w:pPr>
              <w:pStyle w:val="Standard"/>
              <w:numPr>
                <w:ilvl w:val="0"/>
                <w:numId w:val="12"/>
              </w:numPr>
              <w:spacing w:after="0"/>
              <w:jc w:val="both"/>
              <w:rPr>
                <w:rFonts w:ascii="Times New Roman" w:hAnsi="Times New Roman" w:cs="Times New Roman"/>
                <w:b/>
                <w:sz w:val="24"/>
              </w:rPr>
            </w:pPr>
          </w:p>
        </w:tc>
        <w:tc>
          <w:tcPr>
            <w:tcW w:w="2835" w:type="dxa"/>
          </w:tcPr>
          <w:p w14:paraId="2A1005A9" w14:textId="77777777" w:rsidR="00E96AF9" w:rsidRPr="00432103" w:rsidRDefault="00E96AF9" w:rsidP="00347E20">
            <w:pPr>
              <w:pStyle w:val="Standard"/>
              <w:spacing w:after="0"/>
              <w:jc w:val="both"/>
              <w:rPr>
                <w:rFonts w:ascii="Times New Roman" w:hAnsi="Times New Roman" w:cs="Times New Roman"/>
                <w:sz w:val="24"/>
              </w:rPr>
            </w:pPr>
            <w:r w:rsidRPr="00432103">
              <w:rPr>
                <w:rFonts w:ascii="Times New Roman" w:hAnsi="Times New Roman" w:cs="Times New Roman"/>
              </w:rPr>
              <w:t>Posjetitelji Škole</w:t>
            </w:r>
          </w:p>
        </w:tc>
        <w:tc>
          <w:tcPr>
            <w:tcW w:w="6062" w:type="dxa"/>
          </w:tcPr>
          <w:p w14:paraId="43B5DB04" w14:textId="3316F047" w:rsidR="00E96AF9" w:rsidRPr="00432103" w:rsidRDefault="00E96AF9" w:rsidP="00347E20">
            <w:pPr>
              <w:pStyle w:val="Standard"/>
              <w:spacing w:after="0"/>
              <w:jc w:val="both"/>
              <w:rPr>
                <w:rFonts w:ascii="Times New Roman" w:hAnsi="Times New Roman" w:cs="Times New Roman"/>
                <w:sz w:val="24"/>
              </w:rPr>
            </w:pPr>
            <w:r w:rsidRPr="00432103">
              <w:rPr>
                <w:rFonts w:ascii="Times New Roman" w:hAnsi="Times New Roman" w:cs="Times New Roman"/>
              </w:rPr>
              <w:t>Ime i prezime, adresa stanovanja</w:t>
            </w:r>
            <w:r w:rsidR="006E7E02">
              <w:rPr>
                <w:rFonts w:ascii="Times New Roman" w:hAnsi="Times New Roman" w:cs="Times New Roman"/>
              </w:rPr>
              <w:t xml:space="preserve">, </w:t>
            </w:r>
            <w:r w:rsidR="00FB29ED">
              <w:rPr>
                <w:rFonts w:ascii="Times New Roman" w:hAnsi="Times New Roman" w:cs="Times New Roman"/>
              </w:rPr>
              <w:t>OIB</w:t>
            </w:r>
          </w:p>
        </w:tc>
      </w:tr>
      <w:tr w:rsidR="00E96AF9" w14:paraId="50958C86" w14:textId="77777777" w:rsidTr="00347E20">
        <w:tc>
          <w:tcPr>
            <w:tcW w:w="675" w:type="dxa"/>
          </w:tcPr>
          <w:p w14:paraId="41E90D5F" w14:textId="77777777" w:rsidR="00E96AF9" w:rsidRDefault="00E96AF9" w:rsidP="00347E20">
            <w:pPr>
              <w:pStyle w:val="Standard"/>
              <w:numPr>
                <w:ilvl w:val="0"/>
                <w:numId w:val="12"/>
              </w:numPr>
              <w:spacing w:after="0"/>
              <w:jc w:val="both"/>
              <w:rPr>
                <w:rFonts w:ascii="Times New Roman" w:hAnsi="Times New Roman" w:cs="Times New Roman"/>
                <w:b/>
                <w:sz w:val="24"/>
              </w:rPr>
            </w:pPr>
          </w:p>
        </w:tc>
        <w:tc>
          <w:tcPr>
            <w:tcW w:w="2835" w:type="dxa"/>
          </w:tcPr>
          <w:p w14:paraId="24B2D379" w14:textId="77777777" w:rsidR="00E96AF9" w:rsidRDefault="00E96AF9" w:rsidP="00347E20">
            <w:pPr>
              <w:pStyle w:val="Standard"/>
              <w:spacing w:after="0"/>
              <w:rPr>
                <w:rFonts w:ascii="Times New Roman" w:hAnsi="Times New Roman" w:cs="Times New Roman"/>
                <w:sz w:val="24"/>
              </w:rPr>
            </w:pPr>
            <w:r w:rsidRPr="00432103">
              <w:rPr>
                <w:rFonts w:ascii="Times New Roman" w:hAnsi="Times New Roman" w:cs="Times New Roman"/>
              </w:rPr>
              <w:t>Kandidati prijavljeni na natječaj</w:t>
            </w:r>
          </w:p>
        </w:tc>
        <w:tc>
          <w:tcPr>
            <w:tcW w:w="6062" w:type="dxa"/>
          </w:tcPr>
          <w:p w14:paraId="7B679A40" w14:textId="77777777" w:rsidR="00E96AF9" w:rsidRPr="00432103" w:rsidRDefault="00E96AF9" w:rsidP="00347E20">
            <w:pPr>
              <w:pStyle w:val="Standard"/>
              <w:spacing w:after="0"/>
              <w:jc w:val="both"/>
              <w:rPr>
                <w:rFonts w:ascii="Times New Roman" w:hAnsi="Times New Roman" w:cs="Times New Roman"/>
              </w:rPr>
            </w:pPr>
            <w:r>
              <w:rPr>
                <w:rFonts w:ascii="Times New Roman" w:hAnsi="Times New Roman" w:cs="Times New Roman"/>
              </w:rPr>
              <w:t xml:space="preserve">Ime i prezime, OIB, datum i mjesto rođenja, državljanstvo, e – mail adresa, podaci o vrsti i razini stečene stručne spreme, druge kategorije osobnih podataka koje prijavitelji na natječaj dostavljaju u svrhu ostvarivanja prava prednosti pri zapošljavanju pod jednakim uvjetima.  </w:t>
            </w:r>
          </w:p>
        </w:tc>
      </w:tr>
      <w:tr w:rsidR="00E96AF9" w:rsidRPr="00432103" w14:paraId="6CF9B09A" w14:textId="77777777" w:rsidTr="00347E20">
        <w:tc>
          <w:tcPr>
            <w:tcW w:w="675" w:type="dxa"/>
          </w:tcPr>
          <w:p w14:paraId="143CD383" w14:textId="77777777" w:rsidR="00E96AF9" w:rsidRPr="00432103" w:rsidRDefault="00E96AF9" w:rsidP="00347E20">
            <w:pPr>
              <w:pStyle w:val="Standard"/>
              <w:numPr>
                <w:ilvl w:val="0"/>
                <w:numId w:val="12"/>
              </w:numPr>
              <w:spacing w:after="0"/>
              <w:jc w:val="both"/>
              <w:rPr>
                <w:rFonts w:ascii="Times New Roman" w:hAnsi="Times New Roman" w:cs="Times New Roman"/>
                <w:b/>
              </w:rPr>
            </w:pPr>
          </w:p>
        </w:tc>
        <w:tc>
          <w:tcPr>
            <w:tcW w:w="2835" w:type="dxa"/>
          </w:tcPr>
          <w:p w14:paraId="7C8B1277" w14:textId="77777777" w:rsidR="00E96AF9" w:rsidRPr="00432103" w:rsidRDefault="00E96AF9" w:rsidP="00347E20">
            <w:pPr>
              <w:pStyle w:val="Standard"/>
              <w:spacing w:after="0"/>
              <w:rPr>
                <w:rFonts w:ascii="Times New Roman" w:hAnsi="Times New Roman" w:cs="Times New Roman"/>
              </w:rPr>
            </w:pPr>
            <w:r>
              <w:rPr>
                <w:rFonts w:ascii="Times New Roman" w:hAnsi="Times New Roman" w:cs="Times New Roman"/>
              </w:rPr>
              <w:t>Druge osobe s ugovornim odnosom</w:t>
            </w:r>
          </w:p>
        </w:tc>
        <w:tc>
          <w:tcPr>
            <w:tcW w:w="6062" w:type="dxa"/>
          </w:tcPr>
          <w:p w14:paraId="7E50632D" w14:textId="73328750" w:rsidR="00E96AF9" w:rsidRPr="00432103" w:rsidRDefault="00E96AF9" w:rsidP="00347E20">
            <w:pPr>
              <w:pStyle w:val="Standard"/>
              <w:spacing w:after="0"/>
              <w:jc w:val="both"/>
              <w:rPr>
                <w:rFonts w:ascii="Times New Roman" w:hAnsi="Times New Roman" w:cs="Times New Roman"/>
              </w:rPr>
            </w:pPr>
            <w:r>
              <w:rPr>
                <w:rFonts w:ascii="Times New Roman" w:hAnsi="Times New Roman" w:cs="Times New Roman"/>
              </w:rPr>
              <w:t>Ime i prezime, OIB, adresa stanovanja, e – mail, IBAN tekućeg ili žiro – računa, broj telefona.</w:t>
            </w:r>
          </w:p>
        </w:tc>
      </w:tr>
    </w:tbl>
    <w:p w14:paraId="41F8FC81" w14:textId="77777777" w:rsidR="00E96AF9" w:rsidRDefault="00E96AF9" w:rsidP="00E96AF9">
      <w:pPr>
        <w:pStyle w:val="Standard"/>
        <w:shd w:val="clear" w:color="auto" w:fill="FFFFFF"/>
        <w:spacing w:after="0"/>
        <w:jc w:val="both"/>
        <w:rPr>
          <w:rFonts w:ascii="Times New Roman" w:hAnsi="Times New Roman" w:cs="Times New Roman"/>
          <w:b/>
          <w:sz w:val="24"/>
        </w:rPr>
      </w:pPr>
    </w:p>
    <w:p w14:paraId="07FBC4BF" w14:textId="77777777" w:rsidR="00E96AF9" w:rsidRPr="0011739E" w:rsidRDefault="00E96AF9" w:rsidP="00E96AF9">
      <w:pPr>
        <w:pStyle w:val="Standard"/>
        <w:shd w:val="clear" w:color="auto" w:fill="FFFFFF"/>
        <w:spacing w:after="0"/>
        <w:jc w:val="both"/>
        <w:rPr>
          <w:rFonts w:ascii="Times New Roman" w:hAnsi="Times New Roman" w:cs="Times New Roman"/>
          <w:b/>
          <w:sz w:val="24"/>
        </w:rPr>
      </w:pPr>
    </w:p>
    <w:p w14:paraId="60B78BBB" w14:textId="77777777" w:rsidR="00E96AF9" w:rsidRPr="00FC2C05" w:rsidRDefault="00E96AF9" w:rsidP="00E96AF9">
      <w:pPr>
        <w:pStyle w:val="Naslov1"/>
        <w:numPr>
          <w:ilvl w:val="0"/>
          <w:numId w:val="14"/>
        </w:numPr>
        <w:rPr>
          <w:rFonts w:ascii="Times New Roman" w:eastAsiaTheme="minorHAnsi" w:hAnsi="Times New Roman" w:cs="Times New Roman"/>
          <w:b/>
          <w:color w:val="auto"/>
        </w:rPr>
      </w:pPr>
      <w:bookmarkStart w:id="6" w:name="_Toc233477290"/>
      <w:r w:rsidRPr="00FC2C05">
        <w:rPr>
          <w:rFonts w:ascii="Times New Roman" w:eastAsiaTheme="minorHAnsi" w:hAnsi="Times New Roman" w:cs="Times New Roman"/>
          <w:b/>
          <w:color w:val="auto"/>
        </w:rPr>
        <w:t>OBRADE OSOBNIH PODATAKA U ŠKOLI, SVRHA OBRADE, MJESTO OBRADE I ČUVANJA PODATAKA, PRAVNI TEMELJ OBRADE PODATAKA U ŠKOLI</w:t>
      </w:r>
      <w:bookmarkEnd w:id="6"/>
    </w:p>
    <w:p w14:paraId="7C78758C" w14:textId="77777777" w:rsidR="00E96AF9" w:rsidRDefault="00E96AF9" w:rsidP="00E96AF9">
      <w:pPr>
        <w:pStyle w:val="StandardWeb"/>
        <w:spacing w:before="0" w:beforeAutospacing="0" w:after="0" w:afterAutospacing="0" w:line="276" w:lineRule="auto"/>
        <w:jc w:val="both"/>
        <w:textAlignment w:val="baseline"/>
        <w:rPr>
          <w:rFonts w:eastAsiaTheme="minorHAnsi"/>
          <w:b/>
          <w:noProof/>
          <w:szCs w:val="22"/>
          <w:lang w:val="hr-HR" w:eastAsia="en-US"/>
        </w:rPr>
      </w:pPr>
    </w:p>
    <w:tbl>
      <w:tblPr>
        <w:tblStyle w:val="Reetkatablice"/>
        <w:tblW w:w="0" w:type="auto"/>
        <w:tblLook w:val="04A0" w:firstRow="1" w:lastRow="0" w:firstColumn="1" w:lastColumn="0" w:noHBand="0" w:noVBand="1"/>
      </w:tblPr>
      <w:tblGrid>
        <w:gridCol w:w="663"/>
        <w:gridCol w:w="1756"/>
        <w:gridCol w:w="2130"/>
        <w:gridCol w:w="1874"/>
        <w:gridCol w:w="1592"/>
        <w:gridCol w:w="1331"/>
      </w:tblGrid>
      <w:tr w:rsidR="008C7556" w14:paraId="08118C7E" w14:textId="77777777" w:rsidTr="00347E20">
        <w:tc>
          <w:tcPr>
            <w:tcW w:w="675" w:type="dxa"/>
            <w:shd w:val="clear" w:color="auto" w:fill="C5E0B3" w:themeFill="accent6" w:themeFillTint="66"/>
          </w:tcPr>
          <w:p w14:paraId="34427C4A" w14:textId="77777777" w:rsidR="00E96AF9" w:rsidRPr="003A1E8D" w:rsidRDefault="00E96AF9" w:rsidP="00347E20">
            <w:pPr>
              <w:pStyle w:val="StandardWeb"/>
              <w:spacing w:before="0" w:beforeAutospacing="0" w:after="0" w:afterAutospacing="0" w:line="276" w:lineRule="auto"/>
              <w:jc w:val="both"/>
              <w:textAlignment w:val="baseline"/>
              <w:rPr>
                <w:rFonts w:eastAsiaTheme="minorHAnsi"/>
                <w:noProof/>
                <w:sz w:val="22"/>
                <w:szCs w:val="22"/>
                <w:lang w:val="hr-HR" w:eastAsia="en-US"/>
              </w:rPr>
            </w:pPr>
            <w:r>
              <w:rPr>
                <w:rFonts w:eastAsiaTheme="minorHAnsi"/>
                <w:noProof/>
                <w:sz w:val="22"/>
                <w:szCs w:val="22"/>
                <w:lang w:val="hr-HR" w:eastAsia="en-US"/>
              </w:rPr>
              <w:t xml:space="preserve">R.br. </w:t>
            </w:r>
          </w:p>
        </w:tc>
        <w:tc>
          <w:tcPr>
            <w:tcW w:w="1560" w:type="dxa"/>
            <w:shd w:val="clear" w:color="auto" w:fill="C5E0B3" w:themeFill="accent6" w:themeFillTint="66"/>
          </w:tcPr>
          <w:p w14:paraId="75A6E33E" w14:textId="77777777" w:rsidR="00E96AF9" w:rsidRPr="003A1E8D" w:rsidRDefault="00E96AF9" w:rsidP="00347E20">
            <w:pPr>
              <w:pStyle w:val="StandardWeb"/>
              <w:spacing w:before="0" w:beforeAutospacing="0" w:after="0" w:afterAutospacing="0" w:line="276" w:lineRule="auto"/>
              <w:jc w:val="both"/>
              <w:textAlignment w:val="baseline"/>
              <w:rPr>
                <w:rFonts w:eastAsiaTheme="minorHAnsi"/>
                <w:noProof/>
                <w:sz w:val="22"/>
                <w:szCs w:val="22"/>
                <w:lang w:val="hr-HR" w:eastAsia="en-US"/>
              </w:rPr>
            </w:pPr>
            <w:r w:rsidRPr="003A1E8D">
              <w:rPr>
                <w:rFonts w:eastAsiaTheme="minorHAnsi"/>
                <w:noProof/>
                <w:sz w:val="22"/>
                <w:szCs w:val="22"/>
                <w:lang w:val="hr-HR" w:eastAsia="en-US"/>
              </w:rPr>
              <w:t>Kategorija ispitanika</w:t>
            </w:r>
          </w:p>
        </w:tc>
        <w:tc>
          <w:tcPr>
            <w:tcW w:w="2268" w:type="dxa"/>
            <w:shd w:val="clear" w:color="auto" w:fill="C5E0B3" w:themeFill="accent6" w:themeFillTint="66"/>
          </w:tcPr>
          <w:p w14:paraId="1E68C2DA" w14:textId="77777777" w:rsidR="00E96AF9" w:rsidRPr="003A1E8D" w:rsidRDefault="00E96AF9" w:rsidP="00347E20">
            <w:pPr>
              <w:pStyle w:val="StandardWeb"/>
              <w:spacing w:before="0" w:beforeAutospacing="0" w:after="0" w:afterAutospacing="0" w:line="276" w:lineRule="auto"/>
              <w:textAlignment w:val="baseline"/>
              <w:rPr>
                <w:rFonts w:eastAsiaTheme="minorHAnsi"/>
                <w:noProof/>
                <w:sz w:val="22"/>
                <w:szCs w:val="22"/>
                <w:lang w:val="hr-HR" w:eastAsia="en-US"/>
              </w:rPr>
            </w:pPr>
            <w:r w:rsidRPr="003A1E8D">
              <w:rPr>
                <w:rFonts w:eastAsiaTheme="minorHAnsi"/>
                <w:noProof/>
                <w:sz w:val="22"/>
                <w:szCs w:val="22"/>
                <w:lang w:val="hr-HR" w:eastAsia="en-US"/>
              </w:rPr>
              <w:t>Svrha obrade osobnih podataka</w:t>
            </w:r>
          </w:p>
        </w:tc>
        <w:tc>
          <w:tcPr>
            <w:tcW w:w="1877" w:type="dxa"/>
            <w:shd w:val="clear" w:color="auto" w:fill="C5E0B3" w:themeFill="accent6" w:themeFillTint="66"/>
          </w:tcPr>
          <w:p w14:paraId="3407EC74" w14:textId="77777777" w:rsidR="00E96AF9" w:rsidRPr="003A1E8D" w:rsidRDefault="00E96AF9" w:rsidP="00347E20">
            <w:pPr>
              <w:pStyle w:val="StandardWeb"/>
              <w:spacing w:before="0" w:beforeAutospacing="0" w:after="0" w:afterAutospacing="0" w:line="276" w:lineRule="auto"/>
              <w:textAlignment w:val="baseline"/>
              <w:rPr>
                <w:rFonts w:eastAsiaTheme="minorHAnsi"/>
                <w:noProof/>
                <w:sz w:val="22"/>
                <w:szCs w:val="22"/>
                <w:lang w:val="hr-HR" w:eastAsia="en-US"/>
              </w:rPr>
            </w:pPr>
            <w:r w:rsidRPr="003A1E8D">
              <w:rPr>
                <w:rFonts w:eastAsiaTheme="minorHAnsi"/>
                <w:noProof/>
                <w:sz w:val="22"/>
                <w:szCs w:val="22"/>
                <w:lang w:val="hr-HR" w:eastAsia="en-US"/>
              </w:rPr>
              <w:t>Osobe ovlaštene za obradu</w:t>
            </w:r>
          </w:p>
        </w:tc>
        <w:tc>
          <w:tcPr>
            <w:tcW w:w="1596" w:type="dxa"/>
            <w:shd w:val="clear" w:color="auto" w:fill="C5E0B3" w:themeFill="accent6" w:themeFillTint="66"/>
          </w:tcPr>
          <w:p w14:paraId="2F06EE04" w14:textId="77777777" w:rsidR="00E96AF9" w:rsidRPr="003A1E8D" w:rsidRDefault="00E96AF9" w:rsidP="00347E20">
            <w:pPr>
              <w:pStyle w:val="StandardWeb"/>
              <w:spacing w:before="0" w:beforeAutospacing="0" w:after="0" w:afterAutospacing="0" w:line="276" w:lineRule="auto"/>
              <w:textAlignment w:val="baseline"/>
              <w:rPr>
                <w:rFonts w:eastAsiaTheme="minorHAnsi"/>
                <w:noProof/>
                <w:sz w:val="22"/>
                <w:szCs w:val="22"/>
                <w:lang w:val="hr-HR" w:eastAsia="en-US"/>
              </w:rPr>
            </w:pPr>
            <w:r w:rsidRPr="003A1E8D">
              <w:rPr>
                <w:rFonts w:eastAsiaTheme="minorHAnsi"/>
                <w:noProof/>
                <w:sz w:val="22"/>
                <w:szCs w:val="22"/>
                <w:lang w:val="hr-HR" w:eastAsia="en-US"/>
              </w:rPr>
              <w:t>Mjesto obrade i čuvanja</w:t>
            </w:r>
          </w:p>
        </w:tc>
        <w:tc>
          <w:tcPr>
            <w:tcW w:w="1596" w:type="dxa"/>
            <w:shd w:val="clear" w:color="auto" w:fill="C5E0B3" w:themeFill="accent6" w:themeFillTint="66"/>
          </w:tcPr>
          <w:p w14:paraId="37E5DB0E" w14:textId="77777777" w:rsidR="00E96AF9" w:rsidRPr="003A1E8D" w:rsidRDefault="00E96AF9" w:rsidP="00347E20">
            <w:pPr>
              <w:pStyle w:val="StandardWeb"/>
              <w:spacing w:before="0" w:beforeAutospacing="0" w:after="0" w:afterAutospacing="0" w:line="276" w:lineRule="auto"/>
              <w:jc w:val="both"/>
              <w:textAlignment w:val="baseline"/>
              <w:rPr>
                <w:rFonts w:eastAsiaTheme="minorHAnsi"/>
                <w:noProof/>
                <w:sz w:val="22"/>
                <w:szCs w:val="22"/>
                <w:lang w:val="hr-HR" w:eastAsia="en-US"/>
              </w:rPr>
            </w:pPr>
            <w:r w:rsidRPr="003A1E8D">
              <w:rPr>
                <w:rFonts w:eastAsiaTheme="minorHAnsi"/>
                <w:noProof/>
                <w:sz w:val="22"/>
                <w:szCs w:val="22"/>
                <w:lang w:val="hr-HR" w:eastAsia="en-US"/>
              </w:rPr>
              <w:t>Pravni temelj</w:t>
            </w:r>
          </w:p>
        </w:tc>
      </w:tr>
      <w:tr w:rsidR="008C7556" w14:paraId="34507551" w14:textId="77777777" w:rsidTr="00347E20">
        <w:tc>
          <w:tcPr>
            <w:tcW w:w="675" w:type="dxa"/>
          </w:tcPr>
          <w:p w14:paraId="24478089" w14:textId="77777777" w:rsidR="00E96AF9" w:rsidRDefault="00E96AF9" w:rsidP="00347E20">
            <w:pPr>
              <w:pStyle w:val="StandardWeb"/>
              <w:numPr>
                <w:ilvl w:val="0"/>
                <w:numId w:val="13"/>
              </w:numPr>
              <w:spacing w:before="0" w:beforeAutospacing="0" w:after="0" w:afterAutospacing="0" w:line="276" w:lineRule="auto"/>
              <w:jc w:val="both"/>
              <w:textAlignment w:val="baseline"/>
              <w:rPr>
                <w:rFonts w:eastAsiaTheme="minorHAnsi"/>
                <w:b/>
                <w:noProof/>
                <w:szCs w:val="22"/>
                <w:lang w:val="hr-HR" w:eastAsia="en-US"/>
              </w:rPr>
            </w:pPr>
          </w:p>
        </w:tc>
        <w:tc>
          <w:tcPr>
            <w:tcW w:w="1560" w:type="dxa"/>
          </w:tcPr>
          <w:p w14:paraId="661ADB8A" w14:textId="77777777" w:rsidR="00E96AF9" w:rsidRPr="003A1E8D" w:rsidRDefault="00E96AF9" w:rsidP="00347E20">
            <w:pPr>
              <w:pStyle w:val="StandardWeb"/>
              <w:spacing w:before="0" w:beforeAutospacing="0" w:after="0" w:afterAutospacing="0" w:line="276" w:lineRule="auto"/>
              <w:jc w:val="both"/>
              <w:textAlignment w:val="baseline"/>
              <w:rPr>
                <w:rFonts w:eastAsiaTheme="minorHAnsi"/>
                <w:noProof/>
                <w:sz w:val="22"/>
                <w:szCs w:val="22"/>
                <w:lang w:val="hr-HR" w:eastAsia="en-US"/>
              </w:rPr>
            </w:pPr>
            <w:r>
              <w:rPr>
                <w:rFonts w:eastAsiaTheme="minorHAnsi"/>
                <w:noProof/>
                <w:sz w:val="22"/>
                <w:szCs w:val="22"/>
                <w:lang w:val="hr-HR" w:eastAsia="en-US"/>
              </w:rPr>
              <w:t>Radnici Škole</w:t>
            </w:r>
          </w:p>
        </w:tc>
        <w:tc>
          <w:tcPr>
            <w:tcW w:w="2268" w:type="dxa"/>
          </w:tcPr>
          <w:p w14:paraId="2F6519D2" w14:textId="77777777" w:rsidR="00E96AF9" w:rsidRDefault="00E96AF9" w:rsidP="00347E20">
            <w:pPr>
              <w:pStyle w:val="StandardWeb"/>
              <w:spacing w:before="0" w:beforeAutospacing="0" w:after="0" w:afterAutospacing="0" w:line="276" w:lineRule="auto"/>
              <w:textAlignment w:val="baseline"/>
              <w:rPr>
                <w:rFonts w:eastAsiaTheme="minorHAnsi"/>
                <w:noProof/>
                <w:sz w:val="22"/>
                <w:szCs w:val="22"/>
                <w:lang w:val="hr-HR" w:eastAsia="en-US"/>
              </w:rPr>
            </w:pPr>
            <w:r w:rsidRPr="008B0920">
              <w:rPr>
                <w:rFonts w:eastAsiaTheme="minorHAnsi"/>
                <w:b/>
                <w:noProof/>
                <w:szCs w:val="22"/>
                <w:lang w:val="hr-HR" w:eastAsia="en-US"/>
              </w:rPr>
              <w:t>-</w:t>
            </w:r>
            <w:r>
              <w:rPr>
                <w:rFonts w:eastAsiaTheme="minorHAnsi"/>
                <w:b/>
                <w:noProof/>
                <w:szCs w:val="22"/>
                <w:lang w:val="hr-HR" w:eastAsia="en-US"/>
              </w:rPr>
              <w:t xml:space="preserve"> </w:t>
            </w:r>
            <w:r>
              <w:rPr>
                <w:rFonts w:eastAsiaTheme="minorHAnsi"/>
                <w:noProof/>
                <w:sz w:val="22"/>
                <w:szCs w:val="22"/>
                <w:lang w:val="hr-HR" w:eastAsia="en-US"/>
              </w:rPr>
              <w:t>zasnivanje i prestanak radnog odnosa</w:t>
            </w:r>
          </w:p>
          <w:p w14:paraId="549C5B37" w14:textId="77777777" w:rsidR="00E96AF9" w:rsidRDefault="00E96AF9" w:rsidP="00347E20">
            <w:pPr>
              <w:pStyle w:val="StandardWeb"/>
              <w:spacing w:before="0" w:beforeAutospacing="0" w:after="0" w:afterAutospacing="0" w:line="276" w:lineRule="auto"/>
              <w:textAlignment w:val="baseline"/>
              <w:rPr>
                <w:rFonts w:eastAsiaTheme="minorHAnsi"/>
                <w:noProof/>
                <w:sz w:val="22"/>
                <w:szCs w:val="22"/>
                <w:lang w:val="hr-HR" w:eastAsia="en-US"/>
              </w:rPr>
            </w:pPr>
            <w:r>
              <w:rPr>
                <w:rFonts w:eastAsiaTheme="minorHAnsi"/>
                <w:noProof/>
                <w:sz w:val="22"/>
                <w:szCs w:val="22"/>
                <w:lang w:val="hr-HR" w:eastAsia="en-US"/>
              </w:rPr>
              <w:t xml:space="preserve">- unos podataka o radnicima u Registar </w:t>
            </w:r>
            <w:r>
              <w:rPr>
                <w:rFonts w:eastAsiaTheme="minorHAnsi"/>
                <w:noProof/>
                <w:sz w:val="22"/>
                <w:szCs w:val="22"/>
                <w:lang w:val="hr-HR" w:eastAsia="en-US"/>
              </w:rPr>
              <w:lastRenderedPageBreak/>
              <w:t>zaposlenika, Centralni obračun plaća, e – Maticu, Carnet ID</w:t>
            </w:r>
          </w:p>
          <w:p w14:paraId="0D64233A" w14:textId="77777777" w:rsidR="00E96AF9" w:rsidRDefault="00E96AF9" w:rsidP="00347E20">
            <w:pPr>
              <w:pStyle w:val="StandardWeb"/>
              <w:spacing w:before="0" w:beforeAutospacing="0" w:after="0" w:afterAutospacing="0" w:line="276" w:lineRule="auto"/>
              <w:textAlignment w:val="baseline"/>
              <w:rPr>
                <w:rFonts w:eastAsiaTheme="minorHAnsi"/>
                <w:noProof/>
                <w:sz w:val="22"/>
                <w:szCs w:val="22"/>
                <w:lang w:val="hr-HR" w:eastAsia="en-US"/>
              </w:rPr>
            </w:pPr>
            <w:r>
              <w:rPr>
                <w:rFonts w:eastAsiaTheme="minorHAnsi"/>
                <w:noProof/>
                <w:sz w:val="22"/>
                <w:szCs w:val="22"/>
                <w:lang w:val="hr-HR" w:eastAsia="en-US"/>
              </w:rPr>
              <w:t>- poslovi u svezi prijave/odjave radnika na HZMO i HZZO</w:t>
            </w:r>
          </w:p>
          <w:p w14:paraId="55A81E2B" w14:textId="77777777" w:rsidR="00E96AF9" w:rsidRDefault="00E96AF9" w:rsidP="00347E20">
            <w:pPr>
              <w:pStyle w:val="StandardWeb"/>
              <w:spacing w:before="0" w:beforeAutospacing="0" w:after="0" w:afterAutospacing="0" w:line="276" w:lineRule="auto"/>
              <w:textAlignment w:val="baseline"/>
              <w:rPr>
                <w:rFonts w:eastAsiaTheme="minorHAnsi"/>
                <w:noProof/>
                <w:sz w:val="22"/>
                <w:szCs w:val="22"/>
                <w:lang w:val="hr-HR" w:eastAsia="en-US"/>
              </w:rPr>
            </w:pPr>
            <w:r>
              <w:rPr>
                <w:rFonts w:eastAsiaTheme="minorHAnsi"/>
                <w:noProof/>
                <w:sz w:val="22"/>
                <w:szCs w:val="22"/>
                <w:lang w:val="hr-HR" w:eastAsia="en-US"/>
              </w:rPr>
              <w:t>- dostava podataka ministarstvu nadležnom za poslove obrazovanja</w:t>
            </w:r>
          </w:p>
          <w:p w14:paraId="2D9A3702" w14:textId="120CA5EB" w:rsidR="00E96AF9" w:rsidRDefault="00E96AF9" w:rsidP="00347E20">
            <w:pPr>
              <w:pStyle w:val="StandardWeb"/>
              <w:spacing w:before="0" w:beforeAutospacing="0" w:after="0" w:afterAutospacing="0" w:line="276" w:lineRule="auto"/>
              <w:textAlignment w:val="baseline"/>
              <w:rPr>
                <w:rFonts w:eastAsiaTheme="minorHAnsi"/>
                <w:noProof/>
                <w:sz w:val="22"/>
                <w:szCs w:val="22"/>
                <w:lang w:val="hr-HR" w:eastAsia="en-US"/>
              </w:rPr>
            </w:pPr>
            <w:r>
              <w:rPr>
                <w:rFonts w:eastAsiaTheme="minorHAnsi"/>
                <w:noProof/>
                <w:sz w:val="22"/>
                <w:szCs w:val="22"/>
                <w:lang w:val="hr-HR" w:eastAsia="en-US"/>
              </w:rPr>
              <w:t>- dostava podataka A</w:t>
            </w:r>
            <w:r w:rsidR="00FB29ED">
              <w:rPr>
                <w:rFonts w:eastAsiaTheme="minorHAnsi"/>
                <w:noProof/>
                <w:sz w:val="22"/>
                <w:szCs w:val="22"/>
                <w:lang w:val="hr-HR" w:eastAsia="en-US"/>
              </w:rPr>
              <w:t>g</w:t>
            </w:r>
            <w:r>
              <w:rPr>
                <w:rFonts w:eastAsiaTheme="minorHAnsi"/>
                <w:noProof/>
                <w:sz w:val="22"/>
                <w:szCs w:val="22"/>
                <w:lang w:val="hr-HR" w:eastAsia="en-US"/>
              </w:rPr>
              <w:t xml:space="preserve">enciji za odgoj i obrazovanje </w:t>
            </w:r>
          </w:p>
          <w:p w14:paraId="103D03F9" w14:textId="77777777" w:rsidR="00E96AF9" w:rsidRDefault="00E96AF9" w:rsidP="00347E20">
            <w:pPr>
              <w:pStyle w:val="StandardWeb"/>
              <w:spacing w:before="0" w:beforeAutospacing="0" w:after="0" w:afterAutospacing="0" w:line="276" w:lineRule="auto"/>
              <w:textAlignment w:val="baseline"/>
              <w:rPr>
                <w:rFonts w:eastAsiaTheme="minorHAnsi"/>
                <w:noProof/>
                <w:sz w:val="22"/>
                <w:szCs w:val="22"/>
                <w:lang w:val="hr-HR" w:eastAsia="en-US"/>
              </w:rPr>
            </w:pPr>
            <w:r>
              <w:rPr>
                <w:rFonts w:eastAsiaTheme="minorHAnsi"/>
                <w:noProof/>
                <w:sz w:val="22"/>
                <w:szCs w:val="22"/>
                <w:lang w:val="hr-HR" w:eastAsia="en-US"/>
              </w:rPr>
              <w:t>- dostava podataka drugim službenim i nadležnim tijelima</w:t>
            </w:r>
          </w:p>
          <w:p w14:paraId="0FCE1C6F" w14:textId="77777777" w:rsidR="00E96AF9" w:rsidRDefault="00E96AF9" w:rsidP="00347E20">
            <w:pPr>
              <w:pStyle w:val="StandardWeb"/>
              <w:spacing w:before="0" w:beforeAutospacing="0" w:after="0" w:afterAutospacing="0" w:line="276" w:lineRule="auto"/>
              <w:textAlignment w:val="baseline"/>
              <w:rPr>
                <w:rFonts w:eastAsiaTheme="minorHAnsi"/>
                <w:noProof/>
                <w:sz w:val="22"/>
                <w:szCs w:val="22"/>
                <w:lang w:val="hr-HR" w:eastAsia="en-US"/>
              </w:rPr>
            </w:pPr>
            <w:r>
              <w:rPr>
                <w:rFonts w:eastAsiaTheme="minorHAnsi"/>
                <w:noProof/>
                <w:sz w:val="22"/>
                <w:szCs w:val="22"/>
                <w:lang w:val="hr-HR" w:eastAsia="en-US"/>
              </w:rPr>
              <w:t xml:space="preserve">- vođenje evidencija o radnom vremenu </w:t>
            </w:r>
          </w:p>
          <w:p w14:paraId="712591E8" w14:textId="77777777" w:rsidR="00E96AF9" w:rsidRDefault="00E96AF9" w:rsidP="00347E20">
            <w:pPr>
              <w:pStyle w:val="StandardWeb"/>
              <w:spacing w:before="0" w:beforeAutospacing="0" w:after="0" w:afterAutospacing="0" w:line="276" w:lineRule="auto"/>
              <w:textAlignment w:val="baseline"/>
              <w:rPr>
                <w:rFonts w:eastAsiaTheme="minorHAnsi"/>
                <w:noProof/>
                <w:sz w:val="22"/>
                <w:szCs w:val="22"/>
                <w:lang w:val="hr-HR" w:eastAsia="en-US"/>
              </w:rPr>
            </w:pPr>
            <w:r>
              <w:rPr>
                <w:rFonts w:eastAsiaTheme="minorHAnsi"/>
                <w:noProof/>
                <w:sz w:val="22"/>
                <w:szCs w:val="22"/>
                <w:lang w:val="hr-HR" w:eastAsia="en-US"/>
              </w:rPr>
              <w:t>- vođenje evidencija o radnicima</w:t>
            </w:r>
          </w:p>
          <w:p w14:paraId="495B6B57" w14:textId="77777777" w:rsidR="00E96AF9" w:rsidRDefault="00E96AF9" w:rsidP="00347E20">
            <w:pPr>
              <w:pStyle w:val="StandardWeb"/>
              <w:spacing w:before="0" w:beforeAutospacing="0" w:after="0" w:afterAutospacing="0" w:line="276" w:lineRule="auto"/>
              <w:textAlignment w:val="baseline"/>
              <w:rPr>
                <w:rFonts w:eastAsiaTheme="minorHAnsi"/>
                <w:noProof/>
                <w:sz w:val="22"/>
                <w:szCs w:val="22"/>
                <w:lang w:val="hr-HR" w:eastAsia="en-US"/>
              </w:rPr>
            </w:pPr>
            <w:r>
              <w:rPr>
                <w:rFonts w:eastAsiaTheme="minorHAnsi"/>
                <w:noProof/>
                <w:sz w:val="22"/>
                <w:szCs w:val="22"/>
                <w:lang w:val="hr-HR" w:eastAsia="en-US"/>
              </w:rPr>
              <w:t>- osposobljavanje radnika za rad na siguran način i početno gašenje pžara</w:t>
            </w:r>
          </w:p>
          <w:p w14:paraId="5331BE66" w14:textId="77777777" w:rsidR="00E96AF9" w:rsidRPr="008B0920" w:rsidRDefault="00E96AF9" w:rsidP="00347E20">
            <w:pPr>
              <w:pStyle w:val="StandardWeb"/>
              <w:spacing w:before="0" w:beforeAutospacing="0" w:after="0" w:afterAutospacing="0" w:line="276" w:lineRule="auto"/>
              <w:textAlignment w:val="baseline"/>
              <w:rPr>
                <w:rFonts w:eastAsiaTheme="minorHAnsi"/>
                <w:noProof/>
                <w:sz w:val="22"/>
                <w:szCs w:val="22"/>
                <w:lang w:val="hr-HR" w:eastAsia="en-US"/>
              </w:rPr>
            </w:pPr>
            <w:r>
              <w:rPr>
                <w:rFonts w:eastAsiaTheme="minorHAnsi"/>
                <w:noProof/>
                <w:sz w:val="22"/>
                <w:szCs w:val="22"/>
                <w:lang w:val="hr-HR" w:eastAsia="en-US"/>
              </w:rPr>
              <w:t>- ostvarivanje materijalnih prava radnika</w:t>
            </w:r>
          </w:p>
        </w:tc>
        <w:tc>
          <w:tcPr>
            <w:tcW w:w="1877" w:type="dxa"/>
          </w:tcPr>
          <w:p w14:paraId="36622812" w14:textId="77777777" w:rsidR="00E96AF9" w:rsidRDefault="00E96AF9" w:rsidP="00347E20">
            <w:pPr>
              <w:pStyle w:val="StandardWeb"/>
              <w:spacing w:before="0" w:beforeAutospacing="0" w:after="0" w:afterAutospacing="0" w:line="276" w:lineRule="auto"/>
              <w:jc w:val="both"/>
              <w:textAlignment w:val="baseline"/>
              <w:rPr>
                <w:rFonts w:eastAsiaTheme="minorHAnsi"/>
                <w:noProof/>
                <w:sz w:val="22"/>
                <w:szCs w:val="22"/>
                <w:lang w:val="hr-HR" w:eastAsia="en-US"/>
              </w:rPr>
            </w:pPr>
            <w:r>
              <w:rPr>
                <w:rFonts w:eastAsiaTheme="minorHAnsi"/>
                <w:noProof/>
                <w:sz w:val="22"/>
                <w:szCs w:val="22"/>
                <w:lang w:val="hr-HR" w:eastAsia="en-US"/>
              </w:rPr>
              <w:lastRenderedPageBreak/>
              <w:t>Ravnatelj Škole,</w:t>
            </w:r>
          </w:p>
          <w:p w14:paraId="6EA80C49" w14:textId="77777777" w:rsidR="00E96AF9" w:rsidRDefault="00E96AF9" w:rsidP="00347E20">
            <w:pPr>
              <w:pStyle w:val="StandardWeb"/>
              <w:spacing w:before="0" w:beforeAutospacing="0" w:after="0" w:afterAutospacing="0" w:line="276" w:lineRule="auto"/>
              <w:jc w:val="both"/>
              <w:textAlignment w:val="baseline"/>
              <w:rPr>
                <w:rFonts w:eastAsiaTheme="minorHAnsi"/>
                <w:noProof/>
                <w:sz w:val="22"/>
                <w:szCs w:val="22"/>
                <w:lang w:val="hr-HR" w:eastAsia="en-US"/>
              </w:rPr>
            </w:pPr>
            <w:r>
              <w:rPr>
                <w:rFonts w:eastAsiaTheme="minorHAnsi"/>
                <w:noProof/>
                <w:sz w:val="22"/>
                <w:szCs w:val="22"/>
                <w:lang w:val="hr-HR" w:eastAsia="en-US"/>
              </w:rPr>
              <w:t>tajnik Škole,</w:t>
            </w:r>
          </w:p>
          <w:p w14:paraId="3FEC2CE1" w14:textId="783E538B" w:rsidR="00E96AF9" w:rsidRPr="008B0920" w:rsidRDefault="00E96AF9" w:rsidP="00347E20">
            <w:pPr>
              <w:pStyle w:val="StandardWeb"/>
              <w:spacing w:before="0" w:beforeAutospacing="0" w:after="0" w:afterAutospacing="0" w:line="276" w:lineRule="auto"/>
              <w:jc w:val="both"/>
              <w:textAlignment w:val="baseline"/>
              <w:rPr>
                <w:rFonts w:eastAsiaTheme="minorHAnsi"/>
                <w:noProof/>
                <w:sz w:val="22"/>
                <w:szCs w:val="22"/>
                <w:lang w:val="hr-HR" w:eastAsia="en-US"/>
              </w:rPr>
            </w:pPr>
            <w:r>
              <w:rPr>
                <w:rFonts w:eastAsiaTheme="minorHAnsi"/>
                <w:noProof/>
                <w:sz w:val="22"/>
                <w:szCs w:val="22"/>
                <w:lang w:val="hr-HR" w:eastAsia="en-US"/>
              </w:rPr>
              <w:t>voditelj računovodstva Škole</w:t>
            </w:r>
            <w:r w:rsidR="008C7556">
              <w:rPr>
                <w:rFonts w:eastAsiaTheme="minorHAnsi"/>
                <w:noProof/>
                <w:sz w:val="22"/>
                <w:szCs w:val="22"/>
                <w:lang w:val="hr-HR" w:eastAsia="en-US"/>
              </w:rPr>
              <w:t>, referent</w:t>
            </w:r>
          </w:p>
        </w:tc>
        <w:tc>
          <w:tcPr>
            <w:tcW w:w="1596" w:type="dxa"/>
          </w:tcPr>
          <w:p w14:paraId="62827DFE" w14:textId="60209573" w:rsidR="00E96AF9" w:rsidRPr="008B0920" w:rsidRDefault="00E96AF9" w:rsidP="00347E20">
            <w:pPr>
              <w:pStyle w:val="StandardWeb"/>
              <w:spacing w:before="0" w:beforeAutospacing="0" w:after="0" w:afterAutospacing="0" w:line="276" w:lineRule="auto"/>
              <w:textAlignment w:val="baseline"/>
              <w:rPr>
                <w:rFonts w:eastAsiaTheme="minorHAnsi"/>
                <w:noProof/>
                <w:sz w:val="22"/>
                <w:szCs w:val="22"/>
                <w:lang w:val="hr-HR" w:eastAsia="en-US"/>
              </w:rPr>
            </w:pPr>
            <w:r w:rsidRPr="008B0920">
              <w:rPr>
                <w:rFonts w:eastAsiaTheme="minorHAnsi"/>
                <w:noProof/>
                <w:sz w:val="22"/>
                <w:szCs w:val="22"/>
                <w:lang w:val="hr-HR" w:eastAsia="en-US"/>
              </w:rPr>
              <w:t>Ured</w:t>
            </w:r>
            <w:r>
              <w:rPr>
                <w:rFonts w:eastAsiaTheme="minorHAnsi"/>
                <w:noProof/>
                <w:sz w:val="22"/>
                <w:szCs w:val="22"/>
                <w:lang w:val="hr-HR" w:eastAsia="en-US"/>
              </w:rPr>
              <w:t>/računalo</w:t>
            </w:r>
            <w:r w:rsidRPr="008B0920">
              <w:rPr>
                <w:rFonts w:eastAsiaTheme="minorHAnsi"/>
                <w:noProof/>
                <w:sz w:val="22"/>
                <w:szCs w:val="22"/>
                <w:lang w:val="hr-HR" w:eastAsia="en-US"/>
              </w:rPr>
              <w:t xml:space="preserve"> ravnatelja, ured</w:t>
            </w:r>
            <w:r>
              <w:rPr>
                <w:rFonts w:eastAsiaTheme="minorHAnsi"/>
                <w:noProof/>
                <w:sz w:val="22"/>
                <w:szCs w:val="22"/>
                <w:lang w:val="hr-HR" w:eastAsia="en-US"/>
              </w:rPr>
              <w:t>/računalo</w:t>
            </w:r>
            <w:r w:rsidRPr="008B0920">
              <w:rPr>
                <w:rFonts w:eastAsiaTheme="minorHAnsi"/>
                <w:noProof/>
                <w:sz w:val="22"/>
                <w:szCs w:val="22"/>
                <w:lang w:val="hr-HR" w:eastAsia="en-US"/>
              </w:rPr>
              <w:t xml:space="preserve"> tajnika, ured</w:t>
            </w:r>
            <w:r>
              <w:rPr>
                <w:rFonts w:eastAsiaTheme="minorHAnsi"/>
                <w:noProof/>
                <w:sz w:val="22"/>
                <w:szCs w:val="22"/>
                <w:lang w:val="hr-HR" w:eastAsia="en-US"/>
              </w:rPr>
              <w:t>/računalo</w:t>
            </w:r>
            <w:r w:rsidRPr="008B0920">
              <w:rPr>
                <w:rFonts w:eastAsiaTheme="minorHAnsi"/>
                <w:noProof/>
                <w:sz w:val="22"/>
                <w:szCs w:val="22"/>
                <w:lang w:val="hr-HR" w:eastAsia="en-US"/>
              </w:rPr>
              <w:t xml:space="preserve"> </w:t>
            </w:r>
            <w:r w:rsidRPr="008B0920">
              <w:rPr>
                <w:rFonts w:eastAsiaTheme="minorHAnsi"/>
                <w:noProof/>
                <w:sz w:val="22"/>
                <w:szCs w:val="22"/>
                <w:lang w:val="hr-HR" w:eastAsia="en-US"/>
              </w:rPr>
              <w:lastRenderedPageBreak/>
              <w:t>voditelja računovodstva,</w:t>
            </w:r>
            <w:r w:rsidR="008C7556">
              <w:rPr>
                <w:rFonts w:eastAsiaTheme="minorHAnsi"/>
                <w:noProof/>
                <w:sz w:val="22"/>
                <w:szCs w:val="22"/>
                <w:lang w:val="hr-HR" w:eastAsia="en-US"/>
              </w:rPr>
              <w:t xml:space="preserve"> ured/računalo referenta,</w:t>
            </w:r>
            <w:r w:rsidRPr="008B0920">
              <w:rPr>
                <w:rFonts w:eastAsiaTheme="minorHAnsi"/>
                <w:noProof/>
                <w:sz w:val="22"/>
                <w:szCs w:val="22"/>
                <w:lang w:val="hr-HR" w:eastAsia="en-US"/>
              </w:rPr>
              <w:t xml:space="preserve"> </w:t>
            </w:r>
          </w:p>
          <w:p w14:paraId="43285356" w14:textId="77777777" w:rsidR="00E96AF9" w:rsidRPr="008B0920" w:rsidRDefault="00E96AF9" w:rsidP="00347E20">
            <w:pPr>
              <w:pStyle w:val="StandardWeb"/>
              <w:spacing w:before="0" w:beforeAutospacing="0" w:after="0" w:afterAutospacing="0" w:line="276" w:lineRule="auto"/>
              <w:textAlignment w:val="baseline"/>
              <w:rPr>
                <w:rFonts w:eastAsiaTheme="minorHAnsi"/>
                <w:noProof/>
                <w:sz w:val="22"/>
                <w:szCs w:val="22"/>
                <w:lang w:val="hr-HR" w:eastAsia="en-US"/>
              </w:rPr>
            </w:pPr>
            <w:r w:rsidRPr="008B0920">
              <w:rPr>
                <w:rFonts w:eastAsiaTheme="minorHAnsi"/>
                <w:noProof/>
                <w:sz w:val="22"/>
                <w:szCs w:val="22"/>
                <w:lang w:val="hr-HR" w:eastAsia="en-US"/>
              </w:rPr>
              <w:t>pismohrana, arhiva</w:t>
            </w:r>
            <w:r>
              <w:rPr>
                <w:rFonts w:eastAsiaTheme="minorHAnsi"/>
                <w:noProof/>
                <w:sz w:val="22"/>
                <w:szCs w:val="22"/>
                <w:lang w:val="hr-HR" w:eastAsia="en-US"/>
              </w:rPr>
              <w:t>, informacijski sustav urudžbenog zapisnika, sustavi u kojima Škola unosi podatke (e – Matica, Registar zaposlenih, Centralni obračun plaća, Carnet ID)</w:t>
            </w:r>
          </w:p>
        </w:tc>
        <w:tc>
          <w:tcPr>
            <w:tcW w:w="1596" w:type="dxa"/>
          </w:tcPr>
          <w:p w14:paraId="7D11F0D1" w14:textId="77777777" w:rsidR="00E96AF9" w:rsidRPr="00774932" w:rsidRDefault="00E96AF9" w:rsidP="00347E20">
            <w:pPr>
              <w:pStyle w:val="StandardWeb"/>
              <w:spacing w:before="0" w:beforeAutospacing="0" w:after="0" w:afterAutospacing="0" w:line="276" w:lineRule="auto"/>
              <w:jc w:val="both"/>
              <w:textAlignment w:val="baseline"/>
              <w:rPr>
                <w:rFonts w:eastAsiaTheme="minorHAnsi"/>
                <w:noProof/>
                <w:szCs w:val="22"/>
                <w:lang w:val="hr-HR" w:eastAsia="en-US"/>
              </w:rPr>
            </w:pPr>
            <w:r w:rsidRPr="00774932">
              <w:rPr>
                <w:rFonts w:eastAsiaTheme="minorHAnsi"/>
                <w:noProof/>
                <w:szCs w:val="22"/>
                <w:lang w:val="hr-HR" w:eastAsia="en-US"/>
              </w:rPr>
              <w:lastRenderedPageBreak/>
              <w:t>Zakonska (pravna) obveza</w:t>
            </w:r>
            <w:r>
              <w:rPr>
                <w:rFonts w:eastAsiaTheme="minorHAnsi"/>
                <w:noProof/>
                <w:szCs w:val="22"/>
                <w:lang w:val="hr-HR" w:eastAsia="en-US"/>
              </w:rPr>
              <w:t xml:space="preserve"> Škole</w:t>
            </w:r>
          </w:p>
        </w:tc>
      </w:tr>
      <w:tr w:rsidR="008C7556" w14:paraId="7CAC3064" w14:textId="77777777" w:rsidTr="00347E20">
        <w:tc>
          <w:tcPr>
            <w:tcW w:w="675" w:type="dxa"/>
          </w:tcPr>
          <w:p w14:paraId="0DB173C7" w14:textId="77777777" w:rsidR="00E96AF9" w:rsidRPr="005A2510" w:rsidRDefault="00E96AF9" w:rsidP="00347E20">
            <w:pPr>
              <w:pStyle w:val="StandardWeb"/>
              <w:numPr>
                <w:ilvl w:val="0"/>
                <w:numId w:val="13"/>
              </w:numPr>
              <w:spacing w:before="0" w:beforeAutospacing="0" w:after="0" w:afterAutospacing="0" w:line="276" w:lineRule="auto"/>
              <w:jc w:val="both"/>
              <w:textAlignment w:val="baseline"/>
              <w:rPr>
                <w:rFonts w:eastAsiaTheme="minorHAnsi"/>
                <w:noProof/>
                <w:sz w:val="22"/>
                <w:szCs w:val="22"/>
                <w:lang w:val="hr-HR" w:eastAsia="en-US"/>
              </w:rPr>
            </w:pPr>
          </w:p>
        </w:tc>
        <w:tc>
          <w:tcPr>
            <w:tcW w:w="1560" w:type="dxa"/>
          </w:tcPr>
          <w:p w14:paraId="6BB35A7A" w14:textId="77777777" w:rsidR="00E96AF9" w:rsidRPr="005A2510" w:rsidRDefault="00E96AF9" w:rsidP="00347E20">
            <w:pPr>
              <w:pStyle w:val="StandardWeb"/>
              <w:spacing w:before="0" w:beforeAutospacing="0" w:after="0" w:afterAutospacing="0" w:line="276" w:lineRule="auto"/>
              <w:jc w:val="both"/>
              <w:textAlignment w:val="baseline"/>
              <w:rPr>
                <w:rFonts w:eastAsiaTheme="minorHAnsi"/>
                <w:noProof/>
                <w:sz w:val="22"/>
                <w:szCs w:val="22"/>
                <w:lang w:val="hr-HR" w:eastAsia="en-US"/>
              </w:rPr>
            </w:pPr>
            <w:r>
              <w:rPr>
                <w:rFonts w:eastAsiaTheme="minorHAnsi"/>
                <w:noProof/>
                <w:sz w:val="22"/>
                <w:szCs w:val="22"/>
                <w:lang w:val="hr-HR" w:eastAsia="en-US"/>
              </w:rPr>
              <w:t>Učenici</w:t>
            </w:r>
          </w:p>
        </w:tc>
        <w:tc>
          <w:tcPr>
            <w:tcW w:w="2268" w:type="dxa"/>
          </w:tcPr>
          <w:p w14:paraId="5AA2FB92" w14:textId="77777777" w:rsidR="00E96AF9" w:rsidRDefault="00E96AF9" w:rsidP="00347E20">
            <w:pPr>
              <w:pStyle w:val="StandardWeb"/>
              <w:spacing w:before="0" w:beforeAutospacing="0" w:after="0" w:afterAutospacing="0" w:line="276" w:lineRule="auto"/>
              <w:jc w:val="both"/>
              <w:textAlignment w:val="baseline"/>
              <w:rPr>
                <w:rFonts w:eastAsiaTheme="minorHAnsi"/>
                <w:noProof/>
                <w:sz w:val="22"/>
                <w:szCs w:val="22"/>
                <w:lang w:val="hr-HR" w:eastAsia="en-US"/>
              </w:rPr>
            </w:pPr>
            <w:r>
              <w:rPr>
                <w:rFonts w:eastAsiaTheme="minorHAnsi"/>
                <w:b/>
                <w:noProof/>
                <w:szCs w:val="22"/>
                <w:lang w:val="hr-HR" w:eastAsia="en-US"/>
              </w:rPr>
              <w:t xml:space="preserve">- </w:t>
            </w:r>
            <w:r>
              <w:rPr>
                <w:rFonts w:eastAsiaTheme="minorHAnsi"/>
                <w:noProof/>
                <w:sz w:val="22"/>
                <w:szCs w:val="22"/>
                <w:lang w:val="hr-HR" w:eastAsia="en-US"/>
              </w:rPr>
              <w:t>upisi učenika</w:t>
            </w:r>
          </w:p>
          <w:p w14:paraId="3999F69E" w14:textId="77777777" w:rsidR="00E96AF9" w:rsidRDefault="00E96AF9" w:rsidP="00347E20">
            <w:pPr>
              <w:pStyle w:val="StandardWeb"/>
              <w:spacing w:before="0" w:beforeAutospacing="0" w:after="0" w:afterAutospacing="0" w:line="276" w:lineRule="auto"/>
              <w:textAlignment w:val="baseline"/>
              <w:rPr>
                <w:rFonts w:eastAsiaTheme="minorHAnsi"/>
                <w:noProof/>
                <w:sz w:val="22"/>
                <w:szCs w:val="22"/>
                <w:lang w:val="hr-HR" w:eastAsia="en-US"/>
              </w:rPr>
            </w:pPr>
            <w:r>
              <w:rPr>
                <w:rFonts w:eastAsiaTheme="minorHAnsi"/>
                <w:noProof/>
                <w:sz w:val="22"/>
                <w:szCs w:val="22"/>
                <w:lang w:val="hr-HR" w:eastAsia="en-US"/>
              </w:rPr>
              <w:t>- izdavanje svjedodžbi i potvrda</w:t>
            </w:r>
          </w:p>
          <w:p w14:paraId="6296D86C" w14:textId="77777777" w:rsidR="00E96AF9" w:rsidRDefault="00E96AF9" w:rsidP="00347E20">
            <w:pPr>
              <w:pStyle w:val="StandardWeb"/>
              <w:spacing w:before="0" w:beforeAutospacing="0" w:after="0" w:afterAutospacing="0" w:line="276" w:lineRule="auto"/>
              <w:textAlignment w:val="baseline"/>
              <w:rPr>
                <w:rFonts w:eastAsiaTheme="minorHAnsi"/>
                <w:noProof/>
                <w:sz w:val="22"/>
                <w:szCs w:val="22"/>
                <w:lang w:val="hr-HR" w:eastAsia="en-US"/>
              </w:rPr>
            </w:pPr>
            <w:r>
              <w:rPr>
                <w:rFonts w:eastAsiaTheme="minorHAnsi"/>
                <w:noProof/>
                <w:sz w:val="22"/>
                <w:szCs w:val="22"/>
                <w:lang w:val="hr-HR" w:eastAsia="en-US"/>
              </w:rPr>
              <w:t>- unos podataka u e – Maticu i e – Dnevnik</w:t>
            </w:r>
          </w:p>
          <w:p w14:paraId="4FF99CF2" w14:textId="77777777" w:rsidR="00E96AF9" w:rsidRDefault="00E96AF9" w:rsidP="00347E20">
            <w:pPr>
              <w:pStyle w:val="StandardWeb"/>
              <w:spacing w:before="0" w:beforeAutospacing="0" w:after="0" w:afterAutospacing="0" w:line="276" w:lineRule="auto"/>
              <w:jc w:val="both"/>
              <w:textAlignment w:val="baseline"/>
              <w:rPr>
                <w:rFonts w:eastAsiaTheme="minorHAnsi"/>
                <w:noProof/>
                <w:sz w:val="22"/>
                <w:szCs w:val="22"/>
                <w:lang w:val="hr-HR" w:eastAsia="en-US"/>
              </w:rPr>
            </w:pPr>
            <w:r>
              <w:rPr>
                <w:rFonts w:eastAsiaTheme="minorHAnsi"/>
                <w:noProof/>
                <w:sz w:val="22"/>
                <w:szCs w:val="22"/>
                <w:lang w:val="hr-HR" w:eastAsia="en-US"/>
              </w:rPr>
              <w:t>- prijava učenika na natjecanja</w:t>
            </w:r>
          </w:p>
          <w:p w14:paraId="3606D777" w14:textId="77777777" w:rsidR="00E96AF9" w:rsidRDefault="00E96AF9" w:rsidP="00347E20">
            <w:pPr>
              <w:pStyle w:val="StandardWeb"/>
              <w:spacing w:before="0" w:beforeAutospacing="0" w:after="0" w:afterAutospacing="0" w:line="276" w:lineRule="auto"/>
              <w:textAlignment w:val="baseline"/>
              <w:rPr>
                <w:rFonts w:eastAsiaTheme="minorHAnsi"/>
                <w:noProof/>
                <w:sz w:val="22"/>
                <w:szCs w:val="22"/>
                <w:lang w:val="hr-HR" w:eastAsia="en-US"/>
              </w:rPr>
            </w:pPr>
            <w:r>
              <w:rPr>
                <w:rFonts w:eastAsiaTheme="minorHAnsi"/>
                <w:noProof/>
                <w:sz w:val="22"/>
                <w:szCs w:val="22"/>
                <w:lang w:val="hr-HR" w:eastAsia="en-US"/>
              </w:rPr>
              <w:t xml:space="preserve">- izricanje pedagoških mjera </w:t>
            </w:r>
          </w:p>
          <w:p w14:paraId="3F84CB1E" w14:textId="77777777" w:rsidR="00E96AF9" w:rsidRDefault="00E96AF9" w:rsidP="00347E20">
            <w:pPr>
              <w:pStyle w:val="StandardWeb"/>
              <w:spacing w:before="0" w:beforeAutospacing="0" w:after="0" w:afterAutospacing="0" w:line="276" w:lineRule="auto"/>
              <w:textAlignment w:val="baseline"/>
              <w:rPr>
                <w:rFonts w:eastAsiaTheme="minorHAnsi"/>
                <w:noProof/>
                <w:sz w:val="22"/>
                <w:szCs w:val="22"/>
                <w:lang w:val="hr-HR" w:eastAsia="en-US"/>
              </w:rPr>
            </w:pPr>
            <w:r>
              <w:rPr>
                <w:rFonts w:eastAsiaTheme="minorHAnsi"/>
                <w:noProof/>
                <w:sz w:val="22"/>
                <w:szCs w:val="22"/>
                <w:lang w:val="hr-HR" w:eastAsia="en-US"/>
              </w:rPr>
              <w:t>- dostava podataka osnivaču i upravnom odjelu nadležnom za poslove obrazovanja Koprivničko – križevačke županije</w:t>
            </w:r>
          </w:p>
          <w:p w14:paraId="64712466" w14:textId="77777777" w:rsidR="00E96AF9" w:rsidRDefault="00E96AF9" w:rsidP="00347E20">
            <w:pPr>
              <w:pStyle w:val="StandardWeb"/>
              <w:spacing w:before="0" w:beforeAutospacing="0" w:after="0" w:afterAutospacing="0" w:line="276" w:lineRule="auto"/>
              <w:textAlignment w:val="baseline"/>
              <w:rPr>
                <w:rFonts w:eastAsiaTheme="minorHAnsi"/>
                <w:noProof/>
                <w:sz w:val="22"/>
                <w:szCs w:val="22"/>
                <w:lang w:val="hr-HR" w:eastAsia="en-US"/>
              </w:rPr>
            </w:pPr>
            <w:r>
              <w:rPr>
                <w:rFonts w:eastAsiaTheme="minorHAnsi"/>
                <w:noProof/>
                <w:sz w:val="22"/>
                <w:szCs w:val="22"/>
                <w:lang w:val="hr-HR" w:eastAsia="en-US"/>
              </w:rPr>
              <w:t>- dostava podataka ministarstvu nadležnom za obrazovanje</w:t>
            </w:r>
          </w:p>
          <w:p w14:paraId="638E4979" w14:textId="77777777" w:rsidR="00E96AF9" w:rsidRPr="005A2510" w:rsidRDefault="00E96AF9" w:rsidP="00347E20">
            <w:pPr>
              <w:pStyle w:val="StandardWeb"/>
              <w:spacing w:before="0" w:beforeAutospacing="0" w:after="0" w:afterAutospacing="0" w:line="276" w:lineRule="auto"/>
              <w:textAlignment w:val="baseline"/>
              <w:rPr>
                <w:rFonts w:eastAsiaTheme="minorHAnsi"/>
                <w:noProof/>
                <w:sz w:val="22"/>
                <w:szCs w:val="22"/>
                <w:lang w:val="hr-HR" w:eastAsia="en-US"/>
              </w:rPr>
            </w:pPr>
            <w:r>
              <w:rPr>
                <w:rFonts w:eastAsiaTheme="minorHAnsi"/>
                <w:noProof/>
                <w:sz w:val="22"/>
                <w:szCs w:val="22"/>
                <w:lang w:val="hr-HR" w:eastAsia="en-US"/>
              </w:rPr>
              <w:lastRenderedPageBreak/>
              <w:t>- vođenje pedagoških evidencija</w:t>
            </w:r>
          </w:p>
        </w:tc>
        <w:tc>
          <w:tcPr>
            <w:tcW w:w="1877" w:type="dxa"/>
          </w:tcPr>
          <w:p w14:paraId="64A5A0CA" w14:textId="4858F5E2" w:rsidR="00E96AF9" w:rsidRPr="005A2510" w:rsidRDefault="008C7556" w:rsidP="00347E20">
            <w:pPr>
              <w:pStyle w:val="StandardWeb"/>
              <w:spacing w:before="0" w:beforeAutospacing="0" w:after="0" w:afterAutospacing="0" w:line="276" w:lineRule="auto"/>
              <w:jc w:val="both"/>
              <w:textAlignment w:val="baseline"/>
              <w:rPr>
                <w:rFonts w:eastAsiaTheme="minorHAnsi"/>
                <w:noProof/>
                <w:sz w:val="22"/>
                <w:szCs w:val="22"/>
                <w:lang w:val="hr-HR" w:eastAsia="en-US"/>
              </w:rPr>
            </w:pPr>
            <w:r>
              <w:rPr>
                <w:rFonts w:eastAsiaTheme="minorHAnsi"/>
                <w:noProof/>
                <w:sz w:val="22"/>
                <w:szCs w:val="22"/>
                <w:lang w:val="hr-HR" w:eastAsia="en-US"/>
              </w:rPr>
              <w:lastRenderedPageBreak/>
              <w:t>Učitelji</w:t>
            </w:r>
            <w:r w:rsidR="00E96AF9" w:rsidRPr="005A2510">
              <w:rPr>
                <w:rFonts w:eastAsiaTheme="minorHAnsi"/>
                <w:noProof/>
                <w:sz w:val="22"/>
                <w:szCs w:val="22"/>
                <w:lang w:val="hr-HR" w:eastAsia="en-US"/>
              </w:rPr>
              <w:t>/razrednici,</w:t>
            </w:r>
          </w:p>
          <w:p w14:paraId="41164C8F" w14:textId="77777777" w:rsidR="00E96AF9" w:rsidRDefault="00E96AF9" w:rsidP="00347E20">
            <w:pPr>
              <w:pStyle w:val="StandardWeb"/>
              <w:spacing w:before="0" w:beforeAutospacing="0" w:after="0" w:afterAutospacing="0" w:line="276" w:lineRule="auto"/>
              <w:jc w:val="both"/>
              <w:textAlignment w:val="baseline"/>
              <w:rPr>
                <w:rFonts w:eastAsiaTheme="minorHAnsi"/>
                <w:noProof/>
                <w:sz w:val="22"/>
                <w:szCs w:val="22"/>
                <w:lang w:val="hr-HR" w:eastAsia="en-US"/>
              </w:rPr>
            </w:pPr>
            <w:r>
              <w:rPr>
                <w:rFonts w:eastAsiaTheme="minorHAnsi"/>
                <w:noProof/>
                <w:sz w:val="22"/>
                <w:szCs w:val="22"/>
                <w:lang w:val="hr-HR" w:eastAsia="en-US"/>
              </w:rPr>
              <w:t>ravnatelj</w:t>
            </w:r>
            <w:r w:rsidRPr="005A2510">
              <w:rPr>
                <w:rFonts w:eastAsiaTheme="minorHAnsi"/>
                <w:noProof/>
                <w:sz w:val="22"/>
                <w:szCs w:val="22"/>
                <w:lang w:val="hr-HR" w:eastAsia="en-US"/>
              </w:rPr>
              <w:t xml:space="preserve"> Škole,</w:t>
            </w:r>
          </w:p>
          <w:p w14:paraId="0F83E85D" w14:textId="4D00EECF" w:rsidR="00E96AF9" w:rsidRPr="005A2510" w:rsidRDefault="00E96AF9" w:rsidP="00347E20">
            <w:pPr>
              <w:pStyle w:val="StandardWeb"/>
              <w:spacing w:before="0" w:beforeAutospacing="0" w:after="0" w:afterAutospacing="0" w:line="276" w:lineRule="auto"/>
              <w:jc w:val="both"/>
              <w:textAlignment w:val="baseline"/>
              <w:rPr>
                <w:rFonts w:eastAsiaTheme="minorHAnsi"/>
                <w:noProof/>
                <w:sz w:val="22"/>
                <w:szCs w:val="22"/>
                <w:lang w:val="hr-HR" w:eastAsia="en-US"/>
              </w:rPr>
            </w:pPr>
            <w:r>
              <w:rPr>
                <w:rFonts w:eastAsiaTheme="minorHAnsi"/>
                <w:noProof/>
                <w:sz w:val="22"/>
                <w:szCs w:val="22"/>
                <w:lang w:val="hr-HR" w:eastAsia="en-US"/>
              </w:rPr>
              <w:t>tajnik Škole</w:t>
            </w:r>
            <w:r w:rsidR="008C7556">
              <w:rPr>
                <w:rFonts w:eastAsiaTheme="minorHAnsi"/>
                <w:noProof/>
                <w:sz w:val="22"/>
                <w:szCs w:val="22"/>
                <w:lang w:val="hr-HR" w:eastAsia="en-US"/>
              </w:rPr>
              <w:t>, stručni suradnik – pedagog Škole, administrator imenika Škole</w:t>
            </w:r>
          </w:p>
          <w:p w14:paraId="5275E62A" w14:textId="77777777" w:rsidR="00E96AF9" w:rsidRDefault="00E96AF9" w:rsidP="00347E20">
            <w:pPr>
              <w:pStyle w:val="StandardWeb"/>
              <w:spacing w:before="0" w:beforeAutospacing="0" w:after="0" w:afterAutospacing="0" w:line="276" w:lineRule="auto"/>
              <w:jc w:val="both"/>
              <w:textAlignment w:val="baseline"/>
              <w:rPr>
                <w:rFonts w:eastAsiaTheme="minorHAnsi"/>
                <w:b/>
                <w:noProof/>
                <w:szCs w:val="22"/>
                <w:lang w:val="hr-HR" w:eastAsia="en-US"/>
              </w:rPr>
            </w:pPr>
          </w:p>
        </w:tc>
        <w:tc>
          <w:tcPr>
            <w:tcW w:w="1596" w:type="dxa"/>
          </w:tcPr>
          <w:p w14:paraId="100BC3CF" w14:textId="77777777" w:rsidR="00E96AF9" w:rsidRDefault="00E96AF9" w:rsidP="00347E20">
            <w:pPr>
              <w:pStyle w:val="StandardWeb"/>
              <w:spacing w:before="0" w:beforeAutospacing="0" w:after="0" w:afterAutospacing="0" w:line="276" w:lineRule="auto"/>
              <w:jc w:val="both"/>
              <w:textAlignment w:val="baseline"/>
              <w:rPr>
                <w:rFonts w:eastAsiaTheme="minorHAnsi"/>
                <w:noProof/>
                <w:sz w:val="22"/>
                <w:szCs w:val="22"/>
                <w:lang w:val="hr-HR" w:eastAsia="en-US"/>
              </w:rPr>
            </w:pPr>
            <w:r>
              <w:rPr>
                <w:rFonts w:eastAsiaTheme="minorHAnsi"/>
                <w:noProof/>
                <w:sz w:val="22"/>
                <w:szCs w:val="22"/>
                <w:lang w:val="hr-HR" w:eastAsia="en-US"/>
              </w:rPr>
              <w:t xml:space="preserve">E – Matica, e – Dnevnik, </w:t>
            </w:r>
          </w:p>
          <w:p w14:paraId="2E639AEA" w14:textId="77777777" w:rsidR="00E96AF9" w:rsidRDefault="00E96AF9" w:rsidP="00347E20">
            <w:pPr>
              <w:pStyle w:val="StandardWeb"/>
              <w:spacing w:before="0" w:beforeAutospacing="0" w:after="0" w:afterAutospacing="0" w:line="276" w:lineRule="auto"/>
              <w:jc w:val="both"/>
              <w:textAlignment w:val="baseline"/>
              <w:rPr>
                <w:rFonts w:eastAsiaTheme="minorHAnsi"/>
                <w:noProof/>
                <w:sz w:val="22"/>
                <w:szCs w:val="22"/>
                <w:lang w:val="hr-HR" w:eastAsia="en-US"/>
              </w:rPr>
            </w:pPr>
            <w:r>
              <w:rPr>
                <w:rFonts w:eastAsiaTheme="minorHAnsi"/>
                <w:noProof/>
                <w:sz w:val="22"/>
                <w:szCs w:val="22"/>
                <w:lang w:val="hr-HR" w:eastAsia="en-US"/>
              </w:rPr>
              <w:t xml:space="preserve">Pismohrana, </w:t>
            </w:r>
          </w:p>
          <w:p w14:paraId="3E3ADE1F" w14:textId="77777777" w:rsidR="00E96AF9" w:rsidRPr="005A2510" w:rsidRDefault="00E96AF9" w:rsidP="00347E20">
            <w:pPr>
              <w:pStyle w:val="StandardWeb"/>
              <w:spacing w:before="0" w:beforeAutospacing="0" w:after="0" w:afterAutospacing="0" w:line="276" w:lineRule="auto"/>
              <w:jc w:val="both"/>
              <w:textAlignment w:val="baseline"/>
              <w:rPr>
                <w:rFonts w:eastAsiaTheme="minorHAnsi"/>
                <w:noProof/>
                <w:sz w:val="22"/>
                <w:szCs w:val="22"/>
                <w:lang w:val="hr-HR" w:eastAsia="en-US"/>
              </w:rPr>
            </w:pPr>
            <w:r>
              <w:rPr>
                <w:rFonts w:eastAsiaTheme="minorHAnsi"/>
                <w:noProof/>
                <w:sz w:val="22"/>
                <w:szCs w:val="22"/>
                <w:lang w:val="hr-HR" w:eastAsia="en-US"/>
              </w:rPr>
              <w:t>Informacijski sustav urudžbenog zapisnika</w:t>
            </w:r>
          </w:p>
        </w:tc>
        <w:tc>
          <w:tcPr>
            <w:tcW w:w="1596" w:type="dxa"/>
          </w:tcPr>
          <w:p w14:paraId="7368204D" w14:textId="77777777" w:rsidR="00E96AF9" w:rsidRPr="005A2510" w:rsidRDefault="00E96AF9" w:rsidP="00347E20">
            <w:pPr>
              <w:pStyle w:val="StandardWeb"/>
              <w:spacing w:before="0" w:beforeAutospacing="0" w:after="0" w:afterAutospacing="0" w:line="276" w:lineRule="auto"/>
              <w:jc w:val="both"/>
              <w:textAlignment w:val="baseline"/>
              <w:rPr>
                <w:rFonts w:eastAsiaTheme="minorHAnsi"/>
                <w:noProof/>
                <w:szCs w:val="22"/>
                <w:lang w:val="hr-HR" w:eastAsia="en-US"/>
              </w:rPr>
            </w:pPr>
            <w:r w:rsidRPr="005A2510">
              <w:rPr>
                <w:rFonts w:eastAsiaTheme="minorHAnsi"/>
                <w:noProof/>
                <w:sz w:val="22"/>
                <w:szCs w:val="22"/>
                <w:lang w:val="hr-HR" w:eastAsia="en-US"/>
              </w:rPr>
              <w:t>Zakonska (pravna) obveza</w:t>
            </w:r>
            <w:r>
              <w:rPr>
                <w:rFonts w:eastAsiaTheme="minorHAnsi"/>
                <w:noProof/>
                <w:sz w:val="22"/>
                <w:szCs w:val="22"/>
                <w:lang w:val="hr-HR" w:eastAsia="en-US"/>
              </w:rPr>
              <w:t xml:space="preserve"> Škole</w:t>
            </w:r>
          </w:p>
        </w:tc>
      </w:tr>
      <w:tr w:rsidR="008C7556" w14:paraId="3BB06123" w14:textId="77777777" w:rsidTr="00347E20">
        <w:tc>
          <w:tcPr>
            <w:tcW w:w="675" w:type="dxa"/>
          </w:tcPr>
          <w:p w14:paraId="74C9676F" w14:textId="77777777" w:rsidR="00E96AF9" w:rsidRDefault="00E96AF9" w:rsidP="00347E20">
            <w:pPr>
              <w:pStyle w:val="StandardWeb"/>
              <w:numPr>
                <w:ilvl w:val="0"/>
                <w:numId w:val="13"/>
              </w:numPr>
              <w:spacing w:before="0" w:beforeAutospacing="0" w:after="0" w:afterAutospacing="0" w:line="276" w:lineRule="auto"/>
              <w:jc w:val="both"/>
              <w:textAlignment w:val="baseline"/>
              <w:rPr>
                <w:rFonts w:eastAsiaTheme="minorHAnsi"/>
                <w:b/>
                <w:noProof/>
                <w:szCs w:val="22"/>
                <w:lang w:val="hr-HR" w:eastAsia="en-US"/>
              </w:rPr>
            </w:pPr>
          </w:p>
        </w:tc>
        <w:tc>
          <w:tcPr>
            <w:tcW w:w="1560" w:type="dxa"/>
          </w:tcPr>
          <w:p w14:paraId="6D91F7F2" w14:textId="77777777" w:rsidR="00E96AF9" w:rsidRPr="005A2510" w:rsidRDefault="00E96AF9" w:rsidP="00347E20">
            <w:pPr>
              <w:pStyle w:val="StandardWeb"/>
              <w:spacing w:before="0" w:beforeAutospacing="0" w:after="0" w:afterAutospacing="0" w:line="276" w:lineRule="auto"/>
              <w:jc w:val="both"/>
              <w:textAlignment w:val="baseline"/>
              <w:rPr>
                <w:rFonts w:eastAsiaTheme="minorHAnsi"/>
                <w:noProof/>
                <w:szCs w:val="22"/>
                <w:lang w:val="hr-HR" w:eastAsia="en-US"/>
              </w:rPr>
            </w:pPr>
            <w:r w:rsidRPr="005A2510">
              <w:rPr>
                <w:rFonts w:eastAsiaTheme="minorHAnsi"/>
                <w:noProof/>
                <w:sz w:val="22"/>
                <w:szCs w:val="22"/>
                <w:lang w:val="hr-HR" w:eastAsia="en-US"/>
              </w:rPr>
              <w:t>Roditelji/skrbnici</w:t>
            </w:r>
          </w:p>
        </w:tc>
        <w:tc>
          <w:tcPr>
            <w:tcW w:w="2268" w:type="dxa"/>
          </w:tcPr>
          <w:p w14:paraId="13E1EB0A" w14:textId="77777777" w:rsidR="00E96AF9" w:rsidRPr="005A2510" w:rsidRDefault="00E96AF9" w:rsidP="00347E20">
            <w:pPr>
              <w:pStyle w:val="StandardWeb"/>
              <w:spacing w:before="0" w:beforeAutospacing="0" w:after="0" w:afterAutospacing="0" w:line="276" w:lineRule="auto"/>
              <w:textAlignment w:val="baseline"/>
              <w:rPr>
                <w:rFonts w:eastAsiaTheme="minorHAnsi"/>
                <w:noProof/>
                <w:sz w:val="22"/>
                <w:szCs w:val="22"/>
                <w:lang w:val="hr-HR" w:eastAsia="en-US"/>
              </w:rPr>
            </w:pPr>
            <w:r>
              <w:rPr>
                <w:rFonts w:eastAsiaTheme="minorHAnsi"/>
                <w:b/>
                <w:noProof/>
                <w:szCs w:val="22"/>
                <w:lang w:val="hr-HR" w:eastAsia="en-US"/>
              </w:rPr>
              <w:t>-</w:t>
            </w:r>
            <w:r w:rsidRPr="005A2510">
              <w:rPr>
                <w:rFonts w:eastAsiaTheme="minorHAnsi"/>
                <w:noProof/>
                <w:sz w:val="22"/>
                <w:szCs w:val="22"/>
                <w:lang w:val="hr-HR" w:eastAsia="en-US"/>
              </w:rPr>
              <w:t xml:space="preserve"> unos podataka u e- Maticu</w:t>
            </w:r>
          </w:p>
          <w:p w14:paraId="71031ABC" w14:textId="5EE55C2D" w:rsidR="00E96AF9" w:rsidRPr="005A2510" w:rsidRDefault="00E96AF9" w:rsidP="00347E20">
            <w:pPr>
              <w:pStyle w:val="StandardWeb"/>
              <w:spacing w:before="0" w:beforeAutospacing="0" w:after="0" w:afterAutospacing="0" w:line="276" w:lineRule="auto"/>
              <w:textAlignment w:val="baseline"/>
              <w:rPr>
                <w:rFonts w:eastAsiaTheme="minorHAnsi"/>
                <w:noProof/>
                <w:szCs w:val="22"/>
                <w:lang w:val="hr-HR" w:eastAsia="en-US"/>
              </w:rPr>
            </w:pPr>
            <w:r>
              <w:rPr>
                <w:rFonts w:eastAsiaTheme="minorHAnsi"/>
                <w:noProof/>
                <w:sz w:val="22"/>
                <w:szCs w:val="22"/>
                <w:lang w:val="hr-HR" w:eastAsia="en-US"/>
              </w:rPr>
              <w:t>- dostava poziva</w:t>
            </w:r>
            <w:r w:rsidR="008C7556">
              <w:rPr>
                <w:rFonts w:eastAsiaTheme="minorHAnsi"/>
                <w:noProof/>
                <w:sz w:val="22"/>
                <w:szCs w:val="22"/>
                <w:lang w:val="hr-HR" w:eastAsia="en-US"/>
              </w:rPr>
              <w:t xml:space="preserve"> i obavijesti, dostava računa za produženi boravak, slanje opomena </w:t>
            </w:r>
          </w:p>
        </w:tc>
        <w:tc>
          <w:tcPr>
            <w:tcW w:w="1877" w:type="dxa"/>
          </w:tcPr>
          <w:p w14:paraId="1F258181" w14:textId="1EF0806E" w:rsidR="00E96AF9" w:rsidRPr="00A81CDA" w:rsidRDefault="008C7556" w:rsidP="00347E20">
            <w:pPr>
              <w:pStyle w:val="StandardWeb"/>
              <w:spacing w:before="0" w:beforeAutospacing="0" w:after="0" w:afterAutospacing="0" w:line="276" w:lineRule="auto"/>
              <w:textAlignment w:val="baseline"/>
              <w:rPr>
                <w:rFonts w:eastAsiaTheme="minorHAnsi"/>
                <w:noProof/>
                <w:sz w:val="22"/>
                <w:szCs w:val="22"/>
                <w:lang w:val="hr-HR" w:eastAsia="en-US"/>
              </w:rPr>
            </w:pPr>
            <w:r>
              <w:rPr>
                <w:rFonts w:eastAsiaTheme="minorHAnsi"/>
                <w:noProof/>
                <w:sz w:val="22"/>
                <w:szCs w:val="22"/>
                <w:lang w:val="hr-HR" w:eastAsia="en-US"/>
              </w:rPr>
              <w:t>Učitelj</w:t>
            </w:r>
            <w:r w:rsidR="00E96AF9" w:rsidRPr="00A81CDA">
              <w:rPr>
                <w:rFonts w:eastAsiaTheme="minorHAnsi"/>
                <w:noProof/>
                <w:sz w:val="22"/>
                <w:szCs w:val="22"/>
                <w:lang w:val="hr-HR" w:eastAsia="en-US"/>
              </w:rPr>
              <w:t>i, razrednici, voditelj računovodstva</w:t>
            </w:r>
            <w:r>
              <w:rPr>
                <w:rFonts w:eastAsiaTheme="minorHAnsi"/>
                <w:noProof/>
                <w:sz w:val="22"/>
                <w:szCs w:val="22"/>
                <w:lang w:val="hr-HR" w:eastAsia="en-US"/>
              </w:rPr>
              <w:t xml:space="preserve">, referent </w:t>
            </w:r>
            <w:r w:rsidR="00E96AF9" w:rsidRPr="00A81CDA">
              <w:rPr>
                <w:rFonts w:eastAsiaTheme="minorHAnsi"/>
                <w:noProof/>
                <w:sz w:val="22"/>
                <w:szCs w:val="22"/>
                <w:lang w:val="hr-HR" w:eastAsia="en-US"/>
              </w:rPr>
              <w:t>Škole,</w:t>
            </w:r>
          </w:p>
          <w:p w14:paraId="7CE5F838" w14:textId="77777777" w:rsidR="00E96AF9" w:rsidRDefault="00E96AF9" w:rsidP="00347E20">
            <w:pPr>
              <w:pStyle w:val="StandardWeb"/>
              <w:spacing w:before="0" w:beforeAutospacing="0" w:after="0" w:afterAutospacing="0" w:line="276" w:lineRule="auto"/>
              <w:textAlignment w:val="baseline"/>
              <w:rPr>
                <w:rFonts w:eastAsiaTheme="minorHAnsi"/>
                <w:b/>
                <w:noProof/>
                <w:szCs w:val="22"/>
                <w:lang w:val="hr-HR" w:eastAsia="en-US"/>
              </w:rPr>
            </w:pPr>
            <w:r>
              <w:rPr>
                <w:rFonts w:eastAsiaTheme="minorHAnsi"/>
                <w:noProof/>
                <w:sz w:val="22"/>
                <w:szCs w:val="22"/>
                <w:lang w:val="hr-HR" w:eastAsia="en-US"/>
              </w:rPr>
              <w:t>tajnik</w:t>
            </w:r>
            <w:r w:rsidRPr="00A81CDA">
              <w:rPr>
                <w:rFonts w:eastAsiaTheme="minorHAnsi"/>
                <w:noProof/>
                <w:sz w:val="22"/>
                <w:szCs w:val="22"/>
                <w:lang w:val="hr-HR" w:eastAsia="en-US"/>
              </w:rPr>
              <w:t xml:space="preserve"> Škole</w:t>
            </w:r>
          </w:p>
        </w:tc>
        <w:tc>
          <w:tcPr>
            <w:tcW w:w="1596" w:type="dxa"/>
          </w:tcPr>
          <w:p w14:paraId="1D706BB1" w14:textId="77777777" w:rsidR="00E96AF9" w:rsidRDefault="00E96AF9" w:rsidP="00347E20">
            <w:pPr>
              <w:pStyle w:val="StandardWeb"/>
              <w:spacing w:before="0" w:beforeAutospacing="0" w:after="0" w:afterAutospacing="0" w:line="276" w:lineRule="auto"/>
              <w:jc w:val="both"/>
              <w:textAlignment w:val="baseline"/>
              <w:rPr>
                <w:rFonts w:eastAsiaTheme="minorHAnsi"/>
                <w:b/>
                <w:noProof/>
                <w:szCs w:val="22"/>
                <w:lang w:val="hr-HR" w:eastAsia="en-US"/>
              </w:rPr>
            </w:pPr>
          </w:p>
        </w:tc>
        <w:tc>
          <w:tcPr>
            <w:tcW w:w="1596" w:type="dxa"/>
          </w:tcPr>
          <w:p w14:paraId="7CE015C7" w14:textId="77777777" w:rsidR="00E96AF9" w:rsidRPr="00A81CDA" w:rsidRDefault="00E96AF9" w:rsidP="00347E20">
            <w:pPr>
              <w:pStyle w:val="StandardWeb"/>
              <w:spacing w:before="0" w:beforeAutospacing="0" w:after="0" w:afterAutospacing="0" w:line="276" w:lineRule="auto"/>
              <w:jc w:val="both"/>
              <w:textAlignment w:val="baseline"/>
              <w:rPr>
                <w:rFonts w:eastAsiaTheme="minorHAnsi"/>
                <w:noProof/>
                <w:sz w:val="22"/>
                <w:szCs w:val="22"/>
                <w:lang w:val="hr-HR" w:eastAsia="en-US"/>
              </w:rPr>
            </w:pPr>
            <w:r>
              <w:rPr>
                <w:rFonts w:eastAsiaTheme="minorHAnsi"/>
                <w:noProof/>
                <w:sz w:val="22"/>
                <w:szCs w:val="22"/>
                <w:lang w:val="hr-HR" w:eastAsia="en-US"/>
              </w:rPr>
              <w:t>Zakonska (pravna) obveza Škole, ugovorna obveza Škole</w:t>
            </w:r>
          </w:p>
        </w:tc>
      </w:tr>
      <w:tr w:rsidR="008C7556" w14:paraId="1545405E" w14:textId="77777777" w:rsidTr="00347E20">
        <w:tc>
          <w:tcPr>
            <w:tcW w:w="675" w:type="dxa"/>
          </w:tcPr>
          <w:p w14:paraId="788B60A4" w14:textId="77777777" w:rsidR="00E96AF9" w:rsidRPr="00A81CDA" w:rsidRDefault="00E96AF9" w:rsidP="00347E20">
            <w:pPr>
              <w:pStyle w:val="StandardWeb"/>
              <w:numPr>
                <w:ilvl w:val="0"/>
                <w:numId w:val="13"/>
              </w:numPr>
              <w:spacing w:before="0" w:beforeAutospacing="0" w:after="0" w:afterAutospacing="0" w:line="276" w:lineRule="auto"/>
              <w:jc w:val="both"/>
              <w:textAlignment w:val="baseline"/>
              <w:rPr>
                <w:rFonts w:eastAsiaTheme="minorHAnsi"/>
                <w:noProof/>
                <w:sz w:val="22"/>
                <w:szCs w:val="22"/>
                <w:lang w:val="hr-HR" w:eastAsia="en-US"/>
              </w:rPr>
            </w:pPr>
          </w:p>
        </w:tc>
        <w:tc>
          <w:tcPr>
            <w:tcW w:w="1560" w:type="dxa"/>
          </w:tcPr>
          <w:p w14:paraId="1607671F" w14:textId="77777777" w:rsidR="00E96AF9" w:rsidRPr="00A81CDA" w:rsidRDefault="00E96AF9" w:rsidP="00347E20">
            <w:pPr>
              <w:pStyle w:val="StandardWeb"/>
              <w:spacing w:before="0" w:beforeAutospacing="0" w:after="0" w:afterAutospacing="0" w:line="276" w:lineRule="auto"/>
              <w:textAlignment w:val="baseline"/>
              <w:rPr>
                <w:rFonts w:eastAsiaTheme="minorHAnsi"/>
                <w:noProof/>
                <w:sz w:val="22"/>
                <w:szCs w:val="22"/>
                <w:lang w:val="hr-HR" w:eastAsia="en-US"/>
              </w:rPr>
            </w:pPr>
            <w:r>
              <w:rPr>
                <w:rFonts w:eastAsiaTheme="minorHAnsi"/>
                <w:noProof/>
                <w:sz w:val="22"/>
                <w:szCs w:val="22"/>
                <w:lang w:val="hr-HR" w:eastAsia="en-US"/>
              </w:rPr>
              <w:t>Druge osobe u ugovornom odnosu sa Školom</w:t>
            </w:r>
          </w:p>
        </w:tc>
        <w:tc>
          <w:tcPr>
            <w:tcW w:w="2268" w:type="dxa"/>
          </w:tcPr>
          <w:p w14:paraId="350BC756" w14:textId="77777777" w:rsidR="00E96AF9" w:rsidRDefault="00E96AF9" w:rsidP="00347E20">
            <w:pPr>
              <w:pStyle w:val="StandardWeb"/>
              <w:spacing w:before="0" w:beforeAutospacing="0" w:after="0" w:afterAutospacing="0" w:line="276" w:lineRule="auto"/>
              <w:textAlignment w:val="baseline"/>
              <w:rPr>
                <w:rFonts w:eastAsiaTheme="minorHAnsi"/>
                <w:noProof/>
                <w:sz w:val="22"/>
                <w:szCs w:val="22"/>
                <w:lang w:val="hr-HR" w:eastAsia="en-US"/>
              </w:rPr>
            </w:pPr>
            <w:r w:rsidRPr="00A81CDA">
              <w:rPr>
                <w:rFonts w:eastAsiaTheme="minorHAnsi"/>
                <w:noProof/>
                <w:sz w:val="22"/>
                <w:szCs w:val="22"/>
                <w:lang w:val="hr-HR" w:eastAsia="en-US"/>
              </w:rPr>
              <w:t xml:space="preserve">- sklapanje </w:t>
            </w:r>
            <w:r>
              <w:rPr>
                <w:rFonts w:eastAsiaTheme="minorHAnsi"/>
                <w:noProof/>
                <w:sz w:val="22"/>
                <w:szCs w:val="22"/>
                <w:lang w:val="hr-HR" w:eastAsia="en-US"/>
              </w:rPr>
              <w:t>ugovora o djelu</w:t>
            </w:r>
          </w:p>
          <w:p w14:paraId="1FEAF520" w14:textId="77777777" w:rsidR="00E96AF9" w:rsidRDefault="00E96AF9" w:rsidP="00347E20">
            <w:pPr>
              <w:pStyle w:val="StandardWeb"/>
              <w:spacing w:before="0" w:beforeAutospacing="0" w:after="0" w:afterAutospacing="0" w:line="276" w:lineRule="auto"/>
              <w:textAlignment w:val="baseline"/>
              <w:rPr>
                <w:rFonts w:eastAsiaTheme="minorHAnsi"/>
                <w:noProof/>
                <w:sz w:val="22"/>
                <w:szCs w:val="22"/>
                <w:lang w:val="hr-HR" w:eastAsia="en-US"/>
              </w:rPr>
            </w:pPr>
            <w:r>
              <w:rPr>
                <w:rFonts w:eastAsiaTheme="minorHAnsi"/>
                <w:noProof/>
                <w:sz w:val="22"/>
                <w:szCs w:val="22"/>
                <w:lang w:val="hr-HR" w:eastAsia="en-US"/>
              </w:rPr>
              <w:t>- ugovori o donaciji</w:t>
            </w:r>
          </w:p>
          <w:p w14:paraId="645CC8D5" w14:textId="0BCCC5AC" w:rsidR="006949E0" w:rsidRDefault="006949E0" w:rsidP="00347E20">
            <w:pPr>
              <w:pStyle w:val="StandardWeb"/>
              <w:spacing w:before="0" w:beforeAutospacing="0" w:after="0" w:afterAutospacing="0" w:line="276" w:lineRule="auto"/>
              <w:textAlignment w:val="baseline"/>
              <w:rPr>
                <w:rFonts w:eastAsiaTheme="minorHAnsi"/>
                <w:noProof/>
                <w:sz w:val="22"/>
                <w:szCs w:val="22"/>
                <w:lang w:val="hr-HR" w:eastAsia="en-US"/>
              </w:rPr>
            </w:pPr>
            <w:r>
              <w:rPr>
                <w:rFonts w:eastAsiaTheme="minorHAnsi"/>
                <w:noProof/>
                <w:sz w:val="22"/>
                <w:szCs w:val="22"/>
                <w:lang w:val="hr-HR" w:eastAsia="en-US"/>
              </w:rPr>
              <w:t>- ugovori o poslovnoj suradnji</w:t>
            </w:r>
          </w:p>
          <w:p w14:paraId="13CAA006" w14:textId="77777777" w:rsidR="00E96AF9" w:rsidRPr="00A81CDA" w:rsidRDefault="00E96AF9" w:rsidP="00347E20">
            <w:pPr>
              <w:pStyle w:val="StandardWeb"/>
              <w:spacing w:before="0" w:beforeAutospacing="0" w:after="0" w:afterAutospacing="0" w:line="276" w:lineRule="auto"/>
              <w:textAlignment w:val="baseline"/>
              <w:rPr>
                <w:rFonts w:eastAsiaTheme="minorHAnsi"/>
                <w:noProof/>
                <w:szCs w:val="22"/>
                <w:lang w:val="hr-HR" w:eastAsia="en-US"/>
              </w:rPr>
            </w:pPr>
            <w:r>
              <w:rPr>
                <w:rFonts w:eastAsiaTheme="minorHAnsi"/>
                <w:noProof/>
                <w:sz w:val="22"/>
                <w:szCs w:val="22"/>
                <w:lang w:val="hr-HR" w:eastAsia="en-US"/>
              </w:rPr>
              <w:t>- izdavanje narudžbenica/računa</w:t>
            </w:r>
          </w:p>
        </w:tc>
        <w:tc>
          <w:tcPr>
            <w:tcW w:w="1877" w:type="dxa"/>
          </w:tcPr>
          <w:p w14:paraId="5F69C006" w14:textId="77777777" w:rsidR="00E96AF9" w:rsidRDefault="00E96AF9" w:rsidP="00347E20">
            <w:pPr>
              <w:pStyle w:val="StandardWeb"/>
              <w:spacing w:before="0" w:beforeAutospacing="0" w:after="0" w:afterAutospacing="0" w:line="276" w:lineRule="auto"/>
              <w:textAlignment w:val="baseline"/>
              <w:rPr>
                <w:rFonts w:eastAsiaTheme="minorHAnsi"/>
                <w:noProof/>
                <w:sz w:val="22"/>
                <w:szCs w:val="22"/>
                <w:lang w:val="hr-HR" w:eastAsia="en-US"/>
              </w:rPr>
            </w:pPr>
            <w:r>
              <w:rPr>
                <w:rFonts w:eastAsiaTheme="minorHAnsi"/>
                <w:noProof/>
                <w:sz w:val="22"/>
                <w:szCs w:val="22"/>
                <w:lang w:val="hr-HR" w:eastAsia="en-US"/>
              </w:rPr>
              <w:t xml:space="preserve">Ravnatelj Škole, </w:t>
            </w:r>
          </w:p>
          <w:p w14:paraId="76F888B5" w14:textId="77777777" w:rsidR="00E96AF9" w:rsidRDefault="00E96AF9" w:rsidP="00347E20">
            <w:pPr>
              <w:pStyle w:val="StandardWeb"/>
              <w:spacing w:before="0" w:beforeAutospacing="0" w:after="0" w:afterAutospacing="0" w:line="276" w:lineRule="auto"/>
              <w:textAlignment w:val="baseline"/>
              <w:rPr>
                <w:rFonts w:eastAsiaTheme="minorHAnsi"/>
                <w:noProof/>
                <w:sz w:val="22"/>
                <w:szCs w:val="22"/>
                <w:lang w:val="hr-HR" w:eastAsia="en-US"/>
              </w:rPr>
            </w:pPr>
            <w:r>
              <w:rPr>
                <w:rFonts w:eastAsiaTheme="minorHAnsi"/>
                <w:noProof/>
                <w:sz w:val="22"/>
                <w:szCs w:val="22"/>
                <w:lang w:val="hr-HR" w:eastAsia="en-US"/>
              </w:rPr>
              <w:t xml:space="preserve">Tajnik Škole, </w:t>
            </w:r>
          </w:p>
          <w:p w14:paraId="37A1827D" w14:textId="77777777" w:rsidR="00E96AF9" w:rsidRPr="00A81CDA" w:rsidRDefault="00E96AF9" w:rsidP="00347E20">
            <w:pPr>
              <w:pStyle w:val="StandardWeb"/>
              <w:spacing w:before="0" w:beforeAutospacing="0" w:after="0" w:afterAutospacing="0" w:line="276" w:lineRule="auto"/>
              <w:textAlignment w:val="baseline"/>
              <w:rPr>
                <w:rFonts w:eastAsiaTheme="minorHAnsi"/>
                <w:noProof/>
                <w:sz w:val="22"/>
                <w:szCs w:val="22"/>
                <w:lang w:val="hr-HR" w:eastAsia="en-US"/>
              </w:rPr>
            </w:pPr>
            <w:r>
              <w:rPr>
                <w:rFonts w:eastAsiaTheme="minorHAnsi"/>
                <w:noProof/>
                <w:sz w:val="22"/>
                <w:szCs w:val="22"/>
                <w:lang w:val="hr-HR" w:eastAsia="en-US"/>
              </w:rPr>
              <w:t>voditelj računovodstva Škole</w:t>
            </w:r>
          </w:p>
        </w:tc>
        <w:tc>
          <w:tcPr>
            <w:tcW w:w="1596" w:type="dxa"/>
          </w:tcPr>
          <w:p w14:paraId="4A17BD44" w14:textId="77777777" w:rsidR="00E96AF9" w:rsidRDefault="00E96AF9" w:rsidP="00347E20">
            <w:pPr>
              <w:pStyle w:val="StandardWeb"/>
              <w:spacing w:before="0" w:beforeAutospacing="0" w:after="0" w:afterAutospacing="0" w:line="276" w:lineRule="auto"/>
              <w:jc w:val="both"/>
              <w:textAlignment w:val="baseline"/>
              <w:rPr>
                <w:rFonts w:eastAsiaTheme="minorHAnsi"/>
                <w:b/>
                <w:noProof/>
                <w:szCs w:val="22"/>
                <w:lang w:val="hr-HR" w:eastAsia="en-US"/>
              </w:rPr>
            </w:pPr>
          </w:p>
        </w:tc>
        <w:tc>
          <w:tcPr>
            <w:tcW w:w="1596" w:type="dxa"/>
          </w:tcPr>
          <w:p w14:paraId="0BC4BAF7" w14:textId="77777777" w:rsidR="00E96AF9" w:rsidRDefault="00E96AF9" w:rsidP="00347E20">
            <w:pPr>
              <w:pStyle w:val="StandardWeb"/>
              <w:spacing w:before="0" w:beforeAutospacing="0" w:after="0" w:afterAutospacing="0" w:line="276" w:lineRule="auto"/>
              <w:jc w:val="both"/>
              <w:textAlignment w:val="baseline"/>
              <w:rPr>
                <w:rFonts w:eastAsiaTheme="minorHAnsi"/>
                <w:b/>
                <w:noProof/>
                <w:szCs w:val="22"/>
                <w:lang w:val="hr-HR" w:eastAsia="en-US"/>
              </w:rPr>
            </w:pPr>
          </w:p>
        </w:tc>
      </w:tr>
      <w:tr w:rsidR="008C7556" w14:paraId="0DFC261B" w14:textId="77777777" w:rsidTr="00347E20">
        <w:tc>
          <w:tcPr>
            <w:tcW w:w="675" w:type="dxa"/>
          </w:tcPr>
          <w:p w14:paraId="1CC31730" w14:textId="77777777" w:rsidR="00E96AF9" w:rsidRDefault="00E96AF9" w:rsidP="00347E20">
            <w:pPr>
              <w:pStyle w:val="StandardWeb"/>
              <w:numPr>
                <w:ilvl w:val="0"/>
                <w:numId w:val="13"/>
              </w:numPr>
              <w:spacing w:before="0" w:beforeAutospacing="0" w:after="0" w:afterAutospacing="0" w:line="276" w:lineRule="auto"/>
              <w:jc w:val="both"/>
              <w:textAlignment w:val="baseline"/>
              <w:rPr>
                <w:rFonts w:eastAsiaTheme="minorHAnsi"/>
                <w:b/>
                <w:noProof/>
                <w:szCs w:val="22"/>
                <w:lang w:val="hr-HR" w:eastAsia="en-US"/>
              </w:rPr>
            </w:pPr>
          </w:p>
        </w:tc>
        <w:tc>
          <w:tcPr>
            <w:tcW w:w="1560" w:type="dxa"/>
          </w:tcPr>
          <w:p w14:paraId="035D5965" w14:textId="77777777" w:rsidR="00E96AF9" w:rsidRPr="00A81CDA" w:rsidRDefault="00E96AF9" w:rsidP="00347E20">
            <w:pPr>
              <w:pStyle w:val="StandardWeb"/>
              <w:spacing w:before="0" w:beforeAutospacing="0" w:after="0" w:afterAutospacing="0" w:line="276" w:lineRule="auto"/>
              <w:textAlignment w:val="baseline"/>
              <w:rPr>
                <w:rFonts w:eastAsiaTheme="minorHAnsi"/>
                <w:noProof/>
                <w:szCs w:val="22"/>
                <w:lang w:val="hr-HR" w:eastAsia="en-US"/>
              </w:rPr>
            </w:pPr>
            <w:r w:rsidRPr="00A81CDA">
              <w:rPr>
                <w:rFonts w:eastAsiaTheme="minorHAnsi"/>
                <w:noProof/>
                <w:sz w:val="22"/>
                <w:szCs w:val="22"/>
                <w:lang w:val="hr-HR" w:eastAsia="en-US"/>
              </w:rPr>
              <w:t xml:space="preserve">Kandidati </w:t>
            </w:r>
            <w:r>
              <w:rPr>
                <w:rFonts w:eastAsiaTheme="minorHAnsi"/>
                <w:noProof/>
                <w:sz w:val="22"/>
                <w:szCs w:val="22"/>
                <w:lang w:val="hr-HR" w:eastAsia="en-US"/>
              </w:rPr>
              <w:t>u natječajnom postupku</w:t>
            </w:r>
          </w:p>
        </w:tc>
        <w:tc>
          <w:tcPr>
            <w:tcW w:w="2268" w:type="dxa"/>
          </w:tcPr>
          <w:p w14:paraId="2F3B19B6" w14:textId="77777777" w:rsidR="00E96AF9" w:rsidRDefault="00E96AF9" w:rsidP="00347E20">
            <w:pPr>
              <w:pStyle w:val="StandardWeb"/>
              <w:spacing w:before="0" w:beforeAutospacing="0" w:after="0" w:afterAutospacing="0" w:line="276" w:lineRule="auto"/>
              <w:jc w:val="both"/>
              <w:textAlignment w:val="baseline"/>
              <w:rPr>
                <w:rFonts w:eastAsiaTheme="minorHAnsi"/>
                <w:noProof/>
                <w:sz w:val="22"/>
                <w:szCs w:val="22"/>
                <w:lang w:val="hr-HR" w:eastAsia="en-US"/>
              </w:rPr>
            </w:pPr>
            <w:r>
              <w:rPr>
                <w:rFonts w:eastAsiaTheme="minorHAnsi"/>
                <w:b/>
                <w:noProof/>
                <w:szCs w:val="22"/>
                <w:lang w:val="hr-HR" w:eastAsia="en-US"/>
              </w:rPr>
              <w:t xml:space="preserve">- </w:t>
            </w:r>
            <w:r>
              <w:rPr>
                <w:rFonts w:eastAsiaTheme="minorHAnsi"/>
                <w:noProof/>
                <w:sz w:val="22"/>
                <w:szCs w:val="22"/>
                <w:lang w:val="hr-HR" w:eastAsia="en-US"/>
              </w:rPr>
              <w:t>provjera potrebne vrste i razine stečene stručne spreme</w:t>
            </w:r>
          </w:p>
          <w:p w14:paraId="0956206E" w14:textId="77777777" w:rsidR="00E96AF9" w:rsidRDefault="00E96AF9" w:rsidP="00347E20">
            <w:pPr>
              <w:pStyle w:val="StandardWeb"/>
              <w:spacing w:before="0" w:beforeAutospacing="0" w:after="0" w:afterAutospacing="0" w:line="276" w:lineRule="auto"/>
              <w:jc w:val="both"/>
              <w:textAlignment w:val="baseline"/>
              <w:rPr>
                <w:rFonts w:eastAsiaTheme="minorHAnsi"/>
                <w:noProof/>
                <w:sz w:val="22"/>
                <w:szCs w:val="22"/>
                <w:lang w:val="hr-HR" w:eastAsia="en-US"/>
              </w:rPr>
            </w:pPr>
            <w:r>
              <w:rPr>
                <w:rFonts w:eastAsiaTheme="minorHAnsi"/>
                <w:noProof/>
                <w:sz w:val="22"/>
                <w:szCs w:val="22"/>
                <w:lang w:val="hr-HR" w:eastAsia="en-US"/>
              </w:rPr>
              <w:t>- poziv kandidatima na testiranje</w:t>
            </w:r>
          </w:p>
          <w:p w14:paraId="4826D01C" w14:textId="77777777" w:rsidR="00E96AF9" w:rsidRDefault="00E96AF9" w:rsidP="00347E20">
            <w:pPr>
              <w:pStyle w:val="StandardWeb"/>
              <w:spacing w:before="0" w:beforeAutospacing="0" w:after="0" w:afterAutospacing="0" w:line="276" w:lineRule="auto"/>
              <w:textAlignment w:val="baseline"/>
              <w:rPr>
                <w:rFonts w:eastAsiaTheme="minorHAnsi"/>
                <w:noProof/>
                <w:sz w:val="22"/>
                <w:szCs w:val="22"/>
                <w:lang w:val="hr-HR" w:eastAsia="en-US"/>
              </w:rPr>
            </w:pPr>
            <w:r>
              <w:rPr>
                <w:rFonts w:eastAsiaTheme="minorHAnsi"/>
                <w:noProof/>
                <w:sz w:val="22"/>
                <w:szCs w:val="22"/>
                <w:lang w:val="hr-HR" w:eastAsia="en-US"/>
              </w:rPr>
              <w:t>- provjera eventualnih uvjeta o ispunjavanju uvjeta prednosti pri zapošljavanju pod jednakim uvjetima</w:t>
            </w:r>
          </w:p>
          <w:p w14:paraId="140AAC33" w14:textId="77777777" w:rsidR="00E96AF9" w:rsidRDefault="00E96AF9" w:rsidP="00347E20">
            <w:pPr>
              <w:pStyle w:val="StandardWeb"/>
              <w:spacing w:before="0" w:beforeAutospacing="0" w:after="0" w:afterAutospacing="0" w:line="276" w:lineRule="auto"/>
              <w:textAlignment w:val="baseline"/>
              <w:rPr>
                <w:rFonts w:eastAsiaTheme="minorHAnsi"/>
                <w:noProof/>
                <w:sz w:val="22"/>
                <w:szCs w:val="22"/>
                <w:lang w:val="hr-HR" w:eastAsia="en-US"/>
              </w:rPr>
            </w:pPr>
            <w:r>
              <w:rPr>
                <w:rFonts w:eastAsiaTheme="minorHAnsi"/>
                <w:noProof/>
                <w:sz w:val="22"/>
                <w:szCs w:val="22"/>
                <w:lang w:val="hr-HR" w:eastAsia="en-US"/>
              </w:rPr>
              <w:t>- provjera državljanstva</w:t>
            </w:r>
          </w:p>
          <w:p w14:paraId="787CD4D3" w14:textId="77777777" w:rsidR="00E96AF9" w:rsidRPr="00A81CDA" w:rsidRDefault="00E96AF9" w:rsidP="00347E20">
            <w:pPr>
              <w:pStyle w:val="StandardWeb"/>
              <w:spacing w:before="0" w:beforeAutospacing="0" w:after="0" w:afterAutospacing="0" w:line="276" w:lineRule="auto"/>
              <w:textAlignment w:val="baseline"/>
              <w:rPr>
                <w:rFonts w:eastAsiaTheme="minorHAnsi"/>
                <w:noProof/>
                <w:sz w:val="22"/>
                <w:szCs w:val="22"/>
                <w:lang w:val="hr-HR" w:eastAsia="en-US"/>
              </w:rPr>
            </w:pPr>
            <w:r>
              <w:rPr>
                <w:rFonts w:eastAsiaTheme="minorHAnsi"/>
                <w:noProof/>
                <w:sz w:val="22"/>
                <w:szCs w:val="22"/>
                <w:lang w:val="hr-HR" w:eastAsia="en-US"/>
              </w:rPr>
              <w:t>- slanje obavijesti o sklapanju ugovora o radu s odabranim kandidatom (kada je to zakonska obveza)</w:t>
            </w:r>
          </w:p>
        </w:tc>
        <w:tc>
          <w:tcPr>
            <w:tcW w:w="1877" w:type="dxa"/>
          </w:tcPr>
          <w:p w14:paraId="67FD9A9C" w14:textId="77777777" w:rsidR="00E96AF9" w:rsidRDefault="00E96AF9" w:rsidP="00347E20">
            <w:pPr>
              <w:pStyle w:val="StandardWeb"/>
              <w:spacing w:before="0" w:beforeAutospacing="0" w:after="0" w:afterAutospacing="0" w:line="276" w:lineRule="auto"/>
              <w:textAlignment w:val="baseline"/>
              <w:rPr>
                <w:rFonts w:eastAsiaTheme="minorHAnsi"/>
                <w:noProof/>
                <w:sz w:val="22"/>
                <w:szCs w:val="22"/>
                <w:lang w:val="hr-HR" w:eastAsia="en-US"/>
              </w:rPr>
            </w:pPr>
            <w:r>
              <w:rPr>
                <w:rFonts w:eastAsiaTheme="minorHAnsi"/>
                <w:noProof/>
                <w:sz w:val="22"/>
                <w:szCs w:val="22"/>
                <w:lang w:val="hr-HR" w:eastAsia="en-US"/>
              </w:rPr>
              <w:t xml:space="preserve">Ravnatelj Škole, tajnik Škole, Povjerenstvo za provođenje natječajnog postupka, </w:t>
            </w:r>
          </w:p>
          <w:p w14:paraId="07214B89" w14:textId="77777777" w:rsidR="00E96AF9" w:rsidRPr="00A81CDA" w:rsidRDefault="00E96AF9" w:rsidP="00347E20">
            <w:pPr>
              <w:pStyle w:val="StandardWeb"/>
              <w:spacing w:before="0" w:beforeAutospacing="0" w:after="0" w:afterAutospacing="0" w:line="276" w:lineRule="auto"/>
              <w:textAlignment w:val="baseline"/>
              <w:rPr>
                <w:rFonts w:eastAsiaTheme="minorHAnsi"/>
                <w:noProof/>
                <w:sz w:val="22"/>
                <w:szCs w:val="22"/>
                <w:lang w:val="hr-HR" w:eastAsia="en-US"/>
              </w:rPr>
            </w:pPr>
            <w:r>
              <w:rPr>
                <w:rFonts w:eastAsiaTheme="minorHAnsi"/>
                <w:noProof/>
                <w:sz w:val="22"/>
                <w:szCs w:val="22"/>
                <w:lang w:val="hr-HR" w:eastAsia="en-US"/>
              </w:rPr>
              <w:t>Školski odbor</w:t>
            </w:r>
          </w:p>
        </w:tc>
        <w:tc>
          <w:tcPr>
            <w:tcW w:w="1596" w:type="dxa"/>
          </w:tcPr>
          <w:p w14:paraId="235B79B9" w14:textId="77777777" w:rsidR="00E96AF9" w:rsidRPr="00A81CDA" w:rsidRDefault="00E96AF9" w:rsidP="00347E20">
            <w:pPr>
              <w:pStyle w:val="StandardWeb"/>
              <w:spacing w:before="0" w:beforeAutospacing="0" w:after="0" w:afterAutospacing="0" w:line="276" w:lineRule="auto"/>
              <w:jc w:val="both"/>
              <w:textAlignment w:val="baseline"/>
              <w:rPr>
                <w:rFonts w:eastAsiaTheme="minorHAnsi"/>
                <w:noProof/>
                <w:szCs w:val="22"/>
                <w:lang w:val="hr-HR" w:eastAsia="en-US"/>
              </w:rPr>
            </w:pPr>
            <w:r>
              <w:rPr>
                <w:rFonts w:eastAsiaTheme="minorHAnsi"/>
                <w:noProof/>
                <w:szCs w:val="22"/>
                <w:lang w:val="hr-HR" w:eastAsia="en-US"/>
              </w:rPr>
              <w:t>Ured/računalo tajnika Škole, urudžbeni zapisnik, pismohrana, arhiva</w:t>
            </w:r>
          </w:p>
        </w:tc>
        <w:tc>
          <w:tcPr>
            <w:tcW w:w="1596" w:type="dxa"/>
          </w:tcPr>
          <w:p w14:paraId="07597578" w14:textId="77777777" w:rsidR="00E96AF9" w:rsidRPr="00A81CDA" w:rsidRDefault="00E96AF9" w:rsidP="00347E20">
            <w:pPr>
              <w:pStyle w:val="StandardWeb"/>
              <w:spacing w:before="0" w:beforeAutospacing="0" w:after="0" w:afterAutospacing="0" w:line="276" w:lineRule="auto"/>
              <w:textAlignment w:val="baseline"/>
              <w:rPr>
                <w:rFonts w:eastAsiaTheme="minorHAnsi"/>
                <w:noProof/>
                <w:sz w:val="22"/>
                <w:szCs w:val="22"/>
                <w:lang w:val="hr-HR" w:eastAsia="en-US"/>
              </w:rPr>
            </w:pPr>
            <w:r>
              <w:rPr>
                <w:rFonts w:eastAsiaTheme="minorHAnsi"/>
                <w:noProof/>
                <w:sz w:val="22"/>
                <w:szCs w:val="22"/>
                <w:lang w:val="hr-HR" w:eastAsia="en-US"/>
              </w:rPr>
              <w:t>Zakonska (pravna) obveza Škole</w:t>
            </w:r>
          </w:p>
        </w:tc>
      </w:tr>
      <w:tr w:rsidR="008C7556" w14:paraId="419D2650" w14:textId="77777777" w:rsidTr="00347E20">
        <w:tc>
          <w:tcPr>
            <w:tcW w:w="675" w:type="dxa"/>
          </w:tcPr>
          <w:p w14:paraId="1D4EA56A" w14:textId="77777777" w:rsidR="00E96AF9" w:rsidRDefault="00E96AF9" w:rsidP="00347E20">
            <w:pPr>
              <w:pStyle w:val="StandardWeb"/>
              <w:numPr>
                <w:ilvl w:val="0"/>
                <w:numId w:val="13"/>
              </w:numPr>
              <w:spacing w:before="0" w:beforeAutospacing="0" w:after="0" w:afterAutospacing="0" w:line="276" w:lineRule="auto"/>
              <w:jc w:val="both"/>
              <w:textAlignment w:val="baseline"/>
              <w:rPr>
                <w:rFonts w:eastAsiaTheme="minorHAnsi"/>
                <w:b/>
                <w:noProof/>
                <w:szCs w:val="22"/>
                <w:lang w:val="hr-HR" w:eastAsia="en-US"/>
              </w:rPr>
            </w:pPr>
          </w:p>
        </w:tc>
        <w:tc>
          <w:tcPr>
            <w:tcW w:w="1560" w:type="dxa"/>
          </w:tcPr>
          <w:p w14:paraId="6D2C918C" w14:textId="77777777" w:rsidR="00E96AF9" w:rsidRPr="00A81CDA" w:rsidRDefault="00E96AF9" w:rsidP="00347E20">
            <w:pPr>
              <w:pStyle w:val="StandardWeb"/>
              <w:spacing w:before="0" w:beforeAutospacing="0" w:after="0" w:afterAutospacing="0" w:line="276" w:lineRule="auto"/>
              <w:textAlignment w:val="baseline"/>
              <w:rPr>
                <w:rFonts w:eastAsiaTheme="minorHAnsi"/>
                <w:noProof/>
                <w:sz w:val="22"/>
                <w:szCs w:val="22"/>
                <w:lang w:val="hr-HR" w:eastAsia="en-US"/>
              </w:rPr>
            </w:pPr>
            <w:r>
              <w:rPr>
                <w:rFonts w:eastAsiaTheme="minorHAnsi"/>
                <w:noProof/>
                <w:sz w:val="22"/>
                <w:szCs w:val="22"/>
                <w:lang w:val="hr-HR" w:eastAsia="en-US"/>
              </w:rPr>
              <w:t>Posjetitelji škole</w:t>
            </w:r>
          </w:p>
        </w:tc>
        <w:tc>
          <w:tcPr>
            <w:tcW w:w="2268" w:type="dxa"/>
          </w:tcPr>
          <w:p w14:paraId="61D890FB" w14:textId="77777777" w:rsidR="00E96AF9" w:rsidRPr="00ED144B" w:rsidRDefault="00E96AF9" w:rsidP="00347E20">
            <w:pPr>
              <w:pStyle w:val="StandardWeb"/>
              <w:spacing w:before="0" w:beforeAutospacing="0" w:after="0" w:afterAutospacing="0" w:line="276" w:lineRule="auto"/>
              <w:textAlignment w:val="baseline"/>
              <w:rPr>
                <w:rFonts w:eastAsiaTheme="minorHAnsi"/>
                <w:noProof/>
                <w:szCs w:val="22"/>
                <w:lang w:val="hr-HR" w:eastAsia="en-US"/>
              </w:rPr>
            </w:pPr>
            <w:r w:rsidRPr="00ED144B">
              <w:rPr>
                <w:rFonts w:eastAsiaTheme="minorHAnsi"/>
                <w:noProof/>
                <w:sz w:val="22"/>
                <w:szCs w:val="22"/>
                <w:lang w:val="hr-HR" w:eastAsia="en-US"/>
              </w:rPr>
              <w:t>- sigurnost i zaštita radnika i učenika Škole, imovine Škole i prevencija situacija povećanog rizika</w:t>
            </w:r>
          </w:p>
        </w:tc>
        <w:tc>
          <w:tcPr>
            <w:tcW w:w="1877" w:type="dxa"/>
          </w:tcPr>
          <w:p w14:paraId="4C3EE764" w14:textId="77777777" w:rsidR="00E96AF9" w:rsidRDefault="00E96AF9" w:rsidP="00347E20">
            <w:pPr>
              <w:pStyle w:val="StandardWeb"/>
              <w:spacing w:before="0" w:beforeAutospacing="0" w:after="0" w:afterAutospacing="0" w:line="276" w:lineRule="auto"/>
              <w:textAlignment w:val="baseline"/>
              <w:rPr>
                <w:rFonts w:eastAsiaTheme="minorHAnsi"/>
                <w:noProof/>
                <w:sz w:val="22"/>
                <w:szCs w:val="22"/>
                <w:lang w:val="hr-HR" w:eastAsia="en-US"/>
              </w:rPr>
            </w:pPr>
            <w:r>
              <w:rPr>
                <w:rFonts w:eastAsiaTheme="minorHAnsi"/>
                <w:noProof/>
                <w:sz w:val="22"/>
                <w:szCs w:val="22"/>
                <w:lang w:val="hr-HR" w:eastAsia="en-US"/>
              </w:rPr>
              <w:t>Operativni djelatnici za sigurnost i civilnu zaštitu</w:t>
            </w:r>
          </w:p>
        </w:tc>
        <w:tc>
          <w:tcPr>
            <w:tcW w:w="1596" w:type="dxa"/>
          </w:tcPr>
          <w:p w14:paraId="243FCAFC" w14:textId="77777777" w:rsidR="00E96AF9" w:rsidRDefault="00E96AF9" w:rsidP="00347E20">
            <w:pPr>
              <w:pStyle w:val="StandardWeb"/>
              <w:spacing w:before="0" w:beforeAutospacing="0" w:after="0" w:afterAutospacing="0" w:line="276" w:lineRule="auto"/>
              <w:textAlignment w:val="baseline"/>
              <w:rPr>
                <w:rFonts w:eastAsiaTheme="minorHAnsi"/>
                <w:noProof/>
                <w:szCs w:val="22"/>
                <w:lang w:val="hr-HR" w:eastAsia="en-US"/>
              </w:rPr>
            </w:pPr>
            <w:r>
              <w:rPr>
                <w:rFonts w:eastAsiaTheme="minorHAnsi"/>
                <w:noProof/>
                <w:szCs w:val="22"/>
                <w:lang w:val="hr-HR" w:eastAsia="en-US"/>
              </w:rPr>
              <w:t>Ured operativnih djelatnika za sigurnost i civilnu zaštitu, arhiva</w:t>
            </w:r>
          </w:p>
        </w:tc>
        <w:tc>
          <w:tcPr>
            <w:tcW w:w="1596" w:type="dxa"/>
          </w:tcPr>
          <w:p w14:paraId="3E5AEF5A" w14:textId="77777777" w:rsidR="00E96AF9" w:rsidRDefault="00E96AF9" w:rsidP="00347E20">
            <w:pPr>
              <w:pStyle w:val="StandardWeb"/>
              <w:spacing w:before="0" w:beforeAutospacing="0" w:after="0" w:afterAutospacing="0" w:line="276" w:lineRule="auto"/>
              <w:textAlignment w:val="baseline"/>
              <w:rPr>
                <w:rFonts w:eastAsiaTheme="minorHAnsi"/>
                <w:noProof/>
                <w:sz w:val="22"/>
                <w:szCs w:val="22"/>
                <w:lang w:val="hr-HR" w:eastAsia="en-US"/>
              </w:rPr>
            </w:pPr>
            <w:r>
              <w:rPr>
                <w:rFonts w:eastAsiaTheme="minorHAnsi"/>
                <w:noProof/>
                <w:sz w:val="22"/>
                <w:szCs w:val="22"/>
                <w:lang w:val="hr-HR" w:eastAsia="en-US"/>
              </w:rPr>
              <w:t>Legitimni interes</w:t>
            </w:r>
          </w:p>
        </w:tc>
      </w:tr>
      <w:tr w:rsidR="008C7556" w14:paraId="573D0D10" w14:textId="77777777" w:rsidTr="00347E20">
        <w:tc>
          <w:tcPr>
            <w:tcW w:w="675" w:type="dxa"/>
          </w:tcPr>
          <w:p w14:paraId="44D3A401" w14:textId="77777777" w:rsidR="00E96AF9" w:rsidRDefault="00E96AF9" w:rsidP="00347E20">
            <w:pPr>
              <w:pStyle w:val="StandardWeb"/>
              <w:numPr>
                <w:ilvl w:val="0"/>
                <w:numId w:val="13"/>
              </w:numPr>
              <w:spacing w:before="0" w:beforeAutospacing="0" w:after="0" w:afterAutospacing="0" w:line="276" w:lineRule="auto"/>
              <w:jc w:val="both"/>
              <w:textAlignment w:val="baseline"/>
              <w:rPr>
                <w:rFonts w:eastAsiaTheme="minorHAnsi"/>
                <w:b/>
                <w:noProof/>
                <w:szCs w:val="22"/>
                <w:lang w:val="hr-HR" w:eastAsia="en-US"/>
              </w:rPr>
            </w:pPr>
          </w:p>
        </w:tc>
        <w:tc>
          <w:tcPr>
            <w:tcW w:w="1560" w:type="dxa"/>
          </w:tcPr>
          <w:p w14:paraId="06478525" w14:textId="77777777" w:rsidR="00E96AF9" w:rsidRDefault="00E96AF9" w:rsidP="00347E20">
            <w:pPr>
              <w:pStyle w:val="StandardWeb"/>
              <w:spacing w:before="0" w:beforeAutospacing="0" w:after="0" w:afterAutospacing="0" w:line="276" w:lineRule="auto"/>
              <w:textAlignment w:val="baseline"/>
              <w:rPr>
                <w:rFonts w:eastAsiaTheme="minorHAnsi"/>
                <w:noProof/>
                <w:sz w:val="22"/>
                <w:szCs w:val="22"/>
                <w:lang w:val="hr-HR" w:eastAsia="en-US"/>
              </w:rPr>
            </w:pPr>
            <w:r>
              <w:rPr>
                <w:rFonts w:eastAsiaTheme="minorHAnsi"/>
                <w:noProof/>
                <w:sz w:val="22"/>
                <w:szCs w:val="22"/>
                <w:lang w:val="hr-HR" w:eastAsia="en-US"/>
              </w:rPr>
              <w:t>Članovi kolegijalnih tijela Škole</w:t>
            </w:r>
          </w:p>
        </w:tc>
        <w:tc>
          <w:tcPr>
            <w:tcW w:w="2268" w:type="dxa"/>
          </w:tcPr>
          <w:p w14:paraId="00CB9A90" w14:textId="77777777" w:rsidR="00E96AF9" w:rsidRPr="00ED144B" w:rsidRDefault="00E96AF9" w:rsidP="00347E20">
            <w:pPr>
              <w:pStyle w:val="StandardWeb"/>
              <w:spacing w:before="0" w:beforeAutospacing="0" w:after="0" w:afterAutospacing="0" w:line="276" w:lineRule="auto"/>
              <w:textAlignment w:val="baseline"/>
              <w:rPr>
                <w:rFonts w:eastAsiaTheme="minorHAnsi"/>
                <w:noProof/>
                <w:sz w:val="22"/>
                <w:szCs w:val="22"/>
                <w:lang w:val="hr-HR" w:eastAsia="en-US"/>
              </w:rPr>
            </w:pPr>
            <w:r>
              <w:rPr>
                <w:rFonts w:eastAsiaTheme="minorHAnsi"/>
                <w:noProof/>
                <w:sz w:val="22"/>
                <w:szCs w:val="22"/>
                <w:lang w:val="hr-HR" w:eastAsia="en-US"/>
              </w:rPr>
              <w:t>- dostava materijala i sazivanje sjednica kolegijalnih tijela</w:t>
            </w:r>
          </w:p>
        </w:tc>
        <w:tc>
          <w:tcPr>
            <w:tcW w:w="1877" w:type="dxa"/>
          </w:tcPr>
          <w:p w14:paraId="1DF529AE" w14:textId="77777777" w:rsidR="00E96AF9" w:rsidRDefault="00E96AF9" w:rsidP="00347E20">
            <w:pPr>
              <w:pStyle w:val="StandardWeb"/>
              <w:spacing w:before="0" w:beforeAutospacing="0" w:after="0" w:afterAutospacing="0" w:line="276" w:lineRule="auto"/>
              <w:textAlignment w:val="baseline"/>
              <w:rPr>
                <w:rFonts w:eastAsiaTheme="minorHAnsi"/>
                <w:noProof/>
                <w:sz w:val="22"/>
                <w:szCs w:val="22"/>
                <w:lang w:val="hr-HR" w:eastAsia="en-US"/>
              </w:rPr>
            </w:pPr>
            <w:r>
              <w:rPr>
                <w:rFonts w:eastAsiaTheme="minorHAnsi"/>
                <w:noProof/>
                <w:sz w:val="22"/>
                <w:szCs w:val="22"/>
                <w:lang w:val="hr-HR" w:eastAsia="en-US"/>
              </w:rPr>
              <w:t>Ravnatelj Škole, tajnik Škole</w:t>
            </w:r>
          </w:p>
        </w:tc>
        <w:tc>
          <w:tcPr>
            <w:tcW w:w="1596" w:type="dxa"/>
          </w:tcPr>
          <w:p w14:paraId="614CC7DC" w14:textId="77777777" w:rsidR="00E96AF9" w:rsidRDefault="00E96AF9" w:rsidP="00347E20">
            <w:pPr>
              <w:pStyle w:val="StandardWeb"/>
              <w:spacing w:before="0" w:beforeAutospacing="0" w:after="0" w:afterAutospacing="0" w:line="276" w:lineRule="auto"/>
              <w:textAlignment w:val="baseline"/>
              <w:rPr>
                <w:rFonts w:eastAsiaTheme="minorHAnsi"/>
                <w:noProof/>
                <w:szCs w:val="22"/>
                <w:lang w:val="hr-HR" w:eastAsia="en-US"/>
              </w:rPr>
            </w:pPr>
            <w:r>
              <w:rPr>
                <w:rFonts w:eastAsiaTheme="minorHAnsi"/>
                <w:noProof/>
                <w:szCs w:val="22"/>
                <w:lang w:val="hr-HR" w:eastAsia="en-US"/>
              </w:rPr>
              <w:t>Ured/računalo tajnika, pismohrana, arhiva</w:t>
            </w:r>
          </w:p>
        </w:tc>
        <w:tc>
          <w:tcPr>
            <w:tcW w:w="1596" w:type="dxa"/>
          </w:tcPr>
          <w:p w14:paraId="599C2B7C" w14:textId="77777777" w:rsidR="00E96AF9" w:rsidRDefault="00E96AF9" w:rsidP="00347E20">
            <w:pPr>
              <w:pStyle w:val="StandardWeb"/>
              <w:spacing w:before="0" w:beforeAutospacing="0" w:after="0" w:afterAutospacing="0" w:line="276" w:lineRule="auto"/>
              <w:textAlignment w:val="baseline"/>
              <w:rPr>
                <w:rFonts w:eastAsiaTheme="minorHAnsi"/>
                <w:noProof/>
                <w:sz w:val="22"/>
                <w:szCs w:val="22"/>
                <w:lang w:val="hr-HR" w:eastAsia="en-US"/>
              </w:rPr>
            </w:pPr>
            <w:r>
              <w:rPr>
                <w:rFonts w:eastAsiaTheme="minorHAnsi"/>
                <w:noProof/>
                <w:sz w:val="22"/>
                <w:szCs w:val="22"/>
                <w:lang w:val="hr-HR" w:eastAsia="en-US"/>
              </w:rPr>
              <w:t>Zakonska (pravna) obveza Škole</w:t>
            </w:r>
          </w:p>
        </w:tc>
      </w:tr>
    </w:tbl>
    <w:p w14:paraId="5C2AF08F" w14:textId="77777777" w:rsidR="00E96AF9" w:rsidRPr="003A1E8D" w:rsidRDefault="00E96AF9" w:rsidP="00E96AF9">
      <w:pPr>
        <w:pStyle w:val="StandardWeb"/>
        <w:spacing w:before="0" w:beforeAutospacing="0" w:after="0" w:afterAutospacing="0" w:line="276" w:lineRule="auto"/>
        <w:jc w:val="both"/>
        <w:textAlignment w:val="baseline"/>
        <w:rPr>
          <w:rFonts w:eastAsiaTheme="minorHAnsi"/>
          <w:b/>
          <w:noProof/>
          <w:szCs w:val="22"/>
          <w:lang w:val="hr-HR" w:eastAsia="en-US"/>
        </w:rPr>
      </w:pPr>
    </w:p>
    <w:p w14:paraId="765B7E4E" w14:textId="77777777" w:rsidR="00E96AF9" w:rsidRPr="000C18EB" w:rsidRDefault="00E96AF9" w:rsidP="00E96AF9">
      <w:pPr>
        <w:pStyle w:val="StandardWeb"/>
        <w:spacing w:before="0" w:beforeAutospacing="0" w:after="0" w:afterAutospacing="0" w:line="276" w:lineRule="auto"/>
        <w:jc w:val="both"/>
        <w:textAlignment w:val="baseline"/>
        <w:rPr>
          <w:rStyle w:val="Naglaeno"/>
          <w:sz w:val="22"/>
          <w:szCs w:val="22"/>
          <w:bdr w:val="none" w:sz="0" w:space="0" w:color="auto" w:frame="1"/>
        </w:rPr>
      </w:pPr>
    </w:p>
    <w:p w14:paraId="2F0966CE" w14:textId="77777777" w:rsidR="00E96AF9" w:rsidRPr="00FC2C05" w:rsidRDefault="00E96AF9" w:rsidP="00E96AF9">
      <w:pPr>
        <w:pStyle w:val="Naslov1"/>
        <w:numPr>
          <w:ilvl w:val="0"/>
          <w:numId w:val="14"/>
        </w:numPr>
        <w:rPr>
          <w:rStyle w:val="Naglaeno"/>
          <w:rFonts w:ascii="Times New Roman" w:hAnsi="Times New Roman" w:cs="Times New Roman"/>
          <w:color w:val="auto"/>
          <w:bdr w:val="none" w:sz="0" w:space="0" w:color="auto" w:frame="1"/>
        </w:rPr>
      </w:pPr>
      <w:bookmarkStart w:id="7" w:name="_Toc233477291"/>
      <w:r w:rsidRPr="00FC2C05">
        <w:rPr>
          <w:rStyle w:val="Naglaeno"/>
          <w:rFonts w:ascii="Times New Roman" w:hAnsi="Times New Roman" w:cs="Times New Roman"/>
          <w:color w:val="auto"/>
          <w:bdr w:val="none" w:sz="0" w:space="0" w:color="auto" w:frame="1"/>
        </w:rPr>
        <w:lastRenderedPageBreak/>
        <w:t>PRAVA ISPITANIKA U VEZI OBRADE OSOBNIH PODATAKA</w:t>
      </w:r>
      <w:bookmarkEnd w:id="7"/>
    </w:p>
    <w:p w14:paraId="16B9B90A" w14:textId="77777777" w:rsidR="00E96AF9" w:rsidRPr="00A86D83" w:rsidRDefault="00E96AF9" w:rsidP="00E96AF9">
      <w:pPr>
        <w:pStyle w:val="Naslov2"/>
      </w:pPr>
    </w:p>
    <w:p w14:paraId="6DFC840E" w14:textId="77777777" w:rsidR="00E96AF9" w:rsidRPr="00D12F84" w:rsidRDefault="00E96AF9" w:rsidP="00E96AF9">
      <w:pPr>
        <w:pStyle w:val="Naslov2"/>
        <w:numPr>
          <w:ilvl w:val="0"/>
          <w:numId w:val="15"/>
        </w:numPr>
        <w:rPr>
          <w:rFonts w:ascii="Times New Roman" w:hAnsi="Times New Roman" w:cs="Times New Roman"/>
          <w:b/>
        </w:rPr>
      </w:pPr>
      <w:bookmarkStart w:id="8" w:name="_Toc233477292"/>
      <w:r w:rsidRPr="00D12F84">
        <w:rPr>
          <w:rFonts w:ascii="Times New Roman" w:hAnsi="Times New Roman" w:cs="Times New Roman"/>
          <w:b/>
        </w:rPr>
        <w:t>Pravo na pristup osobnim podacima i informacijama</w:t>
      </w:r>
      <w:bookmarkEnd w:id="8"/>
    </w:p>
    <w:p w14:paraId="0B62FB9C" w14:textId="77777777" w:rsidR="00E96AF9" w:rsidRPr="00A86D83" w:rsidRDefault="00E96AF9" w:rsidP="00E96AF9">
      <w:pPr>
        <w:pStyle w:val="Naslov5"/>
        <w:keepNext w:val="0"/>
        <w:keepLines w:val="0"/>
        <w:spacing w:before="0" w:line="276" w:lineRule="auto"/>
        <w:jc w:val="both"/>
        <w:textAlignment w:val="baseline"/>
        <w:rPr>
          <w:rFonts w:ascii="Times New Roman" w:hAnsi="Times New Roman" w:cs="Times New Roman"/>
          <w:color w:val="auto"/>
          <w:sz w:val="24"/>
        </w:rPr>
      </w:pPr>
      <w:r w:rsidRPr="00A86D83">
        <w:rPr>
          <w:rFonts w:ascii="Times New Roman" w:hAnsi="Times New Roman" w:cs="Times New Roman"/>
          <w:color w:val="auto"/>
          <w:sz w:val="24"/>
          <w:shd w:val="clear" w:color="auto" w:fill="FFFFFF"/>
        </w:rPr>
        <w:t xml:space="preserve">Ispitanik ima pravo pristupa svojim osobnim podacima koje Škola obrađuje i može zatražiti informacije o pravnom temelju i svrsi obrade, o vrsti odnosno kategorijama osobnih podataka koji se obrađuju. Ispitanik ima pravo na uvid u svoje osobne podatke, pravo na podatke o primateljima ili kategorijama primatelja i predviđenom razdoblju pohrane osobnih podataka. </w:t>
      </w:r>
    </w:p>
    <w:p w14:paraId="6F5B4026" w14:textId="77777777" w:rsidR="00E96AF9" w:rsidRPr="00ED144B" w:rsidRDefault="00E96AF9" w:rsidP="00E96AF9">
      <w:pPr>
        <w:pStyle w:val="Naslov5"/>
        <w:spacing w:before="0" w:line="276" w:lineRule="auto"/>
        <w:jc w:val="both"/>
        <w:textAlignment w:val="baseline"/>
        <w:rPr>
          <w:rFonts w:ascii="Times New Roman" w:hAnsi="Times New Roman" w:cs="Times New Roman"/>
          <w:color w:val="auto"/>
          <w:sz w:val="24"/>
          <w:shd w:val="clear" w:color="auto" w:fill="FFFFFF"/>
        </w:rPr>
      </w:pPr>
      <w:r w:rsidRPr="00A86D83">
        <w:rPr>
          <w:rFonts w:ascii="Times New Roman" w:hAnsi="Times New Roman" w:cs="Times New Roman"/>
          <w:color w:val="auto"/>
          <w:sz w:val="24"/>
          <w:shd w:val="clear" w:color="auto" w:fill="FFFFFF"/>
        </w:rPr>
        <w:t>Pravo na pristup osobnim podacima može biti ograničeno samo u slučajevima propisanim pravom Unije ili nacionalnim zakonodavstvom ili ako se takvim ograničenjem poštuju temeljna  prava i slobode drugih.</w:t>
      </w:r>
    </w:p>
    <w:p w14:paraId="1AB8DFA7" w14:textId="77777777" w:rsidR="00E96AF9" w:rsidRPr="00A86D83" w:rsidRDefault="00E96AF9" w:rsidP="00E96AF9">
      <w:pPr>
        <w:pStyle w:val="Naslov2"/>
        <w:rPr>
          <w:shd w:val="clear" w:color="auto" w:fill="FFFFFF"/>
        </w:rPr>
      </w:pPr>
    </w:p>
    <w:p w14:paraId="4168C83C" w14:textId="77777777" w:rsidR="00E96AF9" w:rsidRPr="00D12F84" w:rsidRDefault="00E96AF9" w:rsidP="00E96AF9">
      <w:pPr>
        <w:pStyle w:val="Naslov2"/>
        <w:numPr>
          <w:ilvl w:val="0"/>
          <w:numId w:val="15"/>
        </w:numPr>
        <w:rPr>
          <w:rFonts w:ascii="Times New Roman" w:hAnsi="Times New Roman" w:cs="Times New Roman"/>
          <w:b/>
        </w:rPr>
      </w:pPr>
      <w:bookmarkStart w:id="9" w:name="_Toc233477293"/>
      <w:r w:rsidRPr="00D12F84">
        <w:rPr>
          <w:rFonts w:ascii="Times New Roman" w:hAnsi="Times New Roman" w:cs="Times New Roman"/>
          <w:b/>
        </w:rPr>
        <w:t>Pravo na ispravak osobnih podataka</w:t>
      </w:r>
      <w:bookmarkEnd w:id="9"/>
    </w:p>
    <w:p w14:paraId="6BD672F8" w14:textId="77777777" w:rsidR="00E96AF9" w:rsidRPr="00A86D83" w:rsidRDefault="00E96AF9" w:rsidP="00E96AF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A86D83">
        <w:rPr>
          <w:rFonts w:ascii="Times New Roman" w:eastAsia="Times New Roman" w:hAnsi="Times New Roman" w:cs="Times New Roman"/>
          <w:sz w:val="24"/>
          <w:szCs w:val="24"/>
          <w:lang w:eastAsia="hr-HR"/>
        </w:rPr>
        <w:t xml:space="preserve">Ispitanik ima pravo na ispravak osobnih podataka ako nisu točni, potpuni ili ažurni. Za ispravak osobnih podataka potrebno je podnijeti pisani zahtjev u kojem je potrebno navesti što nije valjano i dostaviti potrebne dokaze odnosno dokumentaciju. </w:t>
      </w:r>
    </w:p>
    <w:p w14:paraId="1D0597BF" w14:textId="77777777" w:rsidR="00E96AF9" w:rsidRPr="00A86D83" w:rsidRDefault="00E96AF9" w:rsidP="00E96AF9">
      <w:pPr>
        <w:pStyle w:val="Naslov5"/>
        <w:spacing w:before="0" w:line="276" w:lineRule="auto"/>
        <w:textAlignment w:val="baseline"/>
        <w:rPr>
          <w:rFonts w:ascii="Times New Roman" w:eastAsia="Times New Roman" w:hAnsi="Times New Roman" w:cs="Times New Roman"/>
          <w:color w:val="auto"/>
          <w:sz w:val="24"/>
          <w:szCs w:val="24"/>
          <w:lang w:eastAsia="en-GB"/>
        </w:rPr>
      </w:pPr>
    </w:p>
    <w:p w14:paraId="7A9B3367" w14:textId="77777777" w:rsidR="00E96AF9" w:rsidRPr="00D12F84" w:rsidRDefault="00E96AF9" w:rsidP="00E96AF9">
      <w:pPr>
        <w:pStyle w:val="Naslov2"/>
        <w:numPr>
          <w:ilvl w:val="0"/>
          <w:numId w:val="15"/>
        </w:numPr>
        <w:rPr>
          <w:rFonts w:ascii="Times New Roman" w:hAnsi="Times New Roman" w:cs="Times New Roman"/>
          <w:b/>
        </w:rPr>
      </w:pPr>
      <w:bookmarkStart w:id="10" w:name="_Toc233477294"/>
      <w:r w:rsidRPr="00D12F84">
        <w:rPr>
          <w:rFonts w:ascii="Times New Roman" w:hAnsi="Times New Roman" w:cs="Times New Roman"/>
          <w:b/>
        </w:rPr>
        <w:t>Pravo na brisanje osobnih podataka („pravo na zaborav“)</w:t>
      </w:r>
      <w:bookmarkEnd w:id="10"/>
    </w:p>
    <w:p w14:paraId="2F0FFF63" w14:textId="77777777" w:rsidR="00E96AF9" w:rsidRPr="00A86D83" w:rsidRDefault="00E96AF9" w:rsidP="00E96AF9">
      <w:pPr>
        <w:spacing w:after="0" w:line="276" w:lineRule="auto"/>
        <w:jc w:val="both"/>
        <w:textAlignment w:val="baseline"/>
        <w:rPr>
          <w:rFonts w:ascii="Times New Roman" w:eastAsia="Times New Roman" w:hAnsi="Times New Roman" w:cs="Times New Roman"/>
          <w:sz w:val="24"/>
          <w:szCs w:val="24"/>
          <w:lang w:eastAsia="hr-HR"/>
        </w:rPr>
      </w:pPr>
      <w:r w:rsidRPr="00A86D83">
        <w:rPr>
          <w:rFonts w:ascii="Times New Roman" w:eastAsia="Times New Roman" w:hAnsi="Times New Roman" w:cs="Times New Roman"/>
          <w:sz w:val="24"/>
          <w:szCs w:val="24"/>
          <w:lang w:eastAsia="hr-HR"/>
        </w:rPr>
        <w:t>Pravo na brisanje može se ostvariti u sljedećim slučajevima:</w:t>
      </w:r>
    </w:p>
    <w:p w14:paraId="13C5544E" w14:textId="77777777" w:rsidR="00E96AF9" w:rsidRPr="00A86D83" w:rsidRDefault="00E96AF9" w:rsidP="00E96AF9">
      <w:pPr>
        <w:pStyle w:val="Odlomakpopisa"/>
        <w:numPr>
          <w:ilvl w:val="0"/>
          <w:numId w:val="1"/>
        </w:numPr>
        <w:spacing w:after="0" w:line="276"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w:t>
      </w:r>
      <w:r w:rsidRPr="00A86D83">
        <w:rPr>
          <w:rFonts w:ascii="Times New Roman" w:eastAsia="Times New Roman" w:hAnsi="Times New Roman" w:cs="Times New Roman"/>
          <w:sz w:val="24"/>
          <w:szCs w:val="24"/>
          <w:lang w:eastAsia="hr-HR"/>
        </w:rPr>
        <w:t>ko  osobni podaci više nisu nužni u odnosu na svrhu prikupljanja ili obrade</w:t>
      </w:r>
    </w:p>
    <w:p w14:paraId="143FF7ED" w14:textId="77777777" w:rsidR="00E96AF9" w:rsidRPr="00A86D83" w:rsidRDefault="00E96AF9" w:rsidP="00E96AF9">
      <w:pPr>
        <w:pStyle w:val="Odlomakpopisa"/>
        <w:numPr>
          <w:ilvl w:val="0"/>
          <w:numId w:val="1"/>
        </w:numPr>
        <w:spacing w:after="0" w:line="276"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w:t>
      </w:r>
      <w:r w:rsidRPr="00A86D83">
        <w:rPr>
          <w:rFonts w:ascii="Times New Roman" w:eastAsia="Times New Roman" w:hAnsi="Times New Roman" w:cs="Times New Roman"/>
          <w:sz w:val="24"/>
          <w:szCs w:val="24"/>
          <w:lang w:eastAsia="hr-HR"/>
        </w:rPr>
        <w:t>ko je povučena privola odnosno suglasnost a ne postoji druga pravna osnova</w:t>
      </w:r>
    </w:p>
    <w:p w14:paraId="7516EC6D" w14:textId="77777777" w:rsidR="00E96AF9" w:rsidRPr="00A86D83" w:rsidRDefault="00E96AF9" w:rsidP="00E96AF9">
      <w:pPr>
        <w:pStyle w:val="Odlomakpopisa"/>
        <w:numPr>
          <w:ilvl w:val="0"/>
          <w:numId w:val="1"/>
        </w:numPr>
        <w:spacing w:after="0" w:line="276"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w:t>
      </w:r>
      <w:r w:rsidRPr="00A86D83">
        <w:rPr>
          <w:rFonts w:ascii="Times New Roman" w:eastAsia="Times New Roman" w:hAnsi="Times New Roman" w:cs="Times New Roman"/>
          <w:sz w:val="24"/>
          <w:szCs w:val="24"/>
          <w:lang w:eastAsia="hr-HR"/>
        </w:rPr>
        <w:t>ko je uložen prigovor na obradu prema članku 21. stavku 1. Opće uredbe</w:t>
      </w:r>
    </w:p>
    <w:p w14:paraId="0B790DAF" w14:textId="77777777" w:rsidR="00E96AF9" w:rsidRPr="00A86D83" w:rsidRDefault="00E96AF9" w:rsidP="00E96AF9">
      <w:pPr>
        <w:pStyle w:val="Odlomakpopisa"/>
        <w:numPr>
          <w:ilvl w:val="0"/>
          <w:numId w:val="1"/>
        </w:numPr>
        <w:spacing w:after="0" w:line="276"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w:t>
      </w:r>
      <w:r w:rsidRPr="00A86D83">
        <w:rPr>
          <w:rFonts w:ascii="Times New Roman" w:eastAsia="Times New Roman" w:hAnsi="Times New Roman" w:cs="Times New Roman"/>
          <w:sz w:val="24"/>
          <w:szCs w:val="24"/>
          <w:lang w:eastAsia="hr-HR"/>
        </w:rPr>
        <w:t>ko su osobni podaci nezakonito obrađeni</w:t>
      </w:r>
    </w:p>
    <w:p w14:paraId="3E0E9E42" w14:textId="77777777" w:rsidR="00E96AF9" w:rsidRPr="0011739E" w:rsidRDefault="00E96AF9" w:rsidP="00E96AF9">
      <w:pPr>
        <w:pStyle w:val="Odlomakpopisa"/>
        <w:numPr>
          <w:ilvl w:val="0"/>
          <w:numId w:val="1"/>
        </w:numPr>
        <w:spacing w:after="0" w:line="276"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w:t>
      </w:r>
      <w:r w:rsidRPr="00A86D83">
        <w:rPr>
          <w:rFonts w:ascii="Times New Roman" w:eastAsia="Times New Roman" w:hAnsi="Times New Roman" w:cs="Times New Roman"/>
          <w:sz w:val="24"/>
          <w:szCs w:val="24"/>
          <w:lang w:eastAsia="hr-HR"/>
        </w:rPr>
        <w:t xml:space="preserve">ko se osobni podaci moraju brisati zbog pravne obveze prava Unije ili nacionalnog zakonodavstva </w:t>
      </w:r>
    </w:p>
    <w:p w14:paraId="51DA1FD8" w14:textId="77777777" w:rsidR="00E96AF9" w:rsidRPr="00D12F84" w:rsidRDefault="00E96AF9" w:rsidP="00E96AF9">
      <w:pPr>
        <w:pStyle w:val="Naslov2"/>
      </w:pPr>
    </w:p>
    <w:p w14:paraId="38048174" w14:textId="77777777" w:rsidR="00E96AF9" w:rsidRPr="00D12F84" w:rsidRDefault="00E96AF9" w:rsidP="00E96AF9">
      <w:pPr>
        <w:pStyle w:val="Naslov2"/>
        <w:numPr>
          <w:ilvl w:val="0"/>
          <w:numId w:val="15"/>
        </w:numPr>
        <w:rPr>
          <w:rFonts w:ascii="Times New Roman" w:hAnsi="Times New Roman" w:cs="Times New Roman"/>
          <w:b/>
        </w:rPr>
      </w:pPr>
      <w:bookmarkStart w:id="11" w:name="_Toc233477295"/>
      <w:r w:rsidRPr="00D12F84">
        <w:rPr>
          <w:rFonts w:ascii="Times New Roman" w:hAnsi="Times New Roman" w:cs="Times New Roman"/>
          <w:b/>
        </w:rPr>
        <w:t>Pravo na ograničavanje obrade osobnih podataka</w:t>
      </w:r>
      <w:bookmarkEnd w:id="11"/>
    </w:p>
    <w:p w14:paraId="1FE70CC5" w14:textId="77777777" w:rsidR="00E96AF9" w:rsidRPr="00A86D83" w:rsidRDefault="00E96AF9" w:rsidP="00E96AF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A86D83">
        <w:rPr>
          <w:rFonts w:ascii="Times New Roman" w:eastAsia="Times New Roman" w:hAnsi="Times New Roman" w:cs="Times New Roman"/>
          <w:sz w:val="24"/>
          <w:szCs w:val="24"/>
          <w:lang w:eastAsia="hr-HR"/>
        </w:rPr>
        <w:t>Ispitanik ostvaruje pravo na ograničenje obrade ako:</w:t>
      </w:r>
    </w:p>
    <w:p w14:paraId="7DE19BEF" w14:textId="77777777" w:rsidR="00E96AF9" w:rsidRPr="00A86D83" w:rsidRDefault="00E96AF9" w:rsidP="00E96AF9">
      <w:pPr>
        <w:pStyle w:val="Odlomakpopisa"/>
        <w:numPr>
          <w:ilvl w:val="0"/>
          <w:numId w:val="2"/>
        </w:num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A86D83">
        <w:rPr>
          <w:rFonts w:ascii="Times New Roman" w:eastAsia="Times New Roman" w:hAnsi="Times New Roman" w:cs="Times New Roman"/>
          <w:sz w:val="24"/>
          <w:szCs w:val="24"/>
          <w:lang w:eastAsia="hr-HR"/>
        </w:rPr>
        <w:t xml:space="preserve">osporava točnost osobnih podataka, na razdoblje kojim se Školi kao voditelju obrade omogućuje provjera točnosti osobnih podataka </w:t>
      </w:r>
    </w:p>
    <w:p w14:paraId="53280CC5" w14:textId="77777777" w:rsidR="00E96AF9" w:rsidRPr="00A86D83" w:rsidRDefault="00E96AF9" w:rsidP="00E96AF9">
      <w:pPr>
        <w:pStyle w:val="Odlomakpopisa"/>
        <w:numPr>
          <w:ilvl w:val="0"/>
          <w:numId w:val="2"/>
        </w:num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A86D83">
        <w:rPr>
          <w:rFonts w:ascii="Times New Roman" w:eastAsia="Times New Roman" w:hAnsi="Times New Roman" w:cs="Times New Roman"/>
          <w:sz w:val="24"/>
          <w:szCs w:val="24"/>
          <w:lang w:eastAsia="hr-HR"/>
        </w:rPr>
        <w:t>je obrada nezakonita, a ispitanik se protivi brisanju podataka i umjesto toga traži ograničavanje njihove uporabe</w:t>
      </w:r>
    </w:p>
    <w:p w14:paraId="427EBF9A" w14:textId="77777777" w:rsidR="00E96AF9" w:rsidRPr="00A86D83" w:rsidRDefault="00E96AF9" w:rsidP="00E96AF9">
      <w:pPr>
        <w:pStyle w:val="Odlomakpopisa"/>
        <w:numPr>
          <w:ilvl w:val="0"/>
          <w:numId w:val="2"/>
        </w:num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A86D83">
        <w:rPr>
          <w:rFonts w:ascii="Times New Roman" w:hAnsi="Times New Roman" w:cs="Times New Roman"/>
          <w:sz w:val="24"/>
          <w:szCs w:val="24"/>
        </w:rPr>
        <w:t>Škola</w:t>
      </w:r>
      <w:r w:rsidRPr="00A86D83">
        <w:rPr>
          <w:rFonts w:ascii="Times New Roman" w:eastAsia="Times New Roman" w:hAnsi="Times New Roman" w:cs="Times New Roman"/>
          <w:sz w:val="24"/>
          <w:szCs w:val="24"/>
          <w:lang w:eastAsia="hr-HR"/>
        </w:rPr>
        <w:t xml:space="preserve"> kao voditelj obrade više ne treba ispitanikove osobne podatke, a traženi su radi postavljanja, ostvarivanja ili obrane pravnih zahtjeva</w:t>
      </w:r>
    </w:p>
    <w:p w14:paraId="13894F37" w14:textId="77777777" w:rsidR="00E96AF9" w:rsidRDefault="00E96AF9" w:rsidP="00E96AF9">
      <w:pPr>
        <w:pStyle w:val="Odlomakpopisa"/>
        <w:numPr>
          <w:ilvl w:val="0"/>
          <w:numId w:val="2"/>
        </w:num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A86D83">
        <w:rPr>
          <w:rFonts w:ascii="Times New Roman" w:eastAsia="Times New Roman" w:hAnsi="Times New Roman" w:cs="Times New Roman"/>
          <w:sz w:val="24"/>
          <w:szCs w:val="24"/>
          <w:lang w:eastAsia="hr-HR"/>
        </w:rPr>
        <w:t>ispitanik uloži prigovor na obradu osobnih podataka prema članku 21. stavku 1. Opće uredbe</w:t>
      </w:r>
    </w:p>
    <w:p w14:paraId="15B0A369" w14:textId="77777777" w:rsidR="00E96AF9" w:rsidRPr="00D12F84" w:rsidRDefault="00E96AF9" w:rsidP="00E96AF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p>
    <w:p w14:paraId="3479AFFD" w14:textId="77777777" w:rsidR="00E96AF9" w:rsidRPr="00D12F84" w:rsidRDefault="00E96AF9" w:rsidP="00E96AF9">
      <w:pPr>
        <w:pStyle w:val="Naslov2"/>
        <w:numPr>
          <w:ilvl w:val="0"/>
          <w:numId w:val="15"/>
        </w:numPr>
        <w:rPr>
          <w:rFonts w:ascii="Times New Roman" w:hAnsi="Times New Roman" w:cs="Times New Roman"/>
          <w:b/>
        </w:rPr>
      </w:pPr>
      <w:bookmarkStart w:id="12" w:name="_Toc233477296"/>
      <w:bookmarkStart w:id="13" w:name="_Hlk226711938"/>
      <w:r w:rsidRPr="00D12F84">
        <w:rPr>
          <w:rFonts w:ascii="Times New Roman" w:hAnsi="Times New Roman" w:cs="Times New Roman"/>
          <w:b/>
        </w:rPr>
        <w:t>Pravo na ulaganje prigovora</w:t>
      </w:r>
      <w:bookmarkEnd w:id="12"/>
    </w:p>
    <w:bookmarkEnd w:id="13"/>
    <w:p w14:paraId="3B614345" w14:textId="77777777" w:rsidR="00E96AF9" w:rsidRPr="00A86D83" w:rsidRDefault="00E96AF9" w:rsidP="00E96AF9">
      <w:pPr>
        <w:pStyle w:val="Naslov5"/>
        <w:spacing w:after="240" w:line="276" w:lineRule="auto"/>
        <w:jc w:val="both"/>
        <w:textAlignment w:val="baseline"/>
        <w:rPr>
          <w:rFonts w:ascii="Times New Roman" w:hAnsi="Times New Roman" w:cs="Times New Roman"/>
          <w:bCs/>
          <w:color w:val="auto"/>
          <w:sz w:val="24"/>
          <w:szCs w:val="24"/>
        </w:rPr>
      </w:pPr>
      <w:r w:rsidRPr="00A86D83">
        <w:rPr>
          <w:rFonts w:ascii="Times New Roman" w:hAnsi="Times New Roman" w:cs="Times New Roman"/>
          <w:bCs/>
          <w:color w:val="auto"/>
          <w:sz w:val="24"/>
          <w:szCs w:val="24"/>
        </w:rPr>
        <w:lastRenderedPageBreak/>
        <w:t>Ispitanik ima pravo na ulaganje prigovora na obradu osobnih podataka koji se odnose na njega, ako se podaci ne obrađuju temeljem zakonske osnove Škole. U tom slučaju, Škola će, kao voditelj obrade, prestati obrađivati osobne podatke ispitanika.</w:t>
      </w:r>
    </w:p>
    <w:p w14:paraId="1D5E770D" w14:textId="77777777" w:rsidR="00E96AF9" w:rsidRPr="00D12F84" w:rsidRDefault="00E96AF9" w:rsidP="00E96AF9">
      <w:pPr>
        <w:pStyle w:val="Naslov2"/>
        <w:numPr>
          <w:ilvl w:val="0"/>
          <w:numId w:val="15"/>
        </w:numPr>
        <w:rPr>
          <w:rFonts w:ascii="Times New Roman" w:hAnsi="Times New Roman" w:cs="Times New Roman"/>
          <w:b/>
        </w:rPr>
      </w:pPr>
      <w:bookmarkStart w:id="14" w:name="_Toc233477297"/>
      <w:bookmarkStart w:id="15" w:name="_Hlk226712109"/>
      <w:r w:rsidRPr="00D12F84">
        <w:rPr>
          <w:rFonts w:ascii="Times New Roman" w:hAnsi="Times New Roman" w:cs="Times New Roman"/>
          <w:b/>
        </w:rPr>
        <w:t>Pravo na prenosivost podataka</w:t>
      </w:r>
      <w:bookmarkEnd w:id="14"/>
    </w:p>
    <w:p w14:paraId="4C09DE0D" w14:textId="77777777" w:rsidR="00E96AF9" w:rsidRDefault="00E96AF9" w:rsidP="00E96AF9">
      <w:pPr>
        <w:spacing w:after="0"/>
        <w:jc w:val="both"/>
        <w:rPr>
          <w:rFonts w:ascii="Times New Roman" w:hAnsi="Times New Roman" w:cs="Times New Roman"/>
          <w:sz w:val="24"/>
          <w:szCs w:val="24"/>
        </w:rPr>
      </w:pPr>
      <w:r w:rsidRPr="00A86D83">
        <w:rPr>
          <w:rFonts w:ascii="Times New Roman" w:hAnsi="Times New Roman" w:cs="Times New Roman"/>
          <w:sz w:val="24"/>
          <w:szCs w:val="24"/>
        </w:rPr>
        <w:t>Ako se obrada osobnih podataka temelji na privoli ispitanika ili ugovoru sklopljenim s ispitanikom, a izvodi se automatiziranim sredstvima, ispitanik ima pravo zaprimiti osobne podatke koje je Škola dobila, a na traženje se ti podaci mogu na siguran način prenijeti izravno drugom voditelju obrade, ako je to tehnički izvedivo.</w:t>
      </w:r>
    </w:p>
    <w:p w14:paraId="319878A2" w14:textId="77777777" w:rsidR="00E96AF9" w:rsidRDefault="00E96AF9" w:rsidP="00E96AF9">
      <w:pPr>
        <w:spacing w:after="0"/>
        <w:jc w:val="both"/>
        <w:rPr>
          <w:rFonts w:ascii="Times New Roman" w:hAnsi="Times New Roman" w:cs="Times New Roman"/>
          <w:sz w:val="24"/>
          <w:szCs w:val="24"/>
        </w:rPr>
      </w:pPr>
    </w:p>
    <w:p w14:paraId="4158A582" w14:textId="77777777" w:rsidR="00E96AF9" w:rsidRPr="00A86D83" w:rsidRDefault="00E96AF9" w:rsidP="00E96AF9">
      <w:pPr>
        <w:spacing w:after="0"/>
        <w:jc w:val="both"/>
        <w:rPr>
          <w:rFonts w:ascii="Times New Roman" w:hAnsi="Times New Roman" w:cs="Times New Roman"/>
          <w:sz w:val="24"/>
          <w:szCs w:val="24"/>
        </w:rPr>
      </w:pPr>
    </w:p>
    <w:p w14:paraId="00D25116" w14:textId="77777777" w:rsidR="00E96AF9" w:rsidRPr="00D12F84" w:rsidRDefault="00E96AF9" w:rsidP="00E96AF9">
      <w:pPr>
        <w:pStyle w:val="Naslov2"/>
        <w:numPr>
          <w:ilvl w:val="0"/>
          <w:numId w:val="15"/>
        </w:numPr>
        <w:rPr>
          <w:rFonts w:ascii="Times New Roman" w:hAnsi="Times New Roman" w:cs="Times New Roman"/>
          <w:b/>
        </w:rPr>
      </w:pPr>
      <w:bookmarkStart w:id="16" w:name="_Toc233477298"/>
      <w:bookmarkEnd w:id="15"/>
      <w:r w:rsidRPr="00D12F84">
        <w:rPr>
          <w:rFonts w:ascii="Times New Roman" w:hAnsi="Times New Roman" w:cs="Times New Roman"/>
          <w:b/>
        </w:rPr>
        <w:t>Pravo na pritužbu</w:t>
      </w:r>
      <w:bookmarkEnd w:id="16"/>
    </w:p>
    <w:p w14:paraId="1F7D58D7" w14:textId="77777777" w:rsidR="00E96AF9" w:rsidRPr="00A86D83" w:rsidRDefault="00E96AF9" w:rsidP="00E96AF9">
      <w:pPr>
        <w:jc w:val="both"/>
        <w:rPr>
          <w:rFonts w:ascii="Times New Roman" w:hAnsi="Times New Roman" w:cs="Times New Roman"/>
          <w:sz w:val="24"/>
          <w:szCs w:val="24"/>
        </w:rPr>
      </w:pPr>
      <w:r w:rsidRPr="00A86D83">
        <w:rPr>
          <w:rFonts w:ascii="Times New Roman" w:hAnsi="Times New Roman" w:cs="Times New Roman"/>
          <w:sz w:val="24"/>
          <w:szCs w:val="24"/>
        </w:rPr>
        <w:t xml:space="preserve">Ispitanik u svakom trenutku ima pravo podnijeti prigovor nadležnom nadzornom tijelu (Agencija za zaštitu osobnih podataka, Ulica Metela Ožegovića 16, 10 000 Zagreb, Internet adresa: </w:t>
      </w:r>
      <w:hyperlink r:id="rId9" w:history="1">
        <w:r w:rsidRPr="00A86D83">
          <w:rPr>
            <w:rStyle w:val="Hiperveza"/>
            <w:rFonts w:ascii="Times New Roman" w:hAnsi="Times New Roman" w:cs="Times New Roman"/>
            <w:sz w:val="24"/>
            <w:szCs w:val="24"/>
          </w:rPr>
          <w:t>https://azop.hr/</w:t>
        </w:r>
      </w:hyperlink>
      <w:r w:rsidRPr="00A86D83">
        <w:rPr>
          <w:rFonts w:ascii="Times New Roman" w:hAnsi="Times New Roman" w:cs="Times New Roman"/>
          <w:sz w:val="24"/>
          <w:szCs w:val="24"/>
        </w:rPr>
        <w:t xml:space="preserve">) ako smatra da je njegova obrada osobnih podataka u suprotnosti s </w:t>
      </w:r>
      <w:r>
        <w:rPr>
          <w:rFonts w:ascii="Times New Roman" w:hAnsi="Times New Roman" w:cs="Times New Roman"/>
          <w:sz w:val="24"/>
          <w:szCs w:val="24"/>
        </w:rPr>
        <w:t>U</w:t>
      </w:r>
      <w:r w:rsidRPr="00A86D83">
        <w:rPr>
          <w:rFonts w:ascii="Times New Roman" w:hAnsi="Times New Roman" w:cs="Times New Roman"/>
          <w:sz w:val="24"/>
          <w:szCs w:val="24"/>
        </w:rPr>
        <w:t>redbom.</w:t>
      </w:r>
    </w:p>
    <w:p w14:paraId="26C5EB27" w14:textId="1D8D328A" w:rsidR="00E96AF9" w:rsidRPr="00A86D83" w:rsidRDefault="00E96AF9" w:rsidP="00E96AF9">
      <w:pPr>
        <w:pStyle w:val="StandardWeb"/>
        <w:spacing w:before="0" w:beforeAutospacing="0" w:after="0" w:afterAutospacing="0" w:line="276" w:lineRule="auto"/>
        <w:jc w:val="both"/>
        <w:textAlignment w:val="baseline"/>
        <w:rPr>
          <w:i/>
        </w:rPr>
      </w:pPr>
      <w:r w:rsidRPr="00A86D83">
        <w:rPr>
          <w:i/>
        </w:rPr>
        <w:t xml:space="preserve">Konzumiranje bilo kojeg prava iz poglavlja </w:t>
      </w:r>
      <w:r>
        <w:rPr>
          <w:i/>
        </w:rPr>
        <w:t>8.</w:t>
      </w:r>
      <w:r w:rsidRPr="00A86D83">
        <w:rPr>
          <w:i/>
        </w:rPr>
        <w:t xml:space="preserve"> ove Politike, ispitanici mogu zahtjevati osobno ili pisanim putem na</w:t>
      </w:r>
      <w:r>
        <w:rPr>
          <w:i/>
        </w:rPr>
        <w:t xml:space="preserve"> adresu Škole, Ulica bana Josipa Jelačića 23, Križevci 48260.</w:t>
      </w:r>
    </w:p>
    <w:p w14:paraId="11DAFB3E" w14:textId="77777777" w:rsidR="00E96AF9" w:rsidRPr="000C18EB" w:rsidRDefault="00E96AF9" w:rsidP="00E96AF9">
      <w:pPr>
        <w:pStyle w:val="StandardWeb"/>
        <w:spacing w:before="0" w:beforeAutospacing="0" w:after="0" w:afterAutospacing="0" w:line="276" w:lineRule="auto"/>
        <w:jc w:val="both"/>
        <w:textAlignment w:val="baseline"/>
        <w:rPr>
          <w:i/>
          <w:sz w:val="22"/>
          <w:szCs w:val="22"/>
        </w:rPr>
      </w:pPr>
    </w:p>
    <w:p w14:paraId="18E540F8" w14:textId="77777777" w:rsidR="00E96AF9" w:rsidRPr="000C18EB" w:rsidRDefault="00E96AF9" w:rsidP="00E96AF9">
      <w:pPr>
        <w:pStyle w:val="StandardWeb"/>
        <w:spacing w:before="0" w:beforeAutospacing="0" w:after="0" w:afterAutospacing="0" w:line="276" w:lineRule="auto"/>
        <w:textAlignment w:val="baseline"/>
        <w:rPr>
          <w:rStyle w:val="Naglaeno"/>
          <w:bdr w:val="none" w:sz="0" w:space="0" w:color="auto" w:frame="1"/>
        </w:rPr>
      </w:pPr>
    </w:p>
    <w:p w14:paraId="2DFA3835" w14:textId="77777777" w:rsidR="00E96AF9" w:rsidRPr="00FC2C05" w:rsidRDefault="00E96AF9" w:rsidP="00E96AF9">
      <w:pPr>
        <w:pStyle w:val="Naslov1"/>
        <w:numPr>
          <w:ilvl w:val="0"/>
          <w:numId w:val="14"/>
        </w:numPr>
        <w:rPr>
          <w:rFonts w:ascii="Times New Roman" w:hAnsi="Times New Roman" w:cs="Times New Roman"/>
          <w:color w:val="auto"/>
        </w:rPr>
      </w:pPr>
      <w:bookmarkStart w:id="17" w:name="_Toc233477299"/>
      <w:r w:rsidRPr="00FC2C05">
        <w:rPr>
          <w:rStyle w:val="Naglaeno"/>
          <w:rFonts w:ascii="Times New Roman" w:hAnsi="Times New Roman" w:cs="Times New Roman"/>
          <w:color w:val="auto"/>
          <w:bdr w:val="none" w:sz="0" w:space="0" w:color="auto" w:frame="1"/>
        </w:rPr>
        <w:t>DAVANJE NA KORIŠTENJE OSOBNIH PODATAKA</w:t>
      </w:r>
      <w:bookmarkEnd w:id="17"/>
    </w:p>
    <w:p w14:paraId="734B1DBC" w14:textId="77777777" w:rsidR="00E96AF9" w:rsidRPr="000C18EB" w:rsidRDefault="00E96AF9" w:rsidP="00E96AF9">
      <w:pPr>
        <w:pStyle w:val="Default"/>
        <w:spacing w:line="276" w:lineRule="auto"/>
        <w:jc w:val="both"/>
        <w:rPr>
          <w:rFonts w:ascii="Times New Roman" w:hAnsi="Times New Roman" w:cs="Times New Roman"/>
          <w:color w:val="auto"/>
          <w:sz w:val="22"/>
          <w:szCs w:val="22"/>
        </w:rPr>
      </w:pPr>
    </w:p>
    <w:p w14:paraId="23C09AA4" w14:textId="77777777" w:rsidR="00E96AF9" w:rsidRPr="0011739E" w:rsidRDefault="00E96AF9" w:rsidP="00E96AF9">
      <w:pPr>
        <w:pStyle w:val="Default"/>
        <w:spacing w:line="276" w:lineRule="auto"/>
        <w:jc w:val="both"/>
        <w:rPr>
          <w:rFonts w:ascii="Times New Roman" w:hAnsi="Times New Roman" w:cs="Times New Roman"/>
          <w:color w:val="auto"/>
          <w:szCs w:val="22"/>
        </w:rPr>
      </w:pPr>
      <w:r w:rsidRPr="0011739E">
        <w:rPr>
          <w:rFonts w:ascii="Times New Roman" w:hAnsi="Times New Roman" w:cs="Times New Roman"/>
          <w:color w:val="auto"/>
          <w:szCs w:val="22"/>
        </w:rPr>
        <w:t>U skladu s propisanim zakonskim obvezama Škola je obvezna proslijediti osobne podatke drugim pravnim osobama (primateljima) kao npr. Ministarstvu znanosti i obrazovanja, osnivaču, prosvjetnoj inspekciji, lokalnoj i područnoj upravi i samoupravi te drugoj školskoj ustanovi temeljem njihovog zahtjeva, Hrvatskom zavodu za zapošljavanje, Poreznoj upravi, Hrvatskom zavodu za mirovinsko osiguranje i sl.</w:t>
      </w:r>
    </w:p>
    <w:p w14:paraId="2EF93FA6" w14:textId="77777777" w:rsidR="00E96AF9" w:rsidRPr="0011739E" w:rsidRDefault="00E96AF9" w:rsidP="00E96AF9">
      <w:pPr>
        <w:pStyle w:val="Default"/>
        <w:spacing w:line="276" w:lineRule="auto"/>
        <w:jc w:val="both"/>
        <w:rPr>
          <w:rFonts w:ascii="Times New Roman" w:hAnsi="Times New Roman" w:cs="Times New Roman"/>
          <w:color w:val="auto"/>
          <w:szCs w:val="22"/>
        </w:rPr>
      </w:pPr>
    </w:p>
    <w:p w14:paraId="2B0B9461" w14:textId="77777777" w:rsidR="00E96AF9" w:rsidRPr="0011739E" w:rsidRDefault="00E96AF9" w:rsidP="00E96AF9">
      <w:pPr>
        <w:pStyle w:val="Standard"/>
        <w:shd w:val="clear" w:color="auto" w:fill="FFFFFF"/>
        <w:spacing w:after="0"/>
        <w:jc w:val="both"/>
        <w:rPr>
          <w:rFonts w:ascii="Times New Roman" w:eastAsia="Times New Roman" w:hAnsi="Times New Roman" w:cs="Times New Roman"/>
          <w:bCs/>
          <w:sz w:val="24"/>
        </w:rPr>
      </w:pPr>
      <w:r w:rsidRPr="0011739E">
        <w:rPr>
          <w:rFonts w:ascii="Times New Roman" w:eastAsia="Times New Roman" w:hAnsi="Times New Roman" w:cs="Times New Roman"/>
          <w:bCs/>
          <w:sz w:val="24"/>
        </w:rPr>
        <w:t>U skladu s potrebama provedbe posebnih propisa te u vezi potrebe provedbe određenog postupka (sudskog, upravnog, poreznog) prema potrebi i na traženje nadležnih tijela (policija, sud i sl.) biti će omogućen uvid u dokumente, akte i videozapise, ako je to nužno za provođenje istrage i postupka temeljem posebnih propisa.</w:t>
      </w:r>
    </w:p>
    <w:p w14:paraId="7648153E" w14:textId="77777777" w:rsidR="00E96AF9" w:rsidRPr="0011739E" w:rsidRDefault="00E96AF9" w:rsidP="00E96AF9">
      <w:pPr>
        <w:pStyle w:val="Default"/>
        <w:spacing w:line="276" w:lineRule="auto"/>
        <w:jc w:val="both"/>
        <w:rPr>
          <w:rFonts w:ascii="Times New Roman" w:eastAsia="Times New Roman" w:hAnsi="Times New Roman" w:cs="Times New Roman"/>
          <w:color w:val="auto"/>
          <w:szCs w:val="22"/>
        </w:rPr>
      </w:pPr>
    </w:p>
    <w:p w14:paraId="4663DAB8" w14:textId="77777777" w:rsidR="00E96AF9" w:rsidRPr="00D12F84" w:rsidRDefault="00E96AF9" w:rsidP="00E96AF9">
      <w:pPr>
        <w:pStyle w:val="Default"/>
        <w:spacing w:line="276" w:lineRule="auto"/>
        <w:jc w:val="both"/>
        <w:rPr>
          <w:rFonts w:ascii="Times New Roman" w:hAnsi="Times New Roman" w:cs="Times New Roman"/>
          <w:color w:val="auto"/>
          <w:szCs w:val="22"/>
        </w:rPr>
      </w:pPr>
      <w:r w:rsidRPr="0011739E">
        <w:rPr>
          <w:rFonts w:ascii="Times New Roman" w:hAnsi="Times New Roman" w:cs="Times New Roman"/>
          <w:color w:val="auto"/>
          <w:szCs w:val="22"/>
        </w:rPr>
        <w:t>Škola može osobne podatke proslijediti pružateljima usluga koji djeluju kao izvršitelji obrade. S navedenim izvršiteljima obrade sklapaju se  ugovori u kojima je detaljno propisano postupanje s osobnim podacima, stoga isti nisu u mogućnosti bez naloga odnosno odobrenja Škole obrađivati proslijeđene osobne podatke niti ih dostavljati trećim stranama.</w:t>
      </w:r>
    </w:p>
    <w:p w14:paraId="7FCA8D98" w14:textId="77777777" w:rsidR="00E96AF9" w:rsidRPr="00FC2C05" w:rsidRDefault="00E96AF9" w:rsidP="00E96AF9">
      <w:pPr>
        <w:pStyle w:val="Naslov1"/>
        <w:numPr>
          <w:ilvl w:val="0"/>
          <w:numId w:val="14"/>
        </w:numPr>
        <w:rPr>
          <w:rStyle w:val="Naglaeno"/>
          <w:rFonts w:ascii="Times New Roman" w:hAnsi="Times New Roman" w:cs="Times New Roman"/>
          <w:b w:val="0"/>
          <w:bCs w:val="0"/>
          <w:color w:val="auto"/>
        </w:rPr>
      </w:pPr>
      <w:r>
        <w:rPr>
          <w:rStyle w:val="Naglaeno"/>
          <w:rFonts w:ascii="Times New Roman" w:hAnsi="Times New Roman" w:cs="Times New Roman"/>
          <w:color w:val="auto"/>
          <w:bdr w:val="none" w:sz="0" w:space="0" w:color="auto" w:frame="1"/>
        </w:rPr>
        <w:t xml:space="preserve"> </w:t>
      </w:r>
      <w:bookmarkStart w:id="18" w:name="_Toc233477300"/>
      <w:r w:rsidRPr="00FC2C05">
        <w:rPr>
          <w:rStyle w:val="Naglaeno"/>
          <w:rFonts w:ascii="Times New Roman" w:hAnsi="Times New Roman" w:cs="Times New Roman"/>
          <w:color w:val="auto"/>
          <w:bdr w:val="none" w:sz="0" w:space="0" w:color="auto" w:frame="1"/>
        </w:rPr>
        <w:t>SIGURNOST OSOBNIH PODATAKA</w:t>
      </w:r>
      <w:bookmarkEnd w:id="18"/>
    </w:p>
    <w:p w14:paraId="18A70EBC" w14:textId="77777777" w:rsidR="00E96AF9" w:rsidRPr="000C18EB" w:rsidRDefault="00E96AF9" w:rsidP="00E96AF9">
      <w:pPr>
        <w:pStyle w:val="StandardWeb"/>
        <w:spacing w:before="0" w:beforeAutospacing="0" w:after="0" w:afterAutospacing="0" w:line="276" w:lineRule="auto"/>
        <w:ind w:left="1080"/>
        <w:textAlignment w:val="baseline"/>
        <w:rPr>
          <w:sz w:val="22"/>
        </w:rPr>
      </w:pPr>
    </w:p>
    <w:p w14:paraId="5BED085A" w14:textId="77777777" w:rsidR="00E96AF9" w:rsidRPr="0011739E" w:rsidRDefault="00E96AF9" w:rsidP="00E96AF9">
      <w:pPr>
        <w:pStyle w:val="StandardWeb"/>
        <w:spacing w:before="0" w:beforeAutospacing="0" w:after="0" w:afterAutospacing="0" w:line="276" w:lineRule="auto"/>
        <w:jc w:val="both"/>
        <w:textAlignment w:val="baseline"/>
        <w:rPr>
          <w:szCs w:val="22"/>
        </w:rPr>
      </w:pPr>
      <w:r w:rsidRPr="0011739E">
        <w:rPr>
          <w:szCs w:val="22"/>
        </w:rPr>
        <w:t>Škola prikuplja i obrađuje osobne podatke na način kojim se osigurava odgovarajuća sigurnost i povjerljivost u njihovoj obradi te omogućuje učinkovita primjena načela zaštite podataka, smanjenje količine podataka, opseg njihove obrade, razdoblje pohrane i njihova dostupnost.</w:t>
      </w:r>
    </w:p>
    <w:p w14:paraId="2F665E88" w14:textId="77777777" w:rsidR="00E96AF9" w:rsidRPr="0011739E" w:rsidRDefault="00E96AF9" w:rsidP="00E96AF9">
      <w:pPr>
        <w:pStyle w:val="StandardWeb"/>
        <w:spacing w:before="0" w:beforeAutospacing="0" w:after="0" w:afterAutospacing="0" w:line="276" w:lineRule="auto"/>
        <w:jc w:val="both"/>
        <w:textAlignment w:val="baseline"/>
        <w:rPr>
          <w:szCs w:val="22"/>
        </w:rPr>
      </w:pPr>
    </w:p>
    <w:p w14:paraId="05454839" w14:textId="77777777" w:rsidR="00E96AF9" w:rsidRPr="0011739E" w:rsidRDefault="00E96AF9" w:rsidP="00E96AF9">
      <w:pPr>
        <w:pStyle w:val="StandardWeb"/>
        <w:spacing w:before="0" w:beforeAutospacing="0" w:after="0" w:afterAutospacing="0" w:line="276" w:lineRule="auto"/>
        <w:jc w:val="both"/>
        <w:textAlignment w:val="baseline"/>
        <w:rPr>
          <w:szCs w:val="22"/>
        </w:rPr>
      </w:pPr>
      <w:r w:rsidRPr="0011739E">
        <w:rPr>
          <w:szCs w:val="22"/>
        </w:rPr>
        <w:t>Škola poduzima tehničke i organizacijske mjere zaštite kako bi se spriječilo slučajno ili nezakonito uništavanje, gubitak, izmjena, neovlašteno korištenje, otkrivanje, uvid ili pristup podatcima.</w:t>
      </w:r>
    </w:p>
    <w:p w14:paraId="4DF06AC1" w14:textId="77777777" w:rsidR="00E96AF9" w:rsidRPr="0011739E" w:rsidRDefault="00E96AF9" w:rsidP="00E96AF9">
      <w:pPr>
        <w:pStyle w:val="StandardWeb"/>
        <w:spacing w:before="0" w:beforeAutospacing="0" w:after="0" w:afterAutospacing="0" w:line="276" w:lineRule="auto"/>
        <w:jc w:val="both"/>
        <w:textAlignment w:val="baseline"/>
        <w:rPr>
          <w:szCs w:val="22"/>
        </w:rPr>
      </w:pPr>
    </w:p>
    <w:p w14:paraId="1B3C42DC" w14:textId="77777777" w:rsidR="00E96AF9" w:rsidRPr="0011739E" w:rsidRDefault="00E96AF9" w:rsidP="00E96AF9">
      <w:pPr>
        <w:pStyle w:val="StandardWeb"/>
        <w:spacing w:before="0" w:beforeAutospacing="0" w:after="0" w:afterAutospacing="0" w:line="276" w:lineRule="auto"/>
        <w:jc w:val="both"/>
        <w:textAlignment w:val="baseline"/>
        <w:rPr>
          <w:szCs w:val="22"/>
        </w:rPr>
      </w:pPr>
      <w:r w:rsidRPr="0011739E">
        <w:rPr>
          <w:szCs w:val="22"/>
        </w:rPr>
        <w:t>Svi zaposlenici Škole i članovi tijela upravljanja i stručnih i drugih tijela Škole obvezuju se na čuvanje osobnih podataka.</w:t>
      </w:r>
    </w:p>
    <w:p w14:paraId="71DDB61B" w14:textId="77777777" w:rsidR="00E96AF9" w:rsidRPr="0011739E" w:rsidRDefault="00E96AF9" w:rsidP="00E96AF9">
      <w:pPr>
        <w:pStyle w:val="StandardWeb"/>
        <w:spacing w:before="0" w:beforeAutospacing="0" w:after="0" w:afterAutospacing="0" w:line="276" w:lineRule="auto"/>
        <w:jc w:val="both"/>
        <w:textAlignment w:val="baseline"/>
        <w:rPr>
          <w:szCs w:val="22"/>
        </w:rPr>
      </w:pPr>
    </w:p>
    <w:p w14:paraId="61A00EE3" w14:textId="77777777" w:rsidR="00E96AF9" w:rsidRPr="0011739E" w:rsidRDefault="00E96AF9" w:rsidP="00E96AF9">
      <w:pPr>
        <w:pStyle w:val="StandardWeb"/>
        <w:spacing w:before="0" w:beforeAutospacing="0" w:after="0" w:afterAutospacing="0" w:line="276" w:lineRule="auto"/>
        <w:jc w:val="both"/>
        <w:textAlignment w:val="baseline"/>
        <w:rPr>
          <w:szCs w:val="22"/>
        </w:rPr>
      </w:pPr>
      <w:r w:rsidRPr="0011739E">
        <w:rPr>
          <w:szCs w:val="22"/>
        </w:rPr>
        <w:t xml:space="preserve">Ravnatelj/ica i svi zaposlenici obvezni su kao profesionalnu tajnu odnosno kao drugu odgovarajuću vrstu tajne, sukladno zakonu kojim se uređuje tajnost podataka, čuvati sve osobne i druge povjerljive podatke koje saznaju u obavljanju svojih dužnosti. Navedena obveza traje i nakon prestanka obavljanja dužnosti ravnatelja/ice odnosno nakon prestanka radnog odnosa. </w:t>
      </w:r>
    </w:p>
    <w:p w14:paraId="5467F5A7" w14:textId="77777777" w:rsidR="00E96AF9" w:rsidRPr="000C18EB" w:rsidRDefault="00E96AF9" w:rsidP="00E96AF9">
      <w:pPr>
        <w:pStyle w:val="StandardWeb"/>
        <w:spacing w:before="0" w:beforeAutospacing="0" w:after="0" w:afterAutospacing="0" w:line="276" w:lineRule="auto"/>
        <w:textAlignment w:val="baseline"/>
        <w:rPr>
          <w:sz w:val="22"/>
          <w:szCs w:val="22"/>
        </w:rPr>
      </w:pPr>
    </w:p>
    <w:p w14:paraId="3347E3AE" w14:textId="77777777" w:rsidR="00E96AF9" w:rsidRPr="000C18EB" w:rsidRDefault="00E96AF9" w:rsidP="00E96AF9">
      <w:pPr>
        <w:pStyle w:val="StandardWeb"/>
        <w:spacing w:before="0" w:beforeAutospacing="0" w:after="0" w:afterAutospacing="0" w:line="276" w:lineRule="auto"/>
        <w:textAlignment w:val="baseline"/>
        <w:rPr>
          <w:rStyle w:val="Naglaeno"/>
          <w:bdr w:val="none" w:sz="0" w:space="0" w:color="auto" w:frame="1"/>
        </w:rPr>
      </w:pPr>
    </w:p>
    <w:p w14:paraId="67F66625" w14:textId="77777777" w:rsidR="00E96AF9" w:rsidRPr="00FC2C05" w:rsidRDefault="00E96AF9" w:rsidP="00E96AF9">
      <w:pPr>
        <w:pStyle w:val="Naslov1"/>
        <w:numPr>
          <w:ilvl w:val="0"/>
          <w:numId w:val="14"/>
        </w:numPr>
        <w:rPr>
          <w:rStyle w:val="Naglaeno"/>
          <w:rFonts w:ascii="Times New Roman" w:hAnsi="Times New Roman" w:cs="Times New Roman"/>
          <w:b w:val="0"/>
          <w:bCs w:val="0"/>
          <w:color w:val="auto"/>
        </w:rPr>
      </w:pPr>
      <w:r>
        <w:rPr>
          <w:rStyle w:val="Naglaeno"/>
          <w:rFonts w:ascii="Times New Roman" w:hAnsi="Times New Roman" w:cs="Times New Roman"/>
          <w:color w:val="auto"/>
          <w:bdr w:val="none" w:sz="0" w:space="0" w:color="auto" w:frame="1"/>
        </w:rPr>
        <w:t xml:space="preserve"> </w:t>
      </w:r>
      <w:bookmarkStart w:id="19" w:name="_Toc233477301"/>
      <w:r w:rsidRPr="00FC2C05">
        <w:rPr>
          <w:rStyle w:val="Naglaeno"/>
          <w:rFonts w:ascii="Times New Roman" w:hAnsi="Times New Roman" w:cs="Times New Roman"/>
          <w:color w:val="auto"/>
          <w:bdr w:val="none" w:sz="0" w:space="0" w:color="auto" w:frame="1"/>
        </w:rPr>
        <w:t>VREMENSKO RAZDOBLJE ČUVANJA OSOBNIH PODATAKA</w:t>
      </w:r>
      <w:bookmarkEnd w:id="19"/>
    </w:p>
    <w:p w14:paraId="72B994C5" w14:textId="77777777" w:rsidR="00E96AF9" w:rsidRPr="000C18EB" w:rsidRDefault="00E96AF9" w:rsidP="00E96AF9">
      <w:pPr>
        <w:pStyle w:val="StandardWeb"/>
        <w:spacing w:before="0" w:beforeAutospacing="0" w:after="0" w:afterAutospacing="0" w:line="276" w:lineRule="auto"/>
        <w:ind w:left="1080"/>
        <w:textAlignment w:val="baseline"/>
        <w:rPr>
          <w:sz w:val="22"/>
        </w:rPr>
      </w:pPr>
    </w:p>
    <w:p w14:paraId="548D4905" w14:textId="77777777" w:rsidR="00E96AF9" w:rsidRPr="00ED144B" w:rsidRDefault="00E96AF9" w:rsidP="00E96AF9">
      <w:pPr>
        <w:pStyle w:val="StandardWeb"/>
        <w:spacing w:before="0" w:beforeAutospacing="0" w:after="0" w:afterAutospacing="0" w:line="276" w:lineRule="auto"/>
        <w:jc w:val="both"/>
        <w:textAlignment w:val="baseline"/>
        <w:rPr>
          <w:szCs w:val="22"/>
        </w:rPr>
      </w:pPr>
      <w:r w:rsidRPr="00ED144B">
        <w:rPr>
          <w:szCs w:val="22"/>
        </w:rPr>
        <w:t xml:space="preserve">Ovisno o svrsi i pravnoj osnovi temeljem koje se prikupljaju osobni podaci ispitanika, Škola je u pojedinim slučajevima obvezna čuvati osobne podatke u vremenskom razdoblju (trajanju) koje za pojedinu svrhu propisuju mjerodavni propisi ili do prestanka svrhe u koju su prikupljeni. Istekom zakonskog roka koji obvezuje Školu na čuvanje pojedinih osobnih podataka ili </w:t>
      </w:r>
      <w:r>
        <w:rPr>
          <w:szCs w:val="22"/>
        </w:rPr>
        <w:t xml:space="preserve">prestankom svrhe, isti se brišu ili uništavaju na pripisan način. </w:t>
      </w:r>
    </w:p>
    <w:p w14:paraId="4B371D9B" w14:textId="77777777" w:rsidR="00E96AF9" w:rsidRPr="00ED144B" w:rsidRDefault="00E96AF9" w:rsidP="00E96AF9">
      <w:pPr>
        <w:pStyle w:val="Naslov1"/>
        <w:rPr>
          <w:rStyle w:val="Naglaeno"/>
          <w:bdr w:val="none" w:sz="0" w:space="0" w:color="auto" w:frame="1"/>
        </w:rPr>
      </w:pPr>
    </w:p>
    <w:p w14:paraId="1C77A684" w14:textId="77777777" w:rsidR="00E96AF9" w:rsidRPr="00FC2C05" w:rsidRDefault="00E96AF9" w:rsidP="00E96AF9">
      <w:pPr>
        <w:pStyle w:val="Naslov1"/>
        <w:numPr>
          <w:ilvl w:val="0"/>
          <w:numId w:val="14"/>
        </w:numPr>
        <w:rPr>
          <w:rFonts w:ascii="Times New Roman" w:hAnsi="Times New Roman" w:cs="Times New Roman"/>
          <w:color w:val="auto"/>
        </w:rPr>
      </w:pPr>
      <w:bookmarkStart w:id="20" w:name="_Toc233477302"/>
      <w:r w:rsidRPr="00FC2C05">
        <w:rPr>
          <w:rStyle w:val="Naglaeno"/>
          <w:rFonts w:ascii="Times New Roman" w:hAnsi="Times New Roman" w:cs="Times New Roman"/>
          <w:color w:val="auto"/>
          <w:bdr w:val="none" w:sz="0" w:space="0" w:color="auto" w:frame="1"/>
        </w:rPr>
        <w:t>IZMJENE I DOPUNE POLITIKE PRIVATNOSTI</w:t>
      </w:r>
      <w:bookmarkEnd w:id="20"/>
    </w:p>
    <w:p w14:paraId="353BDC50" w14:textId="77777777" w:rsidR="00E96AF9" w:rsidRPr="00ED144B" w:rsidRDefault="00E96AF9" w:rsidP="00E96AF9">
      <w:pPr>
        <w:pStyle w:val="StandardWeb"/>
        <w:spacing w:before="0" w:beforeAutospacing="0" w:after="0" w:afterAutospacing="0" w:line="276" w:lineRule="auto"/>
        <w:textAlignment w:val="baseline"/>
        <w:rPr>
          <w:sz w:val="28"/>
        </w:rPr>
      </w:pPr>
    </w:p>
    <w:p w14:paraId="547FB20B" w14:textId="77777777" w:rsidR="00E96AF9" w:rsidRPr="00ED144B" w:rsidRDefault="00E96AF9" w:rsidP="00E96AF9">
      <w:pPr>
        <w:pStyle w:val="StandardWeb"/>
        <w:spacing w:before="0" w:beforeAutospacing="0" w:after="0" w:afterAutospacing="0" w:line="276" w:lineRule="auto"/>
        <w:jc w:val="both"/>
        <w:textAlignment w:val="baseline"/>
        <w:rPr>
          <w:szCs w:val="22"/>
        </w:rPr>
      </w:pPr>
      <w:r w:rsidRPr="00ED144B">
        <w:rPr>
          <w:szCs w:val="22"/>
        </w:rPr>
        <w:t>Škola redovito ažurira Politiku privatnosti u slučaju potrebe promjene sadržaja, uz obvezu pravovremenog informiranja o svim izmjenama i dopunama putem internet stranice Škole.</w:t>
      </w:r>
    </w:p>
    <w:p w14:paraId="41DE26B0" w14:textId="77777777" w:rsidR="00E96AF9" w:rsidRPr="00ED144B" w:rsidRDefault="00E96AF9" w:rsidP="00E96AF9">
      <w:pPr>
        <w:spacing w:after="0" w:line="276" w:lineRule="auto"/>
        <w:jc w:val="both"/>
        <w:rPr>
          <w:rFonts w:ascii="Times New Roman" w:hAnsi="Times New Roman" w:cs="Times New Roman"/>
          <w:sz w:val="24"/>
        </w:rPr>
      </w:pPr>
    </w:p>
    <w:p w14:paraId="50F9BE93" w14:textId="77777777" w:rsidR="00B82709" w:rsidRDefault="00B82709"/>
    <w:sectPr w:rsidR="00B82709" w:rsidSect="00550F79">
      <w:footerReference w:type="default" r:id="rId10"/>
      <w:headerReference w:type="first" r:id="rId11"/>
      <w:pgSz w:w="11906" w:h="16838"/>
      <w:pgMar w:top="851" w:right="1274" w:bottom="1560" w:left="1276" w:header="1701"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8173B" w14:textId="77777777" w:rsidR="00B50E57" w:rsidRDefault="00B50E57" w:rsidP="00E96AF9">
      <w:pPr>
        <w:spacing w:after="0"/>
      </w:pPr>
      <w:r>
        <w:separator/>
      </w:r>
    </w:p>
  </w:endnote>
  <w:endnote w:type="continuationSeparator" w:id="0">
    <w:p w14:paraId="72CA066D" w14:textId="77777777" w:rsidR="00B50E57" w:rsidRDefault="00B50E57" w:rsidP="00E96A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roxima Nova Rg">
    <w:altName w:val="Arial"/>
    <w:panose1 w:val="00000000000000000000"/>
    <w:charset w:val="00"/>
    <w:family w:val="modern"/>
    <w:notTrueType/>
    <w:pitch w:val="variable"/>
    <w:sig w:usb0="00000001" w:usb1="5000E0FB"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47705" w14:textId="35814035" w:rsidR="00226BFE" w:rsidRPr="00DA37CB" w:rsidRDefault="00E96AF9" w:rsidP="00DA37CB">
    <w:pPr>
      <w:pStyle w:val="Ftxt"/>
    </w:pPr>
    <w:r>
      <w:rPr>
        <w:noProof/>
      </w:rPr>
      <mc:AlternateContent>
        <mc:Choice Requires="wpg">
          <w:drawing>
            <wp:anchor distT="0" distB="0" distL="114300" distR="114300" simplePos="0" relativeHeight="251664384" behindDoc="0" locked="0" layoutInCell="1" allowOverlap="1" wp14:anchorId="3A88F3B7" wp14:editId="32FA91BE">
              <wp:simplePos x="0" y="0"/>
              <wp:positionH relativeFrom="page">
                <wp:align>left</wp:align>
              </wp:positionH>
              <wp:positionV relativeFrom="bottomMargin">
                <wp:align>center</wp:align>
              </wp:positionV>
              <wp:extent cx="5943600" cy="274320"/>
              <wp:effectExtent l="0" t="0" r="0" b="0"/>
              <wp:wrapNone/>
              <wp:docPr id="155" name="Grupa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Pravokutnik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kstni okvir 157"/>
                      <wps:cNvSpPr txBox="1"/>
                      <wps:spPr>
                        <a:xfrm>
                          <a:off x="228600" y="0"/>
                          <a:ext cx="535305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24B8E0" w14:textId="097E945A" w:rsidR="00E96AF9" w:rsidRDefault="00E96AF9">
                            <w:pPr>
                              <w:pStyle w:val="Podnoje"/>
                              <w:rPr>
                                <w:caps/>
                                <w:color w:val="808080" w:themeColor="background1" w:themeShade="80"/>
                                <w:sz w:val="20"/>
                                <w:szCs w:val="20"/>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3A88F3B7" id="Grupa 155" o:spid="_x0000_s1026" style="position:absolute;left:0;text-align:left;margin-left:0;margin-top:0;width:468pt;height:21.6pt;z-index:251664384;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">
              <v:rect id="Pravokutnik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kstni okvir 157" o:spid="_x0000_s1028" type="#_x0000_t202" style="position:absolute;left:2286;width:5353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0324B8E0" w14:textId="097E945A" w:rsidR="00E96AF9" w:rsidRDefault="00E96AF9">
                      <w:pPr>
                        <w:pStyle w:val="Podnoje"/>
                        <w:rPr>
                          <w:caps/>
                          <w:color w:val="808080" w:themeColor="background1" w:themeShade="80"/>
                          <w:sz w:val="20"/>
                          <w:szCs w:val="20"/>
                        </w:rPr>
                      </w:pP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F0D92" w14:textId="77777777" w:rsidR="00B50E57" w:rsidRDefault="00B50E57" w:rsidP="00E96AF9">
      <w:pPr>
        <w:spacing w:after="0"/>
      </w:pPr>
      <w:r>
        <w:separator/>
      </w:r>
    </w:p>
  </w:footnote>
  <w:footnote w:type="continuationSeparator" w:id="0">
    <w:p w14:paraId="612B5BD8" w14:textId="77777777" w:rsidR="00B50E57" w:rsidRDefault="00B50E57" w:rsidP="00E96A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C3CFE" w14:textId="6F77BF6C" w:rsidR="00E96AF9" w:rsidRDefault="00E96AF9">
    <w:pPr>
      <w:pStyle w:val="Zaglavlje"/>
    </w:pPr>
  </w:p>
  <w:p w14:paraId="300AC28E" w14:textId="23136090" w:rsidR="00226BFE" w:rsidRDefault="00B50E57" w:rsidP="00176050">
    <w:pPr>
      <w:pStyle w:val="Hsp"/>
      <w:ind w:left="0"/>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210D3"/>
    <w:multiLevelType w:val="hybridMultilevel"/>
    <w:tmpl w:val="2E4EDC38"/>
    <w:lvl w:ilvl="0" w:tplc="9DB824A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6221E74"/>
    <w:multiLevelType w:val="hybridMultilevel"/>
    <w:tmpl w:val="4F549CF0"/>
    <w:lvl w:ilvl="0" w:tplc="9DB824A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2EE530DE"/>
    <w:multiLevelType w:val="hybridMultilevel"/>
    <w:tmpl w:val="FE6651BE"/>
    <w:lvl w:ilvl="0" w:tplc="9DB824A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32B2898"/>
    <w:multiLevelType w:val="hybridMultilevel"/>
    <w:tmpl w:val="340C29F8"/>
    <w:lvl w:ilvl="0" w:tplc="9072C91E">
      <w:start w:val="4"/>
      <w:numFmt w:val="decimal"/>
      <w:lvlText w:val="%1."/>
      <w:lvlJc w:val="left"/>
      <w:pPr>
        <w:ind w:left="720" w:hanging="360"/>
      </w:pPr>
      <w:rPr>
        <w:rFonts w:hint="default"/>
        <w:b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F863BD2"/>
    <w:multiLevelType w:val="hybridMultilevel"/>
    <w:tmpl w:val="80B8B9EA"/>
    <w:lvl w:ilvl="0" w:tplc="FA6A37A6">
      <w:start w:val="1"/>
      <w:numFmt w:val="upperRoman"/>
      <w:lvlText w:val="%1."/>
      <w:lvlJc w:val="right"/>
      <w:pPr>
        <w:ind w:left="720" w:hanging="360"/>
      </w:pPr>
      <w:rPr>
        <w:rFonts w:hint="default"/>
        <w:b/>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1CC66DD"/>
    <w:multiLevelType w:val="hybridMultilevel"/>
    <w:tmpl w:val="20748AB2"/>
    <w:lvl w:ilvl="0" w:tplc="3D6E2C44">
      <w:start w:val="1"/>
      <w:numFmt w:val="decimal"/>
      <w:lvlText w:val="%1."/>
      <w:lvlJc w:val="left"/>
      <w:pPr>
        <w:ind w:left="720" w:hanging="360"/>
      </w:pPr>
      <w:rPr>
        <w:rFonts w:hint="default"/>
        <w:b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3931499"/>
    <w:multiLevelType w:val="hybridMultilevel"/>
    <w:tmpl w:val="7138F5DE"/>
    <w:lvl w:ilvl="0" w:tplc="F3B06332">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65E5152"/>
    <w:multiLevelType w:val="hybridMultilevel"/>
    <w:tmpl w:val="A07641D2"/>
    <w:lvl w:ilvl="0" w:tplc="E34C97F8">
      <w:start w:val="1"/>
      <w:numFmt w:val="decimal"/>
      <w:lvlText w:val="%1."/>
      <w:lvlJc w:val="left"/>
      <w:pPr>
        <w:ind w:left="720" w:hanging="360"/>
      </w:pPr>
      <w:rPr>
        <w:rFonts w:ascii="Times New Roman" w:hAnsi="Times New Roman" w:cs="Times New Roman"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DF02827"/>
    <w:multiLevelType w:val="hybridMultilevel"/>
    <w:tmpl w:val="264A2BCA"/>
    <w:lvl w:ilvl="0" w:tplc="9DB824A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4C546EF"/>
    <w:multiLevelType w:val="hybridMultilevel"/>
    <w:tmpl w:val="2336268C"/>
    <w:lvl w:ilvl="0" w:tplc="9DB824A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580A3C91"/>
    <w:multiLevelType w:val="hybridMultilevel"/>
    <w:tmpl w:val="B3AE9A74"/>
    <w:lvl w:ilvl="0" w:tplc="9DB824A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C637B7B"/>
    <w:multiLevelType w:val="hybridMultilevel"/>
    <w:tmpl w:val="F6C6B8FA"/>
    <w:lvl w:ilvl="0" w:tplc="9DB824A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1D028BB"/>
    <w:multiLevelType w:val="hybridMultilevel"/>
    <w:tmpl w:val="91C6FA82"/>
    <w:lvl w:ilvl="0" w:tplc="9DB824A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5AC5181"/>
    <w:multiLevelType w:val="hybridMultilevel"/>
    <w:tmpl w:val="1C6A55EA"/>
    <w:lvl w:ilvl="0" w:tplc="9DB824A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BF32643"/>
    <w:multiLevelType w:val="hybridMultilevel"/>
    <w:tmpl w:val="500091D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9"/>
  </w:num>
  <w:num w:numId="2">
    <w:abstractNumId w:val="1"/>
  </w:num>
  <w:num w:numId="3">
    <w:abstractNumId w:val="12"/>
  </w:num>
  <w:num w:numId="4">
    <w:abstractNumId w:val="11"/>
  </w:num>
  <w:num w:numId="5">
    <w:abstractNumId w:val="0"/>
  </w:num>
  <w:num w:numId="6">
    <w:abstractNumId w:val="10"/>
  </w:num>
  <w:num w:numId="7">
    <w:abstractNumId w:val="8"/>
  </w:num>
  <w:num w:numId="8">
    <w:abstractNumId w:val="4"/>
  </w:num>
  <w:num w:numId="9">
    <w:abstractNumId w:val="2"/>
  </w:num>
  <w:num w:numId="10">
    <w:abstractNumId w:val="13"/>
  </w:num>
  <w:num w:numId="11">
    <w:abstractNumId w:val="6"/>
  </w:num>
  <w:num w:numId="12">
    <w:abstractNumId w:val="3"/>
  </w:num>
  <w:num w:numId="13">
    <w:abstractNumId w:val="5"/>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AF9"/>
    <w:rsid w:val="00187063"/>
    <w:rsid w:val="00497368"/>
    <w:rsid w:val="005A3F95"/>
    <w:rsid w:val="006949E0"/>
    <w:rsid w:val="006A2081"/>
    <w:rsid w:val="006E7E02"/>
    <w:rsid w:val="008C7556"/>
    <w:rsid w:val="00AD3606"/>
    <w:rsid w:val="00B50E57"/>
    <w:rsid w:val="00B82709"/>
    <w:rsid w:val="00E864ED"/>
    <w:rsid w:val="00E96AF9"/>
    <w:rsid w:val="00FB29E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E118A"/>
  <w15:chartTrackingRefBased/>
  <w15:docId w15:val="{B76D3F1F-9B74-4C9F-B84F-6E0B8DC7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AF9"/>
    <w:pPr>
      <w:spacing w:after="200" w:line="240" w:lineRule="auto"/>
    </w:pPr>
    <w:rPr>
      <w:rFonts w:ascii="Proxima Nova Rg" w:hAnsi="Proxima Nova Rg"/>
      <w:noProof/>
    </w:rPr>
  </w:style>
  <w:style w:type="paragraph" w:styleId="Naslov1">
    <w:name w:val="heading 1"/>
    <w:basedOn w:val="Normal"/>
    <w:next w:val="Normal"/>
    <w:link w:val="Naslov1Char"/>
    <w:uiPriority w:val="9"/>
    <w:qFormat/>
    <w:rsid w:val="00E96AF9"/>
    <w:pPr>
      <w:keepNext/>
      <w:keepLines/>
      <w:spacing w:before="240" w:after="0"/>
      <w:outlineLvl w:val="0"/>
    </w:pPr>
    <w:rPr>
      <w:rFonts w:eastAsiaTheme="majorEastAsia" w:cstheme="majorBidi"/>
      <w:color w:val="19255A"/>
      <w:sz w:val="28"/>
      <w:szCs w:val="28"/>
    </w:rPr>
  </w:style>
  <w:style w:type="paragraph" w:styleId="Naslov2">
    <w:name w:val="heading 2"/>
    <w:basedOn w:val="Normal"/>
    <w:next w:val="Normal"/>
    <w:link w:val="Naslov2Char"/>
    <w:uiPriority w:val="9"/>
    <w:unhideWhenUsed/>
    <w:qFormat/>
    <w:rsid w:val="00E96AF9"/>
    <w:pPr>
      <w:outlineLvl w:val="1"/>
    </w:pPr>
    <w:rPr>
      <w:color w:val="19255A"/>
      <w:sz w:val="24"/>
      <w:szCs w:val="24"/>
    </w:rPr>
  </w:style>
  <w:style w:type="paragraph" w:styleId="Naslov5">
    <w:name w:val="heading 5"/>
    <w:basedOn w:val="Normal"/>
    <w:next w:val="Normal"/>
    <w:link w:val="Naslov5Char"/>
    <w:uiPriority w:val="9"/>
    <w:unhideWhenUsed/>
    <w:qFormat/>
    <w:rsid w:val="00E96AF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96AF9"/>
    <w:rPr>
      <w:rFonts w:ascii="Proxima Nova Rg" w:eastAsiaTheme="majorEastAsia" w:hAnsi="Proxima Nova Rg" w:cstheme="majorBidi"/>
      <w:noProof/>
      <w:color w:val="19255A"/>
      <w:sz w:val="28"/>
      <w:szCs w:val="28"/>
    </w:rPr>
  </w:style>
  <w:style w:type="character" w:customStyle="1" w:styleId="Naslov2Char">
    <w:name w:val="Naslov 2 Char"/>
    <w:basedOn w:val="Zadanifontodlomka"/>
    <w:link w:val="Naslov2"/>
    <w:uiPriority w:val="9"/>
    <w:rsid w:val="00E96AF9"/>
    <w:rPr>
      <w:rFonts w:ascii="Proxima Nova Rg" w:hAnsi="Proxima Nova Rg"/>
      <w:noProof/>
      <w:color w:val="19255A"/>
      <w:sz w:val="24"/>
      <w:szCs w:val="24"/>
    </w:rPr>
  </w:style>
  <w:style w:type="character" w:customStyle="1" w:styleId="Naslov5Char">
    <w:name w:val="Naslov 5 Char"/>
    <w:basedOn w:val="Zadanifontodlomka"/>
    <w:link w:val="Naslov5"/>
    <w:uiPriority w:val="9"/>
    <w:rsid w:val="00E96AF9"/>
    <w:rPr>
      <w:rFonts w:asciiTheme="majorHAnsi" w:eastAsiaTheme="majorEastAsia" w:hAnsiTheme="majorHAnsi" w:cstheme="majorBidi"/>
      <w:noProof/>
      <w:color w:val="2F5496" w:themeColor="accent1" w:themeShade="BF"/>
    </w:rPr>
  </w:style>
  <w:style w:type="paragraph" w:styleId="Zaglavlje">
    <w:name w:val="header"/>
    <w:basedOn w:val="Normal"/>
    <w:link w:val="ZaglavljeChar"/>
    <w:uiPriority w:val="99"/>
    <w:unhideWhenUsed/>
    <w:rsid w:val="00E96AF9"/>
    <w:pPr>
      <w:tabs>
        <w:tab w:val="center" w:pos="4536"/>
        <w:tab w:val="right" w:pos="9072"/>
      </w:tabs>
      <w:spacing w:after="0"/>
    </w:pPr>
  </w:style>
  <w:style w:type="character" w:customStyle="1" w:styleId="ZaglavljeChar">
    <w:name w:val="Zaglavlje Char"/>
    <w:basedOn w:val="Zadanifontodlomka"/>
    <w:link w:val="Zaglavlje"/>
    <w:uiPriority w:val="99"/>
    <w:rsid w:val="00E96AF9"/>
    <w:rPr>
      <w:rFonts w:ascii="Proxima Nova Rg" w:hAnsi="Proxima Nova Rg"/>
      <w:noProof/>
    </w:rPr>
  </w:style>
  <w:style w:type="paragraph" w:styleId="Podnoje">
    <w:name w:val="footer"/>
    <w:basedOn w:val="Normal"/>
    <w:link w:val="PodnojeChar"/>
    <w:uiPriority w:val="99"/>
    <w:unhideWhenUsed/>
    <w:rsid w:val="00E96AF9"/>
    <w:pPr>
      <w:tabs>
        <w:tab w:val="center" w:pos="4536"/>
        <w:tab w:val="right" w:pos="9072"/>
      </w:tabs>
      <w:spacing w:after="0"/>
    </w:pPr>
  </w:style>
  <w:style w:type="character" w:customStyle="1" w:styleId="PodnojeChar">
    <w:name w:val="Podnožje Char"/>
    <w:basedOn w:val="Zadanifontodlomka"/>
    <w:link w:val="Podnoje"/>
    <w:uiPriority w:val="99"/>
    <w:rsid w:val="00E96AF9"/>
    <w:rPr>
      <w:rFonts w:ascii="Proxima Nova Rg" w:hAnsi="Proxima Nova Rg"/>
      <w:noProof/>
    </w:rPr>
  </w:style>
  <w:style w:type="character" w:styleId="Hiperveza">
    <w:name w:val="Hyperlink"/>
    <w:basedOn w:val="Zadanifontodlomka"/>
    <w:uiPriority w:val="99"/>
    <w:unhideWhenUsed/>
    <w:rsid w:val="00E96AF9"/>
    <w:rPr>
      <w:color w:val="0563C1" w:themeColor="hyperlink"/>
      <w:u w:val="single"/>
    </w:rPr>
  </w:style>
  <w:style w:type="paragraph" w:customStyle="1" w:styleId="HFtxt">
    <w:name w:val="HF_txt"/>
    <w:link w:val="HFtxtChar"/>
    <w:uiPriority w:val="99"/>
    <w:qFormat/>
    <w:rsid w:val="00E96AF9"/>
    <w:pPr>
      <w:spacing w:after="0" w:line="240" w:lineRule="auto"/>
    </w:pPr>
    <w:rPr>
      <w:rFonts w:ascii="Proxima Nova Rg" w:hAnsi="Proxima Nova Rg"/>
      <w:color w:val="19255A"/>
      <w:spacing w:val="10"/>
      <w:sz w:val="16"/>
      <w:szCs w:val="16"/>
    </w:rPr>
  </w:style>
  <w:style w:type="paragraph" w:customStyle="1" w:styleId="Hsp">
    <w:name w:val="H_sp"/>
    <w:basedOn w:val="HFtxt"/>
    <w:link w:val="HspChar"/>
    <w:uiPriority w:val="99"/>
    <w:qFormat/>
    <w:rsid w:val="00E96AF9"/>
    <w:pPr>
      <w:spacing w:line="160" w:lineRule="exact"/>
      <w:ind w:left="-57"/>
    </w:pPr>
    <w:rPr>
      <w:b/>
      <w:color w:val="29438D"/>
      <w:sz w:val="24"/>
      <w:szCs w:val="24"/>
    </w:rPr>
  </w:style>
  <w:style w:type="character" w:customStyle="1" w:styleId="HFtxtChar">
    <w:name w:val="HF_txt Char"/>
    <w:basedOn w:val="Zadanifontodlomka"/>
    <w:link w:val="HFtxt"/>
    <w:uiPriority w:val="99"/>
    <w:rsid w:val="00E96AF9"/>
    <w:rPr>
      <w:rFonts w:ascii="Proxima Nova Rg" w:hAnsi="Proxima Nova Rg"/>
      <w:color w:val="19255A"/>
      <w:spacing w:val="10"/>
      <w:sz w:val="16"/>
      <w:szCs w:val="16"/>
    </w:rPr>
  </w:style>
  <w:style w:type="paragraph" w:customStyle="1" w:styleId="Ftxt">
    <w:name w:val="F_txt"/>
    <w:basedOn w:val="HFtxt"/>
    <w:link w:val="FtxtChar"/>
    <w:autoRedefine/>
    <w:uiPriority w:val="99"/>
    <w:qFormat/>
    <w:rsid w:val="00E96AF9"/>
    <w:pPr>
      <w:tabs>
        <w:tab w:val="left" w:pos="2848"/>
      </w:tabs>
      <w:jc w:val="center"/>
    </w:pPr>
    <w:rPr>
      <w:sz w:val="14"/>
    </w:rPr>
  </w:style>
  <w:style w:type="character" w:customStyle="1" w:styleId="HspChar">
    <w:name w:val="H_sp Char"/>
    <w:basedOn w:val="HFtxtChar"/>
    <w:link w:val="Hsp"/>
    <w:uiPriority w:val="99"/>
    <w:rsid w:val="00E96AF9"/>
    <w:rPr>
      <w:rFonts w:ascii="Proxima Nova Rg" w:hAnsi="Proxima Nova Rg"/>
      <w:b/>
      <w:color w:val="29438D"/>
      <w:spacing w:val="10"/>
      <w:sz w:val="24"/>
      <w:szCs w:val="24"/>
    </w:rPr>
  </w:style>
  <w:style w:type="character" w:customStyle="1" w:styleId="FtxtChar">
    <w:name w:val="F_txt Char"/>
    <w:basedOn w:val="HFtxtChar"/>
    <w:link w:val="Ftxt"/>
    <w:uiPriority w:val="99"/>
    <w:rsid w:val="00E96AF9"/>
    <w:rPr>
      <w:rFonts w:ascii="Proxima Nova Rg" w:hAnsi="Proxima Nova Rg"/>
      <w:color w:val="19255A"/>
      <w:spacing w:val="10"/>
      <w:sz w:val="14"/>
      <w:szCs w:val="16"/>
    </w:rPr>
  </w:style>
  <w:style w:type="paragraph" w:styleId="Odlomakpopisa">
    <w:name w:val="List Paragraph"/>
    <w:basedOn w:val="Normal"/>
    <w:uiPriority w:val="34"/>
    <w:qFormat/>
    <w:rsid w:val="00E96AF9"/>
    <w:pPr>
      <w:ind w:left="720"/>
      <w:contextualSpacing/>
    </w:pPr>
  </w:style>
  <w:style w:type="paragraph" w:customStyle="1" w:styleId="Default">
    <w:name w:val="Default"/>
    <w:uiPriority w:val="99"/>
    <w:rsid w:val="00E96AF9"/>
    <w:pPr>
      <w:autoSpaceDE w:val="0"/>
      <w:autoSpaceDN w:val="0"/>
      <w:adjustRightInd w:val="0"/>
      <w:spacing w:after="0" w:line="240" w:lineRule="auto"/>
    </w:pPr>
    <w:rPr>
      <w:rFonts w:ascii="Arial" w:eastAsiaTheme="minorEastAsia" w:hAnsi="Arial" w:cs="Arial"/>
      <w:color w:val="000000"/>
      <w:sz w:val="24"/>
      <w:szCs w:val="24"/>
      <w:lang w:eastAsia="hr-HR"/>
    </w:rPr>
  </w:style>
  <w:style w:type="paragraph" w:styleId="StandardWeb">
    <w:name w:val="Normal (Web)"/>
    <w:basedOn w:val="Normal"/>
    <w:uiPriority w:val="99"/>
    <w:unhideWhenUsed/>
    <w:rsid w:val="00E96AF9"/>
    <w:pPr>
      <w:spacing w:before="100" w:beforeAutospacing="1" w:after="100" w:afterAutospacing="1"/>
    </w:pPr>
    <w:rPr>
      <w:rFonts w:ascii="Times New Roman" w:eastAsia="Times New Roman" w:hAnsi="Times New Roman" w:cs="Times New Roman"/>
      <w:noProof w:val="0"/>
      <w:sz w:val="24"/>
      <w:szCs w:val="24"/>
      <w:lang w:val="en-GB" w:eastAsia="en-GB"/>
    </w:rPr>
  </w:style>
  <w:style w:type="paragraph" w:customStyle="1" w:styleId="Textbody">
    <w:name w:val="Text body"/>
    <w:basedOn w:val="Normal"/>
    <w:uiPriority w:val="99"/>
    <w:rsid w:val="00E96AF9"/>
    <w:pPr>
      <w:suppressAutoHyphens/>
      <w:autoSpaceDN w:val="0"/>
      <w:spacing w:after="140" w:line="276" w:lineRule="auto"/>
    </w:pPr>
    <w:rPr>
      <w:rFonts w:ascii="Calibri" w:eastAsia="Segoe UI" w:hAnsi="Calibri" w:cs="Tahoma"/>
      <w:noProof w:val="0"/>
      <w:lang w:eastAsia="hr-HR"/>
    </w:rPr>
  </w:style>
  <w:style w:type="paragraph" w:customStyle="1" w:styleId="Standard">
    <w:name w:val="Standard"/>
    <w:uiPriority w:val="99"/>
    <w:rsid w:val="00E96AF9"/>
    <w:pPr>
      <w:suppressAutoHyphens/>
      <w:autoSpaceDN w:val="0"/>
      <w:spacing w:after="200" w:line="276" w:lineRule="auto"/>
    </w:pPr>
    <w:rPr>
      <w:rFonts w:ascii="Calibri" w:eastAsia="Segoe UI" w:hAnsi="Calibri" w:cs="Tahoma"/>
      <w:lang w:eastAsia="hr-HR"/>
    </w:rPr>
  </w:style>
  <w:style w:type="paragraph" w:styleId="Popis">
    <w:name w:val="List"/>
    <w:basedOn w:val="Textbody"/>
    <w:uiPriority w:val="99"/>
    <w:semiHidden/>
    <w:unhideWhenUsed/>
    <w:rsid w:val="00E96AF9"/>
    <w:rPr>
      <w:rFonts w:cs="Lucida Sans"/>
      <w:sz w:val="24"/>
    </w:rPr>
  </w:style>
  <w:style w:type="character" w:styleId="Naglaeno">
    <w:name w:val="Strong"/>
    <w:basedOn w:val="Zadanifontodlomka"/>
    <w:uiPriority w:val="22"/>
    <w:qFormat/>
    <w:rsid w:val="00E96AF9"/>
    <w:rPr>
      <w:b/>
      <w:bCs/>
    </w:rPr>
  </w:style>
  <w:style w:type="table" w:styleId="Reetkatablice">
    <w:name w:val="Table Grid"/>
    <w:basedOn w:val="Obinatablica"/>
    <w:uiPriority w:val="39"/>
    <w:rsid w:val="00E96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Naslov">
    <w:name w:val="TOC Heading"/>
    <w:basedOn w:val="Naslov1"/>
    <w:next w:val="Normal"/>
    <w:uiPriority w:val="39"/>
    <w:unhideWhenUsed/>
    <w:qFormat/>
    <w:rsid w:val="00E96AF9"/>
    <w:pPr>
      <w:spacing w:line="259" w:lineRule="auto"/>
      <w:outlineLvl w:val="9"/>
    </w:pPr>
    <w:rPr>
      <w:rFonts w:asciiTheme="majorHAnsi" w:hAnsiTheme="majorHAnsi"/>
      <w:noProof w:val="0"/>
      <w:color w:val="2F5496" w:themeColor="accent1" w:themeShade="BF"/>
      <w:sz w:val="32"/>
      <w:szCs w:val="32"/>
      <w:lang w:val="en-US"/>
    </w:rPr>
  </w:style>
  <w:style w:type="paragraph" w:styleId="Sadraj1">
    <w:name w:val="toc 1"/>
    <w:basedOn w:val="Normal"/>
    <w:next w:val="Normal"/>
    <w:autoRedefine/>
    <w:uiPriority w:val="39"/>
    <w:unhideWhenUsed/>
    <w:rsid w:val="00E96AF9"/>
    <w:pPr>
      <w:tabs>
        <w:tab w:val="left" w:pos="660"/>
        <w:tab w:val="right" w:leader="dot" w:pos="9346"/>
      </w:tabs>
      <w:spacing w:after="100"/>
    </w:pPr>
  </w:style>
  <w:style w:type="paragraph" w:styleId="Sadraj2">
    <w:name w:val="toc 2"/>
    <w:basedOn w:val="Normal"/>
    <w:next w:val="Normal"/>
    <w:autoRedefine/>
    <w:uiPriority w:val="39"/>
    <w:unhideWhenUsed/>
    <w:rsid w:val="00E96AF9"/>
    <w:pPr>
      <w:spacing w:after="100"/>
      <w:ind w:left="220"/>
    </w:pPr>
  </w:style>
  <w:style w:type="character" w:styleId="Nerijeenospominjanje">
    <w:name w:val="Unresolved Mention"/>
    <w:basedOn w:val="Zadanifontodlomka"/>
    <w:uiPriority w:val="99"/>
    <w:semiHidden/>
    <w:unhideWhenUsed/>
    <w:rsid w:val="00E96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jnistvo@os-vnazor-kc.skole.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ajnistvo@os-vnazor-kc.skole.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zop.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13</Pages>
  <Words>3893</Words>
  <Characters>22194</Characters>
  <Application>Microsoft Office Word</Application>
  <DocSecurity>0</DocSecurity>
  <Lines>184</Lines>
  <Paragraphs>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Zdilar Pešutić</dc:creator>
  <cp:keywords/>
  <dc:description/>
  <cp:lastModifiedBy>Jasna Zdilar Pešutić</cp:lastModifiedBy>
  <cp:revision>9</cp:revision>
  <dcterms:created xsi:type="dcterms:W3CDTF">2026-07-01T09:04:00Z</dcterms:created>
  <dcterms:modified xsi:type="dcterms:W3CDTF">2026-07-01T10:33:00Z</dcterms:modified>
</cp:coreProperties>
</file>