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93" w:type="dxa"/>
        <w:tblInd w:w="-431" w:type="dxa"/>
        <w:tblLook w:val="04A0" w:firstRow="1" w:lastRow="0" w:firstColumn="1" w:lastColumn="0" w:noHBand="0" w:noVBand="1"/>
      </w:tblPr>
      <w:tblGrid>
        <w:gridCol w:w="1236"/>
        <w:gridCol w:w="1261"/>
        <w:gridCol w:w="1141"/>
        <w:gridCol w:w="1128"/>
        <w:gridCol w:w="895"/>
        <w:gridCol w:w="1249"/>
        <w:gridCol w:w="1455"/>
        <w:gridCol w:w="1128"/>
      </w:tblGrid>
      <w:tr w:rsidR="00D04DBE" w14:paraId="430BD3A7" w14:textId="77777777" w:rsidTr="00150161">
        <w:trPr>
          <w:trHeight w:val="498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21C13" w14:textId="45E46758" w:rsidR="00D04DBE" w:rsidRPr="00942821" w:rsidRDefault="00D04DBE" w:rsidP="0094282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2821">
              <w:rPr>
                <w:rFonts w:cstheme="minorHAnsi"/>
                <w:b/>
                <w:bCs/>
                <w:sz w:val="20"/>
                <w:szCs w:val="20"/>
              </w:rPr>
              <w:t xml:space="preserve">POPIS UGOVORNIH ODNOSA I SLIČNO KOJI </w:t>
            </w:r>
            <w:r w:rsidR="00BD1A3A" w:rsidRPr="00942821">
              <w:rPr>
                <w:rFonts w:cstheme="minorHAnsi"/>
                <w:b/>
                <w:bCs/>
                <w:sz w:val="20"/>
                <w:szCs w:val="20"/>
              </w:rPr>
              <w:t>UZ ISPUNJENJE ODREĐENIH UVJETA</w:t>
            </w:r>
            <w:r w:rsidR="00A20112" w:rsidRPr="00942821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942821">
              <w:rPr>
                <w:rFonts w:cstheme="minorHAnsi"/>
                <w:b/>
                <w:bCs/>
                <w:sz w:val="20"/>
                <w:szCs w:val="20"/>
              </w:rPr>
              <w:t xml:space="preserve"> MOGU POSTATI IMOVINA</w:t>
            </w:r>
            <w:r w:rsidRPr="0094282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1386B" w14:paraId="4DD005ED" w14:textId="77777777" w:rsidTr="002D2846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543" w14:textId="448BBB74" w:rsidR="0001386B" w:rsidRDefault="003B61A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PRIMLJENI INSTRUMENTI OSIGURANJA</w:t>
            </w:r>
            <w:r w:rsidR="009516D8">
              <w:rPr>
                <w:rFonts w:cstheme="minorHAnsi"/>
                <w:sz w:val="20"/>
                <w:szCs w:val="20"/>
              </w:rPr>
              <w:t xml:space="preserve"> PLAĆANJA                                                                                 </w:t>
            </w:r>
          </w:p>
        </w:tc>
      </w:tr>
      <w:tr w:rsidR="00B205AA" w14:paraId="0E38FA89" w14:textId="77777777" w:rsidTr="0015016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BD10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Red.br.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FBAE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izdavanja jamstva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3F7E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Instrument osiguranja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933A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Iznos danog</w:t>
            </w:r>
          </w:p>
          <w:p w14:paraId="021FD25E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jamstva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1FC4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Davatelj jamstva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DD9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Namjena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2ECA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Dokument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D6DE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važenja</w:t>
            </w:r>
          </w:p>
        </w:tc>
      </w:tr>
      <w:tr w:rsidR="00B205AA" w14:paraId="3A36805A" w14:textId="77777777" w:rsidTr="0015016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2539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D22D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11.06.2019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D35A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Garancija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F6B8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812.650,44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AE36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Radnik Križevci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1E64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Garancija za otklanjanje nedostataka u garantnom roku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B4D2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Garancija PBZ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br.4100929076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DBF7" w14:textId="77777777" w:rsidR="00B205AA" w:rsidRDefault="00B205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14.05.2024</w:t>
            </w:r>
          </w:p>
        </w:tc>
      </w:tr>
    </w:tbl>
    <w:p w14:paraId="5F4A9B33" w14:textId="48F8B5A5" w:rsidR="004B3E04" w:rsidRDefault="004B3E04"/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6946"/>
        <w:gridCol w:w="1412"/>
      </w:tblGrid>
      <w:tr w:rsidR="00C0519F" w:rsidRPr="00C0519F" w14:paraId="560D2B42" w14:textId="77777777" w:rsidTr="00A1795F">
        <w:trPr>
          <w:trHeight w:val="643"/>
        </w:trPr>
        <w:tc>
          <w:tcPr>
            <w:tcW w:w="9493" w:type="dxa"/>
            <w:gridSpan w:val="3"/>
          </w:tcPr>
          <w:p w14:paraId="3CE91D13" w14:textId="65A18FFA" w:rsidR="00C0519F" w:rsidRPr="00A1795F" w:rsidRDefault="00C0519F" w:rsidP="00CA032E">
            <w:r w:rsidRPr="00A1795F">
              <w:rPr>
                <w:rFonts w:cstheme="minorHAnsi"/>
                <w:b/>
                <w:bCs/>
                <w:sz w:val="20"/>
                <w:szCs w:val="20"/>
              </w:rPr>
              <w:t>POPIS UGOVORNIH ODNOSA I SLIČNO KOJI UZ ISPUNJENJE ODREĐENIH UVJETA, MOGU POSTATI IMOVINA</w:t>
            </w:r>
            <w:r w:rsidR="006E6DCD" w:rsidRPr="00A1795F">
              <w:rPr>
                <w:rFonts w:cstheme="minorHAnsi"/>
                <w:sz w:val="20"/>
                <w:szCs w:val="20"/>
              </w:rPr>
              <w:t xml:space="preserve">                          </w:t>
            </w:r>
            <w:r w:rsidR="009C452B" w:rsidRPr="00A1795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710590" w:rsidRPr="00C0519F" w14:paraId="3D6DE1C8" w14:textId="77777777" w:rsidTr="00150161">
        <w:tc>
          <w:tcPr>
            <w:tcW w:w="1135" w:type="dxa"/>
          </w:tcPr>
          <w:p w14:paraId="1B86BCD5" w14:textId="0F1055A7" w:rsidR="00710590" w:rsidRDefault="00710590" w:rsidP="00710590">
            <w:r>
              <w:t>1.</w:t>
            </w:r>
          </w:p>
        </w:tc>
        <w:tc>
          <w:tcPr>
            <w:tcW w:w="6946" w:type="dxa"/>
          </w:tcPr>
          <w:p w14:paraId="1B06F738" w14:textId="07106F36" w:rsidR="00710590" w:rsidRDefault="00710590" w:rsidP="00710590">
            <w:r>
              <w:t xml:space="preserve">Oprema iz projekta Podrška provedbi  Cjelovite </w:t>
            </w:r>
            <w:proofErr w:type="spellStart"/>
            <w:r>
              <w:t>kurikularne</w:t>
            </w:r>
            <w:proofErr w:type="spellEnd"/>
            <w:r>
              <w:t xml:space="preserve"> reforme faza II, tableti, laptopi</w:t>
            </w:r>
            <w:r w:rsidR="009C12FC">
              <w:t xml:space="preserve"> iz 2019</w:t>
            </w:r>
            <w:r w:rsidR="00B173BE">
              <w:t>.</w:t>
            </w:r>
            <w:r w:rsidR="009C12FC">
              <w:t xml:space="preserve"> godine</w:t>
            </w:r>
          </w:p>
        </w:tc>
        <w:tc>
          <w:tcPr>
            <w:tcW w:w="1412" w:type="dxa"/>
          </w:tcPr>
          <w:p w14:paraId="7546EFE4" w14:textId="012C4C5A" w:rsidR="00710590" w:rsidRDefault="00710590" w:rsidP="00710590">
            <w:r>
              <w:t>228.831,95</w:t>
            </w:r>
          </w:p>
        </w:tc>
      </w:tr>
      <w:tr w:rsidR="00710590" w:rsidRPr="00C0519F" w14:paraId="2B20E9B4" w14:textId="77777777" w:rsidTr="00150161">
        <w:tc>
          <w:tcPr>
            <w:tcW w:w="1135" w:type="dxa"/>
          </w:tcPr>
          <w:p w14:paraId="244AEDE8" w14:textId="5E869128" w:rsidR="00710590" w:rsidRPr="00C0519F" w:rsidRDefault="00710590" w:rsidP="00710590">
            <w:r>
              <w:t>2.</w:t>
            </w:r>
          </w:p>
        </w:tc>
        <w:tc>
          <w:tcPr>
            <w:tcW w:w="6946" w:type="dxa"/>
          </w:tcPr>
          <w:p w14:paraId="20D3932D" w14:textId="7CBA2747" w:rsidR="00710590" w:rsidRPr="00C0519F" w:rsidRDefault="00710590" w:rsidP="00710590">
            <w:r>
              <w:t xml:space="preserve">Oprema iz projekta Podrška provedbi  Cjelovite </w:t>
            </w:r>
            <w:proofErr w:type="spellStart"/>
            <w:r>
              <w:t>kurikularne</w:t>
            </w:r>
            <w:proofErr w:type="spellEnd"/>
            <w:r>
              <w:t xml:space="preserve"> reforme faza II, tableti, laptopi</w:t>
            </w:r>
            <w:r w:rsidR="009C12FC">
              <w:t xml:space="preserve"> iz 2020. godine</w:t>
            </w:r>
          </w:p>
        </w:tc>
        <w:tc>
          <w:tcPr>
            <w:tcW w:w="1412" w:type="dxa"/>
          </w:tcPr>
          <w:p w14:paraId="2F92BB1C" w14:textId="22FC9C5B" w:rsidR="00710590" w:rsidRPr="00C0519F" w:rsidRDefault="00710590" w:rsidP="00710590">
            <w:r>
              <w:t>405.420,00</w:t>
            </w:r>
          </w:p>
        </w:tc>
      </w:tr>
    </w:tbl>
    <w:p w14:paraId="18AB9B83" w14:textId="77777777" w:rsidR="00CD2ED7" w:rsidRDefault="00CD2ED7" w:rsidP="00CD2ED7">
      <w:pPr>
        <w:rPr>
          <w:rFonts w:eastAsiaTheme="minorHAnsi"/>
          <w:sz w:val="22"/>
          <w:szCs w:val="22"/>
        </w:rPr>
      </w:pP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251"/>
        <w:gridCol w:w="1986"/>
        <w:gridCol w:w="2546"/>
      </w:tblGrid>
      <w:tr w:rsidR="00CD2ED7" w14:paraId="20DA976A" w14:textId="77777777" w:rsidTr="00CD2ED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C29" w14:textId="124075A0" w:rsidR="00CD2ED7" w:rsidRPr="006E6DCD" w:rsidRDefault="00CD2ED7" w:rsidP="006E6DC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6E6DCD">
              <w:rPr>
                <w:b/>
                <w:bCs/>
              </w:rPr>
              <w:t xml:space="preserve">POPIS SUDSKIH SPOROVA U TIJEKU                                                                               </w:t>
            </w:r>
          </w:p>
          <w:p w14:paraId="78CE63E1" w14:textId="77777777" w:rsidR="00CD2ED7" w:rsidRDefault="00CD2ED7">
            <w:pPr>
              <w:spacing w:after="0" w:line="240" w:lineRule="auto"/>
              <w:rPr>
                <w:b/>
                <w:bCs/>
              </w:rPr>
            </w:pPr>
          </w:p>
        </w:tc>
      </w:tr>
      <w:tr w:rsidR="00CD2ED7" w14:paraId="3249ACDE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8DE7" w14:textId="77777777" w:rsidR="00CD2ED7" w:rsidRDefault="00CD2ED7">
            <w:pPr>
              <w:spacing w:after="0" w:line="240" w:lineRule="auto"/>
            </w:pPr>
            <w:r>
              <w:t>RB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D34D" w14:textId="77777777" w:rsidR="00CD2ED7" w:rsidRDefault="00CD2ED7">
            <w:pPr>
              <w:spacing w:after="0" w:line="240" w:lineRule="auto"/>
            </w:pPr>
            <w:r>
              <w:t>Opis prirode spora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F888" w14:textId="77777777" w:rsidR="00CD2ED7" w:rsidRDefault="00CD2ED7">
            <w:pPr>
              <w:spacing w:after="0" w:line="240" w:lineRule="auto"/>
            </w:pPr>
            <w:r>
              <w:t>Procjena financijskog učinka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3ECA" w14:textId="77777777" w:rsidR="00CD2ED7" w:rsidRDefault="00CD2ED7">
            <w:pPr>
              <w:spacing w:after="0" w:line="240" w:lineRule="auto"/>
            </w:pPr>
            <w:r>
              <w:t>Procijenjeno vrijeme odljeva sredstava</w:t>
            </w:r>
          </w:p>
        </w:tc>
      </w:tr>
      <w:tr w:rsidR="00CD2ED7" w14:paraId="1F5C863A" w14:textId="77777777" w:rsidTr="00CD2ED7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8030" w14:textId="77777777" w:rsidR="00CD2ED7" w:rsidRDefault="00CD2ED7" w:rsidP="001D1252">
            <w:pPr>
              <w:pStyle w:val="Naslov3"/>
              <w:spacing w:line="240" w:lineRule="auto"/>
              <w:jc w:val="both"/>
              <w:outlineLvl w:val="2"/>
            </w:pPr>
            <w: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8C7B" w14:textId="51243C8E" w:rsidR="00CD2ED7" w:rsidRDefault="00CD2ED7">
            <w:pPr>
              <w:spacing w:after="0" w:line="240" w:lineRule="auto"/>
            </w:pPr>
            <w:r>
              <w:t>Tužba za neisplatu plaće po uvećanoj osnovici PR-2342/2021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F266" w14:textId="77777777" w:rsidR="00CD2ED7" w:rsidRDefault="00CD2ED7">
            <w:pPr>
              <w:spacing w:after="0" w:line="240" w:lineRule="auto"/>
            </w:pPr>
            <w:r>
              <w:t xml:space="preserve">4.393,03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F0E0" w14:textId="77777777" w:rsidR="00CD2ED7" w:rsidRDefault="00CD2ED7">
            <w:pPr>
              <w:spacing w:after="0" w:line="240" w:lineRule="auto"/>
            </w:pPr>
            <w:r>
              <w:t>1/2022</w:t>
            </w:r>
          </w:p>
        </w:tc>
      </w:tr>
      <w:tr w:rsidR="00CD2ED7" w14:paraId="2F40FACF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6E4" w14:textId="77777777" w:rsidR="00CD2ED7" w:rsidRDefault="00CD2ED7" w:rsidP="001D1252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C36C" w14:textId="6AD2F827" w:rsidR="00CD2ED7" w:rsidRDefault="00CD2ED7">
            <w:pPr>
              <w:spacing w:after="0" w:line="240" w:lineRule="auto"/>
            </w:pPr>
            <w:r>
              <w:t>Tužba za neisplatu plaće po uvećanoj osnovici, PR-2313/2021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C612" w14:textId="77777777" w:rsidR="00CD2ED7" w:rsidRDefault="00CD2ED7">
            <w:pPr>
              <w:spacing w:after="0" w:line="240" w:lineRule="auto"/>
            </w:pPr>
            <w:r>
              <w:t xml:space="preserve">5.975,02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9773" w14:textId="77777777" w:rsidR="00CD2ED7" w:rsidRDefault="00CD2ED7">
            <w:pPr>
              <w:spacing w:after="0" w:line="240" w:lineRule="auto"/>
            </w:pPr>
            <w:r>
              <w:t>1/2022</w:t>
            </w:r>
          </w:p>
        </w:tc>
      </w:tr>
      <w:tr w:rsidR="00CD2ED7" w14:paraId="5B2CB471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9D7B" w14:textId="77777777" w:rsidR="00CD2ED7" w:rsidRDefault="00CD2ED7" w:rsidP="001D1252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6010" w14:textId="6F2E78CC" w:rsidR="00CD2ED7" w:rsidRDefault="00CD2ED7">
            <w:pPr>
              <w:spacing w:after="0" w:line="240" w:lineRule="auto"/>
            </w:pPr>
            <w:r>
              <w:t>Tužba za neisplatu plaće po uvećanoj osnovici  PR-2351</w:t>
            </w:r>
            <w:r w:rsidR="000D235E">
              <w:t>/2021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FA56" w14:textId="77777777" w:rsidR="00CD2ED7" w:rsidRDefault="00CD2ED7">
            <w:pPr>
              <w:spacing w:after="0" w:line="240" w:lineRule="auto"/>
            </w:pPr>
            <w:r>
              <w:t xml:space="preserve">4.355,47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9BBF" w14:textId="77777777" w:rsidR="00CD2ED7" w:rsidRDefault="00CD2ED7">
            <w:pPr>
              <w:spacing w:after="0" w:line="240" w:lineRule="auto"/>
            </w:pPr>
            <w:r>
              <w:t>1/2022</w:t>
            </w:r>
          </w:p>
        </w:tc>
      </w:tr>
      <w:tr w:rsidR="00CD2ED7" w14:paraId="50D2EB79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4CE2" w14:textId="77777777" w:rsidR="00CD2ED7" w:rsidRDefault="00CD2ED7" w:rsidP="001D1252">
            <w:pPr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6147" w14:textId="1D989E9B" w:rsidR="00CD2ED7" w:rsidRDefault="00CD2ED7">
            <w:pPr>
              <w:spacing w:after="0" w:line="240" w:lineRule="auto"/>
            </w:pPr>
            <w:r>
              <w:t>Tužba za neisplatu plaće po uvećanoj osnovici PR-2311/2021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BF33" w14:textId="77777777" w:rsidR="00CD2ED7" w:rsidRDefault="00CD2ED7">
            <w:pPr>
              <w:spacing w:after="0" w:line="240" w:lineRule="auto"/>
            </w:pPr>
            <w:r>
              <w:t>4.400,00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02A2" w14:textId="77777777" w:rsidR="00CD2ED7" w:rsidRDefault="00CD2ED7">
            <w:pPr>
              <w:spacing w:after="0" w:line="240" w:lineRule="auto"/>
            </w:pPr>
            <w:r>
              <w:t>2/2022</w:t>
            </w:r>
          </w:p>
        </w:tc>
      </w:tr>
      <w:tr w:rsidR="00CD2ED7" w14:paraId="77F2F1E8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6D01" w14:textId="77777777" w:rsidR="00CD2ED7" w:rsidRDefault="00CD2ED7" w:rsidP="001D1252">
            <w:pPr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965C" w14:textId="3EB31251" w:rsidR="00CD2ED7" w:rsidRDefault="00CD2ED7">
            <w:pPr>
              <w:spacing w:after="0" w:line="240" w:lineRule="auto"/>
            </w:pPr>
            <w:r>
              <w:t>Tužba za neisplatu plaće po uvećanoj osnovici PR-2312/2021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F67B" w14:textId="77777777" w:rsidR="00CD2ED7" w:rsidRDefault="00CD2ED7" w:rsidP="001D1252">
            <w:pPr>
              <w:spacing w:after="0" w:line="240" w:lineRule="auto"/>
            </w:pPr>
            <w:r>
              <w:t>6.000,00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82DC" w14:textId="77777777" w:rsidR="00CD2ED7" w:rsidRDefault="00CD2ED7" w:rsidP="001D1252">
            <w:pPr>
              <w:spacing w:after="0" w:line="240" w:lineRule="auto"/>
            </w:pPr>
            <w:r>
              <w:t>2/2022</w:t>
            </w:r>
          </w:p>
        </w:tc>
      </w:tr>
      <w:tr w:rsidR="00CD2ED7" w14:paraId="59073216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5621" w14:textId="77777777" w:rsidR="00CD2ED7" w:rsidRDefault="00CD2ED7" w:rsidP="001D1252">
            <w:pPr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0BC6" w14:textId="5EA3F47A" w:rsidR="00CD2ED7" w:rsidRDefault="00CD2ED7">
            <w:pPr>
              <w:spacing w:after="0" w:line="240" w:lineRule="auto"/>
            </w:pPr>
            <w:r>
              <w:t xml:space="preserve">Tužba za neisplatu plaće po uvećanoj osnovici PR-2315/2021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852" w14:textId="77777777" w:rsidR="00CD2ED7" w:rsidRDefault="00CD2ED7" w:rsidP="001D1252">
            <w:pPr>
              <w:spacing w:after="0" w:line="240" w:lineRule="auto"/>
            </w:pPr>
            <w:r>
              <w:t>6.000,00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897B" w14:textId="77777777" w:rsidR="00CD2ED7" w:rsidRDefault="00CD2ED7" w:rsidP="001D1252">
            <w:pPr>
              <w:spacing w:after="0" w:line="240" w:lineRule="auto"/>
            </w:pPr>
            <w:r>
              <w:t>2/2022</w:t>
            </w:r>
          </w:p>
        </w:tc>
      </w:tr>
      <w:tr w:rsidR="00CD2ED7" w14:paraId="377643C6" w14:textId="77777777" w:rsidTr="00CD2ED7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6052" w14:textId="77777777" w:rsidR="00CD2ED7" w:rsidRDefault="00CD2ED7" w:rsidP="001D1252">
            <w:pPr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399" w14:textId="67DD7FCD" w:rsidR="00CD2ED7" w:rsidRDefault="00CD2ED7">
            <w:pPr>
              <w:spacing w:after="0" w:line="240" w:lineRule="auto"/>
            </w:pPr>
            <w:r>
              <w:t xml:space="preserve">Tužba za neisplatu plaće po uvećanoj osnovici PR-2037/2021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7C0F" w14:textId="77777777" w:rsidR="00CD2ED7" w:rsidRDefault="00CD2ED7" w:rsidP="001D1252">
            <w:pPr>
              <w:spacing w:after="0" w:line="240" w:lineRule="auto"/>
            </w:pPr>
            <w:r>
              <w:t>8.500,00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1F5E" w14:textId="77777777" w:rsidR="00CD2ED7" w:rsidRDefault="00CD2ED7" w:rsidP="001D1252">
            <w:pPr>
              <w:spacing w:after="0" w:line="240" w:lineRule="auto"/>
            </w:pPr>
            <w:r>
              <w:t>2/2022</w:t>
            </w:r>
          </w:p>
        </w:tc>
      </w:tr>
      <w:tr w:rsidR="00CD2ED7" w14:paraId="41AB8045" w14:textId="77777777" w:rsidTr="00CD2ED7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C89D" w14:textId="77777777" w:rsidR="00CD2ED7" w:rsidRDefault="00CD2ED7" w:rsidP="001D1252">
            <w:pPr>
              <w:spacing w:after="0" w:line="240" w:lineRule="auto"/>
              <w:jc w:val="both"/>
            </w:pPr>
            <w:r>
              <w:lastRenderedPageBreak/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0607" w14:textId="471B2036" w:rsidR="00CD2ED7" w:rsidRDefault="00CD2ED7">
            <w:pPr>
              <w:spacing w:after="0" w:line="240" w:lineRule="auto"/>
            </w:pPr>
            <w:r>
              <w:t xml:space="preserve">Tužba za neisplatu plaće po uvećanoj osnovici PR-2230/2021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0FF7" w14:textId="77777777" w:rsidR="00CD2ED7" w:rsidRDefault="00CD2ED7" w:rsidP="001D1252">
            <w:pPr>
              <w:spacing w:after="0" w:line="240" w:lineRule="auto"/>
            </w:pPr>
            <w:r>
              <w:t>6.500,00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CE7" w14:textId="0D52B0A0" w:rsidR="00CD2ED7" w:rsidRDefault="00617F1C" w:rsidP="001D1252">
            <w:pPr>
              <w:spacing w:after="0" w:line="240" w:lineRule="auto"/>
            </w:pPr>
            <w:r>
              <w:t>4</w:t>
            </w:r>
            <w:r w:rsidR="00CD2ED7">
              <w:t>/2022</w:t>
            </w:r>
          </w:p>
        </w:tc>
      </w:tr>
      <w:tr w:rsidR="00CD2ED7" w14:paraId="3CAA3CFB" w14:textId="77777777" w:rsidTr="00CD2ED7">
        <w:trPr>
          <w:trHeight w:val="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B58C" w14:textId="77777777" w:rsidR="00CD2ED7" w:rsidRDefault="00CD2ED7" w:rsidP="001D1252">
            <w:pPr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BDF0" w14:textId="3427E3A0" w:rsidR="00CD2ED7" w:rsidRDefault="00CD2ED7">
            <w:pPr>
              <w:spacing w:after="0" w:line="240" w:lineRule="auto"/>
            </w:pPr>
            <w:r>
              <w:t xml:space="preserve">Tužba za neisplatu plaće po uvećanoj osnovici PR-2229/2021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6041" w14:textId="77777777" w:rsidR="00CD2ED7" w:rsidRDefault="00CD2ED7" w:rsidP="001D1252">
            <w:pPr>
              <w:spacing w:after="0" w:line="240" w:lineRule="auto"/>
            </w:pPr>
            <w:r>
              <w:t>6.200,00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5CB5" w14:textId="77777777" w:rsidR="00CD2ED7" w:rsidRDefault="00CD2ED7" w:rsidP="001D1252">
            <w:pPr>
              <w:spacing w:after="0" w:line="240" w:lineRule="auto"/>
            </w:pPr>
            <w:r>
              <w:t>3/2022</w:t>
            </w:r>
          </w:p>
        </w:tc>
      </w:tr>
      <w:tr w:rsidR="00CD2ED7" w14:paraId="0685FB70" w14:textId="77777777" w:rsidTr="00CD2ED7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4FFC" w14:textId="77777777" w:rsidR="00CD2ED7" w:rsidRDefault="00CD2ED7" w:rsidP="001D1252">
            <w:pPr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587B" w14:textId="6B754C1C" w:rsidR="00CD2ED7" w:rsidRDefault="00CD2ED7">
            <w:pPr>
              <w:spacing w:after="0" w:line="240" w:lineRule="auto"/>
            </w:pPr>
            <w:r>
              <w:t>Tužba za neisplatu plaće po uvećanoj osnovici PR-2217/2021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29AC" w14:textId="77777777" w:rsidR="00CD2ED7" w:rsidRDefault="00CD2ED7" w:rsidP="001D1252">
            <w:pPr>
              <w:spacing w:after="0" w:line="240" w:lineRule="auto"/>
            </w:pPr>
            <w:r>
              <w:t>6.500,00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6DCB" w14:textId="77777777" w:rsidR="00CD2ED7" w:rsidRDefault="00CD2ED7" w:rsidP="001D1252">
            <w:pPr>
              <w:spacing w:after="0" w:line="240" w:lineRule="auto"/>
            </w:pPr>
            <w:r>
              <w:t>3/2022</w:t>
            </w:r>
          </w:p>
        </w:tc>
      </w:tr>
      <w:tr w:rsidR="00CD2ED7" w14:paraId="683CD183" w14:textId="77777777" w:rsidTr="00CD2ED7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A05F" w14:textId="77777777" w:rsidR="00CD2ED7" w:rsidRDefault="00CD2ED7" w:rsidP="001D1252">
            <w:pPr>
              <w:spacing w:after="0" w:line="240" w:lineRule="auto"/>
              <w:jc w:val="both"/>
            </w:pPr>
            <w: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4E8E" w14:textId="415DB60E" w:rsidR="00CD2ED7" w:rsidRDefault="00CD2ED7">
            <w:pPr>
              <w:spacing w:after="0" w:line="240" w:lineRule="auto"/>
            </w:pPr>
            <w:r>
              <w:t xml:space="preserve">Tužba za neisplatu plaće po uvećanoj osnovici PR-2338/2021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299" w14:textId="77777777" w:rsidR="00CD2ED7" w:rsidRDefault="00CD2ED7" w:rsidP="001D1252">
            <w:pPr>
              <w:spacing w:after="0" w:line="240" w:lineRule="auto"/>
            </w:pPr>
          </w:p>
          <w:p w14:paraId="75D14638" w14:textId="77777777" w:rsidR="00CD2ED7" w:rsidRDefault="00CD2ED7" w:rsidP="001D1252">
            <w:pPr>
              <w:spacing w:after="0" w:line="240" w:lineRule="auto"/>
            </w:pPr>
            <w:r>
              <w:t>4.200,00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CDA" w14:textId="77777777" w:rsidR="00CD2ED7" w:rsidRDefault="00CD2ED7" w:rsidP="001D1252">
            <w:pPr>
              <w:spacing w:after="0" w:line="240" w:lineRule="auto"/>
            </w:pPr>
          </w:p>
          <w:p w14:paraId="59E2AE12" w14:textId="77777777" w:rsidR="00CD2ED7" w:rsidRDefault="00CD2ED7" w:rsidP="001D1252">
            <w:pPr>
              <w:spacing w:after="0" w:line="240" w:lineRule="auto"/>
            </w:pPr>
            <w:r>
              <w:t>3/2022</w:t>
            </w:r>
          </w:p>
        </w:tc>
      </w:tr>
      <w:tr w:rsidR="00CD2ED7" w14:paraId="1402A7C4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ACA" w14:textId="77777777" w:rsidR="00CD2ED7" w:rsidRDefault="00CD2ED7" w:rsidP="001D1252">
            <w:pPr>
              <w:spacing w:after="0" w:line="240" w:lineRule="auto"/>
              <w:jc w:val="both"/>
            </w:pPr>
            <w: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55F2" w14:textId="1AC887A5" w:rsidR="00CD2ED7" w:rsidRDefault="00CD2ED7">
            <w:pPr>
              <w:spacing w:after="0" w:line="240" w:lineRule="auto"/>
            </w:pPr>
            <w:r>
              <w:t xml:space="preserve">Tužba za neisplatu plaće po uvećanoj osnovici PR-2343/2021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875" w14:textId="77777777" w:rsidR="00CD2ED7" w:rsidRDefault="00CD2ED7" w:rsidP="001D1252">
            <w:pPr>
              <w:spacing w:after="0" w:line="240" w:lineRule="auto"/>
            </w:pPr>
          </w:p>
          <w:p w14:paraId="7BAE05CF" w14:textId="77777777" w:rsidR="00CD2ED7" w:rsidRDefault="00CD2ED7" w:rsidP="001D1252">
            <w:pPr>
              <w:spacing w:after="0" w:line="240" w:lineRule="auto"/>
            </w:pPr>
            <w:r>
              <w:t>4.400,00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713" w14:textId="77777777" w:rsidR="00CD2ED7" w:rsidRDefault="00CD2ED7" w:rsidP="001D1252">
            <w:pPr>
              <w:spacing w:after="0" w:line="240" w:lineRule="auto"/>
            </w:pPr>
          </w:p>
          <w:p w14:paraId="5344DDED" w14:textId="3E22E161" w:rsidR="00CD2ED7" w:rsidRDefault="008A1830" w:rsidP="001D1252">
            <w:pPr>
              <w:spacing w:after="0" w:line="240" w:lineRule="auto"/>
            </w:pPr>
            <w:r>
              <w:t>3</w:t>
            </w:r>
            <w:r w:rsidR="00CD2ED7">
              <w:t>/2022</w:t>
            </w:r>
          </w:p>
        </w:tc>
      </w:tr>
      <w:tr w:rsidR="00CD2ED7" w14:paraId="7A930145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570" w14:textId="77777777" w:rsidR="00CD2ED7" w:rsidRDefault="00CD2ED7" w:rsidP="001D1252">
            <w:pPr>
              <w:spacing w:after="0" w:line="240" w:lineRule="auto"/>
              <w:jc w:val="both"/>
            </w:pPr>
          </w:p>
          <w:p w14:paraId="7B3F5C1B" w14:textId="77777777" w:rsidR="00CD2ED7" w:rsidRDefault="00CD2ED7" w:rsidP="001D1252">
            <w:pPr>
              <w:spacing w:after="0" w:line="240" w:lineRule="auto"/>
              <w:jc w:val="both"/>
            </w:pPr>
            <w: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085" w14:textId="360F6DAC" w:rsidR="00CD2ED7" w:rsidRDefault="00CD2ED7">
            <w:pPr>
              <w:spacing w:after="0" w:line="240" w:lineRule="auto"/>
            </w:pPr>
            <w:r>
              <w:t xml:space="preserve">Tužba za neisplatu plaće po uvećanoj osnovici PR-2344/2021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5137" w14:textId="77777777" w:rsidR="009C1AED" w:rsidRDefault="009C1AED" w:rsidP="001D1252">
            <w:pPr>
              <w:spacing w:after="0" w:line="240" w:lineRule="auto"/>
            </w:pPr>
          </w:p>
          <w:p w14:paraId="562FE733" w14:textId="06C566D3" w:rsidR="00CD2ED7" w:rsidRDefault="00CD2ED7" w:rsidP="001D1252">
            <w:pPr>
              <w:spacing w:after="0" w:line="240" w:lineRule="auto"/>
            </w:pPr>
            <w:r>
              <w:t>4.400,00</w:t>
            </w:r>
          </w:p>
          <w:p w14:paraId="269269C5" w14:textId="3A39CB10" w:rsidR="009C1AED" w:rsidRDefault="009C1AED" w:rsidP="001D1252">
            <w:pPr>
              <w:spacing w:after="0" w:line="240" w:lineRule="auto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38C" w14:textId="77777777" w:rsidR="009C1AED" w:rsidRDefault="009C1AED" w:rsidP="001D1252">
            <w:pPr>
              <w:spacing w:after="0" w:line="240" w:lineRule="auto"/>
            </w:pPr>
          </w:p>
          <w:p w14:paraId="59F08108" w14:textId="33669D66" w:rsidR="00CD2ED7" w:rsidRDefault="008A1830" w:rsidP="001D1252">
            <w:pPr>
              <w:spacing w:after="0" w:line="240" w:lineRule="auto"/>
            </w:pPr>
            <w:r>
              <w:t>3</w:t>
            </w:r>
            <w:r w:rsidR="00CD2ED7">
              <w:t>/2022</w:t>
            </w:r>
          </w:p>
        </w:tc>
      </w:tr>
      <w:tr w:rsidR="00CD2ED7" w14:paraId="6B95B81E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D73" w14:textId="77777777" w:rsidR="00CD2ED7" w:rsidRDefault="00CD2ED7" w:rsidP="001D1252">
            <w:pPr>
              <w:spacing w:after="0" w:line="240" w:lineRule="auto"/>
              <w:jc w:val="both"/>
            </w:pPr>
          </w:p>
          <w:p w14:paraId="6C9EF881" w14:textId="77777777" w:rsidR="00CD2ED7" w:rsidRDefault="00CD2ED7" w:rsidP="001D1252">
            <w:pPr>
              <w:spacing w:after="0" w:line="240" w:lineRule="auto"/>
              <w:jc w:val="both"/>
            </w:pPr>
            <w: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6413" w14:textId="732BD245" w:rsidR="00CD2ED7" w:rsidRDefault="00CD2ED7">
            <w:pPr>
              <w:spacing w:after="0" w:line="240" w:lineRule="auto"/>
            </w:pPr>
            <w:r>
              <w:t xml:space="preserve">Tužba za neisplatu plaće po uvećanoj osnovici PR-2345/2021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670" w14:textId="77777777" w:rsidR="00CD2ED7" w:rsidRDefault="00CD2ED7" w:rsidP="001D1252">
            <w:pPr>
              <w:spacing w:after="0" w:line="240" w:lineRule="auto"/>
            </w:pPr>
          </w:p>
          <w:p w14:paraId="558FF936" w14:textId="77777777" w:rsidR="00CD2ED7" w:rsidRDefault="00CD2ED7" w:rsidP="001D1252">
            <w:pPr>
              <w:spacing w:after="0" w:line="240" w:lineRule="auto"/>
            </w:pPr>
            <w:r>
              <w:t>4.400,00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6A5" w14:textId="77777777" w:rsidR="00CD2ED7" w:rsidRDefault="00CD2ED7" w:rsidP="001D1252">
            <w:pPr>
              <w:spacing w:after="0" w:line="240" w:lineRule="auto"/>
            </w:pPr>
          </w:p>
          <w:p w14:paraId="4FCC4C3E" w14:textId="07CA25F2" w:rsidR="00CD2ED7" w:rsidRDefault="00E03715" w:rsidP="001D1252">
            <w:pPr>
              <w:spacing w:after="0" w:line="240" w:lineRule="auto"/>
            </w:pPr>
            <w:r>
              <w:t>3</w:t>
            </w:r>
            <w:r w:rsidR="00CD2ED7">
              <w:t>/2022</w:t>
            </w:r>
          </w:p>
        </w:tc>
      </w:tr>
      <w:tr w:rsidR="00CD2ED7" w14:paraId="203DC95C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FAE" w14:textId="77777777" w:rsidR="00CD2ED7" w:rsidRDefault="00CD2ED7" w:rsidP="001D1252">
            <w:pPr>
              <w:spacing w:after="0" w:line="240" w:lineRule="auto"/>
              <w:jc w:val="both"/>
            </w:pPr>
          </w:p>
          <w:p w14:paraId="518EBEEB" w14:textId="77777777" w:rsidR="00CD2ED7" w:rsidRDefault="00CD2ED7" w:rsidP="001D1252">
            <w:pPr>
              <w:spacing w:after="0" w:line="240" w:lineRule="auto"/>
              <w:jc w:val="both"/>
            </w:pPr>
            <w: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2F1C" w14:textId="53449064" w:rsidR="00CD2ED7" w:rsidRDefault="00CD2ED7">
            <w:pPr>
              <w:spacing w:after="0" w:line="240" w:lineRule="auto"/>
            </w:pPr>
            <w:r>
              <w:t xml:space="preserve">Tužba za neisplatu plaće po uvećanoj osnovici PR-2346/2021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B09" w14:textId="77777777" w:rsidR="00CD2ED7" w:rsidRDefault="00CD2ED7" w:rsidP="001D1252">
            <w:pPr>
              <w:spacing w:after="0" w:line="240" w:lineRule="auto"/>
            </w:pPr>
          </w:p>
          <w:p w14:paraId="30889778" w14:textId="77777777" w:rsidR="00CD2ED7" w:rsidRDefault="00CD2ED7" w:rsidP="001D1252">
            <w:pPr>
              <w:spacing w:after="0" w:line="240" w:lineRule="auto"/>
            </w:pPr>
            <w:r>
              <w:t>4.400,00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036" w14:textId="77777777" w:rsidR="00CD2ED7" w:rsidRDefault="00CD2ED7" w:rsidP="001D1252">
            <w:pPr>
              <w:spacing w:after="0" w:line="240" w:lineRule="auto"/>
            </w:pPr>
          </w:p>
          <w:p w14:paraId="249FC463" w14:textId="357DE2AD" w:rsidR="00CD2ED7" w:rsidRDefault="00E03715" w:rsidP="001D1252">
            <w:pPr>
              <w:spacing w:after="0" w:line="240" w:lineRule="auto"/>
            </w:pPr>
            <w:r>
              <w:t>3</w:t>
            </w:r>
            <w:r w:rsidR="00CD2ED7">
              <w:t>/2022</w:t>
            </w:r>
          </w:p>
        </w:tc>
      </w:tr>
      <w:tr w:rsidR="00CD2ED7" w14:paraId="4C7D3D0D" w14:textId="77777777" w:rsidTr="00CD2ED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C29" w14:textId="77777777" w:rsidR="00CD2ED7" w:rsidRDefault="00CD2ED7" w:rsidP="001D1252">
            <w:pPr>
              <w:spacing w:after="0" w:line="240" w:lineRule="auto"/>
              <w:jc w:val="both"/>
            </w:pPr>
          </w:p>
          <w:p w14:paraId="48A7F482" w14:textId="77777777" w:rsidR="00CD2ED7" w:rsidRDefault="00CD2ED7" w:rsidP="001D1252">
            <w:pPr>
              <w:spacing w:after="0" w:line="240" w:lineRule="auto"/>
              <w:jc w:val="both"/>
            </w:pPr>
            <w: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038E" w14:textId="4B2E73A8" w:rsidR="00CD2ED7" w:rsidRDefault="00CD2ED7">
            <w:pPr>
              <w:spacing w:after="0" w:line="240" w:lineRule="auto"/>
            </w:pPr>
            <w:r>
              <w:t>Tužba za neisplatu plaće po uvećanoj osnovici PR-2348/2021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40BE" w14:textId="77777777" w:rsidR="00CD2ED7" w:rsidRDefault="00CD2ED7" w:rsidP="001D1252">
            <w:pPr>
              <w:spacing w:after="0" w:line="240" w:lineRule="auto"/>
            </w:pPr>
          </w:p>
          <w:p w14:paraId="5A1D9110" w14:textId="77777777" w:rsidR="00CD2ED7" w:rsidRDefault="00CD2ED7" w:rsidP="001D1252">
            <w:pPr>
              <w:spacing w:after="0" w:line="240" w:lineRule="auto"/>
            </w:pPr>
            <w:r>
              <w:t>4.400,00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D10" w14:textId="77777777" w:rsidR="00CD2ED7" w:rsidRDefault="00CD2ED7" w:rsidP="001D1252">
            <w:pPr>
              <w:spacing w:after="0" w:line="240" w:lineRule="auto"/>
            </w:pPr>
          </w:p>
          <w:p w14:paraId="79C31804" w14:textId="4488B1AF" w:rsidR="00CD2ED7" w:rsidRDefault="00E03715" w:rsidP="001D1252">
            <w:pPr>
              <w:spacing w:after="0" w:line="240" w:lineRule="auto"/>
            </w:pPr>
            <w:r>
              <w:t>3</w:t>
            </w:r>
            <w:r w:rsidR="00CD2ED7">
              <w:t>/2022</w:t>
            </w:r>
          </w:p>
        </w:tc>
      </w:tr>
      <w:tr w:rsidR="00CD2ED7" w14:paraId="662A8A7D" w14:textId="77777777" w:rsidTr="00CD2ED7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F44" w14:textId="77777777" w:rsidR="00CD2ED7" w:rsidRDefault="00CD2ED7" w:rsidP="001D1252">
            <w:pPr>
              <w:spacing w:after="0" w:line="240" w:lineRule="auto"/>
              <w:jc w:val="both"/>
            </w:pPr>
          </w:p>
          <w:p w14:paraId="2836F1D9" w14:textId="77777777" w:rsidR="00CD2ED7" w:rsidRDefault="00CD2ED7" w:rsidP="001D1252">
            <w:pPr>
              <w:spacing w:after="0" w:line="240" w:lineRule="auto"/>
              <w:jc w:val="both"/>
            </w:pPr>
            <w: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EC45" w14:textId="6BEE4A86" w:rsidR="00CD2ED7" w:rsidRDefault="00CD2ED7">
            <w:pPr>
              <w:spacing w:after="0" w:line="240" w:lineRule="auto"/>
            </w:pPr>
            <w:r>
              <w:t xml:space="preserve">Tužba za neisplatu plaće po uvećanoj osnovici PR-2349/2021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F620" w14:textId="77777777" w:rsidR="00CD2ED7" w:rsidRDefault="00CD2ED7" w:rsidP="001D1252">
            <w:pPr>
              <w:spacing w:after="0" w:line="240" w:lineRule="auto"/>
            </w:pPr>
          </w:p>
          <w:p w14:paraId="743AE20B" w14:textId="77777777" w:rsidR="00CD2ED7" w:rsidRDefault="00CD2ED7" w:rsidP="001D1252">
            <w:pPr>
              <w:spacing w:after="0" w:line="240" w:lineRule="auto"/>
            </w:pPr>
            <w:r>
              <w:t>4.400,00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796" w14:textId="77777777" w:rsidR="00CD2ED7" w:rsidRDefault="00CD2ED7" w:rsidP="001D1252">
            <w:pPr>
              <w:spacing w:after="0" w:line="240" w:lineRule="auto"/>
            </w:pPr>
          </w:p>
          <w:p w14:paraId="73D5A512" w14:textId="0BFE6CC1" w:rsidR="00CD2ED7" w:rsidRDefault="00E03715" w:rsidP="001D1252">
            <w:pPr>
              <w:spacing w:after="0" w:line="240" w:lineRule="auto"/>
            </w:pPr>
            <w:r>
              <w:t>3</w:t>
            </w:r>
            <w:r w:rsidR="00CD2ED7">
              <w:t>/2022</w:t>
            </w:r>
          </w:p>
        </w:tc>
      </w:tr>
      <w:tr w:rsidR="00CD2ED7" w14:paraId="577E1B37" w14:textId="77777777" w:rsidTr="00CD2ED7">
        <w:trPr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2788" w14:textId="77777777" w:rsidR="00960E18" w:rsidRDefault="00960E18" w:rsidP="001D1252">
            <w:pPr>
              <w:spacing w:after="0" w:line="240" w:lineRule="auto"/>
              <w:jc w:val="both"/>
            </w:pPr>
          </w:p>
          <w:p w14:paraId="1C90F1C5" w14:textId="7F97D77F" w:rsidR="00CD2ED7" w:rsidRDefault="00CD2ED7" w:rsidP="001D1252">
            <w:pPr>
              <w:spacing w:after="0" w:line="240" w:lineRule="auto"/>
              <w:jc w:val="both"/>
            </w:pPr>
            <w:r>
              <w:t>18.</w:t>
            </w:r>
          </w:p>
          <w:p w14:paraId="090FCD6E" w14:textId="54675E13" w:rsidR="00960E18" w:rsidRDefault="00960E18" w:rsidP="001D1252">
            <w:pPr>
              <w:spacing w:after="0" w:line="240" w:lineRule="auto"/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BDA4" w14:textId="00681FF0" w:rsidR="00CD2ED7" w:rsidRDefault="00CD2ED7">
            <w:pPr>
              <w:spacing w:after="0" w:line="240" w:lineRule="auto"/>
            </w:pPr>
            <w:r>
              <w:t xml:space="preserve">Tužba za neisplatu plaće po uvećanoj osnovici PR-2347/2021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DC4" w14:textId="77777777" w:rsidR="00CD2ED7" w:rsidRDefault="00CD2ED7" w:rsidP="001D1252">
            <w:pPr>
              <w:spacing w:after="0" w:line="240" w:lineRule="auto"/>
            </w:pPr>
          </w:p>
          <w:p w14:paraId="24A28BDF" w14:textId="77777777" w:rsidR="00CD2ED7" w:rsidRDefault="00CD2ED7" w:rsidP="001D1252">
            <w:pPr>
              <w:spacing w:after="0" w:line="240" w:lineRule="auto"/>
            </w:pPr>
            <w:r>
              <w:t>4.400,00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F2D" w14:textId="77777777" w:rsidR="00CD2ED7" w:rsidRDefault="00CD2ED7" w:rsidP="001D1252">
            <w:pPr>
              <w:spacing w:after="0" w:line="240" w:lineRule="auto"/>
            </w:pPr>
          </w:p>
          <w:p w14:paraId="4F38F78F" w14:textId="7DA56724" w:rsidR="00CD2ED7" w:rsidRDefault="00E03715" w:rsidP="001D1252">
            <w:pPr>
              <w:spacing w:after="0" w:line="240" w:lineRule="auto"/>
            </w:pPr>
            <w:r>
              <w:t>3</w:t>
            </w:r>
            <w:r w:rsidR="00CD2ED7">
              <w:t>/2022</w:t>
            </w:r>
          </w:p>
        </w:tc>
      </w:tr>
      <w:tr w:rsidR="00CD2ED7" w14:paraId="3E77E7C2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E6E6" w14:textId="77777777" w:rsidR="00CD2ED7" w:rsidRDefault="00CD2ED7" w:rsidP="001D1252">
            <w:pPr>
              <w:spacing w:after="0" w:line="240" w:lineRule="auto"/>
              <w:jc w:val="both"/>
            </w:pPr>
          </w:p>
          <w:p w14:paraId="0434B7D6" w14:textId="77777777" w:rsidR="00CD2ED7" w:rsidRDefault="00CD2ED7" w:rsidP="001D1252">
            <w:pPr>
              <w:spacing w:after="0" w:line="240" w:lineRule="auto"/>
              <w:jc w:val="both"/>
            </w:pPr>
            <w: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3BA5" w14:textId="05DF9593" w:rsidR="00CD2ED7" w:rsidRDefault="00CD2ED7">
            <w:pPr>
              <w:spacing w:after="0" w:line="240" w:lineRule="auto"/>
            </w:pPr>
            <w:r>
              <w:t xml:space="preserve">Tužba za neisplatu plaće po uvećanoj osnovici PR-2350/2021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DE7" w14:textId="77777777" w:rsidR="00CD2ED7" w:rsidRDefault="00CD2ED7" w:rsidP="001D1252">
            <w:pPr>
              <w:spacing w:after="0" w:line="240" w:lineRule="auto"/>
            </w:pPr>
          </w:p>
          <w:p w14:paraId="48961596" w14:textId="77777777" w:rsidR="00CD2ED7" w:rsidRDefault="00CD2ED7" w:rsidP="001D1252">
            <w:pPr>
              <w:spacing w:after="0" w:line="240" w:lineRule="auto"/>
            </w:pPr>
            <w:r>
              <w:t>4.600,00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032" w14:textId="77777777" w:rsidR="00CD2ED7" w:rsidRDefault="00CD2ED7" w:rsidP="001D1252">
            <w:pPr>
              <w:spacing w:after="0" w:line="240" w:lineRule="auto"/>
            </w:pPr>
          </w:p>
          <w:p w14:paraId="2D5F5CCD" w14:textId="491A66FD" w:rsidR="00CD2ED7" w:rsidRDefault="00E03715" w:rsidP="001D1252">
            <w:pPr>
              <w:spacing w:after="0" w:line="240" w:lineRule="auto"/>
            </w:pPr>
            <w:r>
              <w:t>3</w:t>
            </w:r>
            <w:r w:rsidR="00CD2ED7">
              <w:t>/2022</w:t>
            </w:r>
          </w:p>
        </w:tc>
      </w:tr>
      <w:tr w:rsidR="00CD2ED7" w14:paraId="5B587A3A" w14:textId="77777777" w:rsidTr="00CD2E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DBAA" w14:textId="77777777" w:rsidR="00CD2ED7" w:rsidRDefault="00CD2ED7">
            <w:pPr>
              <w:spacing w:after="0" w:line="240" w:lineRule="auto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4499" w14:textId="77777777" w:rsidR="00CD2ED7" w:rsidRDefault="00CD2ED7">
            <w:pPr>
              <w:spacing w:after="0" w:line="240" w:lineRule="auto"/>
            </w:pPr>
            <w:r>
              <w:t>UKUPNO:</w:t>
            </w:r>
          </w:p>
          <w:p w14:paraId="1DB1C899" w14:textId="4DED3BF0" w:rsidR="00CA032E" w:rsidRDefault="00CA032E">
            <w:pPr>
              <w:spacing w:after="0" w:line="240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6621" w14:textId="77777777" w:rsidR="00CD2ED7" w:rsidRPr="00CA032E" w:rsidRDefault="00CD2ED7" w:rsidP="001D1252">
            <w:pPr>
              <w:spacing w:after="0" w:line="240" w:lineRule="auto"/>
              <w:rPr>
                <w:b/>
                <w:bCs/>
              </w:rPr>
            </w:pPr>
            <w:r w:rsidRPr="00CA032E">
              <w:rPr>
                <w:b/>
                <w:bCs/>
              </w:rPr>
              <w:t>98.423,52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F2" w14:textId="77777777" w:rsidR="00CD2ED7" w:rsidRDefault="00CD2ED7" w:rsidP="001D1252">
            <w:pPr>
              <w:spacing w:after="0" w:line="240" w:lineRule="auto"/>
            </w:pPr>
          </w:p>
        </w:tc>
      </w:tr>
    </w:tbl>
    <w:p w14:paraId="6C55EF90" w14:textId="634919A4" w:rsidR="00CD2ED7" w:rsidRDefault="00CD2ED7" w:rsidP="00CD2ED7">
      <w:pPr>
        <w:rPr>
          <w:sz w:val="22"/>
          <w:szCs w:val="22"/>
        </w:rPr>
      </w:pPr>
    </w:p>
    <w:p w14:paraId="06699AEC" w14:textId="1C690A42" w:rsidR="00B173BE" w:rsidRDefault="00B173BE" w:rsidP="00CD2ED7">
      <w:pPr>
        <w:rPr>
          <w:sz w:val="22"/>
          <w:szCs w:val="22"/>
        </w:rPr>
      </w:pPr>
    </w:p>
    <w:p w14:paraId="4BB91235" w14:textId="143538B4" w:rsidR="00520F75" w:rsidRDefault="00B173BE" w:rsidP="00CD2ED7">
      <w:pPr>
        <w:rPr>
          <w:sz w:val="22"/>
          <w:szCs w:val="22"/>
        </w:rPr>
      </w:pPr>
      <w:r>
        <w:rPr>
          <w:sz w:val="22"/>
          <w:szCs w:val="22"/>
        </w:rPr>
        <w:t xml:space="preserve">Križevci, </w:t>
      </w:r>
      <w:r w:rsidR="00297CF5">
        <w:rPr>
          <w:sz w:val="22"/>
          <w:szCs w:val="22"/>
        </w:rPr>
        <w:t>2</w:t>
      </w:r>
      <w:r w:rsidR="00CA032E">
        <w:rPr>
          <w:sz w:val="22"/>
          <w:szCs w:val="22"/>
        </w:rPr>
        <w:t>8</w:t>
      </w:r>
      <w:r w:rsidR="00297CF5">
        <w:rPr>
          <w:sz w:val="22"/>
          <w:szCs w:val="22"/>
        </w:rPr>
        <w:t>.01.2022.</w:t>
      </w:r>
    </w:p>
    <w:p w14:paraId="04BB3423" w14:textId="02EC22E6" w:rsidR="00B173BE" w:rsidRDefault="00520F75" w:rsidP="00CD2ED7">
      <w:pPr>
        <w:rPr>
          <w:sz w:val="22"/>
          <w:szCs w:val="22"/>
        </w:rPr>
      </w:pPr>
      <w:r>
        <w:rPr>
          <w:sz w:val="22"/>
          <w:szCs w:val="22"/>
        </w:rPr>
        <w:t>Voditeljica računov</w:t>
      </w:r>
      <w:r w:rsidR="006E6DCD">
        <w:rPr>
          <w:sz w:val="22"/>
          <w:szCs w:val="22"/>
        </w:rPr>
        <w:t>o</w:t>
      </w:r>
      <w:r>
        <w:rPr>
          <w:sz w:val="22"/>
          <w:szCs w:val="22"/>
        </w:rPr>
        <w:t>dstva</w:t>
      </w:r>
      <w:r w:rsidR="00B173BE">
        <w:rPr>
          <w:sz w:val="22"/>
          <w:szCs w:val="22"/>
        </w:rPr>
        <w:t xml:space="preserve">                                                                         Ravnatelj</w:t>
      </w:r>
      <w:r w:rsidR="00297CF5">
        <w:rPr>
          <w:sz w:val="22"/>
          <w:szCs w:val="22"/>
        </w:rPr>
        <w:t xml:space="preserve"> škole</w:t>
      </w:r>
    </w:p>
    <w:p w14:paraId="4CECD212" w14:textId="2BBC5D0F" w:rsidR="0059347C" w:rsidRDefault="0059347C" w:rsidP="00CD2ED7">
      <w:pPr>
        <w:rPr>
          <w:sz w:val="22"/>
          <w:szCs w:val="22"/>
        </w:rPr>
      </w:pPr>
      <w:r>
        <w:rPr>
          <w:sz w:val="22"/>
          <w:szCs w:val="22"/>
        </w:rPr>
        <w:t>Gordana Lončarić                                                                                            Igor Brkić</w:t>
      </w:r>
    </w:p>
    <w:p w14:paraId="0EC626AA" w14:textId="4C8EAF40" w:rsidR="00B173BE" w:rsidRDefault="00520F75" w:rsidP="00CD2ED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sectPr w:rsidR="00B173BE" w:rsidSect="00BB5E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27E7" w14:textId="77777777" w:rsidR="00DF7648" w:rsidRDefault="00DF7648" w:rsidP="001B3ED0">
      <w:pPr>
        <w:spacing w:after="0" w:line="240" w:lineRule="auto"/>
      </w:pPr>
      <w:r>
        <w:separator/>
      </w:r>
    </w:p>
  </w:endnote>
  <w:endnote w:type="continuationSeparator" w:id="0">
    <w:p w14:paraId="7E1D7281" w14:textId="77777777" w:rsidR="00DF7648" w:rsidRDefault="00DF7648" w:rsidP="001B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3424" w14:textId="77777777" w:rsidR="00DF7648" w:rsidRDefault="00DF7648" w:rsidP="001B3ED0">
      <w:pPr>
        <w:spacing w:after="0" w:line="240" w:lineRule="auto"/>
      </w:pPr>
      <w:r>
        <w:separator/>
      </w:r>
    </w:p>
  </w:footnote>
  <w:footnote w:type="continuationSeparator" w:id="0">
    <w:p w14:paraId="3D721C77" w14:textId="77777777" w:rsidR="00DF7648" w:rsidRDefault="00DF7648" w:rsidP="001B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F3F4" w14:textId="083E9C97" w:rsidR="00D71A4D" w:rsidRPr="00CA032E" w:rsidRDefault="009D146B">
    <w:pPr>
      <w:pStyle w:val="Zaglavlje"/>
      <w:rPr>
        <w:b/>
        <w:bCs/>
        <w:sz w:val="22"/>
        <w:szCs w:val="22"/>
      </w:rPr>
    </w:pPr>
    <w:r w:rsidRPr="00CA032E">
      <w:rPr>
        <w:b/>
        <w:bCs/>
        <w:sz w:val="22"/>
        <w:szCs w:val="22"/>
      </w:rPr>
      <w:t>OSNOVNA ŠKOLA VLADIMIR NAZOR KRIŽEVCI</w:t>
    </w:r>
  </w:p>
  <w:p w14:paraId="6509F085" w14:textId="4B1A9EA4" w:rsidR="009D146B" w:rsidRPr="00CA032E" w:rsidRDefault="009D146B">
    <w:pPr>
      <w:pStyle w:val="Zaglavlje"/>
      <w:rPr>
        <w:b/>
        <w:bCs/>
        <w:sz w:val="22"/>
        <w:szCs w:val="22"/>
      </w:rPr>
    </w:pPr>
    <w:r w:rsidRPr="00CA032E">
      <w:rPr>
        <w:b/>
        <w:bCs/>
        <w:sz w:val="22"/>
        <w:szCs w:val="22"/>
      </w:rPr>
      <w:t>Ulica ban</w:t>
    </w:r>
    <w:r w:rsidR="00131BCD" w:rsidRPr="00CA032E">
      <w:rPr>
        <w:b/>
        <w:bCs/>
        <w:sz w:val="22"/>
        <w:szCs w:val="22"/>
      </w:rPr>
      <w:t>a</w:t>
    </w:r>
    <w:r w:rsidRPr="00CA032E">
      <w:rPr>
        <w:b/>
        <w:bCs/>
        <w:sz w:val="22"/>
        <w:szCs w:val="22"/>
      </w:rPr>
      <w:t xml:space="preserve"> Josipa Jelačića 23</w:t>
    </w:r>
  </w:p>
  <w:p w14:paraId="4674B3CA" w14:textId="60883D91" w:rsidR="009D146B" w:rsidRPr="00CA032E" w:rsidRDefault="009D146B">
    <w:pPr>
      <w:pStyle w:val="Zaglavlje"/>
      <w:rPr>
        <w:b/>
        <w:bCs/>
        <w:sz w:val="22"/>
        <w:szCs w:val="22"/>
      </w:rPr>
    </w:pPr>
    <w:r w:rsidRPr="00CA032E">
      <w:rPr>
        <w:b/>
        <w:bCs/>
        <w:sz w:val="22"/>
        <w:szCs w:val="22"/>
      </w:rPr>
      <w:t>48260 Križevci</w:t>
    </w:r>
    <w:r w:rsidR="0011584D" w:rsidRPr="00CA032E">
      <w:rPr>
        <w:b/>
        <w:bCs/>
        <w:sz w:val="22"/>
        <w:szCs w:val="22"/>
      </w:rPr>
      <w:t xml:space="preserve">                                                                                                 OIB</w:t>
    </w:r>
    <w:r w:rsidR="00FA7188" w:rsidRPr="00CA032E">
      <w:rPr>
        <w:b/>
        <w:bCs/>
        <w:sz w:val="22"/>
        <w:szCs w:val="22"/>
      </w:rPr>
      <w:t xml:space="preserve">: </w:t>
    </w:r>
    <w:r w:rsidR="001A329C" w:rsidRPr="00CA032E">
      <w:rPr>
        <w:b/>
        <w:bCs/>
        <w:sz w:val="22"/>
        <w:szCs w:val="22"/>
      </w:rPr>
      <w:t xml:space="preserve">               </w:t>
    </w:r>
    <w:r w:rsidR="002B132A" w:rsidRPr="00CA032E">
      <w:rPr>
        <w:b/>
        <w:bCs/>
        <w:sz w:val="22"/>
        <w:szCs w:val="22"/>
      </w:rPr>
      <w:t xml:space="preserve"> </w:t>
    </w:r>
    <w:r w:rsidR="00FA7188" w:rsidRPr="00CA032E">
      <w:rPr>
        <w:b/>
        <w:bCs/>
        <w:sz w:val="22"/>
        <w:szCs w:val="22"/>
      </w:rPr>
      <w:t>7589218894</w:t>
    </w:r>
    <w:r w:rsidR="002E30E9" w:rsidRPr="00CA032E">
      <w:rPr>
        <w:b/>
        <w:bCs/>
        <w:sz w:val="22"/>
        <w:szCs w:val="22"/>
      </w:rPr>
      <w:t>3</w:t>
    </w:r>
  </w:p>
  <w:p w14:paraId="72525CA3" w14:textId="2C4CE8A0" w:rsidR="001A329C" w:rsidRPr="00CA032E" w:rsidRDefault="00FA7188">
    <w:pPr>
      <w:pStyle w:val="Zaglavlje"/>
      <w:rPr>
        <w:b/>
        <w:bCs/>
        <w:sz w:val="22"/>
        <w:szCs w:val="22"/>
      </w:rPr>
    </w:pPr>
    <w:r w:rsidRPr="00CA032E">
      <w:rPr>
        <w:b/>
        <w:bCs/>
        <w:sz w:val="22"/>
        <w:szCs w:val="22"/>
      </w:rPr>
      <w:t xml:space="preserve">                                                                                                                           Matični broj:</w:t>
    </w:r>
    <w:r w:rsidR="002B132A" w:rsidRPr="00CA032E">
      <w:rPr>
        <w:b/>
        <w:bCs/>
        <w:sz w:val="22"/>
        <w:szCs w:val="22"/>
      </w:rPr>
      <w:t xml:space="preserve"> </w:t>
    </w:r>
    <w:r w:rsidRPr="00CA032E">
      <w:rPr>
        <w:b/>
        <w:bCs/>
        <w:sz w:val="22"/>
        <w:szCs w:val="22"/>
      </w:rPr>
      <w:t xml:space="preserve"> </w:t>
    </w:r>
    <w:r w:rsidR="001A329C" w:rsidRPr="00CA032E">
      <w:rPr>
        <w:b/>
        <w:bCs/>
        <w:sz w:val="22"/>
        <w:szCs w:val="22"/>
      </w:rPr>
      <w:t>01985949</w:t>
    </w:r>
    <w:r w:rsidRPr="00CA032E">
      <w:rPr>
        <w:b/>
        <w:bCs/>
        <w:sz w:val="22"/>
        <w:szCs w:val="22"/>
      </w:rPr>
      <w:t xml:space="preserve"> </w:t>
    </w:r>
  </w:p>
  <w:p w14:paraId="5268DCA1" w14:textId="1D8505A4" w:rsidR="002B132A" w:rsidRPr="008478D3" w:rsidRDefault="001A329C">
    <w:pPr>
      <w:pStyle w:val="Zaglavlje"/>
      <w:rPr>
        <w:b/>
        <w:bCs/>
        <w:sz w:val="22"/>
        <w:szCs w:val="22"/>
      </w:rPr>
    </w:pPr>
    <w:r w:rsidRPr="008478D3">
      <w:rPr>
        <w:b/>
        <w:bCs/>
        <w:sz w:val="22"/>
        <w:szCs w:val="22"/>
      </w:rPr>
      <w:t xml:space="preserve">                                                                                                                           Broj </w:t>
    </w:r>
    <w:proofErr w:type="spellStart"/>
    <w:r w:rsidRPr="008478D3">
      <w:rPr>
        <w:b/>
        <w:bCs/>
        <w:sz w:val="22"/>
        <w:szCs w:val="22"/>
      </w:rPr>
      <w:t>RKP</w:t>
    </w:r>
    <w:proofErr w:type="spellEnd"/>
    <w:r w:rsidRPr="008478D3">
      <w:rPr>
        <w:b/>
        <w:bCs/>
        <w:sz w:val="22"/>
        <w:szCs w:val="22"/>
      </w:rPr>
      <w:t xml:space="preserve">-a:    </w:t>
    </w:r>
    <w:r w:rsidR="002B132A" w:rsidRPr="008478D3">
      <w:rPr>
        <w:b/>
        <w:bCs/>
        <w:sz w:val="22"/>
        <w:szCs w:val="22"/>
      </w:rPr>
      <w:t xml:space="preserve"> </w:t>
    </w:r>
    <w:r w:rsidRPr="008478D3">
      <w:rPr>
        <w:b/>
        <w:bCs/>
        <w:sz w:val="22"/>
        <w:szCs w:val="22"/>
      </w:rPr>
      <w:t>8588</w:t>
    </w:r>
  </w:p>
  <w:p w14:paraId="4A1209C6" w14:textId="133621F3" w:rsidR="00FA7188" w:rsidRPr="008478D3" w:rsidRDefault="002B132A">
    <w:pPr>
      <w:pStyle w:val="Zaglavlje"/>
      <w:rPr>
        <w:b/>
        <w:bCs/>
        <w:sz w:val="22"/>
        <w:szCs w:val="22"/>
      </w:rPr>
    </w:pPr>
    <w:r w:rsidRPr="008478D3">
      <w:rPr>
        <w:b/>
        <w:bCs/>
        <w:sz w:val="22"/>
        <w:szCs w:val="22"/>
      </w:rPr>
      <w:t xml:space="preserve">                                                                                                                           Šifra grada:     214</w:t>
    </w:r>
    <w:r w:rsidR="00FA7188" w:rsidRPr="008478D3">
      <w:rPr>
        <w:b/>
        <w:bCs/>
        <w:sz w:val="22"/>
        <w:szCs w:val="22"/>
      </w:rPr>
      <w:t xml:space="preserve"> </w:t>
    </w:r>
  </w:p>
  <w:p w14:paraId="22EE832F" w14:textId="332B6489" w:rsidR="0011584D" w:rsidRPr="008478D3" w:rsidRDefault="0011584D">
    <w:pPr>
      <w:pStyle w:val="Zaglavlje"/>
      <w:rPr>
        <w:b/>
        <w:bCs/>
        <w:sz w:val="22"/>
        <w:szCs w:val="22"/>
      </w:rPr>
    </w:pPr>
  </w:p>
  <w:p w14:paraId="22BCBA08" w14:textId="77777777" w:rsidR="0011584D" w:rsidRPr="002B132A" w:rsidRDefault="0011584D">
    <w:pPr>
      <w:pStyle w:val="Zaglavlje"/>
      <w:rPr>
        <w:sz w:val="24"/>
        <w:szCs w:val="24"/>
      </w:rPr>
    </w:pPr>
  </w:p>
  <w:p w14:paraId="2B7608CA" w14:textId="388F5509" w:rsidR="001B3ED0" w:rsidRPr="00CA032E" w:rsidRDefault="0011584D">
    <w:pPr>
      <w:pStyle w:val="Zaglavlje"/>
      <w:rPr>
        <w:b/>
        <w:bCs/>
        <w:sz w:val="24"/>
        <w:szCs w:val="24"/>
      </w:rPr>
    </w:pPr>
    <w:r w:rsidRPr="00CA032E">
      <w:rPr>
        <w:b/>
        <w:bCs/>
        <w:sz w:val="24"/>
        <w:szCs w:val="24"/>
      </w:rPr>
      <w:t xml:space="preserve">                                                  OBVEZ</w:t>
    </w:r>
    <w:r w:rsidR="00676E1F" w:rsidRPr="00CA032E">
      <w:rPr>
        <w:b/>
        <w:bCs/>
        <w:sz w:val="24"/>
        <w:szCs w:val="24"/>
      </w:rPr>
      <w:t>N</w:t>
    </w:r>
    <w:r w:rsidRPr="00CA032E">
      <w:rPr>
        <w:b/>
        <w:bCs/>
        <w:sz w:val="24"/>
        <w:szCs w:val="24"/>
      </w:rPr>
      <w:t xml:space="preserve">E </w:t>
    </w:r>
    <w:r w:rsidR="001B3ED0" w:rsidRPr="00CA032E">
      <w:rPr>
        <w:b/>
        <w:bCs/>
        <w:sz w:val="24"/>
        <w:szCs w:val="24"/>
      </w:rPr>
      <w:t xml:space="preserve">BILJEŠKE UZ BILANCU </w:t>
    </w:r>
  </w:p>
  <w:p w14:paraId="6DBE177A" w14:textId="77777777" w:rsidR="00BE0666" w:rsidRPr="002B132A" w:rsidRDefault="00BE0666">
    <w:pPr>
      <w:pStyle w:val="Zaglavlje"/>
      <w:rPr>
        <w:sz w:val="24"/>
        <w:szCs w:val="24"/>
      </w:rPr>
    </w:pPr>
  </w:p>
  <w:p w14:paraId="6FD05F6E" w14:textId="37E1CA77" w:rsidR="002B132A" w:rsidRPr="00CA032E" w:rsidRDefault="002B132A">
    <w:pPr>
      <w:pStyle w:val="Zaglavlje"/>
      <w:rPr>
        <w:b/>
        <w:bCs/>
        <w:sz w:val="24"/>
        <w:szCs w:val="24"/>
      </w:rPr>
    </w:pPr>
    <w:r w:rsidRPr="002B132A">
      <w:rPr>
        <w:sz w:val="24"/>
        <w:szCs w:val="24"/>
      </w:rPr>
      <w:t xml:space="preserve">                                                </w:t>
    </w:r>
    <w:r w:rsidRPr="00CA032E">
      <w:rPr>
        <w:b/>
        <w:bCs/>
        <w:sz w:val="24"/>
        <w:szCs w:val="24"/>
      </w:rPr>
      <w:t xml:space="preserve">  na dan 31. prosinca 2021. godine</w:t>
    </w:r>
  </w:p>
  <w:p w14:paraId="6C210A8C" w14:textId="77777777" w:rsidR="00D04DBE" w:rsidRPr="002B132A" w:rsidRDefault="00D04DBE">
    <w:pPr>
      <w:pStyle w:val="Zaglavlj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C2C61"/>
    <w:multiLevelType w:val="hybridMultilevel"/>
    <w:tmpl w:val="7C4C0496"/>
    <w:lvl w:ilvl="0" w:tplc="D8B0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2C"/>
    <w:rsid w:val="0001386B"/>
    <w:rsid w:val="000751EA"/>
    <w:rsid w:val="00095F5D"/>
    <w:rsid w:val="000A67DC"/>
    <w:rsid w:val="000D235E"/>
    <w:rsid w:val="0011584D"/>
    <w:rsid w:val="00131BCD"/>
    <w:rsid w:val="00150161"/>
    <w:rsid w:val="001A329C"/>
    <w:rsid w:val="001B3ED0"/>
    <w:rsid w:val="001D1252"/>
    <w:rsid w:val="001F14E6"/>
    <w:rsid w:val="00222816"/>
    <w:rsid w:val="00260E5A"/>
    <w:rsid w:val="00297CF5"/>
    <w:rsid w:val="002B132A"/>
    <w:rsid w:val="002D2660"/>
    <w:rsid w:val="002E30E9"/>
    <w:rsid w:val="0030072C"/>
    <w:rsid w:val="00397BD1"/>
    <w:rsid w:val="003B61A7"/>
    <w:rsid w:val="003C307F"/>
    <w:rsid w:val="004B3E04"/>
    <w:rsid w:val="004D7041"/>
    <w:rsid w:val="00520F75"/>
    <w:rsid w:val="0059347C"/>
    <w:rsid w:val="005A582E"/>
    <w:rsid w:val="00617F1C"/>
    <w:rsid w:val="00673F8E"/>
    <w:rsid w:val="00676E1F"/>
    <w:rsid w:val="00676E8F"/>
    <w:rsid w:val="006E6DCD"/>
    <w:rsid w:val="00710590"/>
    <w:rsid w:val="00745C51"/>
    <w:rsid w:val="007E344B"/>
    <w:rsid w:val="00800512"/>
    <w:rsid w:val="00816999"/>
    <w:rsid w:val="008478D3"/>
    <w:rsid w:val="008A1830"/>
    <w:rsid w:val="00942821"/>
    <w:rsid w:val="009516D8"/>
    <w:rsid w:val="00960E18"/>
    <w:rsid w:val="009C12FC"/>
    <w:rsid w:val="009C1AED"/>
    <w:rsid w:val="009C452B"/>
    <w:rsid w:val="009D146B"/>
    <w:rsid w:val="009D1CB4"/>
    <w:rsid w:val="009F68D8"/>
    <w:rsid w:val="00A1795F"/>
    <w:rsid w:val="00A20112"/>
    <w:rsid w:val="00A27FB5"/>
    <w:rsid w:val="00B173BE"/>
    <w:rsid w:val="00B205AA"/>
    <w:rsid w:val="00BB5EAF"/>
    <w:rsid w:val="00BD1A3A"/>
    <w:rsid w:val="00BE0666"/>
    <w:rsid w:val="00C0519F"/>
    <w:rsid w:val="00CA032E"/>
    <w:rsid w:val="00CA4609"/>
    <w:rsid w:val="00CA4735"/>
    <w:rsid w:val="00CB29FF"/>
    <w:rsid w:val="00CC7AB8"/>
    <w:rsid w:val="00CD2ED7"/>
    <w:rsid w:val="00D04DBE"/>
    <w:rsid w:val="00D71A4D"/>
    <w:rsid w:val="00DF7648"/>
    <w:rsid w:val="00E03715"/>
    <w:rsid w:val="00F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60F7C"/>
  <w15:chartTrackingRefBased/>
  <w15:docId w15:val="{0828340D-CB06-410C-B195-5CE81592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AA"/>
    <w:pPr>
      <w:spacing w:after="200" w:line="288" w:lineRule="auto"/>
    </w:pPr>
    <w:rPr>
      <w:rFonts w:eastAsiaTheme="minorEastAsia"/>
      <w:sz w:val="21"/>
      <w:szCs w:val="21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2ED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05A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B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3ED0"/>
    <w:rPr>
      <w:rFonts w:eastAsiaTheme="minorEastAsia"/>
      <w:sz w:val="21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B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3ED0"/>
    <w:rPr>
      <w:rFonts w:eastAsiaTheme="minorEastAsia"/>
      <w:sz w:val="21"/>
      <w:szCs w:val="21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2E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94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9A6F-9576-4DF5-A0BD-E281E1C0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Lončarić</dc:creator>
  <cp:keywords/>
  <dc:description/>
  <cp:lastModifiedBy>Gordana Lončarić</cp:lastModifiedBy>
  <cp:revision>35</cp:revision>
  <cp:lastPrinted>2022-01-26T09:28:00Z</cp:lastPrinted>
  <dcterms:created xsi:type="dcterms:W3CDTF">2022-01-14T12:15:00Z</dcterms:created>
  <dcterms:modified xsi:type="dcterms:W3CDTF">2022-01-27T10:55:00Z</dcterms:modified>
</cp:coreProperties>
</file>