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4CE27" w14:textId="77777777" w:rsidR="007E1572" w:rsidRPr="002C208A" w:rsidRDefault="00BE1AAE" w:rsidP="00BE1AAE">
      <w:pPr>
        <w:spacing w:after="0" w:line="240" w:lineRule="auto"/>
        <w:rPr>
          <w:b/>
          <w:sz w:val="28"/>
          <w:szCs w:val="28"/>
        </w:rPr>
      </w:pPr>
      <w:r w:rsidRPr="002C208A">
        <w:rPr>
          <w:b/>
          <w:sz w:val="28"/>
          <w:szCs w:val="28"/>
        </w:rPr>
        <w:t>REPUBLIKA HRVATSKA</w:t>
      </w:r>
    </w:p>
    <w:p w14:paraId="4B95B689" w14:textId="77777777" w:rsidR="00BE1AAE" w:rsidRPr="002C208A" w:rsidRDefault="00BE1AAE" w:rsidP="00BE1AAE">
      <w:pPr>
        <w:spacing w:after="0" w:line="240" w:lineRule="auto"/>
        <w:rPr>
          <w:b/>
          <w:sz w:val="28"/>
          <w:szCs w:val="28"/>
        </w:rPr>
      </w:pPr>
      <w:r w:rsidRPr="002C208A">
        <w:rPr>
          <w:b/>
          <w:sz w:val="28"/>
          <w:szCs w:val="28"/>
        </w:rPr>
        <w:t>OSNOVNA ŠKOLA „ VLADIMIR NAZOR“</w:t>
      </w:r>
    </w:p>
    <w:p w14:paraId="49889616" w14:textId="77777777" w:rsidR="00BE1899" w:rsidRDefault="00BE1899" w:rsidP="00BE1AAE">
      <w:pPr>
        <w:spacing w:after="0" w:line="240" w:lineRule="auto"/>
        <w:rPr>
          <w:b/>
          <w:sz w:val="28"/>
          <w:szCs w:val="28"/>
        </w:rPr>
      </w:pPr>
      <w:r w:rsidRPr="00AD3BF4">
        <w:rPr>
          <w:b/>
          <w:sz w:val="28"/>
          <w:szCs w:val="28"/>
        </w:rPr>
        <w:t>Križevci, Ulica bana Josipa Jelačića 23</w:t>
      </w:r>
    </w:p>
    <w:p w14:paraId="17F2AE8C" w14:textId="77777777" w:rsidR="00AD3BF4" w:rsidRPr="00AD3BF4" w:rsidRDefault="00AD3BF4" w:rsidP="00BE1AAE">
      <w:pPr>
        <w:spacing w:after="0" w:line="240" w:lineRule="auto"/>
        <w:rPr>
          <w:b/>
          <w:sz w:val="28"/>
          <w:szCs w:val="28"/>
        </w:rPr>
      </w:pPr>
    </w:p>
    <w:p w14:paraId="541F018E" w14:textId="77777777" w:rsidR="00BE1899" w:rsidRPr="00AD3BF4" w:rsidRDefault="00BE1899" w:rsidP="00BE1AAE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>Broj RKP-a:   08588</w:t>
      </w:r>
    </w:p>
    <w:p w14:paraId="448B967A" w14:textId="77777777" w:rsidR="00BE1899" w:rsidRPr="00AD3BF4" w:rsidRDefault="00BE1899" w:rsidP="00BE1AAE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>MB:   01985949</w:t>
      </w:r>
      <w:r w:rsidR="00EE12C1" w:rsidRPr="00AD3BF4">
        <w:rPr>
          <w:sz w:val="24"/>
          <w:szCs w:val="24"/>
        </w:rPr>
        <w:t xml:space="preserve">  </w:t>
      </w:r>
      <w:r w:rsidRPr="00AD3BF4">
        <w:rPr>
          <w:sz w:val="24"/>
          <w:szCs w:val="24"/>
        </w:rPr>
        <w:t>OIB:  75892188943</w:t>
      </w:r>
    </w:p>
    <w:p w14:paraId="3A18A3C2" w14:textId="77777777" w:rsidR="00BE1899" w:rsidRPr="00AD3BF4" w:rsidRDefault="00BE1899" w:rsidP="00BE1AAE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>Razina:  31</w:t>
      </w:r>
    </w:p>
    <w:p w14:paraId="5E4F105B" w14:textId="77777777" w:rsidR="00BE1899" w:rsidRPr="00AD3BF4" w:rsidRDefault="00BE1899" w:rsidP="00BE1899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>Šifra djelatnosti: 8520</w:t>
      </w:r>
    </w:p>
    <w:p w14:paraId="1A336CD2" w14:textId="77777777" w:rsidR="00AD3BF4" w:rsidRPr="00AD3BF4" w:rsidRDefault="00AD3BF4" w:rsidP="00BE1899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>Šifra županije: 06</w:t>
      </w:r>
    </w:p>
    <w:p w14:paraId="41E26E22" w14:textId="77777777" w:rsidR="00FF022B" w:rsidRPr="00AD3BF4" w:rsidRDefault="00EE12C1" w:rsidP="004738D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>Šifra grada: 214</w:t>
      </w:r>
    </w:p>
    <w:p w14:paraId="26A7F0E2" w14:textId="04712B73" w:rsidR="00AD3BF4" w:rsidRPr="00AD3BF4" w:rsidRDefault="00AD3BF4" w:rsidP="004738D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>Oznaka razdoblja: 201</w:t>
      </w:r>
      <w:r w:rsidR="0023762B">
        <w:rPr>
          <w:sz w:val="24"/>
          <w:szCs w:val="24"/>
        </w:rPr>
        <w:t>9</w:t>
      </w:r>
      <w:r w:rsidRPr="00AD3BF4">
        <w:rPr>
          <w:sz w:val="24"/>
          <w:szCs w:val="24"/>
        </w:rPr>
        <w:t>-12</w:t>
      </w:r>
    </w:p>
    <w:p w14:paraId="13D0E279" w14:textId="77777777" w:rsidR="00BE1AAE" w:rsidRDefault="00BE1AAE" w:rsidP="00BE1AAE">
      <w:pPr>
        <w:spacing w:after="0" w:line="240" w:lineRule="auto"/>
        <w:rPr>
          <w:sz w:val="28"/>
          <w:szCs w:val="28"/>
        </w:rPr>
      </w:pPr>
    </w:p>
    <w:p w14:paraId="66C9526E" w14:textId="77777777" w:rsidR="004E40F7" w:rsidRDefault="003412F9" w:rsidP="00BE1AA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BILJEŠKE UZ  </w:t>
      </w:r>
      <w:r w:rsidR="00EE12C1">
        <w:rPr>
          <w:b/>
          <w:sz w:val="28"/>
          <w:szCs w:val="28"/>
        </w:rPr>
        <w:t>FINANCIJSKE IZVJEŠTAJE ZA RAZ</w:t>
      </w:r>
      <w:r w:rsidR="007B32B1">
        <w:rPr>
          <w:b/>
          <w:sz w:val="28"/>
          <w:szCs w:val="28"/>
        </w:rPr>
        <w:t>DOBLJE</w:t>
      </w:r>
    </w:p>
    <w:p w14:paraId="4F8D03AA" w14:textId="21BF492A" w:rsidR="00BE1AAE" w:rsidRDefault="007B32B1" w:rsidP="00BE1AA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OD</w:t>
      </w:r>
      <w:r w:rsidR="006E2F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01. SIJEČNJA DO</w:t>
      </w:r>
      <w:r w:rsidR="006073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31. PR</w:t>
      </w:r>
      <w:r w:rsidR="00EE12C1">
        <w:rPr>
          <w:b/>
          <w:sz w:val="28"/>
          <w:szCs w:val="28"/>
        </w:rPr>
        <w:t xml:space="preserve">OSINCA </w:t>
      </w:r>
      <w:r w:rsidR="006C257A">
        <w:rPr>
          <w:b/>
          <w:sz w:val="28"/>
          <w:szCs w:val="28"/>
        </w:rPr>
        <w:t>201</w:t>
      </w:r>
      <w:r w:rsidR="00B24945">
        <w:rPr>
          <w:b/>
          <w:sz w:val="28"/>
          <w:szCs w:val="28"/>
        </w:rPr>
        <w:t>9</w:t>
      </w:r>
      <w:r w:rsidR="00BE1899" w:rsidRPr="002C208A">
        <w:rPr>
          <w:b/>
          <w:sz w:val="28"/>
          <w:szCs w:val="28"/>
        </w:rPr>
        <w:t>. GODINE</w:t>
      </w:r>
    </w:p>
    <w:p w14:paraId="6FD26413" w14:textId="77777777" w:rsidR="00EE12C1" w:rsidRDefault="00EE12C1" w:rsidP="00BE1AAE">
      <w:pPr>
        <w:spacing w:after="0" w:line="240" w:lineRule="auto"/>
        <w:rPr>
          <w:b/>
          <w:sz w:val="28"/>
          <w:szCs w:val="28"/>
        </w:rPr>
      </w:pPr>
    </w:p>
    <w:p w14:paraId="75562C81" w14:textId="6CCFC888" w:rsidR="004738D8" w:rsidRDefault="00EE12C1" w:rsidP="00ED4B39">
      <w:pPr>
        <w:spacing w:after="0" w:line="240" w:lineRule="auto"/>
        <w:jc w:val="both"/>
        <w:rPr>
          <w:sz w:val="28"/>
          <w:szCs w:val="28"/>
        </w:rPr>
      </w:pPr>
      <w:r w:rsidRPr="00EE12C1">
        <w:rPr>
          <w:sz w:val="28"/>
          <w:szCs w:val="28"/>
        </w:rPr>
        <w:t>Osnovna škola „Vladimir Nazor“ Križevci posluje u skladu sa Zakonom o odgoju i obrazovanju u osnovnoj i srednjoj školi,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7A4CF18E" w14:textId="77777777" w:rsidR="004E40F7" w:rsidRPr="002C208A" w:rsidRDefault="004E40F7" w:rsidP="00ED4B39">
      <w:pPr>
        <w:spacing w:after="0" w:line="240" w:lineRule="auto"/>
        <w:jc w:val="both"/>
        <w:rPr>
          <w:b/>
          <w:sz w:val="28"/>
          <w:szCs w:val="28"/>
        </w:rPr>
      </w:pPr>
    </w:p>
    <w:p w14:paraId="05F63798" w14:textId="77777777" w:rsidR="00410664" w:rsidRPr="002C208A" w:rsidRDefault="00DF0D54" w:rsidP="00BE1AA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Bilješke uz B</w:t>
      </w:r>
      <w:r w:rsidR="00BE1899" w:rsidRPr="002C208A">
        <w:rPr>
          <w:b/>
          <w:sz w:val="28"/>
          <w:szCs w:val="28"/>
        </w:rPr>
        <w:t>ilancu</w:t>
      </w:r>
    </w:p>
    <w:p w14:paraId="6BD2F758" w14:textId="37553818" w:rsidR="0022487A" w:rsidRDefault="00140D0C" w:rsidP="006663D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Bilješka broj 1 - </w:t>
      </w:r>
      <w:r w:rsidR="002C208A">
        <w:rPr>
          <w:b/>
          <w:sz w:val="28"/>
          <w:szCs w:val="28"/>
        </w:rPr>
        <w:t>AOP  002- NEFINANCIJSKA IMOVINA</w:t>
      </w:r>
      <w:r w:rsidR="00480AF7">
        <w:rPr>
          <w:b/>
          <w:sz w:val="28"/>
          <w:szCs w:val="28"/>
        </w:rPr>
        <w:t xml:space="preserve">, </w:t>
      </w:r>
      <w:r w:rsidR="00480AF7" w:rsidRPr="00480AF7">
        <w:rPr>
          <w:sz w:val="28"/>
          <w:szCs w:val="28"/>
        </w:rPr>
        <w:t>uk</w:t>
      </w:r>
      <w:r w:rsidR="00D010FD">
        <w:rPr>
          <w:sz w:val="28"/>
          <w:szCs w:val="28"/>
        </w:rPr>
        <w:t xml:space="preserve">upna vrijednost iznosi </w:t>
      </w:r>
      <w:r w:rsidR="00AD3BF4">
        <w:rPr>
          <w:sz w:val="28"/>
          <w:szCs w:val="28"/>
        </w:rPr>
        <w:t>1</w:t>
      </w:r>
      <w:r w:rsidR="009A637E">
        <w:rPr>
          <w:sz w:val="28"/>
          <w:szCs w:val="28"/>
        </w:rPr>
        <w:t>9</w:t>
      </w:r>
      <w:r w:rsidR="0080420F">
        <w:rPr>
          <w:sz w:val="28"/>
          <w:szCs w:val="28"/>
        </w:rPr>
        <w:t>.575.474</w:t>
      </w:r>
      <w:r w:rsidR="00480AF7" w:rsidRPr="00480AF7">
        <w:rPr>
          <w:sz w:val="28"/>
          <w:szCs w:val="28"/>
        </w:rPr>
        <w:t xml:space="preserve"> kn</w:t>
      </w:r>
      <w:r w:rsidR="00D052A6">
        <w:rPr>
          <w:sz w:val="28"/>
          <w:szCs w:val="28"/>
        </w:rPr>
        <w:t xml:space="preserve">. </w:t>
      </w:r>
      <w:r w:rsidR="00D01862">
        <w:rPr>
          <w:sz w:val="28"/>
          <w:szCs w:val="28"/>
        </w:rPr>
        <w:t>Tokom 201</w:t>
      </w:r>
      <w:r w:rsidR="0080420F">
        <w:rPr>
          <w:sz w:val="28"/>
          <w:szCs w:val="28"/>
        </w:rPr>
        <w:t>9</w:t>
      </w:r>
      <w:r w:rsidR="00090F34">
        <w:rPr>
          <w:sz w:val="28"/>
          <w:szCs w:val="28"/>
        </w:rPr>
        <w:t xml:space="preserve">. godine </w:t>
      </w:r>
      <w:r w:rsidR="001E6AEF">
        <w:rPr>
          <w:sz w:val="28"/>
          <w:szCs w:val="28"/>
        </w:rPr>
        <w:t>nabavljen</w:t>
      </w:r>
      <w:r w:rsidR="0080420F">
        <w:rPr>
          <w:sz w:val="28"/>
          <w:szCs w:val="28"/>
        </w:rPr>
        <w:t>a je</w:t>
      </w:r>
      <w:r w:rsidR="00F8066D">
        <w:rPr>
          <w:sz w:val="28"/>
          <w:szCs w:val="28"/>
        </w:rPr>
        <w:t xml:space="preserve"> računalna oprema,</w:t>
      </w:r>
      <w:r w:rsidR="00AD3BF4">
        <w:rPr>
          <w:sz w:val="28"/>
          <w:szCs w:val="28"/>
        </w:rPr>
        <w:t xml:space="preserve"> </w:t>
      </w:r>
      <w:r w:rsidR="001E6AEF">
        <w:rPr>
          <w:sz w:val="28"/>
          <w:szCs w:val="28"/>
        </w:rPr>
        <w:t>oprema</w:t>
      </w:r>
      <w:r w:rsidR="009A77FF">
        <w:rPr>
          <w:sz w:val="28"/>
          <w:szCs w:val="28"/>
        </w:rPr>
        <w:t xml:space="preserve"> </w:t>
      </w:r>
      <w:r w:rsidR="0061454C">
        <w:rPr>
          <w:sz w:val="28"/>
          <w:szCs w:val="28"/>
        </w:rPr>
        <w:t>za kuhinju,</w:t>
      </w:r>
      <w:r w:rsidR="00D01862">
        <w:rPr>
          <w:sz w:val="28"/>
          <w:szCs w:val="28"/>
        </w:rPr>
        <w:t xml:space="preserve"> </w:t>
      </w:r>
      <w:r w:rsidR="0022487A">
        <w:rPr>
          <w:sz w:val="28"/>
          <w:szCs w:val="28"/>
        </w:rPr>
        <w:t xml:space="preserve">peći na pelete, </w:t>
      </w:r>
      <w:r w:rsidR="006B4F61">
        <w:rPr>
          <w:sz w:val="28"/>
          <w:szCs w:val="28"/>
        </w:rPr>
        <w:t>knjige</w:t>
      </w:r>
      <w:r w:rsidR="00DE7507">
        <w:rPr>
          <w:sz w:val="28"/>
          <w:szCs w:val="28"/>
        </w:rPr>
        <w:t xml:space="preserve"> </w:t>
      </w:r>
      <w:r w:rsidR="00B47994">
        <w:rPr>
          <w:sz w:val="28"/>
          <w:szCs w:val="28"/>
        </w:rPr>
        <w:t>–</w:t>
      </w:r>
      <w:r w:rsidR="00DE7507">
        <w:rPr>
          <w:sz w:val="28"/>
          <w:szCs w:val="28"/>
        </w:rPr>
        <w:t xml:space="preserve"> u</w:t>
      </w:r>
      <w:r w:rsidR="00B47994">
        <w:rPr>
          <w:sz w:val="28"/>
          <w:szCs w:val="28"/>
        </w:rPr>
        <w:t>džbenici i lektira</w:t>
      </w:r>
      <w:r w:rsidR="006B4F61">
        <w:rPr>
          <w:sz w:val="28"/>
          <w:szCs w:val="28"/>
        </w:rPr>
        <w:t xml:space="preserve">, </w:t>
      </w:r>
      <w:r w:rsidR="009C3FAD">
        <w:rPr>
          <w:sz w:val="28"/>
          <w:szCs w:val="28"/>
        </w:rPr>
        <w:t xml:space="preserve">izvršena je </w:t>
      </w:r>
      <w:r w:rsidR="00550DD1">
        <w:rPr>
          <w:sz w:val="28"/>
          <w:szCs w:val="28"/>
        </w:rPr>
        <w:t>sanacija vodovoda i odvodnje</w:t>
      </w:r>
      <w:r w:rsidR="00CB05A2">
        <w:rPr>
          <w:sz w:val="28"/>
          <w:szCs w:val="28"/>
        </w:rPr>
        <w:t xml:space="preserve">, sanacija krovišta, te energetska obnova </w:t>
      </w:r>
      <w:r w:rsidR="001548EE">
        <w:rPr>
          <w:sz w:val="28"/>
          <w:szCs w:val="28"/>
        </w:rPr>
        <w:t xml:space="preserve">školskih zgrada što je povećalo vrijednost </w:t>
      </w:r>
      <w:r w:rsidR="00EF1E3B">
        <w:rPr>
          <w:sz w:val="28"/>
          <w:szCs w:val="28"/>
        </w:rPr>
        <w:t>građevinskih objekata</w:t>
      </w:r>
      <w:r w:rsidR="00CF096C">
        <w:rPr>
          <w:sz w:val="28"/>
          <w:szCs w:val="28"/>
        </w:rPr>
        <w:t>.</w:t>
      </w:r>
    </w:p>
    <w:p w14:paraId="51BF76E5" w14:textId="1ABFA0D1" w:rsidR="002C208A" w:rsidRDefault="00C174A3" w:rsidP="006663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090F34">
        <w:rPr>
          <w:sz w:val="28"/>
          <w:szCs w:val="28"/>
        </w:rPr>
        <w:t>zvršen je ispravak vrijednosti prema zakonskim stopama</w:t>
      </w:r>
      <w:r>
        <w:rPr>
          <w:sz w:val="28"/>
          <w:szCs w:val="28"/>
        </w:rPr>
        <w:t>.</w:t>
      </w:r>
      <w:r w:rsidR="004633AD">
        <w:rPr>
          <w:sz w:val="28"/>
          <w:szCs w:val="28"/>
        </w:rPr>
        <w:t xml:space="preserve"> </w:t>
      </w:r>
      <w:r w:rsidR="00A911BC">
        <w:rPr>
          <w:sz w:val="28"/>
          <w:szCs w:val="28"/>
        </w:rPr>
        <w:t xml:space="preserve"> Udžbenici su jednokratno otpisani </w:t>
      </w:r>
      <w:r w:rsidR="00D45D68">
        <w:rPr>
          <w:sz w:val="28"/>
          <w:szCs w:val="28"/>
        </w:rPr>
        <w:t>prema uputi Ministarstva financija.</w:t>
      </w:r>
    </w:p>
    <w:p w14:paraId="3940FD44" w14:textId="6E333E9A" w:rsidR="00092912" w:rsidRDefault="00D052A6" w:rsidP="006663D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Bilješka broj 2 - </w:t>
      </w:r>
      <w:r w:rsidR="003D13DE">
        <w:rPr>
          <w:b/>
          <w:sz w:val="28"/>
          <w:szCs w:val="28"/>
        </w:rPr>
        <w:t>AOP 063</w:t>
      </w:r>
      <w:r w:rsidR="00AA338A">
        <w:rPr>
          <w:b/>
          <w:sz w:val="28"/>
          <w:szCs w:val="28"/>
        </w:rPr>
        <w:t xml:space="preserve"> – FINAN</w:t>
      </w:r>
      <w:r w:rsidR="002C208A">
        <w:rPr>
          <w:b/>
          <w:sz w:val="28"/>
          <w:szCs w:val="28"/>
        </w:rPr>
        <w:t>CIJSKA IMOVINA</w:t>
      </w:r>
      <w:r w:rsidR="00E22E78">
        <w:rPr>
          <w:sz w:val="28"/>
          <w:szCs w:val="28"/>
        </w:rPr>
        <w:t>, stanje na 31.12.</w:t>
      </w:r>
      <w:r w:rsidR="006B4F61">
        <w:rPr>
          <w:sz w:val="28"/>
          <w:szCs w:val="28"/>
        </w:rPr>
        <w:t>201</w:t>
      </w:r>
      <w:r w:rsidR="009458D1">
        <w:rPr>
          <w:sz w:val="28"/>
          <w:szCs w:val="28"/>
        </w:rPr>
        <w:t>9</w:t>
      </w:r>
      <w:r w:rsidR="00D010FD">
        <w:rPr>
          <w:sz w:val="28"/>
          <w:szCs w:val="28"/>
        </w:rPr>
        <w:t>.</w:t>
      </w:r>
      <w:r w:rsidR="00E22E78">
        <w:rPr>
          <w:sz w:val="28"/>
          <w:szCs w:val="28"/>
        </w:rPr>
        <w:t xml:space="preserve"> </w:t>
      </w:r>
      <w:r w:rsidR="003D13DE">
        <w:rPr>
          <w:sz w:val="28"/>
          <w:szCs w:val="28"/>
        </w:rPr>
        <w:t xml:space="preserve"> </w:t>
      </w:r>
      <w:r w:rsidR="00E22E78">
        <w:rPr>
          <w:sz w:val="28"/>
          <w:szCs w:val="28"/>
        </w:rPr>
        <w:t>je</w:t>
      </w:r>
      <w:r w:rsidR="00AD3BF4">
        <w:rPr>
          <w:sz w:val="28"/>
          <w:szCs w:val="28"/>
        </w:rPr>
        <w:t xml:space="preserve"> 1</w:t>
      </w:r>
      <w:r w:rsidR="000556DF">
        <w:rPr>
          <w:sz w:val="28"/>
          <w:szCs w:val="28"/>
        </w:rPr>
        <w:t>.</w:t>
      </w:r>
      <w:r w:rsidR="00DD6F9F">
        <w:rPr>
          <w:sz w:val="28"/>
          <w:szCs w:val="28"/>
        </w:rPr>
        <w:t>076.243</w:t>
      </w:r>
      <w:r w:rsidR="00D010FD">
        <w:rPr>
          <w:sz w:val="28"/>
          <w:szCs w:val="28"/>
        </w:rPr>
        <w:t xml:space="preserve"> kn</w:t>
      </w:r>
      <w:r w:rsidR="002C208A">
        <w:rPr>
          <w:sz w:val="28"/>
          <w:szCs w:val="28"/>
        </w:rPr>
        <w:t>, sastoji se od sljedećih stavki:</w:t>
      </w:r>
    </w:p>
    <w:p w14:paraId="11589B53" w14:textId="03F24520" w:rsidR="00BE1899" w:rsidRDefault="00386471" w:rsidP="006663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AOP 073</w:t>
      </w:r>
      <w:r w:rsidR="00DC43FF" w:rsidRPr="002C208A">
        <w:rPr>
          <w:b/>
          <w:sz w:val="28"/>
          <w:szCs w:val="28"/>
        </w:rPr>
        <w:t xml:space="preserve"> – ostala potraživanja</w:t>
      </w:r>
      <w:r w:rsidR="00DC43FF">
        <w:rPr>
          <w:sz w:val="28"/>
          <w:szCs w:val="28"/>
        </w:rPr>
        <w:t xml:space="preserve"> u iznosu od </w:t>
      </w:r>
      <w:r w:rsidR="00DD6F9F">
        <w:rPr>
          <w:sz w:val="28"/>
          <w:szCs w:val="28"/>
        </w:rPr>
        <w:t>12.794</w:t>
      </w:r>
      <w:r w:rsidR="00DC43FF">
        <w:rPr>
          <w:sz w:val="28"/>
          <w:szCs w:val="28"/>
        </w:rPr>
        <w:t xml:space="preserve"> kn</w:t>
      </w:r>
      <w:r w:rsidR="00324271">
        <w:rPr>
          <w:sz w:val="28"/>
          <w:szCs w:val="28"/>
        </w:rPr>
        <w:t>,</w:t>
      </w:r>
      <w:r w:rsidR="00DC43FF">
        <w:rPr>
          <w:sz w:val="28"/>
          <w:szCs w:val="28"/>
        </w:rPr>
        <w:t xml:space="preserve"> </w:t>
      </w:r>
      <w:r w:rsidR="00507EB8">
        <w:rPr>
          <w:sz w:val="28"/>
          <w:szCs w:val="28"/>
        </w:rPr>
        <w:t xml:space="preserve">koja se odnose </w:t>
      </w:r>
      <w:r w:rsidR="00DC43FF">
        <w:rPr>
          <w:sz w:val="28"/>
          <w:szCs w:val="28"/>
        </w:rPr>
        <w:t xml:space="preserve"> na </w:t>
      </w:r>
      <w:r w:rsidR="002C208A">
        <w:rPr>
          <w:sz w:val="28"/>
          <w:szCs w:val="28"/>
        </w:rPr>
        <w:t>potraživanja za naknade za bolovanja preko 42 dana</w:t>
      </w:r>
      <w:r w:rsidR="00480AF7">
        <w:rPr>
          <w:sz w:val="28"/>
          <w:szCs w:val="28"/>
        </w:rPr>
        <w:t xml:space="preserve"> koja nisu kom</w:t>
      </w:r>
      <w:r w:rsidR="00ED4B39">
        <w:rPr>
          <w:sz w:val="28"/>
          <w:szCs w:val="28"/>
        </w:rPr>
        <w:t>penzirana s HZZO- om do 31.12.1</w:t>
      </w:r>
      <w:r w:rsidR="00DD6F9F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14:paraId="0F4B78ED" w14:textId="38DB9D16" w:rsidR="002C208A" w:rsidRPr="00E561D5" w:rsidRDefault="00386471" w:rsidP="006663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AOP 140</w:t>
      </w:r>
      <w:r w:rsidR="002C208A">
        <w:rPr>
          <w:sz w:val="28"/>
          <w:szCs w:val="28"/>
        </w:rPr>
        <w:t xml:space="preserve"> </w:t>
      </w:r>
      <w:r w:rsidR="002C208A" w:rsidRPr="00E561D5">
        <w:rPr>
          <w:b/>
          <w:sz w:val="28"/>
          <w:szCs w:val="28"/>
        </w:rPr>
        <w:t xml:space="preserve">– potraživanja za </w:t>
      </w:r>
      <w:r w:rsidR="00E561D5" w:rsidRPr="00E561D5">
        <w:rPr>
          <w:b/>
          <w:sz w:val="28"/>
          <w:szCs w:val="28"/>
        </w:rPr>
        <w:t>prihode poslovanja</w:t>
      </w:r>
      <w:r w:rsidR="00E561D5">
        <w:rPr>
          <w:b/>
          <w:sz w:val="28"/>
          <w:szCs w:val="28"/>
        </w:rPr>
        <w:t xml:space="preserve"> </w:t>
      </w:r>
      <w:r w:rsidR="00E561D5" w:rsidRPr="00E561D5">
        <w:rPr>
          <w:sz w:val="28"/>
          <w:szCs w:val="28"/>
        </w:rPr>
        <w:t>u iznosu</w:t>
      </w:r>
      <w:r w:rsidR="00C174A3">
        <w:rPr>
          <w:sz w:val="28"/>
          <w:szCs w:val="28"/>
        </w:rPr>
        <w:t xml:space="preserve"> od </w:t>
      </w:r>
      <w:r w:rsidR="009E57AC">
        <w:rPr>
          <w:sz w:val="28"/>
          <w:szCs w:val="28"/>
        </w:rPr>
        <w:t>281.176</w:t>
      </w:r>
      <w:r w:rsidR="00C174A3">
        <w:rPr>
          <w:sz w:val="28"/>
          <w:szCs w:val="28"/>
        </w:rPr>
        <w:t xml:space="preserve"> </w:t>
      </w:r>
      <w:r w:rsidR="00E561D5">
        <w:rPr>
          <w:sz w:val="28"/>
          <w:szCs w:val="28"/>
        </w:rPr>
        <w:t xml:space="preserve"> kn</w:t>
      </w:r>
      <w:r w:rsidR="007874F3">
        <w:rPr>
          <w:sz w:val="28"/>
          <w:szCs w:val="28"/>
        </w:rPr>
        <w:t xml:space="preserve">, </w:t>
      </w:r>
      <w:r w:rsidR="00E561D5">
        <w:rPr>
          <w:sz w:val="28"/>
          <w:szCs w:val="28"/>
        </w:rPr>
        <w:t>odnose se na nenapla</w:t>
      </w:r>
      <w:r w:rsidR="00324271">
        <w:rPr>
          <w:sz w:val="28"/>
          <w:szCs w:val="28"/>
        </w:rPr>
        <w:t xml:space="preserve">ćene prihode od najma </w:t>
      </w:r>
      <w:r w:rsidR="00E561D5">
        <w:rPr>
          <w:sz w:val="28"/>
          <w:szCs w:val="28"/>
        </w:rPr>
        <w:t>stan</w:t>
      </w:r>
      <w:r w:rsidR="004B0505">
        <w:rPr>
          <w:sz w:val="28"/>
          <w:szCs w:val="28"/>
        </w:rPr>
        <w:t>ova</w:t>
      </w:r>
      <w:r w:rsidR="00324271">
        <w:rPr>
          <w:sz w:val="28"/>
          <w:szCs w:val="28"/>
        </w:rPr>
        <w:t>,</w:t>
      </w:r>
      <w:r w:rsidR="00ED4B39">
        <w:rPr>
          <w:sz w:val="28"/>
          <w:szCs w:val="28"/>
        </w:rPr>
        <w:t xml:space="preserve"> </w:t>
      </w:r>
      <w:r w:rsidR="000556DF">
        <w:rPr>
          <w:sz w:val="28"/>
          <w:szCs w:val="28"/>
        </w:rPr>
        <w:t>nenaplaćene prihode za školsku kuhinju</w:t>
      </w:r>
      <w:r w:rsidR="00ED4B39">
        <w:rPr>
          <w:sz w:val="28"/>
          <w:szCs w:val="28"/>
        </w:rPr>
        <w:t>,</w:t>
      </w:r>
      <w:r w:rsidR="00324271">
        <w:rPr>
          <w:sz w:val="28"/>
          <w:szCs w:val="28"/>
        </w:rPr>
        <w:t xml:space="preserve"> te potraživanja za sredstva s podračuna Grada</w:t>
      </w:r>
      <w:r w:rsidR="00A85998">
        <w:rPr>
          <w:sz w:val="28"/>
          <w:szCs w:val="28"/>
        </w:rPr>
        <w:t xml:space="preserve"> koja su značajno manja u odnosu na početno stanje jer su i</w:t>
      </w:r>
      <w:r w:rsidR="00146ABA">
        <w:rPr>
          <w:sz w:val="28"/>
          <w:szCs w:val="28"/>
        </w:rPr>
        <w:t>s</w:t>
      </w:r>
      <w:r w:rsidR="00A85998">
        <w:rPr>
          <w:sz w:val="28"/>
          <w:szCs w:val="28"/>
        </w:rPr>
        <w:t>korištena u projektu energetske obnove</w:t>
      </w:r>
    </w:p>
    <w:p w14:paraId="5D6AD14C" w14:textId="0B08CADE" w:rsidR="00BE1899" w:rsidRDefault="00ED4B39" w:rsidP="006663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AOP</w:t>
      </w:r>
      <w:r w:rsidR="009119C7">
        <w:rPr>
          <w:sz w:val="28"/>
          <w:szCs w:val="28"/>
        </w:rPr>
        <w:t xml:space="preserve"> </w:t>
      </w:r>
      <w:r>
        <w:rPr>
          <w:sz w:val="28"/>
          <w:szCs w:val="28"/>
        </w:rPr>
        <w:t>158</w:t>
      </w:r>
      <w:r w:rsidR="009119C7">
        <w:rPr>
          <w:sz w:val="28"/>
          <w:szCs w:val="28"/>
        </w:rPr>
        <w:t xml:space="preserve"> </w:t>
      </w:r>
      <w:r w:rsidR="009119C7" w:rsidRPr="009119C7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4B39">
        <w:rPr>
          <w:b/>
          <w:sz w:val="28"/>
          <w:szCs w:val="28"/>
        </w:rPr>
        <w:t>rashodi budućih razdoblja</w:t>
      </w:r>
      <w:r>
        <w:rPr>
          <w:sz w:val="28"/>
          <w:szCs w:val="28"/>
        </w:rPr>
        <w:t xml:space="preserve"> u iznosu </w:t>
      </w:r>
      <w:r w:rsidR="007E1F9A">
        <w:rPr>
          <w:sz w:val="28"/>
          <w:szCs w:val="28"/>
        </w:rPr>
        <w:t>782.273</w:t>
      </w:r>
      <w:r>
        <w:rPr>
          <w:sz w:val="28"/>
          <w:szCs w:val="28"/>
        </w:rPr>
        <w:t xml:space="preserve"> kn odnose se na nedospjele troškove plaće za prosinac koja dospijeva u siječnju 20</w:t>
      </w:r>
      <w:r w:rsidR="007E1F9A">
        <w:rPr>
          <w:sz w:val="28"/>
          <w:szCs w:val="28"/>
        </w:rPr>
        <w:t>20</w:t>
      </w:r>
      <w:r>
        <w:rPr>
          <w:sz w:val="28"/>
          <w:szCs w:val="28"/>
        </w:rPr>
        <w:t>. godine</w:t>
      </w:r>
    </w:p>
    <w:p w14:paraId="65EC2919" w14:textId="793BF1A6" w:rsidR="00281526" w:rsidRDefault="00281526" w:rsidP="006663D6">
      <w:pPr>
        <w:spacing w:after="0" w:line="240" w:lineRule="auto"/>
        <w:jc w:val="both"/>
        <w:rPr>
          <w:sz w:val="28"/>
          <w:szCs w:val="28"/>
        </w:rPr>
      </w:pPr>
      <w:r w:rsidRPr="00281526">
        <w:rPr>
          <w:b/>
          <w:sz w:val="28"/>
          <w:szCs w:val="28"/>
        </w:rPr>
        <w:lastRenderedPageBreak/>
        <w:t xml:space="preserve">Bilješka broj 3 – AOP 163 </w:t>
      </w:r>
      <w:r>
        <w:rPr>
          <w:b/>
          <w:sz w:val="28"/>
          <w:szCs w:val="28"/>
        </w:rPr>
        <w:t>–</w:t>
      </w:r>
      <w:r w:rsidRPr="00281526">
        <w:rPr>
          <w:b/>
          <w:sz w:val="28"/>
          <w:szCs w:val="28"/>
        </w:rPr>
        <w:t xml:space="preserve"> OBAVEZE</w:t>
      </w:r>
      <w:r>
        <w:rPr>
          <w:b/>
          <w:sz w:val="28"/>
          <w:szCs w:val="28"/>
        </w:rPr>
        <w:t xml:space="preserve"> </w:t>
      </w:r>
      <w:r w:rsidR="00ED4247">
        <w:rPr>
          <w:b/>
          <w:sz w:val="28"/>
          <w:szCs w:val="28"/>
        </w:rPr>
        <w:t xml:space="preserve"> </w:t>
      </w:r>
      <w:r w:rsidR="00ED4247" w:rsidRPr="00ED4247">
        <w:rPr>
          <w:bCs/>
          <w:sz w:val="28"/>
          <w:szCs w:val="28"/>
        </w:rPr>
        <w:t xml:space="preserve">iznose </w:t>
      </w:r>
      <w:r w:rsidR="00ED4247">
        <w:rPr>
          <w:sz w:val="28"/>
          <w:szCs w:val="28"/>
        </w:rPr>
        <w:t xml:space="preserve">881.038 i </w:t>
      </w:r>
      <w:r w:rsidRPr="00281526">
        <w:rPr>
          <w:sz w:val="28"/>
          <w:szCs w:val="28"/>
        </w:rPr>
        <w:t xml:space="preserve">znatno su </w:t>
      </w:r>
      <w:r w:rsidR="00C4033B">
        <w:rPr>
          <w:sz w:val="28"/>
          <w:szCs w:val="28"/>
        </w:rPr>
        <w:t>manje</w:t>
      </w:r>
      <w:r w:rsidRPr="00281526">
        <w:rPr>
          <w:sz w:val="28"/>
          <w:szCs w:val="28"/>
        </w:rPr>
        <w:t xml:space="preserve"> u odnosu na početno </w:t>
      </w:r>
      <w:r w:rsidR="00A172F8">
        <w:rPr>
          <w:sz w:val="28"/>
          <w:szCs w:val="28"/>
        </w:rPr>
        <w:t xml:space="preserve"> </w:t>
      </w:r>
      <w:r w:rsidR="00A62A51">
        <w:rPr>
          <w:sz w:val="28"/>
          <w:szCs w:val="28"/>
        </w:rPr>
        <w:t xml:space="preserve">stanje </w:t>
      </w:r>
      <w:r w:rsidR="00A172F8">
        <w:rPr>
          <w:sz w:val="28"/>
          <w:szCs w:val="28"/>
        </w:rPr>
        <w:t xml:space="preserve">zbog </w:t>
      </w:r>
      <w:r w:rsidR="00E35319">
        <w:rPr>
          <w:sz w:val="28"/>
          <w:szCs w:val="28"/>
        </w:rPr>
        <w:t>podmirenih</w:t>
      </w:r>
      <w:r w:rsidR="00C36922">
        <w:rPr>
          <w:sz w:val="28"/>
          <w:szCs w:val="28"/>
        </w:rPr>
        <w:t xml:space="preserve"> </w:t>
      </w:r>
      <w:r w:rsidR="00A172F8">
        <w:rPr>
          <w:sz w:val="28"/>
          <w:szCs w:val="28"/>
        </w:rPr>
        <w:t>obvez</w:t>
      </w:r>
      <w:r w:rsidR="00E35319">
        <w:rPr>
          <w:sz w:val="28"/>
          <w:szCs w:val="28"/>
        </w:rPr>
        <w:t>a</w:t>
      </w:r>
      <w:r w:rsidR="00A172F8">
        <w:rPr>
          <w:sz w:val="28"/>
          <w:szCs w:val="28"/>
        </w:rPr>
        <w:t xml:space="preserve"> za nabavu nefinancijske imovine </w:t>
      </w:r>
      <w:r w:rsidR="00A62A51">
        <w:rPr>
          <w:sz w:val="28"/>
          <w:szCs w:val="28"/>
        </w:rPr>
        <w:t>na</w:t>
      </w:r>
      <w:r w:rsidR="00AE1A68">
        <w:rPr>
          <w:sz w:val="28"/>
          <w:szCs w:val="28"/>
        </w:rPr>
        <w:t xml:space="preserve"> AOP 175</w:t>
      </w:r>
      <w:r w:rsidR="00A62A51">
        <w:rPr>
          <w:sz w:val="28"/>
          <w:szCs w:val="28"/>
        </w:rPr>
        <w:t xml:space="preserve"> koja se odnosi na rashode iz projekta </w:t>
      </w:r>
      <w:r w:rsidR="00833ADA">
        <w:rPr>
          <w:sz w:val="28"/>
          <w:szCs w:val="28"/>
        </w:rPr>
        <w:t>energetske obnove iz prosinca 2018. godine.</w:t>
      </w:r>
    </w:p>
    <w:p w14:paraId="0BB259BB" w14:textId="43FE51AC" w:rsidR="00985E0A" w:rsidRDefault="00EF45BC" w:rsidP="006663D6">
      <w:pPr>
        <w:spacing w:after="0" w:line="240" w:lineRule="auto"/>
        <w:jc w:val="both"/>
        <w:rPr>
          <w:sz w:val="28"/>
          <w:szCs w:val="28"/>
        </w:rPr>
      </w:pPr>
      <w:r w:rsidRPr="00EF45BC">
        <w:rPr>
          <w:b/>
          <w:bCs/>
          <w:sz w:val="28"/>
          <w:szCs w:val="28"/>
        </w:rPr>
        <w:t>AOP 22</w:t>
      </w:r>
      <w:r w:rsidR="00E422D9">
        <w:rPr>
          <w:b/>
          <w:bCs/>
          <w:sz w:val="28"/>
          <w:szCs w:val="28"/>
        </w:rPr>
        <w:t xml:space="preserve">2 – naplaćeni prihodi budućih razdoblja, </w:t>
      </w:r>
      <w:r w:rsidR="00E422D9" w:rsidRPr="00E422D9">
        <w:rPr>
          <w:sz w:val="28"/>
          <w:szCs w:val="28"/>
        </w:rPr>
        <w:t>u iznosu od 112 kn</w:t>
      </w:r>
      <w:r w:rsidR="00E422D9">
        <w:rPr>
          <w:sz w:val="28"/>
          <w:szCs w:val="28"/>
        </w:rPr>
        <w:t xml:space="preserve"> odnos</w:t>
      </w:r>
      <w:r w:rsidR="00E95019">
        <w:rPr>
          <w:sz w:val="28"/>
          <w:szCs w:val="28"/>
        </w:rPr>
        <w:t>e</w:t>
      </w:r>
      <w:r w:rsidR="00E422D9">
        <w:rPr>
          <w:sz w:val="28"/>
          <w:szCs w:val="28"/>
        </w:rPr>
        <w:t xml:space="preserve"> se na pretp</w:t>
      </w:r>
      <w:r w:rsidR="00D35A06">
        <w:rPr>
          <w:sz w:val="28"/>
          <w:szCs w:val="28"/>
        </w:rPr>
        <w:t>latu školske kuhinje</w:t>
      </w:r>
    </w:p>
    <w:p w14:paraId="0B6D54EF" w14:textId="77777777" w:rsidR="000D5CB8" w:rsidRDefault="00427451" w:rsidP="00350658">
      <w:pPr>
        <w:spacing w:after="0" w:line="240" w:lineRule="auto"/>
        <w:jc w:val="both"/>
        <w:rPr>
          <w:sz w:val="28"/>
          <w:szCs w:val="28"/>
        </w:rPr>
      </w:pPr>
      <w:r w:rsidRPr="00427451">
        <w:rPr>
          <w:b/>
          <w:sz w:val="28"/>
          <w:szCs w:val="28"/>
        </w:rPr>
        <w:t xml:space="preserve">Bilješka broj 4 </w:t>
      </w:r>
      <w:r>
        <w:rPr>
          <w:b/>
          <w:sz w:val="28"/>
          <w:szCs w:val="28"/>
        </w:rPr>
        <w:t xml:space="preserve">– AOP </w:t>
      </w:r>
      <w:r w:rsidR="00783ECC">
        <w:rPr>
          <w:b/>
          <w:sz w:val="28"/>
          <w:szCs w:val="28"/>
        </w:rPr>
        <w:t>233</w:t>
      </w:r>
      <w:r>
        <w:rPr>
          <w:b/>
          <w:sz w:val="28"/>
          <w:szCs w:val="28"/>
        </w:rPr>
        <w:t xml:space="preserve"> </w:t>
      </w:r>
      <w:r w:rsidR="00783ECC">
        <w:rPr>
          <w:b/>
          <w:sz w:val="28"/>
          <w:szCs w:val="28"/>
        </w:rPr>
        <w:t xml:space="preserve">Višak prihoda poslovanja i AOP 238 Manjak </w:t>
      </w:r>
      <w:r w:rsidR="0049321A">
        <w:rPr>
          <w:b/>
          <w:sz w:val="28"/>
          <w:szCs w:val="28"/>
        </w:rPr>
        <w:t>prihoda od nefinan</w:t>
      </w:r>
      <w:r w:rsidR="00783ECC">
        <w:rPr>
          <w:b/>
          <w:sz w:val="28"/>
          <w:szCs w:val="28"/>
        </w:rPr>
        <w:t xml:space="preserve">cijske imovine </w:t>
      </w:r>
      <w:r w:rsidR="00350658">
        <w:rPr>
          <w:b/>
          <w:sz w:val="28"/>
          <w:szCs w:val="28"/>
        </w:rPr>
        <w:t>–</w:t>
      </w:r>
      <w:r w:rsidR="00783ECC">
        <w:rPr>
          <w:b/>
          <w:sz w:val="28"/>
          <w:szCs w:val="28"/>
        </w:rPr>
        <w:t xml:space="preserve"> </w:t>
      </w:r>
      <w:r w:rsidR="004F712C">
        <w:rPr>
          <w:sz w:val="28"/>
          <w:szCs w:val="28"/>
        </w:rPr>
        <w:t>Stanje na</w:t>
      </w:r>
      <w:r w:rsidR="00AD47E0">
        <w:rPr>
          <w:sz w:val="28"/>
          <w:szCs w:val="28"/>
        </w:rPr>
        <w:t xml:space="preserve"> AOP</w:t>
      </w:r>
      <w:r w:rsidR="00C63944">
        <w:rPr>
          <w:sz w:val="28"/>
          <w:szCs w:val="28"/>
        </w:rPr>
        <w:t>-u</w:t>
      </w:r>
      <w:r w:rsidR="00AD47E0">
        <w:rPr>
          <w:sz w:val="28"/>
          <w:szCs w:val="28"/>
        </w:rPr>
        <w:t xml:space="preserve"> 233 i  AOP</w:t>
      </w:r>
      <w:r w:rsidR="00C63944">
        <w:rPr>
          <w:sz w:val="28"/>
          <w:szCs w:val="28"/>
        </w:rPr>
        <w:t>-u</w:t>
      </w:r>
      <w:r w:rsidR="00AD47E0">
        <w:rPr>
          <w:sz w:val="28"/>
          <w:szCs w:val="28"/>
        </w:rPr>
        <w:t xml:space="preserve"> 238 na dan 01. siječnja 2019. godine nije istovjetno stanju na dan 31.12.2018. zbog odluke o raspodjeli rezultata kojom je manjak prihoda od nefinancijske imovine djelomično pokr</w:t>
      </w:r>
      <w:r w:rsidR="00815FCA">
        <w:rPr>
          <w:sz w:val="28"/>
          <w:szCs w:val="28"/>
        </w:rPr>
        <w:t xml:space="preserve">iven viškom prihoda poslovanja te je na AOP-u 238 iskazan manjak od nefinancijske imovine u iznosu od 86.353 kn. </w:t>
      </w:r>
      <w:r w:rsidR="00AD47E0">
        <w:rPr>
          <w:sz w:val="28"/>
          <w:szCs w:val="28"/>
        </w:rPr>
        <w:t>O</w:t>
      </w:r>
      <w:r w:rsidR="00350658" w:rsidRPr="00350658">
        <w:rPr>
          <w:sz w:val="28"/>
          <w:szCs w:val="28"/>
        </w:rPr>
        <w:t>stvarenim prihod</w:t>
      </w:r>
      <w:r w:rsidR="004D2C45">
        <w:rPr>
          <w:sz w:val="28"/>
          <w:szCs w:val="28"/>
        </w:rPr>
        <w:t>im</w:t>
      </w:r>
      <w:r w:rsidR="00350658" w:rsidRPr="00350658">
        <w:rPr>
          <w:sz w:val="28"/>
          <w:szCs w:val="28"/>
        </w:rPr>
        <w:t xml:space="preserve">a </w:t>
      </w:r>
      <w:r w:rsidR="004D2C45">
        <w:rPr>
          <w:sz w:val="28"/>
          <w:szCs w:val="28"/>
        </w:rPr>
        <w:t>od nefinancijske imovine i kapitalnim prihodima</w:t>
      </w:r>
      <w:r w:rsidR="00AD47E0">
        <w:rPr>
          <w:sz w:val="28"/>
          <w:szCs w:val="28"/>
        </w:rPr>
        <w:t xml:space="preserve"> </w:t>
      </w:r>
      <w:r w:rsidR="00815FCA">
        <w:rPr>
          <w:sz w:val="28"/>
          <w:szCs w:val="28"/>
        </w:rPr>
        <w:t xml:space="preserve">u tekućoj godini </w:t>
      </w:r>
      <w:r w:rsidR="00350658">
        <w:rPr>
          <w:sz w:val="28"/>
          <w:szCs w:val="28"/>
        </w:rPr>
        <w:t>pokriv</w:t>
      </w:r>
      <w:r w:rsidR="00AD47E0">
        <w:rPr>
          <w:sz w:val="28"/>
          <w:szCs w:val="28"/>
        </w:rPr>
        <w:t>en</w:t>
      </w:r>
      <w:r w:rsidR="006C3814">
        <w:rPr>
          <w:sz w:val="28"/>
          <w:szCs w:val="28"/>
        </w:rPr>
        <w:t xml:space="preserve"> </w:t>
      </w:r>
      <w:r w:rsidR="00AD47E0">
        <w:rPr>
          <w:sz w:val="28"/>
          <w:szCs w:val="28"/>
        </w:rPr>
        <w:t>je</w:t>
      </w:r>
      <w:r w:rsidR="00350658">
        <w:rPr>
          <w:sz w:val="28"/>
          <w:szCs w:val="28"/>
        </w:rPr>
        <w:t xml:space="preserve"> </w:t>
      </w:r>
      <w:r w:rsidR="00815FCA">
        <w:rPr>
          <w:sz w:val="28"/>
          <w:szCs w:val="28"/>
        </w:rPr>
        <w:t xml:space="preserve">navedeni </w:t>
      </w:r>
      <w:r w:rsidR="00350658">
        <w:rPr>
          <w:sz w:val="28"/>
          <w:szCs w:val="28"/>
        </w:rPr>
        <w:t>manj</w:t>
      </w:r>
      <w:r w:rsidR="00D55ABA">
        <w:rPr>
          <w:sz w:val="28"/>
          <w:szCs w:val="28"/>
        </w:rPr>
        <w:t>ak</w:t>
      </w:r>
      <w:r w:rsidR="00350658">
        <w:rPr>
          <w:sz w:val="28"/>
          <w:szCs w:val="28"/>
        </w:rPr>
        <w:t xml:space="preserve"> prihoda od nefinancijske imovine</w:t>
      </w:r>
      <w:r w:rsidR="00530FA2">
        <w:rPr>
          <w:sz w:val="28"/>
          <w:szCs w:val="28"/>
        </w:rPr>
        <w:t xml:space="preserve"> </w:t>
      </w:r>
      <w:r w:rsidR="0049321A">
        <w:rPr>
          <w:sz w:val="28"/>
          <w:szCs w:val="28"/>
        </w:rPr>
        <w:t>i</w:t>
      </w:r>
      <w:r w:rsidR="00530FA2">
        <w:rPr>
          <w:sz w:val="28"/>
          <w:szCs w:val="28"/>
        </w:rPr>
        <w:t>z p</w:t>
      </w:r>
      <w:r w:rsidR="003C03B1">
        <w:rPr>
          <w:sz w:val="28"/>
          <w:szCs w:val="28"/>
        </w:rPr>
        <w:t>rethodne</w:t>
      </w:r>
      <w:r w:rsidR="00530FA2">
        <w:rPr>
          <w:sz w:val="28"/>
          <w:szCs w:val="28"/>
        </w:rPr>
        <w:t xml:space="preserve"> god</w:t>
      </w:r>
      <w:r w:rsidR="00815FCA">
        <w:rPr>
          <w:sz w:val="28"/>
          <w:szCs w:val="28"/>
        </w:rPr>
        <w:t>ine</w:t>
      </w:r>
      <w:r w:rsidR="004D2C45">
        <w:rPr>
          <w:sz w:val="28"/>
          <w:szCs w:val="28"/>
        </w:rPr>
        <w:t>.</w:t>
      </w:r>
    </w:p>
    <w:p w14:paraId="2FF191C7" w14:textId="7FBA1D99" w:rsidR="008C1E64" w:rsidRDefault="00815FCA" w:rsidP="003506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</w:t>
      </w:r>
      <w:r w:rsidR="00E97E57">
        <w:rPr>
          <w:sz w:val="28"/>
          <w:szCs w:val="28"/>
        </w:rPr>
        <w:t xml:space="preserve"> AOP-u 233 na dan 31.12.2019. </w:t>
      </w:r>
      <w:r w:rsidR="003F34A2">
        <w:rPr>
          <w:sz w:val="28"/>
          <w:szCs w:val="28"/>
        </w:rPr>
        <w:t>utvrđen</w:t>
      </w:r>
      <w:r>
        <w:rPr>
          <w:sz w:val="28"/>
          <w:szCs w:val="28"/>
        </w:rPr>
        <w:t xml:space="preserve"> je višak prihoda poslovanja u iznosu od 167.802 kn</w:t>
      </w:r>
      <w:r w:rsidR="001478A6">
        <w:rPr>
          <w:sz w:val="28"/>
          <w:szCs w:val="28"/>
        </w:rPr>
        <w:t>.</w:t>
      </w:r>
    </w:p>
    <w:p w14:paraId="794390DD" w14:textId="3912845F" w:rsidR="003E6AB9" w:rsidRDefault="00A64637" w:rsidP="00350658">
      <w:pPr>
        <w:spacing w:after="0" w:line="240" w:lineRule="auto"/>
        <w:jc w:val="both"/>
        <w:rPr>
          <w:sz w:val="28"/>
          <w:szCs w:val="28"/>
        </w:rPr>
      </w:pPr>
      <w:r w:rsidRPr="00674A0E">
        <w:rPr>
          <w:b/>
          <w:bCs/>
          <w:sz w:val="28"/>
          <w:szCs w:val="28"/>
        </w:rPr>
        <w:t>A</w:t>
      </w:r>
      <w:r w:rsidR="008E158C" w:rsidRPr="00674A0E">
        <w:rPr>
          <w:b/>
          <w:bCs/>
          <w:sz w:val="28"/>
          <w:szCs w:val="28"/>
        </w:rPr>
        <w:t xml:space="preserve">OP </w:t>
      </w:r>
      <w:r w:rsidR="0023325B" w:rsidRPr="00674A0E">
        <w:rPr>
          <w:b/>
          <w:bCs/>
          <w:sz w:val="28"/>
          <w:szCs w:val="28"/>
        </w:rPr>
        <w:t>245 – izvanbilančni zapisi – pasiva</w:t>
      </w:r>
      <w:r w:rsidR="0023325B">
        <w:rPr>
          <w:sz w:val="28"/>
          <w:szCs w:val="28"/>
        </w:rPr>
        <w:t xml:space="preserve"> </w:t>
      </w:r>
      <w:r w:rsidR="00A51497">
        <w:rPr>
          <w:sz w:val="28"/>
          <w:szCs w:val="28"/>
        </w:rPr>
        <w:t>povećani su u odnosu na prethodno razdoblje zbog evidentiranja</w:t>
      </w:r>
      <w:r w:rsidR="00E006F9">
        <w:rPr>
          <w:sz w:val="28"/>
          <w:szCs w:val="28"/>
        </w:rPr>
        <w:t xml:space="preserve"> </w:t>
      </w:r>
      <w:r w:rsidR="00123972">
        <w:rPr>
          <w:sz w:val="28"/>
          <w:szCs w:val="28"/>
        </w:rPr>
        <w:t xml:space="preserve">opreme </w:t>
      </w:r>
      <w:r w:rsidR="00255DFE">
        <w:rPr>
          <w:sz w:val="28"/>
          <w:szCs w:val="28"/>
        </w:rPr>
        <w:t xml:space="preserve">na kontima </w:t>
      </w:r>
      <w:r w:rsidR="00C82EF8">
        <w:rPr>
          <w:sz w:val="28"/>
          <w:szCs w:val="28"/>
        </w:rPr>
        <w:t xml:space="preserve">99111 i 99611 </w:t>
      </w:r>
      <w:r w:rsidR="00123972">
        <w:rPr>
          <w:sz w:val="28"/>
          <w:szCs w:val="28"/>
        </w:rPr>
        <w:t>za provedbu kurikularne reforme</w:t>
      </w:r>
      <w:r w:rsidR="00996194">
        <w:rPr>
          <w:sz w:val="28"/>
          <w:szCs w:val="28"/>
        </w:rPr>
        <w:t xml:space="preserve"> u iznosu od 228</w:t>
      </w:r>
      <w:r w:rsidR="00CE6E91">
        <w:rPr>
          <w:sz w:val="28"/>
          <w:szCs w:val="28"/>
        </w:rPr>
        <w:t>.832 kn za tablete, ormariće, laptope i projektore</w:t>
      </w:r>
      <w:r w:rsidR="00E65E1B">
        <w:rPr>
          <w:sz w:val="28"/>
          <w:szCs w:val="28"/>
        </w:rPr>
        <w:t xml:space="preserve">. </w:t>
      </w:r>
      <w:r w:rsidR="00C82EF8">
        <w:rPr>
          <w:sz w:val="28"/>
          <w:szCs w:val="28"/>
        </w:rPr>
        <w:t xml:space="preserve">Na kontima </w:t>
      </w:r>
      <w:r w:rsidR="00B63B0C">
        <w:rPr>
          <w:sz w:val="28"/>
          <w:szCs w:val="28"/>
        </w:rPr>
        <w:t>99141 i 99641</w:t>
      </w:r>
      <w:r w:rsidR="001F1133">
        <w:rPr>
          <w:sz w:val="28"/>
          <w:szCs w:val="28"/>
        </w:rPr>
        <w:t xml:space="preserve"> </w:t>
      </w:r>
      <w:r w:rsidR="00B63B0C">
        <w:rPr>
          <w:sz w:val="28"/>
          <w:szCs w:val="28"/>
        </w:rPr>
        <w:t>u</w:t>
      </w:r>
      <w:bookmarkStart w:id="0" w:name="_GoBack"/>
      <w:bookmarkEnd w:id="0"/>
      <w:r w:rsidR="001F1133">
        <w:rPr>
          <w:sz w:val="28"/>
          <w:szCs w:val="28"/>
        </w:rPr>
        <w:t xml:space="preserve">knjižena je garancija Privredne banke Zagreb u iznosu od </w:t>
      </w:r>
      <w:r w:rsidR="00DD2AE9">
        <w:rPr>
          <w:sz w:val="28"/>
          <w:szCs w:val="28"/>
        </w:rPr>
        <w:t xml:space="preserve">812.650,44 </w:t>
      </w:r>
      <w:r w:rsidR="00271F41">
        <w:rPr>
          <w:sz w:val="28"/>
          <w:szCs w:val="28"/>
        </w:rPr>
        <w:t>kn</w:t>
      </w:r>
      <w:r w:rsidR="00A60925">
        <w:rPr>
          <w:sz w:val="28"/>
          <w:szCs w:val="28"/>
        </w:rPr>
        <w:t xml:space="preserve"> </w:t>
      </w:r>
      <w:r w:rsidR="00061A49">
        <w:rPr>
          <w:sz w:val="28"/>
          <w:szCs w:val="28"/>
        </w:rPr>
        <w:t xml:space="preserve">koja se odnosi na otklanjanje nedostataka u garantnom roku </w:t>
      </w:r>
      <w:r w:rsidR="00B17849">
        <w:rPr>
          <w:sz w:val="28"/>
          <w:szCs w:val="28"/>
        </w:rPr>
        <w:t>vezano uz Ugovor za izvođenje radova energetske obnove i korišt</w:t>
      </w:r>
      <w:r w:rsidR="00F46401">
        <w:rPr>
          <w:sz w:val="28"/>
          <w:szCs w:val="28"/>
        </w:rPr>
        <w:t>e</w:t>
      </w:r>
      <w:r w:rsidR="00B17849">
        <w:rPr>
          <w:sz w:val="28"/>
          <w:szCs w:val="28"/>
        </w:rPr>
        <w:t>nje obnovljivih izvora energije</w:t>
      </w:r>
      <w:r w:rsidR="00F46401">
        <w:rPr>
          <w:sz w:val="28"/>
          <w:szCs w:val="28"/>
        </w:rPr>
        <w:t xml:space="preserve"> sklopljen sa tvrtkom Radnik, Križevci,</w:t>
      </w:r>
      <w:r w:rsidR="003736FE">
        <w:rPr>
          <w:sz w:val="28"/>
          <w:szCs w:val="28"/>
        </w:rPr>
        <w:t xml:space="preserve"> koja je izdana </w:t>
      </w:r>
      <w:r w:rsidR="00E107C8">
        <w:rPr>
          <w:sz w:val="28"/>
          <w:szCs w:val="28"/>
        </w:rPr>
        <w:t xml:space="preserve">11.06.2019. a </w:t>
      </w:r>
      <w:r w:rsidR="003736FE">
        <w:rPr>
          <w:sz w:val="28"/>
          <w:szCs w:val="28"/>
        </w:rPr>
        <w:t>važi do 14.05.2024. godine</w:t>
      </w:r>
      <w:r w:rsidR="00E107C8">
        <w:rPr>
          <w:sz w:val="28"/>
          <w:szCs w:val="28"/>
        </w:rPr>
        <w:t xml:space="preserve">. </w:t>
      </w:r>
    </w:p>
    <w:p w14:paraId="710AF1E9" w14:textId="3F5C003D" w:rsidR="004121A3" w:rsidRDefault="0015632A" w:rsidP="003506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Škola nema sudskih sporova u tijeku</w:t>
      </w:r>
      <w:r w:rsidR="001F1133">
        <w:rPr>
          <w:sz w:val="28"/>
          <w:szCs w:val="28"/>
        </w:rPr>
        <w:t xml:space="preserve">. </w:t>
      </w:r>
    </w:p>
    <w:p w14:paraId="26295BD4" w14:textId="77777777" w:rsidR="00973E99" w:rsidRDefault="00973E99" w:rsidP="00350658">
      <w:pPr>
        <w:spacing w:after="0" w:line="240" w:lineRule="auto"/>
        <w:jc w:val="both"/>
        <w:rPr>
          <w:sz w:val="28"/>
          <w:szCs w:val="28"/>
        </w:rPr>
      </w:pPr>
    </w:p>
    <w:p w14:paraId="61725622" w14:textId="77777777" w:rsidR="00410664" w:rsidRDefault="00DF0D54" w:rsidP="00C12A7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Bilješke uz I</w:t>
      </w:r>
      <w:r w:rsidR="00BE1899" w:rsidRPr="00E561D5">
        <w:rPr>
          <w:b/>
          <w:sz w:val="28"/>
          <w:szCs w:val="28"/>
        </w:rPr>
        <w:t>zvještaj PR-RAS</w:t>
      </w:r>
    </w:p>
    <w:p w14:paraId="7A5F4431" w14:textId="14BBB30E" w:rsidR="00771E87" w:rsidRDefault="00530514" w:rsidP="006663D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Bilješka broj </w:t>
      </w:r>
      <w:r w:rsidR="002801AB">
        <w:rPr>
          <w:b/>
          <w:sz w:val="28"/>
          <w:szCs w:val="28"/>
        </w:rPr>
        <w:t xml:space="preserve">5 </w:t>
      </w:r>
      <w:r w:rsidR="007874F3">
        <w:rPr>
          <w:b/>
          <w:sz w:val="28"/>
          <w:szCs w:val="28"/>
        </w:rPr>
        <w:t xml:space="preserve">- </w:t>
      </w:r>
      <w:r w:rsidR="00ED3115">
        <w:rPr>
          <w:b/>
          <w:sz w:val="28"/>
          <w:szCs w:val="28"/>
        </w:rPr>
        <w:t>AOP 40</w:t>
      </w:r>
      <w:r w:rsidR="005E26CC">
        <w:rPr>
          <w:b/>
          <w:sz w:val="28"/>
          <w:szCs w:val="28"/>
        </w:rPr>
        <w:t>3</w:t>
      </w:r>
      <w:r w:rsidR="007874F3">
        <w:rPr>
          <w:b/>
          <w:sz w:val="28"/>
          <w:szCs w:val="28"/>
        </w:rPr>
        <w:t xml:space="preserve"> </w:t>
      </w:r>
      <w:r w:rsidR="00E561D5">
        <w:rPr>
          <w:b/>
          <w:sz w:val="28"/>
          <w:szCs w:val="28"/>
        </w:rPr>
        <w:t xml:space="preserve">- PRIHODI POSLOVANJA  </w:t>
      </w:r>
      <w:r w:rsidR="00BC7463">
        <w:rPr>
          <w:sz w:val="28"/>
          <w:szCs w:val="28"/>
        </w:rPr>
        <w:t xml:space="preserve">ukupno iznose </w:t>
      </w:r>
      <w:r w:rsidR="00B5137B">
        <w:rPr>
          <w:sz w:val="28"/>
          <w:szCs w:val="28"/>
        </w:rPr>
        <w:t>22</w:t>
      </w:r>
      <w:r w:rsidR="003E6BBA">
        <w:rPr>
          <w:sz w:val="28"/>
          <w:szCs w:val="28"/>
        </w:rPr>
        <w:t>.128.394</w:t>
      </w:r>
      <w:r w:rsidR="00110E70">
        <w:rPr>
          <w:sz w:val="28"/>
          <w:szCs w:val="28"/>
        </w:rPr>
        <w:t xml:space="preserve"> kn</w:t>
      </w:r>
      <w:r w:rsidR="00FC07CD">
        <w:rPr>
          <w:sz w:val="28"/>
          <w:szCs w:val="28"/>
        </w:rPr>
        <w:t>,</w:t>
      </w:r>
      <w:r w:rsidR="00BC7463">
        <w:rPr>
          <w:sz w:val="28"/>
          <w:szCs w:val="28"/>
        </w:rPr>
        <w:t xml:space="preserve"> </w:t>
      </w:r>
      <w:r w:rsidR="00FC07CD">
        <w:rPr>
          <w:sz w:val="28"/>
          <w:szCs w:val="28"/>
        </w:rPr>
        <w:t xml:space="preserve"> a sastoje se </w:t>
      </w:r>
      <w:r w:rsidR="00642051">
        <w:rPr>
          <w:sz w:val="28"/>
          <w:szCs w:val="28"/>
        </w:rPr>
        <w:t>od</w:t>
      </w:r>
      <w:r w:rsidR="00133A24">
        <w:rPr>
          <w:sz w:val="28"/>
          <w:szCs w:val="28"/>
        </w:rPr>
        <w:t xml:space="preserve"> </w:t>
      </w:r>
      <w:r w:rsidR="00B75A11">
        <w:rPr>
          <w:sz w:val="28"/>
          <w:szCs w:val="28"/>
        </w:rPr>
        <w:t xml:space="preserve">tekućih pomoći </w:t>
      </w:r>
      <w:r w:rsidR="00133A24">
        <w:rPr>
          <w:sz w:val="28"/>
          <w:szCs w:val="28"/>
        </w:rPr>
        <w:t>od HZZ-a,</w:t>
      </w:r>
      <w:r w:rsidR="00642051">
        <w:rPr>
          <w:sz w:val="28"/>
          <w:szCs w:val="28"/>
        </w:rPr>
        <w:t xml:space="preserve"> </w:t>
      </w:r>
      <w:r w:rsidR="009C6FDF">
        <w:rPr>
          <w:sz w:val="28"/>
          <w:szCs w:val="28"/>
        </w:rPr>
        <w:t xml:space="preserve">tekućih </w:t>
      </w:r>
      <w:r w:rsidR="00643BD3">
        <w:rPr>
          <w:sz w:val="28"/>
          <w:szCs w:val="28"/>
        </w:rPr>
        <w:t xml:space="preserve">i kapitalnih </w:t>
      </w:r>
      <w:r w:rsidR="009C6FDF">
        <w:rPr>
          <w:sz w:val="28"/>
          <w:szCs w:val="28"/>
        </w:rPr>
        <w:t>pom</w:t>
      </w:r>
      <w:r w:rsidR="00FC07CD">
        <w:rPr>
          <w:sz w:val="28"/>
          <w:szCs w:val="28"/>
        </w:rPr>
        <w:t>o</w:t>
      </w:r>
      <w:r w:rsidR="00642051">
        <w:rPr>
          <w:sz w:val="28"/>
          <w:szCs w:val="28"/>
        </w:rPr>
        <w:t xml:space="preserve">ći </w:t>
      </w:r>
      <w:r w:rsidR="008E62FA">
        <w:rPr>
          <w:sz w:val="28"/>
          <w:szCs w:val="28"/>
        </w:rPr>
        <w:t>proračunskim korisnicima</w:t>
      </w:r>
      <w:r w:rsidR="001E11D9">
        <w:rPr>
          <w:sz w:val="28"/>
          <w:szCs w:val="28"/>
        </w:rPr>
        <w:t xml:space="preserve"> iz proračuna koji im nije nadl</w:t>
      </w:r>
      <w:r w:rsidR="003F669A">
        <w:rPr>
          <w:sz w:val="28"/>
          <w:szCs w:val="28"/>
        </w:rPr>
        <w:t xml:space="preserve">ežan, </w:t>
      </w:r>
      <w:r w:rsidR="004B0505">
        <w:rPr>
          <w:sz w:val="28"/>
          <w:szCs w:val="28"/>
        </w:rPr>
        <w:t xml:space="preserve"> </w:t>
      </w:r>
      <w:r w:rsidR="00331243">
        <w:rPr>
          <w:sz w:val="28"/>
          <w:szCs w:val="28"/>
        </w:rPr>
        <w:t>tekućih i kap</w:t>
      </w:r>
      <w:r w:rsidR="000455F8">
        <w:rPr>
          <w:sz w:val="28"/>
          <w:szCs w:val="28"/>
        </w:rPr>
        <w:t>ita</w:t>
      </w:r>
      <w:r w:rsidR="00331243">
        <w:rPr>
          <w:sz w:val="28"/>
          <w:szCs w:val="28"/>
        </w:rPr>
        <w:t>lnih pomoći temel</w:t>
      </w:r>
      <w:r w:rsidR="000455F8">
        <w:rPr>
          <w:sz w:val="28"/>
          <w:szCs w:val="28"/>
        </w:rPr>
        <w:t>jem prijenosa EU,</w:t>
      </w:r>
      <w:r w:rsidR="00642051" w:rsidRPr="00642051">
        <w:rPr>
          <w:sz w:val="28"/>
          <w:szCs w:val="28"/>
        </w:rPr>
        <w:t xml:space="preserve"> </w:t>
      </w:r>
      <w:r w:rsidR="00642051">
        <w:rPr>
          <w:sz w:val="28"/>
          <w:szCs w:val="28"/>
        </w:rPr>
        <w:t xml:space="preserve">prihoda po posebnim propisima, </w:t>
      </w:r>
      <w:r w:rsidR="00771E87">
        <w:rPr>
          <w:sz w:val="28"/>
          <w:szCs w:val="28"/>
        </w:rPr>
        <w:t>prihoda od prodaje proizvoda i od pruženih usluga, tekućih donacija</w:t>
      </w:r>
      <w:r w:rsidR="00642051">
        <w:rPr>
          <w:sz w:val="28"/>
          <w:szCs w:val="28"/>
        </w:rPr>
        <w:t xml:space="preserve">, prihoda </w:t>
      </w:r>
      <w:r w:rsidR="008764FB">
        <w:rPr>
          <w:sz w:val="28"/>
          <w:szCs w:val="28"/>
        </w:rPr>
        <w:t xml:space="preserve">iz nadležnog proračuna </w:t>
      </w:r>
      <w:r w:rsidR="00642051" w:rsidRPr="00642051">
        <w:rPr>
          <w:sz w:val="28"/>
          <w:szCs w:val="28"/>
        </w:rPr>
        <w:t xml:space="preserve"> </w:t>
      </w:r>
      <w:r w:rsidR="00642051">
        <w:rPr>
          <w:sz w:val="28"/>
          <w:szCs w:val="28"/>
        </w:rPr>
        <w:t>za materijalne troškove i nabavu</w:t>
      </w:r>
      <w:r w:rsidR="00642051" w:rsidRPr="00642051">
        <w:rPr>
          <w:sz w:val="28"/>
          <w:szCs w:val="28"/>
        </w:rPr>
        <w:t xml:space="preserve"> </w:t>
      </w:r>
      <w:r w:rsidR="00642051">
        <w:rPr>
          <w:sz w:val="28"/>
          <w:szCs w:val="28"/>
        </w:rPr>
        <w:t>nefinancijske imovin</w:t>
      </w:r>
      <w:r w:rsidR="000C4934">
        <w:rPr>
          <w:sz w:val="28"/>
          <w:szCs w:val="28"/>
        </w:rPr>
        <w:t>e i prihoda od prodaje nefinancijske imovine.</w:t>
      </w:r>
    </w:p>
    <w:p w14:paraId="6B99F88B" w14:textId="5AF26BEB" w:rsidR="00EC468A" w:rsidRDefault="0046246D" w:rsidP="006663D6">
      <w:pPr>
        <w:spacing w:after="0" w:line="240" w:lineRule="auto"/>
        <w:jc w:val="both"/>
        <w:rPr>
          <w:b/>
          <w:bCs/>
          <w:sz w:val="28"/>
          <w:szCs w:val="28"/>
        </w:rPr>
      </w:pPr>
      <w:r w:rsidRPr="0046246D">
        <w:rPr>
          <w:b/>
          <w:bCs/>
          <w:sz w:val="28"/>
          <w:szCs w:val="28"/>
        </w:rPr>
        <w:t xml:space="preserve">AOP 058 </w:t>
      </w:r>
      <w:r w:rsidR="00FB1F46">
        <w:rPr>
          <w:b/>
          <w:bCs/>
          <w:sz w:val="28"/>
          <w:szCs w:val="28"/>
        </w:rPr>
        <w:t>– tekuće pomoći od izvanproračunskih korisnika</w:t>
      </w:r>
      <w:r w:rsidR="00C84289">
        <w:rPr>
          <w:b/>
          <w:bCs/>
          <w:sz w:val="28"/>
          <w:szCs w:val="28"/>
        </w:rPr>
        <w:t xml:space="preserve"> – </w:t>
      </w:r>
      <w:r w:rsidR="00C84289" w:rsidRPr="00C84289">
        <w:rPr>
          <w:sz w:val="28"/>
          <w:szCs w:val="28"/>
        </w:rPr>
        <w:t>u iznosu od 6.243</w:t>
      </w:r>
      <w:r w:rsidR="00C84289">
        <w:rPr>
          <w:b/>
          <w:bCs/>
          <w:sz w:val="28"/>
          <w:szCs w:val="28"/>
        </w:rPr>
        <w:t xml:space="preserve"> </w:t>
      </w:r>
    </w:p>
    <w:p w14:paraId="2122F60F" w14:textId="50705ABA" w:rsidR="00C84289" w:rsidRPr="00C84289" w:rsidRDefault="00C84289" w:rsidP="006663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C84289">
        <w:rPr>
          <w:sz w:val="28"/>
          <w:szCs w:val="28"/>
        </w:rPr>
        <w:t xml:space="preserve">dnose se na </w:t>
      </w:r>
      <w:r>
        <w:rPr>
          <w:sz w:val="28"/>
          <w:szCs w:val="28"/>
        </w:rPr>
        <w:t xml:space="preserve">tekuće pomoći od HZZ-a, za stručno </w:t>
      </w:r>
      <w:r w:rsidR="009F195A">
        <w:rPr>
          <w:sz w:val="28"/>
          <w:szCs w:val="28"/>
        </w:rPr>
        <w:t>osposobljavanje za rad bez zasnivanja radnog odnosa za jednu osobu. U prethodnom izvještajnom razdoblju ova pomoć nije ostvarena</w:t>
      </w:r>
    </w:p>
    <w:p w14:paraId="1E25013B" w14:textId="4DD1D1D4" w:rsidR="009C6716" w:rsidRDefault="009C6716" w:rsidP="006663D6">
      <w:pPr>
        <w:spacing w:after="0" w:line="240" w:lineRule="auto"/>
        <w:jc w:val="both"/>
        <w:rPr>
          <w:sz w:val="28"/>
          <w:szCs w:val="28"/>
        </w:rPr>
      </w:pPr>
      <w:r w:rsidRPr="009C6716">
        <w:rPr>
          <w:b/>
          <w:sz w:val="28"/>
          <w:szCs w:val="28"/>
        </w:rPr>
        <w:t xml:space="preserve">AOP 067 </w:t>
      </w:r>
      <w:r w:rsidR="0046246D">
        <w:rPr>
          <w:b/>
          <w:sz w:val="28"/>
          <w:szCs w:val="28"/>
        </w:rPr>
        <w:t>-</w:t>
      </w:r>
      <w:r w:rsidRPr="009C6716">
        <w:rPr>
          <w:b/>
          <w:sz w:val="28"/>
          <w:szCs w:val="28"/>
        </w:rPr>
        <w:t xml:space="preserve"> tekuće pomoći</w:t>
      </w:r>
      <w:r>
        <w:rPr>
          <w:sz w:val="28"/>
          <w:szCs w:val="28"/>
        </w:rPr>
        <w:t xml:space="preserve"> temeljem prijenosa EU sredstava, </w:t>
      </w:r>
      <w:r w:rsidR="0036203E">
        <w:rPr>
          <w:sz w:val="28"/>
          <w:szCs w:val="28"/>
        </w:rPr>
        <w:t>manje</w:t>
      </w:r>
      <w:r>
        <w:rPr>
          <w:sz w:val="28"/>
          <w:szCs w:val="28"/>
        </w:rPr>
        <w:t xml:space="preserve"> su odnosu na prošlogodišnje razdoblje </w:t>
      </w:r>
      <w:r w:rsidR="0036203E">
        <w:rPr>
          <w:sz w:val="28"/>
          <w:szCs w:val="28"/>
        </w:rPr>
        <w:t>jer nije bilo</w:t>
      </w:r>
      <w:r>
        <w:rPr>
          <w:sz w:val="28"/>
          <w:szCs w:val="28"/>
        </w:rPr>
        <w:t xml:space="preserve"> priljeva sredstava za projekt Erasmus </w:t>
      </w:r>
      <w:r>
        <w:rPr>
          <w:sz w:val="28"/>
          <w:szCs w:val="28"/>
        </w:rPr>
        <w:lastRenderedPageBreak/>
        <w:t>plus</w:t>
      </w:r>
      <w:r w:rsidR="0036203E">
        <w:rPr>
          <w:sz w:val="28"/>
          <w:szCs w:val="28"/>
        </w:rPr>
        <w:t xml:space="preserve">, a </w:t>
      </w:r>
      <w:r>
        <w:rPr>
          <w:sz w:val="28"/>
          <w:szCs w:val="28"/>
        </w:rPr>
        <w:t>Projekt Školske sheme</w:t>
      </w:r>
      <w:r w:rsidR="0036203E">
        <w:rPr>
          <w:sz w:val="28"/>
          <w:szCs w:val="28"/>
        </w:rPr>
        <w:t xml:space="preserve"> </w:t>
      </w:r>
      <w:r w:rsidR="00F63CE5">
        <w:rPr>
          <w:sz w:val="28"/>
          <w:szCs w:val="28"/>
        </w:rPr>
        <w:t>se iskazuje na drugom kontu</w:t>
      </w:r>
      <w:r w:rsidR="00EF4666">
        <w:rPr>
          <w:sz w:val="28"/>
          <w:szCs w:val="28"/>
        </w:rPr>
        <w:t xml:space="preserve"> i izvoru</w:t>
      </w:r>
      <w:r w:rsidR="00F63CE5">
        <w:rPr>
          <w:sz w:val="28"/>
          <w:szCs w:val="28"/>
        </w:rPr>
        <w:t xml:space="preserve"> prihoda pošto </w:t>
      </w:r>
      <w:r w:rsidR="00F92C76">
        <w:rPr>
          <w:sz w:val="28"/>
          <w:szCs w:val="28"/>
        </w:rPr>
        <w:t>realizacij</w:t>
      </w:r>
      <w:r w:rsidR="00266A6B">
        <w:rPr>
          <w:sz w:val="28"/>
          <w:szCs w:val="28"/>
        </w:rPr>
        <w:t>a</w:t>
      </w:r>
      <w:r w:rsidR="00217593">
        <w:rPr>
          <w:sz w:val="28"/>
          <w:szCs w:val="28"/>
        </w:rPr>
        <w:t xml:space="preserve"> u 2019. godin</w:t>
      </w:r>
      <w:r w:rsidR="00266A6B">
        <w:rPr>
          <w:sz w:val="28"/>
          <w:szCs w:val="28"/>
        </w:rPr>
        <w:t xml:space="preserve">i ide </w:t>
      </w:r>
      <w:r w:rsidR="00F92C76">
        <w:rPr>
          <w:sz w:val="28"/>
          <w:szCs w:val="28"/>
        </w:rPr>
        <w:t xml:space="preserve"> preko Grada Križevaca</w:t>
      </w:r>
    </w:p>
    <w:p w14:paraId="1CE5F835" w14:textId="01558411" w:rsidR="00266A6B" w:rsidRDefault="00C15132" w:rsidP="006663D6">
      <w:pPr>
        <w:spacing w:after="0" w:line="240" w:lineRule="auto"/>
        <w:jc w:val="both"/>
        <w:rPr>
          <w:sz w:val="28"/>
          <w:szCs w:val="28"/>
        </w:rPr>
      </w:pPr>
      <w:r w:rsidRPr="00063D60">
        <w:rPr>
          <w:b/>
          <w:bCs/>
          <w:sz w:val="28"/>
          <w:szCs w:val="28"/>
        </w:rPr>
        <w:t xml:space="preserve">AOP 068 </w:t>
      </w:r>
      <w:r w:rsidR="0046246D">
        <w:rPr>
          <w:b/>
          <w:bCs/>
          <w:sz w:val="28"/>
          <w:szCs w:val="28"/>
        </w:rPr>
        <w:t>-</w:t>
      </w:r>
      <w:r w:rsidRPr="00063D60">
        <w:rPr>
          <w:b/>
          <w:bCs/>
          <w:sz w:val="28"/>
          <w:szCs w:val="28"/>
        </w:rPr>
        <w:t xml:space="preserve"> </w:t>
      </w:r>
      <w:r w:rsidR="00063D60" w:rsidRPr="00063D60">
        <w:rPr>
          <w:b/>
          <w:bCs/>
          <w:sz w:val="28"/>
          <w:szCs w:val="28"/>
        </w:rPr>
        <w:t>kapitalne pomoći</w:t>
      </w:r>
      <w:r w:rsidR="00063D60">
        <w:rPr>
          <w:sz w:val="28"/>
          <w:szCs w:val="28"/>
        </w:rPr>
        <w:t xml:space="preserve"> temeljem prijenosa EU sredstava </w:t>
      </w:r>
      <w:r w:rsidR="0035522A">
        <w:rPr>
          <w:sz w:val="28"/>
          <w:szCs w:val="28"/>
        </w:rPr>
        <w:t xml:space="preserve">ostvarene su </w:t>
      </w:r>
      <w:r w:rsidR="00302020">
        <w:rPr>
          <w:sz w:val="28"/>
          <w:szCs w:val="28"/>
        </w:rPr>
        <w:t xml:space="preserve">u </w:t>
      </w:r>
      <w:r w:rsidR="0035522A">
        <w:rPr>
          <w:sz w:val="28"/>
          <w:szCs w:val="28"/>
        </w:rPr>
        <w:t>2019. godini u iznosu 5.054.139 za projekt energetske obnove škole</w:t>
      </w:r>
      <w:r w:rsidR="00302020">
        <w:rPr>
          <w:sz w:val="28"/>
          <w:szCs w:val="28"/>
        </w:rPr>
        <w:t xml:space="preserve">, koja je </w:t>
      </w:r>
      <w:r w:rsidR="00CD60D1">
        <w:rPr>
          <w:sz w:val="28"/>
          <w:szCs w:val="28"/>
        </w:rPr>
        <w:t>završena u svibnju 2019.</w:t>
      </w:r>
    </w:p>
    <w:p w14:paraId="48B82245" w14:textId="476E4DA2" w:rsidR="009F195A" w:rsidRPr="009F195A" w:rsidRDefault="009F195A" w:rsidP="006663D6">
      <w:pPr>
        <w:spacing w:after="0" w:line="240" w:lineRule="auto"/>
        <w:jc w:val="both"/>
        <w:rPr>
          <w:sz w:val="28"/>
          <w:szCs w:val="28"/>
        </w:rPr>
      </w:pPr>
      <w:r w:rsidRPr="009F195A">
        <w:rPr>
          <w:b/>
          <w:bCs/>
          <w:sz w:val="28"/>
          <w:szCs w:val="28"/>
        </w:rPr>
        <w:t xml:space="preserve">AOP 116 – ostali nespomenuti prihodi </w:t>
      </w:r>
      <w:r>
        <w:rPr>
          <w:b/>
          <w:bCs/>
          <w:sz w:val="28"/>
          <w:szCs w:val="28"/>
        </w:rPr>
        <w:t xml:space="preserve">– </w:t>
      </w:r>
      <w:r w:rsidRPr="009F195A">
        <w:rPr>
          <w:sz w:val="28"/>
          <w:szCs w:val="28"/>
        </w:rPr>
        <w:t>ostvareno je manje prihoda od  sufinanciranj</w:t>
      </w:r>
      <w:r>
        <w:rPr>
          <w:sz w:val="28"/>
          <w:szCs w:val="28"/>
        </w:rPr>
        <w:t>a</w:t>
      </w:r>
      <w:r w:rsidRPr="009F195A">
        <w:rPr>
          <w:sz w:val="28"/>
          <w:szCs w:val="28"/>
        </w:rPr>
        <w:t xml:space="preserve"> cijene usluge prehrane u školskoj kuhinji</w:t>
      </w:r>
      <w:r>
        <w:rPr>
          <w:sz w:val="28"/>
          <w:szCs w:val="28"/>
        </w:rPr>
        <w:t xml:space="preserve"> zbog Projekta osiguravanja školske prehrane kojim je obuhvaćen  veći broj učenika koji ostvaruju pravo na besplatnu prehranu  </w:t>
      </w:r>
    </w:p>
    <w:p w14:paraId="0CACFA92" w14:textId="27CA09FA" w:rsidR="00172DC9" w:rsidRDefault="00D00F89" w:rsidP="006663D6">
      <w:pPr>
        <w:spacing w:after="0" w:line="240" w:lineRule="auto"/>
        <w:jc w:val="both"/>
        <w:rPr>
          <w:sz w:val="28"/>
          <w:szCs w:val="28"/>
        </w:rPr>
      </w:pPr>
      <w:r w:rsidRPr="00D00F89">
        <w:rPr>
          <w:b/>
          <w:sz w:val="28"/>
          <w:szCs w:val="28"/>
        </w:rPr>
        <w:t xml:space="preserve">AOP 125 </w:t>
      </w:r>
      <w:r w:rsidR="0046246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4038B">
        <w:rPr>
          <w:b/>
          <w:sz w:val="28"/>
          <w:szCs w:val="28"/>
        </w:rPr>
        <w:t>p</w:t>
      </w:r>
      <w:r w:rsidRPr="00D00F89">
        <w:rPr>
          <w:b/>
          <w:sz w:val="28"/>
          <w:szCs w:val="28"/>
        </w:rPr>
        <w:t>rihodi od prodaje proizvoda i robe</w:t>
      </w:r>
      <w:r>
        <w:rPr>
          <w:b/>
          <w:sz w:val="28"/>
          <w:szCs w:val="28"/>
        </w:rPr>
        <w:t xml:space="preserve"> – </w:t>
      </w:r>
      <w:r w:rsidR="00336965">
        <w:rPr>
          <w:sz w:val="28"/>
          <w:szCs w:val="28"/>
        </w:rPr>
        <w:t>manji</w:t>
      </w:r>
      <w:r w:rsidRPr="00D00F89">
        <w:rPr>
          <w:sz w:val="28"/>
          <w:szCs w:val="28"/>
        </w:rPr>
        <w:t xml:space="preserve"> su u odnosu na prošlo</w:t>
      </w:r>
      <w:r>
        <w:rPr>
          <w:b/>
          <w:sz w:val="28"/>
          <w:szCs w:val="28"/>
        </w:rPr>
        <w:t xml:space="preserve"> </w:t>
      </w:r>
      <w:r w:rsidRPr="00D00F89">
        <w:rPr>
          <w:sz w:val="28"/>
          <w:szCs w:val="28"/>
        </w:rPr>
        <w:t>izvještajno razdoblje</w:t>
      </w:r>
      <w:r>
        <w:rPr>
          <w:sz w:val="28"/>
          <w:szCs w:val="28"/>
        </w:rPr>
        <w:t xml:space="preserve"> zbog </w:t>
      </w:r>
      <w:r w:rsidR="00336965">
        <w:rPr>
          <w:sz w:val="28"/>
          <w:szCs w:val="28"/>
        </w:rPr>
        <w:t>manjeg</w:t>
      </w:r>
      <w:r>
        <w:rPr>
          <w:sz w:val="28"/>
          <w:szCs w:val="28"/>
        </w:rPr>
        <w:t xml:space="preserve"> ostvaren</w:t>
      </w:r>
      <w:r w:rsidR="00710874">
        <w:rPr>
          <w:sz w:val="28"/>
          <w:szCs w:val="28"/>
        </w:rPr>
        <w:t>ja</w:t>
      </w:r>
      <w:r>
        <w:rPr>
          <w:sz w:val="28"/>
          <w:szCs w:val="28"/>
        </w:rPr>
        <w:t xml:space="preserve"> prodaje proizvoda školske zadruge</w:t>
      </w:r>
      <w:r w:rsidR="001A4C4C">
        <w:rPr>
          <w:sz w:val="28"/>
          <w:szCs w:val="28"/>
        </w:rPr>
        <w:t xml:space="preserve"> i ostalih vlastitih proizvoda</w:t>
      </w:r>
      <w:r w:rsidR="00336965">
        <w:rPr>
          <w:sz w:val="28"/>
          <w:szCs w:val="28"/>
        </w:rPr>
        <w:t xml:space="preserve"> jer </w:t>
      </w:r>
      <w:r w:rsidR="009655CC">
        <w:rPr>
          <w:sz w:val="28"/>
          <w:szCs w:val="28"/>
        </w:rPr>
        <w:t xml:space="preserve">dijelovi školske zgrade nisu bili u funkciji </w:t>
      </w:r>
      <w:r w:rsidR="00C363AB">
        <w:rPr>
          <w:sz w:val="28"/>
          <w:szCs w:val="28"/>
        </w:rPr>
        <w:t>zbog obnove</w:t>
      </w:r>
      <w:r w:rsidR="00680F41">
        <w:rPr>
          <w:sz w:val="28"/>
          <w:szCs w:val="28"/>
        </w:rPr>
        <w:t>.</w:t>
      </w:r>
    </w:p>
    <w:p w14:paraId="6315671D" w14:textId="592AF304" w:rsidR="001A4C4C" w:rsidRDefault="001A4C4C" w:rsidP="006663D6">
      <w:pPr>
        <w:spacing w:after="0" w:line="240" w:lineRule="auto"/>
        <w:jc w:val="both"/>
        <w:rPr>
          <w:sz w:val="28"/>
          <w:szCs w:val="28"/>
        </w:rPr>
      </w:pPr>
      <w:r w:rsidRPr="001A4C4C">
        <w:rPr>
          <w:b/>
          <w:sz w:val="28"/>
          <w:szCs w:val="28"/>
        </w:rPr>
        <w:t xml:space="preserve">AOP 126 – </w:t>
      </w:r>
      <w:r w:rsidR="005E78A5">
        <w:rPr>
          <w:b/>
          <w:sz w:val="28"/>
          <w:szCs w:val="28"/>
        </w:rPr>
        <w:t>p</w:t>
      </w:r>
      <w:r w:rsidRPr="001A4C4C">
        <w:rPr>
          <w:b/>
          <w:sz w:val="28"/>
          <w:szCs w:val="28"/>
        </w:rPr>
        <w:t>rihodi od pruženih usluga</w:t>
      </w:r>
      <w:r>
        <w:rPr>
          <w:sz w:val="28"/>
          <w:szCs w:val="28"/>
        </w:rPr>
        <w:t xml:space="preserve"> – </w:t>
      </w:r>
      <w:r w:rsidR="00C363AB">
        <w:rPr>
          <w:sz w:val="28"/>
          <w:szCs w:val="28"/>
        </w:rPr>
        <w:t>manji</w:t>
      </w:r>
      <w:r>
        <w:rPr>
          <w:sz w:val="28"/>
          <w:szCs w:val="28"/>
        </w:rPr>
        <w:t xml:space="preserve"> su u odnosu na prošlogodišnje razdoblje zbog </w:t>
      </w:r>
      <w:r w:rsidR="00C363AB">
        <w:rPr>
          <w:sz w:val="28"/>
          <w:szCs w:val="28"/>
        </w:rPr>
        <w:t>manje</w:t>
      </w:r>
      <w:r>
        <w:rPr>
          <w:sz w:val="28"/>
          <w:szCs w:val="28"/>
        </w:rPr>
        <w:t xml:space="preserve"> ostvarenog najma sportske dvorane </w:t>
      </w:r>
      <w:r w:rsidR="00C363AB">
        <w:rPr>
          <w:sz w:val="28"/>
          <w:szCs w:val="28"/>
        </w:rPr>
        <w:t xml:space="preserve">koja je </w:t>
      </w:r>
      <w:r w:rsidR="00A85B05">
        <w:rPr>
          <w:sz w:val="28"/>
          <w:szCs w:val="28"/>
        </w:rPr>
        <w:t xml:space="preserve">jedan dio godine </w:t>
      </w:r>
      <w:r w:rsidR="00C363AB">
        <w:rPr>
          <w:sz w:val="28"/>
          <w:szCs w:val="28"/>
        </w:rPr>
        <w:t>bila</w:t>
      </w:r>
      <w:r>
        <w:rPr>
          <w:sz w:val="28"/>
          <w:szCs w:val="28"/>
        </w:rPr>
        <w:t xml:space="preserve"> </w:t>
      </w:r>
      <w:r w:rsidR="002B283E">
        <w:rPr>
          <w:sz w:val="28"/>
          <w:szCs w:val="28"/>
        </w:rPr>
        <w:t>izvan funkcije</w:t>
      </w:r>
      <w:r w:rsidR="00A85B05">
        <w:rPr>
          <w:sz w:val="28"/>
          <w:szCs w:val="28"/>
        </w:rPr>
        <w:t xml:space="preserve"> zbog energetske obnove</w:t>
      </w:r>
      <w:r w:rsidR="00680F41">
        <w:rPr>
          <w:sz w:val="28"/>
          <w:szCs w:val="28"/>
        </w:rPr>
        <w:t>.</w:t>
      </w:r>
    </w:p>
    <w:p w14:paraId="5FB9BAAA" w14:textId="1610FD1F" w:rsidR="00DF4EC3" w:rsidRDefault="00DF4EC3" w:rsidP="006663D6">
      <w:pPr>
        <w:spacing w:after="0" w:line="240" w:lineRule="auto"/>
        <w:jc w:val="both"/>
        <w:rPr>
          <w:sz w:val="28"/>
          <w:szCs w:val="28"/>
        </w:rPr>
      </w:pPr>
      <w:r w:rsidRPr="00DF4EC3">
        <w:rPr>
          <w:b/>
          <w:bCs/>
          <w:sz w:val="28"/>
          <w:szCs w:val="28"/>
        </w:rPr>
        <w:t>AOP 132 – prihodi iz nadležnog proračuna</w:t>
      </w:r>
      <w:r>
        <w:rPr>
          <w:sz w:val="28"/>
          <w:szCs w:val="28"/>
        </w:rPr>
        <w:t xml:space="preserve"> za financiranje rashoda poslovanja nešto su veći od prošlogodišnjeg razdoblja zbog </w:t>
      </w:r>
      <w:r w:rsidR="008068FA">
        <w:rPr>
          <w:sz w:val="28"/>
          <w:szCs w:val="28"/>
        </w:rPr>
        <w:t>ostvarenih</w:t>
      </w:r>
      <w:r>
        <w:rPr>
          <w:sz w:val="28"/>
          <w:szCs w:val="28"/>
        </w:rPr>
        <w:t xml:space="preserve"> prihoda </w:t>
      </w:r>
      <w:r w:rsidR="008068FA">
        <w:rPr>
          <w:sz w:val="28"/>
          <w:szCs w:val="28"/>
        </w:rPr>
        <w:t xml:space="preserve">temeljem  dodatnog udjela u porezu na dohodak </w:t>
      </w:r>
      <w:r w:rsidR="0090284C">
        <w:rPr>
          <w:sz w:val="28"/>
          <w:szCs w:val="28"/>
        </w:rPr>
        <w:t xml:space="preserve">i </w:t>
      </w:r>
      <w:r w:rsidR="0053415B">
        <w:rPr>
          <w:sz w:val="28"/>
          <w:szCs w:val="28"/>
        </w:rPr>
        <w:t xml:space="preserve">odobrenih </w:t>
      </w:r>
      <w:r w:rsidR="0090284C">
        <w:rPr>
          <w:sz w:val="28"/>
          <w:szCs w:val="28"/>
        </w:rPr>
        <w:t>pomoći izravnanja za decentralizirane funkcije školstva</w:t>
      </w:r>
    </w:p>
    <w:p w14:paraId="2CA84234" w14:textId="5FF51D85" w:rsidR="0090284C" w:rsidRDefault="0090284C" w:rsidP="006663D6">
      <w:pPr>
        <w:spacing w:after="0" w:line="240" w:lineRule="auto"/>
        <w:jc w:val="both"/>
        <w:rPr>
          <w:sz w:val="28"/>
          <w:szCs w:val="28"/>
        </w:rPr>
      </w:pPr>
      <w:r w:rsidRPr="0090284C">
        <w:rPr>
          <w:b/>
          <w:bCs/>
          <w:sz w:val="28"/>
          <w:szCs w:val="28"/>
        </w:rPr>
        <w:t>AOP 133 – prihodi iz nadležnog proračuna</w:t>
      </w:r>
      <w:r>
        <w:rPr>
          <w:sz w:val="28"/>
          <w:szCs w:val="28"/>
        </w:rPr>
        <w:t xml:space="preserve"> za financiranje  rashoda za nabavu nefinancijske imovine, značajno su veći u odnosu na prošlu godinu zbog sufinanciranja projekta energetske obnove školske zgrade</w:t>
      </w:r>
    </w:p>
    <w:p w14:paraId="4721A697" w14:textId="319EA739" w:rsidR="005C4CD6" w:rsidRDefault="00771E87" w:rsidP="006663D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Bilješka  broj 6 -</w:t>
      </w:r>
      <w:r w:rsidR="00AE1A68">
        <w:rPr>
          <w:sz w:val="28"/>
          <w:szCs w:val="28"/>
        </w:rPr>
        <w:t xml:space="preserve"> </w:t>
      </w:r>
      <w:r w:rsidR="008C1E64" w:rsidRPr="008C1E64">
        <w:rPr>
          <w:b/>
          <w:sz w:val="28"/>
          <w:szCs w:val="28"/>
        </w:rPr>
        <w:t>A</w:t>
      </w:r>
      <w:r w:rsidR="005E26CC">
        <w:rPr>
          <w:b/>
          <w:sz w:val="28"/>
          <w:szCs w:val="28"/>
        </w:rPr>
        <w:t xml:space="preserve">OP 404 </w:t>
      </w:r>
      <w:r w:rsidR="005C4CD6" w:rsidRPr="005C4CD6">
        <w:rPr>
          <w:b/>
          <w:sz w:val="28"/>
          <w:szCs w:val="28"/>
        </w:rPr>
        <w:t xml:space="preserve">- </w:t>
      </w:r>
      <w:r w:rsidR="005C4CD6">
        <w:rPr>
          <w:b/>
          <w:sz w:val="28"/>
          <w:szCs w:val="28"/>
        </w:rPr>
        <w:t xml:space="preserve">UKUPNI RASHODI </w:t>
      </w:r>
      <w:r w:rsidR="005C4CD6">
        <w:rPr>
          <w:sz w:val="28"/>
          <w:szCs w:val="28"/>
        </w:rPr>
        <w:t xml:space="preserve">iznose </w:t>
      </w:r>
      <w:r w:rsidR="007F20C0">
        <w:rPr>
          <w:sz w:val="28"/>
          <w:szCs w:val="28"/>
        </w:rPr>
        <w:t>21.874.239</w:t>
      </w:r>
      <w:r w:rsidR="005E26CC">
        <w:rPr>
          <w:sz w:val="28"/>
          <w:szCs w:val="28"/>
        </w:rPr>
        <w:t xml:space="preserve"> kn, </w:t>
      </w:r>
      <w:r w:rsidR="004E0FD1">
        <w:rPr>
          <w:sz w:val="28"/>
          <w:szCs w:val="28"/>
        </w:rPr>
        <w:t>veća odstupanja su na sljedećima stavkama:</w:t>
      </w:r>
    </w:p>
    <w:p w14:paraId="7100CDA3" w14:textId="6B3924B5" w:rsidR="00326606" w:rsidRDefault="009D0EA2" w:rsidP="006663D6">
      <w:pPr>
        <w:spacing w:after="0" w:line="240" w:lineRule="auto"/>
        <w:jc w:val="both"/>
        <w:rPr>
          <w:sz w:val="28"/>
          <w:szCs w:val="28"/>
        </w:rPr>
      </w:pPr>
      <w:r w:rsidRPr="009D0EA2">
        <w:rPr>
          <w:b/>
          <w:sz w:val="28"/>
          <w:szCs w:val="28"/>
        </w:rPr>
        <w:t>AOP 1</w:t>
      </w:r>
      <w:r w:rsidR="005C00D0">
        <w:rPr>
          <w:b/>
          <w:sz w:val="28"/>
          <w:szCs w:val="28"/>
        </w:rPr>
        <w:t>59</w:t>
      </w:r>
      <w:r w:rsidRPr="009D0EA2">
        <w:rPr>
          <w:b/>
          <w:sz w:val="28"/>
          <w:szCs w:val="28"/>
        </w:rPr>
        <w:t xml:space="preserve"> </w:t>
      </w:r>
      <w:r w:rsidR="002B6F96">
        <w:rPr>
          <w:b/>
          <w:sz w:val="28"/>
          <w:szCs w:val="28"/>
        </w:rPr>
        <w:t xml:space="preserve">– </w:t>
      </w:r>
      <w:r w:rsidR="000F0982">
        <w:rPr>
          <w:b/>
          <w:sz w:val="28"/>
          <w:szCs w:val="28"/>
        </w:rPr>
        <w:t xml:space="preserve">doprinosi za obvezno osiguranje  </w:t>
      </w:r>
      <w:r w:rsidR="000F0982" w:rsidRPr="000F0982">
        <w:rPr>
          <w:bCs/>
          <w:sz w:val="28"/>
          <w:szCs w:val="28"/>
        </w:rPr>
        <w:t>u slučaju nezaposlenosti</w:t>
      </w:r>
      <w:r w:rsidR="00F50C47">
        <w:rPr>
          <w:b/>
          <w:sz w:val="28"/>
          <w:szCs w:val="28"/>
        </w:rPr>
        <w:t xml:space="preserve"> </w:t>
      </w:r>
      <w:r w:rsidR="00F50C47" w:rsidRPr="00F50C47">
        <w:rPr>
          <w:bCs/>
          <w:sz w:val="28"/>
          <w:szCs w:val="28"/>
        </w:rPr>
        <w:t>su</w:t>
      </w:r>
      <w:r w:rsidR="002B6F96" w:rsidRPr="00F50C47">
        <w:rPr>
          <w:bCs/>
          <w:sz w:val="28"/>
          <w:szCs w:val="28"/>
        </w:rPr>
        <w:t xml:space="preserve"> </w:t>
      </w:r>
      <w:r w:rsidR="002B6F96" w:rsidRPr="002B6F96">
        <w:rPr>
          <w:sz w:val="28"/>
          <w:szCs w:val="28"/>
        </w:rPr>
        <w:t>ostvaren</w:t>
      </w:r>
      <w:r w:rsidR="00F50C47">
        <w:rPr>
          <w:sz w:val="28"/>
          <w:szCs w:val="28"/>
        </w:rPr>
        <w:t>i u manjem iznosu jer su ukinuti u 2019. godini</w:t>
      </w:r>
      <w:r w:rsidR="002B6F96" w:rsidRPr="002B6F96">
        <w:rPr>
          <w:sz w:val="28"/>
          <w:szCs w:val="28"/>
        </w:rPr>
        <w:t xml:space="preserve"> </w:t>
      </w:r>
    </w:p>
    <w:p w14:paraId="0A422B7E" w14:textId="07CDD426" w:rsidR="006B055D" w:rsidRDefault="00DB2E01" w:rsidP="006663D6">
      <w:pPr>
        <w:spacing w:after="0" w:line="240" w:lineRule="auto"/>
        <w:jc w:val="both"/>
        <w:rPr>
          <w:sz w:val="28"/>
          <w:szCs w:val="28"/>
        </w:rPr>
      </w:pPr>
      <w:r w:rsidRPr="00DE3045">
        <w:rPr>
          <w:b/>
          <w:bCs/>
          <w:sz w:val="28"/>
          <w:szCs w:val="28"/>
        </w:rPr>
        <w:t xml:space="preserve">AOP </w:t>
      </w:r>
      <w:r w:rsidR="00DE3045" w:rsidRPr="00DE3045">
        <w:rPr>
          <w:b/>
          <w:bCs/>
          <w:sz w:val="28"/>
          <w:szCs w:val="28"/>
        </w:rPr>
        <w:t>162 – službena putovanja</w:t>
      </w:r>
      <w:r w:rsidR="00976501">
        <w:rPr>
          <w:b/>
          <w:bCs/>
          <w:sz w:val="28"/>
          <w:szCs w:val="28"/>
        </w:rPr>
        <w:t xml:space="preserve"> i AOP </w:t>
      </w:r>
      <w:r w:rsidR="00DB397A">
        <w:rPr>
          <w:b/>
          <w:bCs/>
          <w:sz w:val="28"/>
          <w:szCs w:val="28"/>
        </w:rPr>
        <w:t xml:space="preserve">164 stručna usavršavanja </w:t>
      </w:r>
      <w:r w:rsidR="00DB397A" w:rsidRPr="00C071CB">
        <w:rPr>
          <w:sz w:val="28"/>
          <w:szCs w:val="28"/>
        </w:rPr>
        <w:t>v</w:t>
      </w:r>
      <w:r w:rsidR="00C071CB" w:rsidRPr="00C071CB">
        <w:rPr>
          <w:sz w:val="28"/>
          <w:szCs w:val="28"/>
        </w:rPr>
        <w:t>e</w:t>
      </w:r>
      <w:r w:rsidR="00DB397A" w:rsidRPr="00C071CB">
        <w:rPr>
          <w:sz w:val="28"/>
          <w:szCs w:val="28"/>
        </w:rPr>
        <w:t xml:space="preserve">ća su u odnosu na prošlo razdoblje zbog </w:t>
      </w:r>
      <w:r w:rsidR="00C071CB" w:rsidRPr="00C071CB">
        <w:rPr>
          <w:sz w:val="28"/>
          <w:szCs w:val="28"/>
        </w:rPr>
        <w:t xml:space="preserve">projekta Erasmus+ </w:t>
      </w:r>
    </w:p>
    <w:p w14:paraId="7E505AE4" w14:textId="121A8614" w:rsidR="00240EB9" w:rsidRDefault="00240EB9" w:rsidP="006663D6">
      <w:pPr>
        <w:spacing w:after="0" w:line="240" w:lineRule="auto"/>
        <w:jc w:val="both"/>
        <w:rPr>
          <w:sz w:val="28"/>
          <w:szCs w:val="28"/>
        </w:rPr>
      </w:pPr>
      <w:r w:rsidRPr="003C67AA">
        <w:rPr>
          <w:b/>
          <w:bCs/>
          <w:sz w:val="28"/>
          <w:szCs w:val="28"/>
        </w:rPr>
        <w:t xml:space="preserve">AOP 165 </w:t>
      </w:r>
      <w:r w:rsidR="00F22EB6" w:rsidRPr="003C67AA">
        <w:rPr>
          <w:b/>
          <w:bCs/>
          <w:sz w:val="28"/>
          <w:szCs w:val="28"/>
        </w:rPr>
        <w:t>–</w:t>
      </w:r>
      <w:r w:rsidRPr="003C67AA">
        <w:rPr>
          <w:b/>
          <w:bCs/>
          <w:sz w:val="28"/>
          <w:szCs w:val="28"/>
        </w:rPr>
        <w:t xml:space="preserve"> </w:t>
      </w:r>
      <w:r w:rsidR="00F22EB6" w:rsidRPr="003C67AA">
        <w:rPr>
          <w:b/>
          <w:bCs/>
          <w:sz w:val="28"/>
          <w:szCs w:val="28"/>
        </w:rPr>
        <w:t>ostale naknade troškova zaposlenima</w:t>
      </w:r>
      <w:r w:rsidR="003C67AA">
        <w:rPr>
          <w:sz w:val="28"/>
          <w:szCs w:val="28"/>
        </w:rPr>
        <w:t xml:space="preserve"> iskazane su zbog uvođenja novog konta za </w:t>
      </w:r>
      <w:r w:rsidR="0044077D">
        <w:rPr>
          <w:sz w:val="28"/>
          <w:szCs w:val="28"/>
        </w:rPr>
        <w:t>naknadu za korištenje osobnog automobila u službene</w:t>
      </w:r>
      <w:r w:rsidR="0077073A">
        <w:rPr>
          <w:sz w:val="28"/>
          <w:szCs w:val="28"/>
        </w:rPr>
        <w:t xml:space="preserve"> svrhe</w:t>
      </w:r>
    </w:p>
    <w:p w14:paraId="1E965967" w14:textId="0E1354EE" w:rsidR="00C27224" w:rsidRPr="0066549E" w:rsidRDefault="00C27224" w:rsidP="006663D6">
      <w:pPr>
        <w:spacing w:after="0" w:line="240" w:lineRule="auto"/>
        <w:jc w:val="both"/>
        <w:rPr>
          <w:sz w:val="28"/>
          <w:szCs w:val="28"/>
        </w:rPr>
      </w:pPr>
      <w:r w:rsidRPr="00D87492">
        <w:rPr>
          <w:b/>
          <w:bCs/>
          <w:sz w:val="28"/>
          <w:szCs w:val="28"/>
        </w:rPr>
        <w:t xml:space="preserve">AOP 169 </w:t>
      </w:r>
      <w:r w:rsidR="00030DD7" w:rsidRPr="00D87492">
        <w:rPr>
          <w:b/>
          <w:bCs/>
          <w:sz w:val="28"/>
          <w:szCs w:val="28"/>
        </w:rPr>
        <w:t>–</w:t>
      </w:r>
      <w:r w:rsidRPr="00D87492">
        <w:rPr>
          <w:b/>
          <w:bCs/>
          <w:sz w:val="28"/>
          <w:szCs w:val="28"/>
        </w:rPr>
        <w:t xml:space="preserve"> </w:t>
      </w:r>
      <w:r w:rsidR="00030DD7" w:rsidRPr="00D87492">
        <w:rPr>
          <w:b/>
          <w:bCs/>
          <w:sz w:val="28"/>
          <w:szCs w:val="28"/>
        </w:rPr>
        <w:t>energija</w:t>
      </w:r>
      <w:r w:rsidR="00A1256A">
        <w:rPr>
          <w:b/>
          <w:bCs/>
          <w:sz w:val="28"/>
          <w:szCs w:val="28"/>
        </w:rPr>
        <w:t xml:space="preserve">, </w:t>
      </w:r>
      <w:r w:rsidR="00A1256A" w:rsidRPr="0066549E">
        <w:rPr>
          <w:sz w:val="28"/>
          <w:szCs w:val="28"/>
        </w:rPr>
        <w:t xml:space="preserve">troškovi struje i plina </w:t>
      </w:r>
      <w:r w:rsidR="0066549E" w:rsidRPr="0066549E">
        <w:rPr>
          <w:sz w:val="28"/>
          <w:szCs w:val="28"/>
        </w:rPr>
        <w:t xml:space="preserve">ostvareni su u manjem </w:t>
      </w:r>
      <w:r w:rsidR="000D3BA0">
        <w:rPr>
          <w:sz w:val="28"/>
          <w:szCs w:val="28"/>
        </w:rPr>
        <w:t>iznosu od planiranog</w:t>
      </w:r>
      <w:r w:rsidR="008F41D8">
        <w:rPr>
          <w:sz w:val="28"/>
          <w:szCs w:val="28"/>
        </w:rPr>
        <w:t>,</w:t>
      </w:r>
      <w:r w:rsidR="0066549E">
        <w:rPr>
          <w:sz w:val="28"/>
          <w:szCs w:val="28"/>
        </w:rPr>
        <w:t xml:space="preserve"> te </w:t>
      </w:r>
      <w:r w:rsidR="00846896">
        <w:rPr>
          <w:sz w:val="28"/>
          <w:szCs w:val="28"/>
        </w:rPr>
        <w:t xml:space="preserve">je </w:t>
      </w:r>
      <w:r w:rsidR="0066549E">
        <w:rPr>
          <w:sz w:val="28"/>
          <w:szCs w:val="28"/>
        </w:rPr>
        <w:t xml:space="preserve">stoga </w:t>
      </w:r>
      <w:r w:rsidR="00846896">
        <w:rPr>
          <w:sz w:val="28"/>
          <w:szCs w:val="28"/>
        </w:rPr>
        <w:t xml:space="preserve"> utrošeno više sredstava </w:t>
      </w:r>
      <w:r w:rsidR="008F41D8">
        <w:rPr>
          <w:sz w:val="28"/>
          <w:szCs w:val="28"/>
        </w:rPr>
        <w:t xml:space="preserve">za </w:t>
      </w:r>
      <w:r w:rsidR="00442231">
        <w:rPr>
          <w:sz w:val="28"/>
          <w:szCs w:val="28"/>
        </w:rPr>
        <w:t xml:space="preserve">materijale za </w:t>
      </w:r>
      <w:r w:rsidR="008F41D8">
        <w:rPr>
          <w:sz w:val="28"/>
          <w:szCs w:val="28"/>
        </w:rPr>
        <w:t xml:space="preserve">tekuće i investicijsko održavanje </w:t>
      </w:r>
      <w:r w:rsidR="00442231">
        <w:rPr>
          <w:sz w:val="28"/>
          <w:szCs w:val="28"/>
        </w:rPr>
        <w:t xml:space="preserve">i sitni inventar, sve na </w:t>
      </w:r>
      <w:r w:rsidR="00A63642">
        <w:rPr>
          <w:sz w:val="28"/>
          <w:szCs w:val="28"/>
        </w:rPr>
        <w:t>trećoj razini konta</w:t>
      </w:r>
    </w:p>
    <w:p w14:paraId="6982C4F3" w14:textId="252DD640" w:rsidR="009158AE" w:rsidRDefault="00530514" w:rsidP="006663D6">
      <w:pPr>
        <w:spacing w:after="0" w:line="240" w:lineRule="auto"/>
        <w:jc w:val="both"/>
        <w:rPr>
          <w:sz w:val="28"/>
          <w:szCs w:val="28"/>
        </w:rPr>
      </w:pPr>
      <w:r w:rsidRPr="002B6F96">
        <w:rPr>
          <w:b/>
          <w:sz w:val="28"/>
          <w:szCs w:val="28"/>
        </w:rPr>
        <w:t>AOP 1</w:t>
      </w:r>
      <w:r w:rsidR="00326606" w:rsidRPr="002B6F96">
        <w:rPr>
          <w:b/>
          <w:sz w:val="28"/>
          <w:szCs w:val="28"/>
        </w:rPr>
        <w:t>77</w:t>
      </w:r>
      <w:r w:rsidR="002B6F96" w:rsidRPr="002B6F96">
        <w:rPr>
          <w:b/>
          <w:sz w:val="28"/>
          <w:szCs w:val="28"/>
        </w:rPr>
        <w:t xml:space="preserve"> </w:t>
      </w:r>
      <w:r w:rsidR="002B6F96">
        <w:rPr>
          <w:b/>
          <w:sz w:val="28"/>
          <w:szCs w:val="28"/>
        </w:rPr>
        <w:t>– usluge promidžbe i informiranja</w:t>
      </w:r>
      <w:r w:rsidR="009158AE">
        <w:rPr>
          <w:b/>
          <w:sz w:val="28"/>
          <w:szCs w:val="28"/>
        </w:rPr>
        <w:t xml:space="preserve"> </w:t>
      </w:r>
      <w:r w:rsidR="009158AE" w:rsidRPr="001B7F8C">
        <w:rPr>
          <w:sz w:val="28"/>
          <w:szCs w:val="28"/>
        </w:rPr>
        <w:t>ostvarene u većem iznosu</w:t>
      </w:r>
      <w:r w:rsidR="009158AE">
        <w:rPr>
          <w:sz w:val="28"/>
          <w:szCs w:val="28"/>
        </w:rPr>
        <w:t xml:space="preserve"> zbog Projekta energetske obnove škole</w:t>
      </w:r>
    </w:p>
    <w:p w14:paraId="6A810E58" w14:textId="7F487346" w:rsidR="00EE0104" w:rsidRDefault="00EE0104" w:rsidP="006663D6">
      <w:pPr>
        <w:spacing w:after="0" w:line="240" w:lineRule="auto"/>
        <w:jc w:val="both"/>
        <w:rPr>
          <w:sz w:val="28"/>
          <w:szCs w:val="28"/>
        </w:rPr>
      </w:pPr>
      <w:r w:rsidRPr="00750987">
        <w:rPr>
          <w:b/>
          <w:bCs/>
          <w:sz w:val="28"/>
          <w:szCs w:val="28"/>
        </w:rPr>
        <w:t>AOP 178 – komunalne usluge</w:t>
      </w:r>
      <w:r>
        <w:rPr>
          <w:sz w:val="28"/>
          <w:szCs w:val="28"/>
        </w:rPr>
        <w:t xml:space="preserve"> – v</w:t>
      </w:r>
      <w:r w:rsidR="00750987">
        <w:rPr>
          <w:sz w:val="28"/>
          <w:szCs w:val="28"/>
        </w:rPr>
        <w:t>e</w:t>
      </w:r>
      <w:r>
        <w:rPr>
          <w:sz w:val="28"/>
          <w:szCs w:val="28"/>
        </w:rPr>
        <w:t xml:space="preserve">će su u odnosu na prošlogodišnje razdoblje zbog poskupljenja </w:t>
      </w:r>
      <w:r w:rsidR="00750987">
        <w:rPr>
          <w:sz w:val="28"/>
          <w:szCs w:val="28"/>
        </w:rPr>
        <w:t xml:space="preserve">usluga </w:t>
      </w:r>
      <w:r>
        <w:rPr>
          <w:sz w:val="28"/>
          <w:szCs w:val="28"/>
        </w:rPr>
        <w:t xml:space="preserve">odvoza </w:t>
      </w:r>
      <w:r w:rsidR="00750987">
        <w:rPr>
          <w:sz w:val="28"/>
          <w:szCs w:val="28"/>
        </w:rPr>
        <w:t>smeća</w:t>
      </w:r>
    </w:p>
    <w:p w14:paraId="11F234C4" w14:textId="324EDF6D" w:rsidR="00F54E8B" w:rsidRDefault="00251FD2" w:rsidP="006663D6">
      <w:pPr>
        <w:spacing w:after="0" w:line="240" w:lineRule="auto"/>
        <w:jc w:val="both"/>
        <w:rPr>
          <w:b/>
          <w:sz w:val="28"/>
          <w:szCs w:val="28"/>
        </w:rPr>
      </w:pPr>
      <w:r w:rsidRPr="00513B60">
        <w:rPr>
          <w:b/>
          <w:bCs/>
          <w:sz w:val="28"/>
          <w:szCs w:val="28"/>
        </w:rPr>
        <w:lastRenderedPageBreak/>
        <w:t xml:space="preserve">AOP 179 </w:t>
      </w:r>
      <w:r w:rsidR="00513B60" w:rsidRPr="00513B60">
        <w:rPr>
          <w:b/>
          <w:bCs/>
          <w:sz w:val="28"/>
          <w:szCs w:val="28"/>
        </w:rPr>
        <w:t>– zakupnine i najamnine</w:t>
      </w:r>
      <w:r w:rsidR="00513B60">
        <w:rPr>
          <w:sz w:val="28"/>
          <w:szCs w:val="28"/>
        </w:rPr>
        <w:t xml:space="preserve"> </w:t>
      </w:r>
      <w:r w:rsidR="003415FD">
        <w:rPr>
          <w:sz w:val="28"/>
          <w:szCs w:val="28"/>
        </w:rPr>
        <w:t>–</w:t>
      </w:r>
      <w:r w:rsidR="00513B60">
        <w:rPr>
          <w:sz w:val="28"/>
          <w:szCs w:val="28"/>
        </w:rPr>
        <w:t xml:space="preserve"> </w:t>
      </w:r>
      <w:r w:rsidR="003415FD">
        <w:rPr>
          <w:sz w:val="28"/>
          <w:szCs w:val="28"/>
        </w:rPr>
        <w:t xml:space="preserve">povećane su u odnosu na prošlu godinu zbog </w:t>
      </w:r>
      <w:r w:rsidR="0034430E">
        <w:rPr>
          <w:sz w:val="28"/>
          <w:szCs w:val="28"/>
        </w:rPr>
        <w:t xml:space="preserve">uzimanja printera u najam, što je </w:t>
      </w:r>
      <w:r w:rsidR="00263335">
        <w:rPr>
          <w:sz w:val="28"/>
          <w:szCs w:val="28"/>
        </w:rPr>
        <w:t>isplativije od kupnje novog printera</w:t>
      </w:r>
      <w:r w:rsidR="006217DF">
        <w:rPr>
          <w:sz w:val="28"/>
          <w:szCs w:val="28"/>
        </w:rPr>
        <w:t xml:space="preserve"> </w:t>
      </w:r>
      <w:r w:rsidR="00263335">
        <w:rPr>
          <w:sz w:val="28"/>
          <w:szCs w:val="28"/>
        </w:rPr>
        <w:t xml:space="preserve">i </w:t>
      </w:r>
      <w:r w:rsidR="006222AB">
        <w:rPr>
          <w:sz w:val="28"/>
          <w:szCs w:val="28"/>
        </w:rPr>
        <w:t xml:space="preserve">pratećeg </w:t>
      </w:r>
      <w:r w:rsidR="00263335">
        <w:rPr>
          <w:sz w:val="28"/>
          <w:szCs w:val="28"/>
        </w:rPr>
        <w:t>potrošnog materijala</w:t>
      </w:r>
      <w:r w:rsidR="006222AB">
        <w:rPr>
          <w:sz w:val="28"/>
          <w:szCs w:val="28"/>
        </w:rPr>
        <w:t xml:space="preserve"> i održavanja</w:t>
      </w:r>
    </w:p>
    <w:p w14:paraId="46DDDDCD" w14:textId="3D349BDD" w:rsidR="002B6F96" w:rsidRPr="002B6F96" w:rsidRDefault="001B7F8C" w:rsidP="006663D6">
      <w:pPr>
        <w:spacing w:after="0" w:line="240" w:lineRule="auto"/>
        <w:jc w:val="both"/>
        <w:rPr>
          <w:b/>
          <w:sz w:val="28"/>
          <w:szCs w:val="28"/>
        </w:rPr>
      </w:pPr>
      <w:r w:rsidRPr="002B6F96">
        <w:rPr>
          <w:b/>
          <w:sz w:val="28"/>
          <w:szCs w:val="28"/>
        </w:rPr>
        <w:t xml:space="preserve">AOP 181 </w:t>
      </w:r>
      <w:r>
        <w:rPr>
          <w:b/>
          <w:sz w:val="28"/>
          <w:szCs w:val="28"/>
        </w:rPr>
        <w:t>-</w:t>
      </w:r>
      <w:r w:rsidRPr="002B6F96">
        <w:rPr>
          <w:b/>
          <w:sz w:val="28"/>
          <w:szCs w:val="28"/>
        </w:rPr>
        <w:t xml:space="preserve"> intelektualne i osobne usluge</w:t>
      </w:r>
      <w:r>
        <w:rPr>
          <w:b/>
          <w:sz w:val="28"/>
          <w:szCs w:val="28"/>
        </w:rPr>
        <w:t xml:space="preserve"> </w:t>
      </w:r>
      <w:r w:rsidR="002B6F96" w:rsidRPr="001B7F8C">
        <w:rPr>
          <w:sz w:val="28"/>
          <w:szCs w:val="28"/>
        </w:rPr>
        <w:t xml:space="preserve">ostvarene </w:t>
      </w:r>
      <w:r w:rsidR="005C1112">
        <w:rPr>
          <w:sz w:val="28"/>
          <w:szCs w:val="28"/>
        </w:rPr>
        <w:t xml:space="preserve">su </w:t>
      </w:r>
      <w:r w:rsidR="002B6F96" w:rsidRPr="001B7F8C">
        <w:rPr>
          <w:sz w:val="28"/>
          <w:szCs w:val="28"/>
        </w:rPr>
        <w:t xml:space="preserve">u </w:t>
      </w:r>
      <w:r w:rsidR="005C1112">
        <w:rPr>
          <w:sz w:val="28"/>
          <w:szCs w:val="28"/>
        </w:rPr>
        <w:t>manjem</w:t>
      </w:r>
      <w:r w:rsidR="002B6F96" w:rsidRPr="001B7F8C">
        <w:rPr>
          <w:sz w:val="28"/>
          <w:szCs w:val="28"/>
        </w:rPr>
        <w:t xml:space="preserve"> iznos</w:t>
      </w:r>
      <w:r w:rsidRPr="001B7F8C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="004E0E11">
        <w:rPr>
          <w:sz w:val="28"/>
          <w:szCs w:val="28"/>
        </w:rPr>
        <w:t xml:space="preserve">jer su u prošloj godini bile </w:t>
      </w:r>
      <w:r w:rsidR="00EF4666">
        <w:rPr>
          <w:sz w:val="28"/>
          <w:szCs w:val="28"/>
        </w:rPr>
        <w:t>povećane zbog</w:t>
      </w:r>
      <w:r w:rsidR="004E0E11">
        <w:rPr>
          <w:sz w:val="28"/>
          <w:szCs w:val="28"/>
        </w:rPr>
        <w:t xml:space="preserve">  p</w:t>
      </w:r>
      <w:r>
        <w:rPr>
          <w:sz w:val="28"/>
          <w:szCs w:val="28"/>
        </w:rPr>
        <w:t>rojekt</w:t>
      </w:r>
      <w:r w:rsidR="00EF4666">
        <w:rPr>
          <w:sz w:val="28"/>
          <w:szCs w:val="28"/>
        </w:rPr>
        <w:t>a</w:t>
      </w:r>
      <w:r>
        <w:rPr>
          <w:sz w:val="28"/>
          <w:szCs w:val="28"/>
        </w:rPr>
        <w:t xml:space="preserve"> energetske obnove škole</w:t>
      </w:r>
    </w:p>
    <w:p w14:paraId="4892D76A" w14:textId="06CDE7F5" w:rsidR="002B6F96" w:rsidRPr="002B6F96" w:rsidRDefault="001B0DE9" w:rsidP="006663D6">
      <w:pPr>
        <w:spacing w:after="0" w:line="240" w:lineRule="auto"/>
        <w:jc w:val="both"/>
        <w:rPr>
          <w:b/>
          <w:sz w:val="28"/>
          <w:szCs w:val="28"/>
        </w:rPr>
      </w:pPr>
      <w:r w:rsidRPr="002B6F96">
        <w:rPr>
          <w:b/>
          <w:sz w:val="28"/>
          <w:szCs w:val="28"/>
        </w:rPr>
        <w:t>AOP 18</w:t>
      </w:r>
      <w:r w:rsidR="002B6F96" w:rsidRPr="002B6F96">
        <w:rPr>
          <w:b/>
          <w:sz w:val="28"/>
          <w:szCs w:val="28"/>
        </w:rPr>
        <w:t>4</w:t>
      </w:r>
      <w:r w:rsidRPr="002B6F96">
        <w:rPr>
          <w:b/>
          <w:sz w:val="28"/>
          <w:szCs w:val="28"/>
        </w:rPr>
        <w:t xml:space="preserve"> </w:t>
      </w:r>
      <w:r w:rsidR="001B7F8C">
        <w:rPr>
          <w:b/>
          <w:sz w:val="28"/>
          <w:szCs w:val="28"/>
        </w:rPr>
        <w:t xml:space="preserve">– naknade troškova osobama izvan radnog odnosa </w:t>
      </w:r>
      <w:r w:rsidR="001B7F8C" w:rsidRPr="001B7F8C">
        <w:rPr>
          <w:sz w:val="28"/>
          <w:szCs w:val="28"/>
        </w:rPr>
        <w:t>ostvarene u</w:t>
      </w:r>
      <w:r w:rsidR="001B7F8C">
        <w:rPr>
          <w:b/>
          <w:sz w:val="28"/>
          <w:szCs w:val="28"/>
        </w:rPr>
        <w:t xml:space="preserve"> </w:t>
      </w:r>
      <w:r w:rsidR="00DD1F29">
        <w:rPr>
          <w:sz w:val="28"/>
          <w:szCs w:val="28"/>
        </w:rPr>
        <w:t>manjem</w:t>
      </w:r>
      <w:r w:rsidR="001B7F8C" w:rsidRPr="001B7F8C">
        <w:rPr>
          <w:sz w:val="28"/>
          <w:szCs w:val="28"/>
        </w:rPr>
        <w:t xml:space="preserve"> iznosu od prošlogodišnjeg razdoblja</w:t>
      </w:r>
      <w:r w:rsidR="009A0C19">
        <w:rPr>
          <w:sz w:val="28"/>
          <w:szCs w:val="28"/>
        </w:rPr>
        <w:t xml:space="preserve"> </w:t>
      </w:r>
      <w:r w:rsidR="003D0BE8">
        <w:rPr>
          <w:sz w:val="28"/>
          <w:szCs w:val="28"/>
        </w:rPr>
        <w:t>u kojem</w:t>
      </w:r>
      <w:r w:rsidR="009A0C19">
        <w:rPr>
          <w:sz w:val="28"/>
          <w:szCs w:val="28"/>
        </w:rPr>
        <w:t xml:space="preserve"> s</w:t>
      </w:r>
      <w:r w:rsidR="00EF4666">
        <w:rPr>
          <w:sz w:val="28"/>
          <w:szCs w:val="28"/>
        </w:rPr>
        <w:t>u</w:t>
      </w:r>
      <w:r w:rsidR="009A0C19">
        <w:rPr>
          <w:sz w:val="28"/>
          <w:szCs w:val="28"/>
        </w:rPr>
        <w:t xml:space="preserve"> </w:t>
      </w:r>
      <w:r w:rsidR="003357B1">
        <w:rPr>
          <w:sz w:val="28"/>
          <w:szCs w:val="28"/>
        </w:rPr>
        <w:t>bile</w:t>
      </w:r>
      <w:r w:rsidR="00DD1F29">
        <w:rPr>
          <w:sz w:val="28"/>
          <w:szCs w:val="28"/>
        </w:rPr>
        <w:t xml:space="preserve"> </w:t>
      </w:r>
      <w:r w:rsidR="001B7F8C">
        <w:rPr>
          <w:sz w:val="28"/>
          <w:szCs w:val="28"/>
        </w:rPr>
        <w:t xml:space="preserve"> dvije osobe</w:t>
      </w:r>
      <w:r w:rsidR="00DD1F29">
        <w:rPr>
          <w:sz w:val="28"/>
          <w:szCs w:val="28"/>
        </w:rPr>
        <w:t xml:space="preserve"> </w:t>
      </w:r>
      <w:r w:rsidR="001B7F8C">
        <w:rPr>
          <w:sz w:val="28"/>
          <w:szCs w:val="28"/>
        </w:rPr>
        <w:t xml:space="preserve"> na stručnom usavršavanju</w:t>
      </w:r>
      <w:r w:rsidR="003357B1">
        <w:rPr>
          <w:sz w:val="28"/>
          <w:szCs w:val="28"/>
        </w:rPr>
        <w:t>, dok je u 2019. godini bila jedna osoba</w:t>
      </w:r>
    </w:p>
    <w:p w14:paraId="445EE476" w14:textId="24352D9F" w:rsidR="002B6F96" w:rsidRDefault="002B6F96" w:rsidP="006663D6">
      <w:pPr>
        <w:spacing w:after="0" w:line="240" w:lineRule="auto"/>
        <w:jc w:val="both"/>
        <w:rPr>
          <w:sz w:val="28"/>
          <w:szCs w:val="28"/>
        </w:rPr>
      </w:pPr>
      <w:r w:rsidRPr="002B6F96">
        <w:rPr>
          <w:b/>
          <w:sz w:val="28"/>
          <w:szCs w:val="28"/>
        </w:rPr>
        <w:t>AOP 188</w:t>
      </w:r>
      <w:r>
        <w:rPr>
          <w:b/>
          <w:sz w:val="28"/>
          <w:szCs w:val="28"/>
        </w:rPr>
        <w:t xml:space="preserve"> </w:t>
      </w:r>
      <w:r w:rsidR="001B7F8C">
        <w:rPr>
          <w:b/>
          <w:sz w:val="28"/>
          <w:szCs w:val="28"/>
        </w:rPr>
        <w:t>–</w:t>
      </w:r>
      <w:r w:rsidRPr="002B6F96">
        <w:rPr>
          <w:b/>
          <w:sz w:val="28"/>
          <w:szCs w:val="28"/>
        </w:rPr>
        <w:t xml:space="preserve"> </w:t>
      </w:r>
      <w:r w:rsidR="001B7F8C">
        <w:rPr>
          <w:b/>
          <w:sz w:val="28"/>
          <w:szCs w:val="28"/>
        </w:rPr>
        <w:t xml:space="preserve">reprezentacija, </w:t>
      </w:r>
      <w:r w:rsidR="001B7F8C" w:rsidRPr="001B7F8C">
        <w:rPr>
          <w:sz w:val="28"/>
          <w:szCs w:val="28"/>
        </w:rPr>
        <w:t xml:space="preserve">ostvareni troškovi u većem iznosu zbog raznih </w:t>
      </w:r>
      <w:r w:rsidR="002126D3">
        <w:rPr>
          <w:sz w:val="28"/>
          <w:szCs w:val="28"/>
        </w:rPr>
        <w:t>p</w:t>
      </w:r>
      <w:r w:rsidR="001B7F8C" w:rsidRPr="001B7F8C">
        <w:rPr>
          <w:sz w:val="28"/>
          <w:szCs w:val="28"/>
        </w:rPr>
        <w:t>rojekata koje provodi škola</w:t>
      </w:r>
      <w:r w:rsidR="001B7F8C">
        <w:rPr>
          <w:sz w:val="28"/>
          <w:szCs w:val="28"/>
        </w:rPr>
        <w:t xml:space="preserve"> (Carnet, Erasmus, Školska shema,</w:t>
      </w:r>
      <w:r w:rsidR="002126D3">
        <w:rPr>
          <w:sz w:val="28"/>
          <w:szCs w:val="28"/>
        </w:rPr>
        <w:t xml:space="preserve"> </w:t>
      </w:r>
      <w:r w:rsidR="001B7F8C">
        <w:rPr>
          <w:sz w:val="28"/>
          <w:szCs w:val="28"/>
        </w:rPr>
        <w:t>Energetska obnova)</w:t>
      </w:r>
    </w:p>
    <w:p w14:paraId="2723F4FF" w14:textId="1E302710" w:rsidR="0025400E" w:rsidRDefault="0025400E" w:rsidP="006663D6">
      <w:pPr>
        <w:spacing w:after="0" w:line="240" w:lineRule="auto"/>
        <w:jc w:val="both"/>
        <w:rPr>
          <w:sz w:val="28"/>
          <w:szCs w:val="28"/>
        </w:rPr>
      </w:pPr>
      <w:r w:rsidRPr="00165FF9">
        <w:rPr>
          <w:b/>
          <w:bCs/>
          <w:sz w:val="28"/>
          <w:szCs w:val="28"/>
        </w:rPr>
        <w:t>AOP 192 – ostali nespomenuti rashodi poslovanja</w:t>
      </w:r>
      <w:r>
        <w:rPr>
          <w:sz w:val="28"/>
          <w:szCs w:val="28"/>
        </w:rPr>
        <w:t xml:space="preserve"> – ostvareni su u manjem iznosu zbog preporuke da se </w:t>
      </w:r>
      <w:r w:rsidR="00923256">
        <w:rPr>
          <w:sz w:val="28"/>
          <w:szCs w:val="28"/>
        </w:rPr>
        <w:t>smanji upotreba</w:t>
      </w:r>
      <w:r w:rsidR="00165FF9">
        <w:rPr>
          <w:sz w:val="28"/>
          <w:szCs w:val="28"/>
        </w:rPr>
        <w:t xml:space="preserve"> ovog</w:t>
      </w:r>
      <w:r>
        <w:rPr>
          <w:sz w:val="28"/>
          <w:szCs w:val="28"/>
        </w:rPr>
        <w:t xml:space="preserve"> kont</w:t>
      </w:r>
      <w:r w:rsidR="00165FF9">
        <w:rPr>
          <w:sz w:val="28"/>
          <w:szCs w:val="28"/>
        </w:rPr>
        <w:t>a</w:t>
      </w:r>
    </w:p>
    <w:p w14:paraId="54D2F659" w14:textId="4E52E7DB" w:rsidR="009F247D" w:rsidRPr="001B7F8C" w:rsidRDefault="009F247D" w:rsidP="006663D6">
      <w:pPr>
        <w:spacing w:after="0" w:line="240" w:lineRule="auto"/>
        <w:jc w:val="both"/>
        <w:rPr>
          <w:sz w:val="28"/>
          <w:szCs w:val="28"/>
        </w:rPr>
      </w:pPr>
      <w:r w:rsidRPr="00314B95">
        <w:rPr>
          <w:b/>
          <w:bCs/>
          <w:sz w:val="28"/>
          <w:szCs w:val="28"/>
        </w:rPr>
        <w:t xml:space="preserve">AOP 208 </w:t>
      </w:r>
      <w:r w:rsidR="00DE4632" w:rsidRPr="00314B95">
        <w:rPr>
          <w:b/>
          <w:bCs/>
          <w:sz w:val="28"/>
          <w:szCs w:val="28"/>
        </w:rPr>
        <w:t>–</w:t>
      </w:r>
      <w:r w:rsidRPr="00314B95">
        <w:rPr>
          <w:b/>
          <w:bCs/>
          <w:sz w:val="28"/>
          <w:szCs w:val="28"/>
        </w:rPr>
        <w:t xml:space="preserve"> </w:t>
      </w:r>
      <w:r w:rsidR="00DE4632" w:rsidRPr="00314B95">
        <w:rPr>
          <w:b/>
          <w:bCs/>
          <w:sz w:val="28"/>
          <w:szCs w:val="28"/>
        </w:rPr>
        <w:t>bankarske usluge</w:t>
      </w:r>
      <w:r w:rsidR="00DE4632">
        <w:rPr>
          <w:sz w:val="28"/>
          <w:szCs w:val="28"/>
        </w:rPr>
        <w:t>, manje su u odnosu na prošlogodišnje razdoblje zbog ukidanja glavnog žiro-računa škole</w:t>
      </w:r>
      <w:r w:rsidR="00314B95">
        <w:rPr>
          <w:sz w:val="28"/>
          <w:szCs w:val="28"/>
        </w:rPr>
        <w:t xml:space="preserve"> i prelaska na rad kroz riznicu Grada Križevaca</w:t>
      </w:r>
    </w:p>
    <w:p w14:paraId="076F4C60" w14:textId="7843FD76" w:rsidR="002126D3" w:rsidRDefault="002B6F96" w:rsidP="006663D6">
      <w:pPr>
        <w:spacing w:after="0" w:line="240" w:lineRule="auto"/>
        <w:jc w:val="both"/>
        <w:rPr>
          <w:sz w:val="28"/>
          <w:szCs w:val="28"/>
        </w:rPr>
      </w:pPr>
      <w:r w:rsidRPr="002B6F96">
        <w:rPr>
          <w:b/>
          <w:sz w:val="28"/>
          <w:szCs w:val="28"/>
        </w:rPr>
        <w:t>AOP 232</w:t>
      </w:r>
      <w:r>
        <w:rPr>
          <w:b/>
          <w:sz w:val="28"/>
          <w:szCs w:val="28"/>
        </w:rPr>
        <w:t xml:space="preserve"> </w:t>
      </w:r>
      <w:r w:rsidR="001B7F8C">
        <w:rPr>
          <w:b/>
          <w:sz w:val="28"/>
          <w:szCs w:val="28"/>
        </w:rPr>
        <w:t>– tekuće pomoći proračunskim korisnicima drugih proračuna</w:t>
      </w:r>
      <w:r w:rsidR="00EF4666">
        <w:rPr>
          <w:b/>
          <w:sz w:val="28"/>
          <w:szCs w:val="28"/>
        </w:rPr>
        <w:t xml:space="preserve">, </w:t>
      </w:r>
      <w:r w:rsidR="002126D3">
        <w:rPr>
          <w:b/>
          <w:sz w:val="28"/>
          <w:szCs w:val="28"/>
        </w:rPr>
        <w:t xml:space="preserve"> </w:t>
      </w:r>
      <w:r w:rsidR="00D71EB7" w:rsidRPr="00EF4666">
        <w:rPr>
          <w:bCs/>
          <w:sz w:val="28"/>
          <w:szCs w:val="28"/>
        </w:rPr>
        <w:t>u</w:t>
      </w:r>
      <w:r w:rsidR="00D71EB7">
        <w:rPr>
          <w:b/>
          <w:sz w:val="28"/>
          <w:szCs w:val="28"/>
        </w:rPr>
        <w:t xml:space="preserve"> </w:t>
      </w:r>
      <w:r w:rsidR="00D71EB7" w:rsidRPr="00EF4666">
        <w:rPr>
          <w:bCs/>
          <w:sz w:val="28"/>
          <w:szCs w:val="28"/>
        </w:rPr>
        <w:t>prošloj godini</w:t>
      </w:r>
      <w:r w:rsidR="00D71EB7">
        <w:rPr>
          <w:b/>
          <w:sz w:val="28"/>
          <w:szCs w:val="28"/>
        </w:rPr>
        <w:t xml:space="preserve"> </w:t>
      </w:r>
      <w:r w:rsidR="002126D3" w:rsidRPr="002126D3">
        <w:rPr>
          <w:sz w:val="28"/>
          <w:szCs w:val="28"/>
        </w:rPr>
        <w:t>ostvarene su zbog provođenja knjigovodstvene evidencije</w:t>
      </w:r>
      <w:r w:rsidR="002126D3">
        <w:rPr>
          <w:b/>
          <w:sz w:val="28"/>
          <w:szCs w:val="28"/>
        </w:rPr>
        <w:t xml:space="preserve"> </w:t>
      </w:r>
      <w:r w:rsidR="002126D3" w:rsidRPr="002126D3">
        <w:rPr>
          <w:sz w:val="28"/>
          <w:szCs w:val="28"/>
        </w:rPr>
        <w:t xml:space="preserve">neutrošenih sredstava školske ustanove </w:t>
      </w:r>
      <w:r w:rsidR="002126D3">
        <w:rPr>
          <w:sz w:val="28"/>
          <w:szCs w:val="28"/>
        </w:rPr>
        <w:t>za rashode za zaposlene na projektima Europske unije</w:t>
      </w:r>
      <w:r w:rsidR="0012621B">
        <w:rPr>
          <w:sz w:val="28"/>
          <w:szCs w:val="28"/>
        </w:rPr>
        <w:t>, dok u 2019. godini takvog knjiženja nije bilo</w:t>
      </w:r>
    </w:p>
    <w:p w14:paraId="53D1B99E" w14:textId="2CAB1784" w:rsidR="002126D3" w:rsidRDefault="002126D3" w:rsidP="006663D6">
      <w:pPr>
        <w:spacing w:after="0" w:line="240" w:lineRule="auto"/>
        <w:jc w:val="both"/>
        <w:rPr>
          <w:sz w:val="28"/>
          <w:szCs w:val="28"/>
        </w:rPr>
      </w:pPr>
      <w:r w:rsidRPr="003F1BF4">
        <w:rPr>
          <w:b/>
          <w:sz w:val="28"/>
          <w:szCs w:val="28"/>
        </w:rPr>
        <w:t>AOP 354 – rashodi za nabavu proizvedene dugotrajne imovine</w:t>
      </w:r>
      <w:r>
        <w:rPr>
          <w:sz w:val="28"/>
          <w:szCs w:val="28"/>
        </w:rPr>
        <w:t xml:space="preserve"> ostvareni su </w:t>
      </w:r>
      <w:r w:rsidR="003F1BF4">
        <w:rPr>
          <w:sz w:val="28"/>
          <w:szCs w:val="28"/>
        </w:rPr>
        <w:t xml:space="preserve">u </w:t>
      </w:r>
      <w:r w:rsidR="004D1CD7">
        <w:rPr>
          <w:sz w:val="28"/>
          <w:szCs w:val="28"/>
        </w:rPr>
        <w:t>manjem</w:t>
      </w:r>
      <w:r w:rsidR="003F1BF4">
        <w:rPr>
          <w:sz w:val="28"/>
          <w:szCs w:val="28"/>
        </w:rPr>
        <w:t xml:space="preserve"> iznosu</w:t>
      </w:r>
      <w:r w:rsidR="004D1CD7">
        <w:rPr>
          <w:sz w:val="28"/>
          <w:szCs w:val="28"/>
        </w:rPr>
        <w:t xml:space="preserve"> u 2019 godini</w:t>
      </w:r>
      <w:r w:rsidR="00F05474">
        <w:rPr>
          <w:sz w:val="28"/>
          <w:szCs w:val="28"/>
        </w:rPr>
        <w:t>,</w:t>
      </w:r>
      <w:r w:rsidR="002C34C5">
        <w:rPr>
          <w:sz w:val="28"/>
          <w:szCs w:val="28"/>
        </w:rPr>
        <w:t xml:space="preserve"> jer su pr</w:t>
      </w:r>
      <w:r w:rsidR="00226778">
        <w:rPr>
          <w:sz w:val="28"/>
          <w:szCs w:val="28"/>
        </w:rPr>
        <w:t>ethodne</w:t>
      </w:r>
      <w:r w:rsidR="002C34C5">
        <w:rPr>
          <w:sz w:val="28"/>
          <w:szCs w:val="28"/>
        </w:rPr>
        <w:t xml:space="preserve"> godine</w:t>
      </w:r>
      <w:r w:rsidR="003F1BF4">
        <w:rPr>
          <w:sz w:val="28"/>
          <w:szCs w:val="28"/>
        </w:rPr>
        <w:t xml:space="preserve">  nabav</w:t>
      </w:r>
      <w:r w:rsidR="002C34C5">
        <w:rPr>
          <w:sz w:val="28"/>
          <w:szCs w:val="28"/>
        </w:rPr>
        <w:t>ljeni</w:t>
      </w:r>
      <w:r w:rsidR="003F1BF4">
        <w:rPr>
          <w:sz w:val="28"/>
          <w:szCs w:val="28"/>
        </w:rPr>
        <w:t xml:space="preserve"> tablet</w:t>
      </w:r>
      <w:r w:rsidR="002C34C5">
        <w:rPr>
          <w:sz w:val="28"/>
          <w:szCs w:val="28"/>
        </w:rPr>
        <w:t>i</w:t>
      </w:r>
      <w:r w:rsidR="003F1BF4">
        <w:rPr>
          <w:sz w:val="28"/>
          <w:szCs w:val="28"/>
        </w:rPr>
        <w:t xml:space="preserve"> za učenike petih razreda i udžbeni</w:t>
      </w:r>
      <w:r w:rsidR="00037D6D">
        <w:rPr>
          <w:sz w:val="28"/>
          <w:szCs w:val="28"/>
        </w:rPr>
        <w:t>ci</w:t>
      </w:r>
      <w:r w:rsidR="003F1BF4">
        <w:rPr>
          <w:sz w:val="28"/>
          <w:szCs w:val="28"/>
        </w:rPr>
        <w:t xml:space="preserve"> za sve učenike škole koje je financirao Grad Križevci</w:t>
      </w:r>
      <w:r w:rsidR="002C34C5">
        <w:rPr>
          <w:sz w:val="28"/>
          <w:szCs w:val="28"/>
        </w:rPr>
        <w:t xml:space="preserve">, dok </w:t>
      </w:r>
      <w:r w:rsidR="00824B04">
        <w:rPr>
          <w:sz w:val="28"/>
          <w:szCs w:val="28"/>
        </w:rPr>
        <w:t>su</w:t>
      </w:r>
      <w:r w:rsidR="00037D6D">
        <w:rPr>
          <w:sz w:val="28"/>
          <w:szCs w:val="28"/>
        </w:rPr>
        <w:t xml:space="preserve"> u</w:t>
      </w:r>
      <w:r w:rsidR="00660B93">
        <w:rPr>
          <w:sz w:val="28"/>
          <w:szCs w:val="28"/>
        </w:rPr>
        <w:t xml:space="preserve"> 2019. godini nabavljen</w:t>
      </w:r>
      <w:r w:rsidR="00824B04">
        <w:rPr>
          <w:sz w:val="28"/>
          <w:szCs w:val="28"/>
        </w:rPr>
        <w:t>a</w:t>
      </w:r>
      <w:r w:rsidR="00660B93">
        <w:rPr>
          <w:sz w:val="28"/>
          <w:szCs w:val="28"/>
        </w:rPr>
        <w:t xml:space="preserve"> sam</w:t>
      </w:r>
      <w:r w:rsidR="00824B04">
        <w:rPr>
          <w:sz w:val="28"/>
          <w:szCs w:val="28"/>
        </w:rPr>
        <w:t>o nova izdanja udžbenika</w:t>
      </w:r>
      <w:r w:rsidR="00CD1B4C">
        <w:rPr>
          <w:sz w:val="28"/>
          <w:szCs w:val="28"/>
        </w:rPr>
        <w:t>, a financiran</w:t>
      </w:r>
      <w:r w:rsidR="00226778">
        <w:rPr>
          <w:sz w:val="28"/>
          <w:szCs w:val="28"/>
        </w:rPr>
        <w:t>a</w:t>
      </w:r>
      <w:r w:rsidR="00CD1B4C">
        <w:rPr>
          <w:sz w:val="28"/>
          <w:szCs w:val="28"/>
        </w:rPr>
        <w:t xml:space="preserve"> su iz državnog proračuna.</w:t>
      </w:r>
      <w:r w:rsidR="00B26EC3">
        <w:rPr>
          <w:sz w:val="28"/>
          <w:szCs w:val="28"/>
        </w:rPr>
        <w:t xml:space="preserve"> </w:t>
      </w:r>
      <w:r w:rsidR="00DA58B2">
        <w:rPr>
          <w:sz w:val="28"/>
          <w:szCs w:val="28"/>
        </w:rPr>
        <w:t xml:space="preserve"> </w:t>
      </w:r>
    </w:p>
    <w:p w14:paraId="36127902" w14:textId="7AFF2AE9" w:rsidR="002E0784" w:rsidRDefault="00A92D1A" w:rsidP="006663D6">
      <w:pPr>
        <w:spacing w:after="0" w:line="240" w:lineRule="auto"/>
        <w:jc w:val="both"/>
        <w:rPr>
          <w:sz w:val="28"/>
          <w:szCs w:val="28"/>
        </w:rPr>
      </w:pPr>
      <w:r w:rsidRPr="00092D99">
        <w:rPr>
          <w:b/>
          <w:bCs/>
          <w:sz w:val="28"/>
          <w:szCs w:val="28"/>
        </w:rPr>
        <w:t>AOP 36</w:t>
      </w:r>
      <w:r w:rsidR="000F7495" w:rsidRPr="00092D99">
        <w:rPr>
          <w:b/>
          <w:bCs/>
          <w:sz w:val="28"/>
          <w:szCs w:val="28"/>
        </w:rPr>
        <w:t>6, 367</w:t>
      </w:r>
      <w:r w:rsidRPr="00403681">
        <w:rPr>
          <w:b/>
          <w:bCs/>
          <w:sz w:val="28"/>
          <w:szCs w:val="28"/>
        </w:rPr>
        <w:t xml:space="preserve"> </w:t>
      </w:r>
      <w:r w:rsidR="005667A6" w:rsidRPr="00403681">
        <w:rPr>
          <w:b/>
          <w:bCs/>
          <w:sz w:val="28"/>
          <w:szCs w:val="28"/>
        </w:rPr>
        <w:t>oprema</w:t>
      </w:r>
      <w:r w:rsidR="005667A6">
        <w:rPr>
          <w:sz w:val="28"/>
          <w:szCs w:val="28"/>
        </w:rPr>
        <w:t xml:space="preserve"> </w:t>
      </w:r>
      <w:r w:rsidR="00D2593E">
        <w:rPr>
          <w:sz w:val="28"/>
          <w:szCs w:val="28"/>
        </w:rPr>
        <w:t>– u 2018 godini nabavljena je sportska oprema</w:t>
      </w:r>
      <w:r w:rsidR="0071698F">
        <w:rPr>
          <w:sz w:val="28"/>
          <w:szCs w:val="28"/>
        </w:rPr>
        <w:t xml:space="preserve"> i strojevi</w:t>
      </w:r>
      <w:r w:rsidR="00D2593E">
        <w:rPr>
          <w:sz w:val="28"/>
          <w:szCs w:val="28"/>
        </w:rPr>
        <w:t>, dok je u 2019. godini nabavljen</w:t>
      </w:r>
      <w:r w:rsidR="00F11F06">
        <w:rPr>
          <w:sz w:val="28"/>
          <w:szCs w:val="28"/>
        </w:rPr>
        <w:t xml:space="preserve">a oprema za kuhinju i </w:t>
      </w:r>
      <w:r w:rsidR="007873C9">
        <w:rPr>
          <w:sz w:val="28"/>
          <w:szCs w:val="28"/>
        </w:rPr>
        <w:t xml:space="preserve"> peći za </w:t>
      </w:r>
      <w:r w:rsidR="008D36E2">
        <w:rPr>
          <w:sz w:val="28"/>
          <w:szCs w:val="28"/>
        </w:rPr>
        <w:t>područne škole.</w:t>
      </w:r>
    </w:p>
    <w:p w14:paraId="2FCACBD3" w14:textId="77777777" w:rsidR="00571DC0" w:rsidRDefault="003F1BF4" w:rsidP="006663D6">
      <w:pPr>
        <w:spacing w:after="0" w:line="240" w:lineRule="auto"/>
        <w:jc w:val="both"/>
        <w:rPr>
          <w:b/>
          <w:sz w:val="28"/>
          <w:szCs w:val="28"/>
        </w:rPr>
      </w:pPr>
      <w:r w:rsidRPr="003F1BF4">
        <w:rPr>
          <w:b/>
          <w:sz w:val="28"/>
          <w:szCs w:val="28"/>
        </w:rPr>
        <w:t>AOP 393 - rashodi za dodatna ulaganja na nefinancijskoj imovini</w:t>
      </w:r>
      <w:r>
        <w:rPr>
          <w:b/>
          <w:sz w:val="28"/>
          <w:szCs w:val="28"/>
        </w:rPr>
        <w:t xml:space="preserve"> </w:t>
      </w:r>
      <w:r w:rsidRPr="003F1BF4">
        <w:rPr>
          <w:sz w:val="28"/>
          <w:szCs w:val="28"/>
        </w:rPr>
        <w:t>ostvareni su</w:t>
      </w:r>
      <w:r>
        <w:rPr>
          <w:b/>
          <w:sz w:val="28"/>
          <w:szCs w:val="28"/>
        </w:rPr>
        <w:t xml:space="preserve"> </w:t>
      </w:r>
    </w:p>
    <w:p w14:paraId="11FA26EF" w14:textId="2C2F06B5" w:rsidR="003F1BF4" w:rsidRDefault="003F1BF4" w:rsidP="006663D6">
      <w:pPr>
        <w:spacing w:after="0" w:line="240" w:lineRule="auto"/>
        <w:jc w:val="both"/>
        <w:rPr>
          <w:sz w:val="28"/>
          <w:szCs w:val="28"/>
        </w:rPr>
      </w:pPr>
      <w:r w:rsidRPr="003F1BF4">
        <w:rPr>
          <w:sz w:val="28"/>
          <w:szCs w:val="28"/>
        </w:rPr>
        <w:t>u većem iznosu zbog</w:t>
      </w:r>
      <w:r w:rsidR="00B34F9D">
        <w:rPr>
          <w:sz w:val="28"/>
          <w:szCs w:val="28"/>
        </w:rPr>
        <w:t xml:space="preserve"> građevinskih radova iz</w:t>
      </w:r>
      <w:r w:rsidRPr="003F1BF4">
        <w:rPr>
          <w:sz w:val="28"/>
          <w:szCs w:val="28"/>
        </w:rPr>
        <w:t xml:space="preserve"> projekta energetske obnove škole</w:t>
      </w:r>
      <w:r w:rsidR="00415EDE">
        <w:rPr>
          <w:sz w:val="28"/>
          <w:szCs w:val="28"/>
        </w:rPr>
        <w:t xml:space="preserve">, </w:t>
      </w:r>
      <w:r w:rsidR="00265B60">
        <w:rPr>
          <w:sz w:val="28"/>
          <w:szCs w:val="28"/>
        </w:rPr>
        <w:t>koji su završeni u svibnju 2019. godine</w:t>
      </w:r>
      <w:r w:rsidR="004829CD">
        <w:rPr>
          <w:sz w:val="28"/>
          <w:szCs w:val="28"/>
        </w:rPr>
        <w:t>, te radova na obnovi fasade stare škole</w:t>
      </w:r>
    </w:p>
    <w:p w14:paraId="44B46B07" w14:textId="211EA22B" w:rsidR="00B34F9D" w:rsidRPr="00B34F9D" w:rsidRDefault="00197228" w:rsidP="006663D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Bilješka broj </w:t>
      </w:r>
      <w:r w:rsidR="004E0FD1">
        <w:rPr>
          <w:b/>
          <w:sz w:val="28"/>
          <w:szCs w:val="28"/>
        </w:rPr>
        <w:t>7</w:t>
      </w:r>
      <w:r w:rsidR="00280928" w:rsidRPr="00280928">
        <w:rPr>
          <w:b/>
          <w:sz w:val="28"/>
          <w:szCs w:val="28"/>
        </w:rPr>
        <w:t xml:space="preserve"> - AOP 63</w:t>
      </w:r>
      <w:r w:rsidR="009E0133">
        <w:rPr>
          <w:b/>
          <w:sz w:val="28"/>
          <w:szCs w:val="28"/>
        </w:rPr>
        <w:t>5</w:t>
      </w:r>
      <w:r w:rsidR="00280928">
        <w:rPr>
          <w:sz w:val="28"/>
          <w:szCs w:val="28"/>
        </w:rPr>
        <w:t xml:space="preserve"> </w:t>
      </w:r>
      <w:r w:rsidR="00131153">
        <w:rPr>
          <w:sz w:val="28"/>
          <w:szCs w:val="28"/>
        </w:rPr>
        <w:t>–</w:t>
      </w:r>
      <w:r w:rsidR="00280928">
        <w:rPr>
          <w:sz w:val="28"/>
          <w:szCs w:val="28"/>
        </w:rPr>
        <w:t xml:space="preserve"> </w:t>
      </w:r>
      <w:r w:rsidR="00131153">
        <w:rPr>
          <w:b/>
          <w:sz w:val="28"/>
          <w:szCs w:val="28"/>
        </w:rPr>
        <w:t xml:space="preserve">višak </w:t>
      </w:r>
      <w:r w:rsidR="00280928">
        <w:rPr>
          <w:b/>
          <w:sz w:val="28"/>
          <w:szCs w:val="28"/>
        </w:rPr>
        <w:t xml:space="preserve">prihoda i primitaka </w:t>
      </w:r>
      <w:r w:rsidR="00131153" w:rsidRPr="00131153">
        <w:rPr>
          <w:bCs/>
          <w:sz w:val="28"/>
          <w:szCs w:val="28"/>
        </w:rPr>
        <w:t>raspoloživ u</w:t>
      </w:r>
      <w:r w:rsidR="00280928">
        <w:rPr>
          <w:sz w:val="28"/>
          <w:szCs w:val="28"/>
        </w:rPr>
        <w:t xml:space="preserve"> sljedećem razdoblju iznosi ukupno </w:t>
      </w:r>
      <w:r w:rsidR="00F8787B">
        <w:rPr>
          <w:sz w:val="28"/>
          <w:szCs w:val="28"/>
        </w:rPr>
        <w:t>167.802</w:t>
      </w:r>
      <w:r w:rsidR="00280928">
        <w:rPr>
          <w:sz w:val="28"/>
          <w:szCs w:val="28"/>
        </w:rPr>
        <w:t xml:space="preserve"> kn dobiven </w:t>
      </w:r>
      <w:r w:rsidR="00B34F9D">
        <w:rPr>
          <w:sz w:val="28"/>
          <w:szCs w:val="28"/>
        </w:rPr>
        <w:t>razlikom</w:t>
      </w:r>
      <w:r w:rsidR="00280928">
        <w:rPr>
          <w:sz w:val="28"/>
          <w:szCs w:val="28"/>
        </w:rPr>
        <w:t xml:space="preserve"> </w:t>
      </w:r>
      <w:r w:rsidR="00B83296">
        <w:rPr>
          <w:sz w:val="28"/>
          <w:szCs w:val="28"/>
        </w:rPr>
        <w:t>AOP</w:t>
      </w:r>
      <w:r w:rsidR="00280928">
        <w:rPr>
          <w:sz w:val="28"/>
          <w:szCs w:val="28"/>
        </w:rPr>
        <w:t>-a</w:t>
      </w:r>
      <w:r w:rsidR="00B83296">
        <w:rPr>
          <w:sz w:val="28"/>
          <w:szCs w:val="28"/>
        </w:rPr>
        <w:t xml:space="preserve"> 63</w:t>
      </w:r>
      <w:r w:rsidR="006F4D76">
        <w:rPr>
          <w:sz w:val="28"/>
          <w:szCs w:val="28"/>
        </w:rPr>
        <w:t>1</w:t>
      </w:r>
      <w:r w:rsidR="00507EB8">
        <w:rPr>
          <w:sz w:val="28"/>
          <w:szCs w:val="28"/>
        </w:rPr>
        <w:t xml:space="preserve"> </w:t>
      </w:r>
      <w:r w:rsidR="008D5564">
        <w:rPr>
          <w:sz w:val="28"/>
          <w:szCs w:val="28"/>
        </w:rPr>
        <w:t>–</w:t>
      </w:r>
      <w:r w:rsidR="00410664">
        <w:rPr>
          <w:sz w:val="28"/>
          <w:szCs w:val="28"/>
        </w:rPr>
        <w:t xml:space="preserve"> </w:t>
      </w:r>
      <w:r w:rsidR="006F4D76">
        <w:rPr>
          <w:sz w:val="28"/>
          <w:szCs w:val="28"/>
        </w:rPr>
        <w:t xml:space="preserve">višak </w:t>
      </w:r>
      <w:r w:rsidR="008D5564" w:rsidRPr="00B34F9D">
        <w:rPr>
          <w:sz w:val="28"/>
          <w:szCs w:val="28"/>
        </w:rPr>
        <w:t xml:space="preserve">prihoda </w:t>
      </w:r>
      <w:r w:rsidR="001478AD">
        <w:rPr>
          <w:sz w:val="28"/>
          <w:szCs w:val="28"/>
        </w:rPr>
        <w:t>i primitaka</w:t>
      </w:r>
      <w:r w:rsidR="00C90DEB">
        <w:rPr>
          <w:sz w:val="28"/>
          <w:szCs w:val="28"/>
        </w:rPr>
        <w:t xml:space="preserve"> u iznosu 254.155</w:t>
      </w:r>
      <w:r w:rsidR="001478AD">
        <w:rPr>
          <w:sz w:val="28"/>
          <w:szCs w:val="28"/>
        </w:rPr>
        <w:t xml:space="preserve">  i </w:t>
      </w:r>
      <w:r w:rsidR="00B34F9D" w:rsidRPr="00B34F9D">
        <w:rPr>
          <w:sz w:val="28"/>
          <w:szCs w:val="28"/>
        </w:rPr>
        <w:t>AOP 63</w:t>
      </w:r>
      <w:r w:rsidR="001478AD">
        <w:rPr>
          <w:sz w:val="28"/>
          <w:szCs w:val="28"/>
        </w:rPr>
        <w:t>4</w:t>
      </w:r>
      <w:r w:rsidR="00B34F9D" w:rsidRPr="00B34F9D">
        <w:rPr>
          <w:sz w:val="28"/>
          <w:szCs w:val="28"/>
        </w:rPr>
        <w:t xml:space="preserve"> –</w:t>
      </w:r>
      <w:r w:rsidR="001478AD">
        <w:rPr>
          <w:sz w:val="28"/>
          <w:szCs w:val="28"/>
        </w:rPr>
        <w:t xml:space="preserve"> m</w:t>
      </w:r>
      <w:r w:rsidR="00B34F9D" w:rsidRPr="00B34F9D">
        <w:rPr>
          <w:sz w:val="28"/>
          <w:szCs w:val="28"/>
        </w:rPr>
        <w:t xml:space="preserve">anjak </w:t>
      </w:r>
      <w:r w:rsidR="00A87219">
        <w:rPr>
          <w:sz w:val="28"/>
          <w:szCs w:val="28"/>
        </w:rPr>
        <w:t xml:space="preserve">prihoda </w:t>
      </w:r>
      <w:r w:rsidR="00C90DEB">
        <w:rPr>
          <w:sz w:val="28"/>
          <w:szCs w:val="28"/>
        </w:rPr>
        <w:t xml:space="preserve"> i primitak</w:t>
      </w:r>
      <w:r w:rsidR="008E2439">
        <w:rPr>
          <w:sz w:val="28"/>
          <w:szCs w:val="28"/>
        </w:rPr>
        <w:t>a</w:t>
      </w:r>
      <w:r w:rsidR="00C90DEB">
        <w:rPr>
          <w:sz w:val="28"/>
          <w:szCs w:val="28"/>
        </w:rPr>
        <w:t xml:space="preserve"> preneseni </w:t>
      </w:r>
      <w:r w:rsidR="008E2439">
        <w:rPr>
          <w:sz w:val="28"/>
          <w:szCs w:val="28"/>
        </w:rPr>
        <w:t>u iznosu od 86.353</w:t>
      </w:r>
      <w:r w:rsidR="00031DBE">
        <w:rPr>
          <w:sz w:val="28"/>
          <w:szCs w:val="28"/>
        </w:rPr>
        <w:t xml:space="preserve"> kn.</w:t>
      </w:r>
    </w:p>
    <w:p w14:paraId="587ABAF7" w14:textId="77777777" w:rsidR="00CF28AE" w:rsidRDefault="00CF28AE" w:rsidP="006663D6">
      <w:pPr>
        <w:spacing w:after="0" w:line="240" w:lineRule="auto"/>
        <w:jc w:val="both"/>
        <w:rPr>
          <w:sz w:val="28"/>
          <w:szCs w:val="28"/>
        </w:rPr>
      </w:pPr>
    </w:p>
    <w:p w14:paraId="7763843F" w14:textId="77777777" w:rsidR="00BE1899" w:rsidRDefault="00CF28AE" w:rsidP="006663D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Bi</w:t>
      </w:r>
      <w:r w:rsidR="00443EDB" w:rsidRPr="00443EDB">
        <w:rPr>
          <w:b/>
          <w:sz w:val="28"/>
          <w:szCs w:val="28"/>
        </w:rPr>
        <w:t>lješke uz Izvještaj o obvezama</w:t>
      </w:r>
    </w:p>
    <w:p w14:paraId="3FD56204" w14:textId="2BCE444C" w:rsidR="00C12A77" w:rsidRDefault="00C12A77" w:rsidP="006663D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Bilješka broj 8 – AOP 001 – </w:t>
      </w:r>
      <w:r w:rsidRPr="00C12A77">
        <w:rPr>
          <w:sz w:val="28"/>
          <w:szCs w:val="28"/>
        </w:rPr>
        <w:t xml:space="preserve">stanje obveza 1. siječnja iznosi </w:t>
      </w:r>
      <w:r w:rsidR="0021009E">
        <w:rPr>
          <w:sz w:val="28"/>
          <w:szCs w:val="28"/>
        </w:rPr>
        <w:t>2.013.870</w:t>
      </w:r>
      <w:r w:rsidRPr="00C12A77">
        <w:rPr>
          <w:sz w:val="28"/>
          <w:szCs w:val="28"/>
        </w:rPr>
        <w:t xml:space="preserve"> </w:t>
      </w:r>
      <w:r>
        <w:rPr>
          <w:sz w:val="28"/>
          <w:szCs w:val="28"/>
        </w:rPr>
        <w:t>kn, a sadrži rashode za mjesec prosinac 201</w:t>
      </w:r>
      <w:r w:rsidR="0021009E">
        <w:rPr>
          <w:sz w:val="28"/>
          <w:szCs w:val="28"/>
        </w:rPr>
        <w:t>8</w:t>
      </w:r>
      <w:r>
        <w:rPr>
          <w:sz w:val="28"/>
          <w:szCs w:val="28"/>
        </w:rPr>
        <w:t>. godine, koji su podmireni u siječnju 201</w:t>
      </w:r>
      <w:r w:rsidR="0021009E">
        <w:rPr>
          <w:sz w:val="28"/>
          <w:szCs w:val="28"/>
        </w:rPr>
        <w:t>9</w:t>
      </w:r>
      <w:r>
        <w:rPr>
          <w:sz w:val="28"/>
          <w:szCs w:val="28"/>
        </w:rPr>
        <w:t xml:space="preserve"> godine</w:t>
      </w:r>
    </w:p>
    <w:p w14:paraId="5A0E899C" w14:textId="133E1A4A" w:rsidR="00646C7B" w:rsidRDefault="00C12A77" w:rsidP="006663D6">
      <w:pPr>
        <w:spacing w:after="0" w:line="240" w:lineRule="auto"/>
        <w:jc w:val="both"/>
        <w:rPr>
          <w:sz w:val="28"/>
          <w:szCs w:val="28"/>
        </w:rPr>
      </w:pPr>
      <w:r w:rsidRPr="00506F5B">
        <w:rPr>
          <w:b/>
          <w:sz w:val="28"/>
          <w:szCs w:val="28"/>
        </w:rPr>
        <w:lastRenderedPageBreak/>
        <w:t>Bilješka broj 9 – AOP 002</w:t>
      </w:r>
      <w:r>
        <w:rPr>
          <w:sz w:val="28"/>
          <w:szCs w:val="28"/>
        </w:rPr>
        <w:t xml:space="preserve"> – povećanje obveza u izvještajnom razdoblju iznosi </w:t>
      </w:r>
      <w:r w:rsidR="004F42C8">
        <w:rPr>
          <w:sz w:val="28"/>
          <w:szCs w:val="28"/>
        </w:rPr>
        <w:t>28.112.274</w:t>
      </w:r>
      <w:r>
        <w:rPr>
          <w:sz w:val="28"/>
          <w:szCs w:val="28"/>
        </w:rPr>
        <w:t xml:space="preserve"> kn</w:t>
      </w:r>
      <w:r w:rsidR="00506F5B">
        <w:rPr>
          <w:sz w:val="28"/>
          <w:szCs w:val="28"/>
        </w:rPr>
        <w:t>,</w:t>
      </w:r>
      <w:r w:rsidR="00594731">
        <w:rPr>
          <w:sz w:val="28"/>
          <w:szCs w:val="28"/>
        </w:rPr>
        <w:t xml:space="preserve"> </w:t>
      </w:r>
      <w:r w:rsidR="00475CF6">
        <w:rPr>
          <w:sz w:val="28"/>
          <w:szCs w:val="28"/>
        </w:rPr>
        <w:t>a</w:t>
      </w:r>
      <w:r w:rsidR="00594731">
        <w:rPr>
          <w:sz w:val="28"/>
          <w:szCs w:val="28"/>
        </w:rPr>
        <w:t xml:space="preserve"> uključuje </w:t>
      </w:r>
      <w:r w:rsidR="00F3367F">
        <w:rPr>
          <w:sz w:val="28"/>
          <w:szCs w:val="28"/>
        </w:rPr>
        <w:t xml:space="preserve">međusobne obveze proračunskih korisnika koje sadrže </w:t>
      </w:r>
      <w:r w:rsidR="00B745BD">
        <w:rPr>
          <w:sz w:val="28"/>
          <w:szCs w:val="28"/>
        </w:rPr>
        <w:t>obveze za bolovanja</w:t>
      </w:r>
      <w:r w:rsidR="003E751C">
        <w:rPr>
          <w:sz w:val="28"/>
          <w:szCs w:val="28"/>
        </w:rPr>
        <w:t xml:space="preserve">, obveze </w:t>
      </w:r>
      <w:r w:rsidR="000653AA">
        <w:rPr>
          <w:sz w:val="28"/>
          <w:szCs w:val="28"/>
        </w:rPr>
        <w:t>za povrat porez</w:t>
      </w:r>
      <w:r w:rsidR="003660E1">
        <w:rPr>
          <w:sz w:val="28"/>
          <w:szCs w:val="28"/>
        </w:rPr>
        <w:t>a</w:t>
      </w:r>
      <w:r w:rsidR="00B25DE2">
        <w:rPr>
          <w:sz w:val="28"/>
          <w:szCs w:val="28"/>
        </w:rPr>
        <w:t xml:space="preserve"> u državni proračun,</w:t>
      </w:r>
      <w:r w:rsidR="003660E1">
        <w:rPr>
          <w:sz w:val="28"/>
          <w:szCs w:val="28"/>
        </w:rPr>
        <w:t xml:space="preserve"> te </w:t>
      </w:r>
      <w:r w:rsidR="00B745BD">
        <w:rPr>
          <w:sz w:val="28"/>
          <w:szCs w:val="28"/>
        </w:rPr>
        <w:t>obveze za povrat sredstava u gradski proračun</w:t>
      </w:r>
      <w:r w:rsidR="00CE33E1">
        <w:rPr>
          <w:sz w:val="28"/>
          <w:szCs w:val="28"/>
        </w:rPr>
        <w:t xml:space="preserve"> zbog pretfinanciranja projekta energetske obnove</w:t>
      </w:r>
      <w:r w:rsidR="00E97BAE">
        <w:rPr>
          <w:sz w:val="28"/>
          <w:szCs w:val="28"/>
        </w:rPr>
        <w:t xml:space="preserve">, </w:t>
      </w:r>
      <w:r w:rsidR="00C13495">
        <w:rPr>
          <w:sz w:val="28"/>
          <w:szCs w:val="28"/>
        </w:rPr>
        <w:t xml:space="preserve">zatim </w:t>
      </w:r>
      <w:r w:rsidR="00E97BAE">
        <w:rPr>
          <w:sz w:val="28"/>
          <w:szCs w:val="28"/>
        </w:rPr>
        <w:t>obveze za zaposlene, obveze za materijalne i financijske rashode</w:t>
      </w:r>
      <w:r w:rsidR="00C13495">
        <w:rPr>
          <w:sz w:val="28"/>
          <w:szCs w:val="28"/>
        </w:rPr>
        <w:t xml:space="preserve">, </w:t>
      </w:r>
      <w:r w:rsidR="00475CF6">
        <w:rPr>
          <w:sz w:val="28"/>
          <w:szCs w:val="28"/>
        </w:rPr>
        <w:t>te obveze za jamčevine</w:t>
      </w:r>
      <w:r w:rsidR="00C13495">
        <w:rPr>
          <w:sz w:val="28"/>
          <w:szCs w:val="28"/>
        </w:rPr>
        <w:t>.</w:t>
      </w:r>
    </w:p>
    <w:p w14:paraId="781E1A7A" w14:textId="05885D1F" w:rsidR="00B35FB3" w:rsidRDefault="00506F5B" w:rsidP="006663D6">
      <w:pPr>
        <w:spacing w:after="0" w:line="240" w:lineRule="auto"/>
        <w:jc w:val="both"/>
        <w:rPr>
          <w:b/>
          <w:sz w:val="28"/>
          <w:szCs w:val="28"/>
        </w:rPr>
      </w:pPr>
      <w:r w:rsidRPr="00D83BF8">
        <w:rPr>
          <w:b/>
          <w:sz w:val="28"/>
          <w:szCs w:val="28"/>
        </w:rPr>
        <w:t>AOP 019</w:t>
      </w:r>
      <w:r>
        <w:rPr>
          <w:sz w:val="28"/>
          <w:szCs w:val="28"/>
        </w:rPr>
        <w:t xml:space="preserve"> iskazuje</w:t>
      </w:r>
      <w:r w:rsidR="00C3309D">
        <w:rPr>
          <w:sz w:val="28"/>
          <w:szCs w:val="28"/>
        </w:rPr>
        <w:t xml:space="preserve"> ukupno</w:t>
      </w:r>
      <w:r>
        <w:rPr>
          <w:sz w:val="28"/>
          <w:szCs w:val="28"/>
        </w:rPr>
        <w:t xml:space="preserve"> podmirene obaveze </w:t>
      </w:r>
      <w:r w:rsidR="00891C9D">
        <w:rPr>
          <w:sz w:val="28"/>
          <w:szCs w:val="28"/>
        </w:rPr>
        <w:t xml:space="preserve">u 2019. godini </w:t>
      </w:r>
      <w:r>
        <w:rPr>
          <w:sz w:val="28"/>
          <w:szCs w:val="28"/>
        </w:rPr>
        <w:t xml:space="preserve">u iznosu od </w:t>
      </w:r>
      <w:r w:rsidR="004F42C8">
        <w:rPr>
          <w:sz w:val="28"/>
          <w:szCs w:val="28"/>
        </w:rPr>
        <w:t>29.245.218</w:t>
      </w:r>
      <w:r>
        <w:rPr>
          <w:sz w:val="28"/>
          <w:szCs w:val="28"/>
        </w:rPr>
        <w:t xml:space="preserve"> kn</w:t>
      </w:r>
    </w:p>
    <w:p w14:paraId="35EAB128" w14:textId="51491134" w:rsidR="00443EDB" w:rsidRDefault="00197228" w:rsidP="006663D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Bilješka br</w:t>
      </w:r>
      <w:r w:rsidR="004E0FD1">
        <w:rPr>
          <w:b/>
          <w:sz w:val="28"/>
          <w:szCs w:val="28"/>
        </w:rPr>
        <w:t xml:space="preserve">oj </w:t>
      </w:r>
      <w:r w:rsidR="00C12A77">
        <w:rPr>
          <w:b/>
          <w:sz w:val="28"/>
          <w:szCs w:val="28"/>
        </w:rPr>
        <w:t>10</w:t>
      </w:r>
      <w:r w:rsidR="004C62A4">
        <w:rPr>
          <w:b/>
          <w:sz w:val="28"/>
          <w:szCs w:val="28"/>
        </w:rPr>
        <w:t xml:space="preserve"> </w:t>
      </w:r>
      <w:r w:rsidR="00D83BF8">
        <w:rPr>
          <w:b/>
          <w:sz w:val="28"/>
          <w:szCs w:val="28"/>
        </w:rPr>
        <w:t xml:space="preserve">- </w:t>
      </w:r>
      <w:r w:rsidR="00443EDB">
        <w:rPr>
          <w:b/>
          <w:sz w:val="28"/>
          <w:szCs w:val="28"/>
        </w:rPr>
        <w:t>AOP 03</w:t>
      </w:r>
      <w:r w:rsidR="00BA7E9A">
        <w:rPr>
          <w:b/>
          <w:sz w:val="28"/>
          <w:szCs w:val="28"/>
        </w:rPr>
        <w:t>6</w:t>
      </w:r>
      <w:r w:rsidR="00443EDB">
        <w:rPr>
          <w:b/>
          <w:sz w:val="28"/>
          <w:szCs w:val="28"/>
        </w:rPr>
        <w:t xml:space="preserve"> – stanje </w:t>
      </w:r>
      <w:r w:rsidR="00354DAD">
        <w:rPr>
          <w:b/>
          <w:sz w:val="28"/>
          <w:szCs w:val="28"/>
        </w:rPr>
        <w:t>obveza</w:t>
      </w:r>
      <w:r w:rsidR="00443EDB">
        <w:rPr>
          <w:b/>
          <w:sz w:val="28"/>
          <w:szCs w:val="28"/>
        </w:rPr>
        <w:t xml:space="preserve"> </w:t>
      </w:r>
      <w:r w:rsidR="00443EDB" w:rsidRPr="00443EDB">
        <w:rPr>
          <w:sz w:val="28"/>
          <w:szCs w:val="28"/>
        </w:rPr>
        <w:t xml:space="preserve">na kraju izvještajnog razdoblja iznosi </w:t>
      </w:r>
      <w:r w:rsidR="00354DAD">
        <w:rPr>
          <w:sz w:val="28"/>
          <w:szCs w:val="28"/>
        </w:rPr>
        <w:t>880.926</w:t>
      </w:r>
      <w:r w:rsidR="004C62A4">
        <w:rPr>
          <w:sz w:val="28"/>
          <w:szCs w:val="28"/>
        </w:rPr>
        <w:t xml:space="preserve"> kn,</w:t>
      </w:r>
      <w:r w:rsidR="00443EDB">
        <w:rPr>
          <w:sz w:val="28"/>
          <w:szCs w:val="28"/>
        </w:rPr>
        <w:t xml:space="preserve"> a odnosi se na </w:t>
      </w:r>
      <w:r w:rsidR="004C62A4">
        <w:rPr>
          <w:sz w:val="28"/>
          <w:szCs w:val="28"/>
        </w:rPr>
        <w:t xml:space="preserve">plaću za 12. mjesec koja dospijeva </w:t>
      </w:r>
      <w:r w:rsidR="00C12A77">
        <w:rPr>
          <w:sz w:val="28"/>
          <w:szCs w:val="28"/>
        </w:rPr>
        <w:t>u</w:t>
      </w:r>
      <w:r w:rsidR="004C62A4">
        <w:rPr>
          <w:sz w:val="28"/>
          <w:szCs w:val="28"/>
        </w:rPr>
        <w:t xml:space="preserve"> siječnj</w:t>
      </w:r>
      <w:r w:rsidR="00D83BF8">
        <w:rPr>
          <w:sz w:val="28"/>
          <w:szCs w:val="28"/>
        </w:rPr>
        <w:t>u</w:t>
      </w:r>
      <w:r w:rsidR="004C62A4">
        <w:rPr>
          <w:sz w:val="28"/>
          <w:szCs w:val="28"/>
        </w:rPr>
        <w:t xml:space="preserve"> 20</w:t>
      </w:r>
      <w:r w:rsidR="00916AA8">
        <w:rPr>
          <w:sz w:val="28"/>
          <w:szCs w:val="28"/>
        </w:rPr>
        <w:t>20</w:t>
      </w:r>
      <w:r w:rsidR="004C62A4">
        <w:rPr>
          <w:sz w:val="28"/>
          <w:szCs w:val="28"/>
        </w:rPr>
        <w:t xml:space="preserve">., te ostale materijalne rashode </w:t>
      </w:r>
      <w:r w:rsidR="001447A1">
        <w:rPr>
          <w:sz w:val="28"/>
          <w:szCs w:val="28"/>
        </w:rPr>
        <w:t xml:space="preserve">nastale </w:t>
      </w:r>
      <w:r w:rsidR="00443EDB">
        <w:rPr>
          <w:sz w:val="28"/>
          <w:szCs w:val="28"/>
        </w:rPr>
        <w:t>tijekom mjeseca prosinca</w:t>
      </w:r>
      <w:r w:rsidR="004C62A4">
        <w:rPr>
          <w:sz w:val="28"/>
          <w:szCs w:val="28"/>
        </w:rPr>
        <w:t xml:space="preserve"> 20</w:t>
      </w:r>
      <w:r w:rsidR="00916AA8">
        <w:rPr>
          <w:sz w:val="28"/>
          <w:szCs w:val="28"/>
        </w:rPr>
        <w:t>19</w:t>
      </w:r>
      <w:r w:rsidR="009A0F3B">
        <w:rPr>
          <w:sz w:val="28"/>
          <w:szCs w:val="28"/>
        </w:rPr>
        <w:t>.</w:t>
      </w:r>
      <w:r w:rsidR="00443EDB">
        <w:rPr>
          <w:sz w:val="28"/>
          <w:szCs w:val="28"/>
        </w:rPr>
        <w:t>, za koje je nadležni proračun dozna</w:t>
      </w:r>
      <w:r w:rsidR="00B35FB3">
        <w:rPr>
          <w:sz w:val="28"/>
          <w:szCs w:val="28"/>
        </w:rPr>
        <w:t>čuje sredstva u</w:t>
      </w:r>
      <w:r w:rsidR="00443EDB">
        <w:rPr>
          <w:sz w:val="28"/>
          <w:szCs w:val="28"/>
        </w:rPr>
        <w:t xml:space="preserve"> siječn</w:t>
      </w:r>
      <w:r w:rsidR="00F02417">
        <w:rPr>
          <w:sz w:val="28"/>
          <w:szCs w:val="28"/>
        </w:rPr>
        <w:t>j</w:t>
      </w:r>
      <w:r w:rsidR="004C62A4">
        <w:rPr>
          <w:sz w:val="28"/>
          <w:szCs w:val="28"/>
        </w:rPr>
        <w:t>u 20</w:t>
      </w:r>
      <w:r w:rsidR="00916AA8">
        <w:rPr>
          <w:sz w:val="28"/>
          <w:szCs w:val="28"/>
        </w:rPr>
        <w:t>20</w:t>
      </w:r>
      <w:r w:rsidR="00B35FB3">
        <w:rPr>
          <w:sz w:val="28"/>
          <w:szCs w:val="28"/>
        </w:rPr>
        <w:t>. godine.</w:t>
      </w:r>
      <w:r w:rsidR="00D83BF8">
        <w:rPr>
          <w:sz w:val="28"/>
          <w:szCs w:val="28"/>
        </w:rPr>
        <w:t xml:space="preserve"> </w:t>
      </w:r>
      <w:r w:rsidR="002D7A2D">
        <w:rPr>
          <w:sz w:val="28"/>
          <w:szCs w:val="28"/>
        </w:rPr>
        <w:t xml:space="preserve">Dospjele obaveze iznose 5.379 kn, a nedospjele </w:t>
      </w:r>
      <w:r w:rsidR="001447A1">
        <w:rPr>
          <w:sz w:val="28"/>
          <w:szCs w:val="28"/>
        </w:rPr>
        <w:t>875.547 kn.</w:t>
      </w:r>
      <w:r w:rsidR="00DD19E5">
        <w:rPr>
          <w:sz w:val="28"/>
          <w:szCs w:val="28"/>
        </w:rPr>
        <w:t xml:space="preserve"> Nedospjele obaveze uk</w:t>
      </w:r>
      <w:r w:rsidR="007A61E1">
        <w:rPr>
          <w:sz w:val="28"/>
          <w:szCs w:val="28"/>
        </w:rPr>
        <w:t xml:space="preserve">ljučuju </w:t>
      </w:r>
      <w:r w:rsidR="00B2477F">
        <w:rPr>
          <w:sz w:val="28"/>
          <w:szCs w:val="28"/>
        </w:rPr>
        <w:t>o</w:t>
      </w:r>
      <w:r w:rsidR="00AF04FB">
        <w:rPr>
          <w:sz w:val="28"/>
          <w:szCs w:val="28"/>
        </w:rPr>
        <w:t>baveze za bolovanja preko HZZ-a u iznosu od 8.285</w:t>
      </w:r>
      <w:r w:rsidR="004F51CC">
        <w:rPr>
          <w:sz w:val="28"/>
          <w:szCs w:val="28"/>
        </w:rPr>
        <w:t>.</w:t>
      </w:r>
    </w:p>
    <w:p w14:paraId="079B28AC" w14:textId="77777777" w:rsidR="00D83BF8" w:rsidRPr="00D83BF8" w:rsidRDefault="00D83BF8" w:rsidP="006663D6">
      <w:pPr>
        <w:spacing w:after="0" w:line="240" w:lineRule="auto"/>
        <w:jc w:val="both"/>
        <w:rPr>
          <w:b/>
          <w:sz w:val="28"/>
          <w:szCs w:val="28"/>
        </w:rPr>
      </w:pPr>
    </w:p>
    <w:p w14:paraId="6673F97E" w14:textId="77777777" w:rsidR="00D83BF8" w:rsidRDefault="00D83BF8" w:rsidP="006663D6">
      <w:pPr>
        <w:spacing w:after="0" w:line="240" w:lineRule="auto"/>
        <w:jc w:val="both"/>
        <w:rPr>
          <w:b/>
          <w:sz w:val="28"/>
          <w:szCs w:val="28"/>
        </w:rPr>
      </w:pPr>
      <w:r w:rsidRPr="00D83BF8">
        <w:rPr>
          <w:b/>
          <w:sz w:val="28"/>
          <w:szCs w:val="28"/>
        </w:rPr>
        <w:t>Bilješke uz obrazac RAS-funkcijski</w:t>
      </w:r>
    </w:p>
    <w:p w14:paraId="0A373AA8" w14:textId="18139C73" w:rsidR="007D7219" w:rsidRDefault="007D7219" w:rsidP="007D721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Bilješka broj 11 – AOP 110 – </w:t>
      </w:r>
      <w:r w:rsidRPr="007D7219">
        <w:rPr>
          <w:sz w:val="28"/>
          <w:szCs w:val="28"/>
        </w:rPr>
        <w:t>iskazuje ukupne rashode vezane uz poslovanje školske ustanove</w:t>
      </w:r>
      <w:r w:rsidR="0025660B">
        <w:rPr>
          <w:sz w:val="28"/>
          <w:szCs w:val="28"/>
        </w:rPr>
        <w:t xml:space="preserve"> u iznosu od 21.874.239 kn.</w:t>
      </w:r>
      <w:r>
        <w:rPr>
          <w:sz w:val="28"/>
          <w:szCs w:val="28"/>
        </w:rPr>
        <w:t xml:space="preserve"> AOP 122 –  pokazuje troškove prehrane djece</w:t>
      </w:r>
      <w:r w:rsidR="0025660B">
        <w:rPr>
          <w:sz w:val="28"/>
          <w:szCs w:val="28"/>
        </w:rPr>
        <w:t xml:space="preserve"> u iznosu od 591.080</w:t>
      </w:r>
      <w:r>
        <w:rPr>
          <w:sz w:val="28"/>
          <w:szCs w:val="28"/>
        </w:rPr>
        <w:t xml:space="preserve"> dok  se AOP 113 odnosi na sve ostale troškove vezane uz osnovno  obrazovanje</w:t>
      </w:r>
      <w:r w:rsidR="0025660B">
        <w:rPr>
          <w:sz w:val="28"/>
          <w:szCs w:val="28"/>
        </w:rPr>
        <w:t xml:space="preserve"> u iznosu od 21.283.159 kn.</w:t>
      </w:r>
    </w:p>
    <w:p w14:paraId="4365B7A7" w14:textId="30434D46" w:rsidR="00A550A5" w:rsidRDefault="00A550A5" w:rsidP="007D7219">
      <w:pPr>
        <w:spacing w:after="0" w:line="240" w:lineRule="auto"/>
        <w:jc w:val="both"/>
        <w:rPr>
          <w:sz w:val="28"/>
          <w:szCs w:val="28"/>
        </w:rPr>
      </w:pPr>
    </w:p>
    <w:p w14:paraId="20F83479" w14:textId="4E58D2C7" w:rsidR="00A550A5" w:rsidRDefault="00A550A5" w:rsidP="007D7219">
      <w:pPr>
        <w:spacing w:after="0" w:line="240" w:lineRule="auto"/>
        <w:jc w:val="both"/>
        <w:rPr>
          <w:b/>
          <w:bCs/>
          <w:sz w:val="28"/>
          <w:szCs w:val="28"/>
        </w:rPr>
      </w:pPr>
      <w:r w:rsidRPr="008C5789">
        <w:rPr>
          <w:b/>
          <w:bCs/>
          <w:sz w:val="28"/>
          <w:szCs w:val="28"/>
        </w:rPr>
        <w:t>Bilješke uz obrazac P</w:t>
      </w:r>
      <w:r w:rsidR="008C5789" w:rsidRPr="008C5789">
        <w:rPr>
          <w:b/>
          <w:bCs/>
          <w:sz w:val="28"/>
          <w:szCs w:val="28"/>
        </w:rPr>
        <w:t xml:space="preserve">-VRIO </w:t>
      </w:r>
    </w:p>
    <w:p w14:paraId="409AEB45" w14:textId="02FE3858" w:rsidR="00F75012" w:rsidRDefault="00F75012" w:rsidP="007D7219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Bilješka broj 12 </w:t>
      </w:r>
      <w:r w:rsidR="003A7316">
        <w:rPr>
          <w:b/>
          <w:bCs/>
          <w:sz w:val="28"/>
          <w:szCs w:val="28"/>
        </w:rPr>
        <w:t>–AOP</w:t>
      </w:r>
      <w:r>
        <w:rPr>
          <w:b/>
          <w:bCs/>
          <w:sz w:val="28"/>
          <w:szCs w:val="28"/>
        </w:rPr>
        <w:t xml:space="preserve"> </w:t>
      </w:r>
      <w:r w:rsidR="003A7316">
        <w:rPr>
          <w:b/>
          <w:bCs/>
          <w:sz w:val="28"/>
          <w:szCs w:val="28"/>
        </w:rPr>
        <w:t xml:space="preserve">021 </w:t>
      </w:r>
      <w:r w:rsidR="00D76F12">
        <w:rPr>
          <w:b/>
          <w:bCs/>
          <w:sz w:val="28"/>
          <w:szCs w:val="28"/>
        </w:rPr>
        <w:t>–</w:t>
      </w:r>
      <w:r w:rsidR="003A7316">
        <w:rPr>
          <w:b/>
          <w:bCs/>
          <w:sz w:val="28"/>
          <w:szCs w:val="28"/>
        </w:rPr>
        <w:t xml:space="preserve"> </w:t>
      </w:r>
      <w:r w:rsidR="00D76F12" w:rsidRPr="00D76F12">
        <w:rPr>
          <w:sz w:val="28"/>
          <w:szCs w:val="28"/>
        </w:rPr>
        <w:t xml:space="preserve">iskazano je smanjenje proizvedene </w:t>
      </w:r>
      <w:r w:rsidR="00D76F12">
        <w:rPr>
          <w:sz w:val="28"/>
          <w:szCs w:val="28"/>
        </w:rPr>
        <w:t xml:space="preserve">dugotrajne imovine </w:t>
      </w:r>
      <w:r w:rsidR="003E4F1E">
        <w:rPr>
          <w:sz w:val="28"/>
          <w:szCs w:val="28"/>
        </w:rPr>
        <w:t xml:space="preserve">zbog ustupanja 12 </w:t>
      </w:r>
      <w:r w:rsidR="00A23ECA">
        <w:rPr>
          <w:sz w:val="28"/>
          <w:szCs w:val="28"/>
        </w:rPr>
        <w:t xml:space="preserve">komada </w:t>
      </w:r>
      <w:r w:rsidR="003E4F1E">
        <w:rPr>
          <w:sz w:val="28"/>
          <w:szCs w:val="28"/>
        </w:rPr>
        <w:t>klima uređaja Gradu Križevcima</w:t>
      </w:r>
      <w:r w:rsidR="007D76FE">
        <w:rPr>
          <w:sz w:val="28"/>
          <w:szCs w:val="28"/>
        </w:rPr>
        <w:t xml:space="preserve"> u iznosu od 40.629 kn.</w:t>
      </w:r>
    </w:p>
    <w:p w14:paraId="660A498C" w14:textId="77777777" w:rsidR="00604CEC" w:rsidRPr="00D76F12" w:rsidRDefault="00604CEC" w:rsidP="007D7219">
      <w:pPr>
        <w:spacing w:after="0" w:line="240" w:lineRule="auto"/>
        <w:jc w:val="both"/>
        <w:rPr>
          <w:sz w:val="28"/>
          <w:szCs w:val="28"/>
        </w:rPr>
      </w:pPr>
    </w:p>
    <w:p w14:paraId="4E94D1D6" w14:textId="5AEDCC07" w:rsidR="007D7219" w:rsidRPr="00D76F12" w:rsidRDefault="007D7219" w:rsidP="007D7219">
      <w:pPr>
        <w:spacing w:after="0" w:line="240" w:lineRule="auto"/>
        <w:jc w:val="both"/>
        <w:rPr>
          <w:sz w:val="28"/>
          <w:szCs w:val="28"/>
        </w:rPr>
      </w:pPr>
      <w:r w:rsidRPr="00D76F12">
        <w:rPr>
          <w:sz w:val="28"/>
          <w:szCs w:val="28"/>
        </w:rPr>
        <w:t>Križevci, 30. siječnja 20</w:t>
      </w:r>
      <w:r w:rsidR="004E068B" w:rsidRPr="00D76F12">
        <w:rPr>
          <w:sz w:val="28"/>
          <w:szCs w:val="28"/>
        </w:rPr>
        <w:t>20</w:t>
      </w:r>
      <w:r w:rsidRPr="00D76F12">
        <w:rPr>
          <w:sz w:val="28"/>
          <w:szCs w:val="28"/>
        </w:rPr>
        <w:t>.</w:t>
      </w:r>
    </w:p>
    <w:p w14:paraId="6FB91DE1" w14:textId="77777777" w:rsidR="00A6041A" w:rsidRDefault="00A6041A" w:rsidP="007D7219">
      <w:pPr>
        <w:spacing w:after="0" w:line="240" w:lineRule="auto"/>
        <w:jc w:val="both"/>
        <w:rPr>
          <w:sz w:val="28"/>
          <w:szCs w:val="28"/>
        </w:rPr>
      </w:pPr>
    </w:p>
    <w:p w14:paraId="3E42E552" w14:textId="75A1B31B" w:rsidR="00F43734" w:rsidRDefault="007D7219" w:rsidP="007D721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Voditelj</w:t>
      </w:r>
      <w:r w:rsidR="0019751F">
        <w:rPr>
          <w:sz w:val="28"/>
          <w:szCs w:val="28"/>
        </w:rPr>
        <w:t>ica</w:t>
      </w:r>
      <w:r>
        <w:rPr>
          <w:sz w:val="28"/>
          <w:szCs w:val="28"/>
        </w:rPr>
        <w:t xml:space="preserve"> računovodstva</w:t>
      </w:r>
      <w:r w:rsidR="00F43734">
        <w:rPr>
          <w:sz w:val="28"/>
          <w:szCs w:val="28"/>
        </w:rPr>
        <w:t xml:space="preserve">                                 </w:t>
      </w:r>
      <w:r w:rsidR="0078320B">
        <w:rPr>
          <w:sz w:val="28"/>
          <w:szCs w:val="28"/>
        </w:rPr>
        <w:t xml:space="preserve">         Ravnatelj </w:t>
      </w:r>
      <w:r w:rsidR="00F43734">
        <w:rPr>
          <w:sz w:val="28"/>
          <w:szCs w:val="28"/>
        </w:rPr>
        <w:t>škole</w:t>
      </w:r>
    </w:p>
    <w:p w14:paraId="63DBE4A3" w14:textId="1F9D2A70" w:rsidR="00ED10F9" w:rsidRDefault="007D7219" w:rsidP="00BE1A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Gordana Lončarić</w:t>
      </w:r>
      <w:r w:rsidR="00F4373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</w:t>
      </w:r>
      <w:r w:rsidR="001975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78320B">
        <w:rPr>
          <w:sz w:val="28"/>
          <w:szCs w:val="28"/>
        </w:rPr>
        <w:t>Igor Brkić</w:t>
      </w:r>
      <w:r w:rsidR="00F43734">
        <w:rPr>
          <w:sz w:val="28"/>
          <w:szCs w:val="28"/>
        </w:rPr>
        <w:t xml:space="preserve">      </w:t>
      </w:r>
    </w:p>
    <w:p w14:paraId="276447D1" w14:textId="039BB14E" w:rsidR="00F43734" w:rsidRPr="00BE1AAE" w:rsidRDefault="0019751F" w:rsidP="00BE1A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Telefon za kontakt: 048/270</w:t>
      </w:r>
      <w:r w:rsidR="009A5592">
        <w:rPr>
          <w:sz w:val="28"/>
          <w:szCs w:val="28"/>
        </w:rPr>
        <w:t>-</w:t>
      </w:r>
      <w:r>
        <w:rPr>
          <w:sz w:val="28"/>
          <w:szCs w:val="28"/>
        </w:rPr>
        <w:t>063</w:t>
      </w:r>
      <w:r w:rsidR="00F43734">
        <w:rPr>
          <w:sz w:val="28"/>
          <w:szCs w:val="28"/>
        </w:rPr>
        <w:t xml:space="preserve">  </w:t>
      </w:r>
    </w:p>
    <w:sectPr w:rsidR="00F43734" w:rsidRPr="00BE1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22476"/>
    <w:multiLevelType w:val="hybridMultilevel"/>
    <w:tmpl w:val="BB564520"/>
    <w:lvl w:ilvl="0" w:tplc="9F7E30F0">
      <w:numFmt w:val="bullet"/>
      <w:lvlText w:val="-"/>
      <w:lvlJc w:val="left"/>
      <w:pPr>
        <w:ind w:left="523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AAE"/>
    <w:rsid w:val="00004DE8"/>
    <w:rsid w:val="000056CB"/>
    <w:rsid w:val="00010033"/>
    <w:rsid w:val="00030DD7"/>
    <w:rsid w:val="00031DBE"/>
    <w:rsid w:val="00037D6D"/>
    <w:rsid w:val="000455F8"/>
    <w:rsid w:val="0004716C"/>
    <w:rsid w:val="000556DF"/>
    <w:rsid w:val="00061A49"/>
    <w:rsid w:val="00063D60"/>
    <w:rsid w:val="000653AA"/>
    <w:rsid w:val="00074E30"/>
    <w:rsid w:val="00090F34"/>
    <w:rsid w:val="00092912"/>
    <w:rsid w:val="00092D99"/>
    <w:rsid w:val="000C4934"/>
    <w:rsid w:val="000D3BA0"/>
    <w:rsid w:val="000D5CB8"/>
    <w:rsid w:val="000D65CF"/>
    <w:rsid w:val="000E243E"/>
    <w:rsid w:val="000F06B6"/>
    <w:rsid w:val="000F0982"/>
    <w:rsid w:val="000F7495"/>
    <w:rsid w:val="00101028"/>
    <w:rsid w:val="00110E70"/>
    <w:rsid w:val="0011707B"/>
    <w:rsid w:val="00117888"/>
    <w:rsid w:val="00123972"/>
    <w:rsid w:val="0012621B"/>
    <w:rsid w:val="0012673E"/>
    <w:rsid w:val="00131153"/>
    <w:rsid w:val="00133A24"/>
    <w:rsid w:val="00140D0C"/>
    <w:rsid w:val="001447A1"/>
    <w:rsid w:val="00146ABA"/>
    <w:rsid w:val="001478A6"/>
    <w:rsid w:val="001478AD"/>
    <w:rsid w:val="001548EE"/>
    <w:rsid w:val="0015632A"/>
    <w:rsid w:val="00165FF9"/>
    <w:rsid w:val="00172DC9"/>
    <w:rsid w:val="00197228"/>
    <w:rsid w:val="0019751F"/>
    <w:rsid w:val="001A4C4C"/>
    <w:rsid w:val="001B0DE9"/>
    <w:rsid w:val="001B7F8C"/>
    <w:rsid w:val="001D62B8"/>
    <w:rsid w:val="001E11D9"/>
    <w:rsid w:val="001E6AEF"/>
    <w:rsid w:val="001F1133"/>
    <w:rsid w:val="0021009E"/>
    <w:rsid w:val="002126D3"/>
    <w:rsid w:val="00217593"/>
    <w:rsid w:val="0022354B"/>
    <w:rsid w:val="0022487A"/>
    <w:rsid w:val="00226778"/>
    <w:rsid w:val="0023325B"/>
    <w:rsid w:val="0023762B"/>
    <w:rsid w:val="00240EB9"/>
    <w:rsid w:val="00251FD2"/>
    <w:rsid w:val="0025400E"/>
    <w:rsid w:val="0025518B"/>
    <w:rsid w:val="00255DFE"/>
    <w:rsid w:val="0025660B"/>
    <w:rsid w:val="00263335"/>
    <w:rsid w:val="00265B60"/>
    <w:rsid w:val="00266A6B"/>
    <w:rsid w:val="00271F41"/>
    <w:rsid w:val="0027287D"/>
    <w:rsid w:val="002801AB"/>
    <w:rsid w:val="00280928"/>
    <w:rsid w:val="00281526"/>
    <w:rsid w:val="002A56A2"/>
    <w:rsid w:val="002B283E"/>
    <w:rsid w:val="002B6F96"/>
    <w:rsid w:val="002C208A"/>
    <w:rsid w:val="002C34C5"/>
    <w:rsid w:val="002C3F76"/>
    <w:rsid w:val="002D04D4"/>
    <w:rsid w:val="002D7A2D"/>
    <w:rsid w:val="002E0784"/>
    <w:rsid w:val="00302020"/>
    <w:rsid w:val="00314B95"/>
    <w:rsid w:val="00324271"/>
    <w:rsid w:val="00326606"/>
    <w:rsid w:val="00331243"/>
    <w:rsid w:val="003357B1"/>
    <w:rsid w:val="00336965"/>
    <w:rsid w:val="003412F9"/>
    <w:rsid w:val="003415FD"/>
    <w:rsid w:val="0034430E"/>
    <w:rsid w:val="003472DC"/>
    <w:rsid w:val="00350658"/>
    <w:rsid w:val="00354DAD"/>
    <w:rsid w:val="0035522A"/>
    <w:rsid w:val="0036203E"/>
    <w:rsid w:val="003660E1"/>
    <w:rsid w:val="003736FE"/>
    <w:rsid w:val="003814AC"/>
    <w:rsid w:val="00386471"/>
    <w:rsid w:val="003A7316"/>
    <w:rsid w:val="003B03A4"/>
    <w:rsid w:val="003C03B1"/>
    <w:rsid w:val="003C67AA"/>
    <w:rsid w:val="003D0BE8"/>
    <w:rsid w:val="003D13DE"/>
    <w:rsid w:val="003D4FEA"/>
    <w:rsid w:val="003E4F1E"/>
    <w:rsid w:val="003E6AB9"/>
    <w:rsid w:val="003E6BBA"/>
    <w:rsid w:val="003E751C"/>
    <w:rsid w:val="003F1BF4"/>
    <w:rsid w:val="003F34A2"/>
    <w:rsid w:val="003F669A"/>
    <w:rsid w:val="00402578"/>
    <w:rsid w:val="00403681"/>
    <w:rsid w:val="00410664"/>
    <w:rsid w:val="004121A3"/>
    <w:rsid w:val="00415EDE"/>
    <w:rsid w:val="00427451"/>
    <w:rsid w:val="0044077D"/>
    <w:rsid w:val="00442231"/>
    <w:rsid w:val="00443EDB"/>
    <w:rsid w:val="00453A9F"/>
    <w:rsid w:val="0046246D"/>
    <w:rsid w:val="004633AD"/>
    <w:rsid w:val="00466D69"/>
    <w:rsid w:val="004738D8"/>
    <w:rsid w:val="00475CF6"/>
    <w:rsid w:val="00480AF7"/>
    <w:rsid w:val="004829CD"/>
    <w:rsid w:val="0049298E"/>
    <w:rsid w:val="0049321A"/>
    <w:rsid w:val="004A3C89"/>
    <w:rsid w:val="004B0505"/>
    <w:rsid w:val="004C057C"/>
    <w:rsid w:val="004C62A4"/>
    <w:rsid w:val="004C73FB"/>
    <w:rsid w:val="004D1CD7"/>
    <w:rsid w:val="004D2C45"/>
    <w:rsid w:val="004E068B"/>
    <w:rsid w:val="004E0E11"/>
    <w:rsid w:val="004E0FD1"/>
    <w:rsid w:val="004E40F7"/>
    <w:rsid w:val="004F4024"/>
    <w:rsid w:val="004F42C8"/>
    <w:rsid w:val="004F51CC"/>
    <w:rsid w:val="004F712C"/>
    <w:rsid w:val="00506F5B"/>
    <w:rsid w:val="00507EB8"/>
    <w:rsid w:val="00513B60"/>
    <w:rsid w:val="00530514"/>
    <w:rsid w:val="00530FA2"/>
    <w:rsid w:val="00531F81"/>
    <w:rsid w:val="0053415B"/>
    <w:rsid w:val="00550CD0"/>
    <w:rsid w:val="00550DD1"/>
    <w:rsid w:val="00560033"/>
    <w:rsid w:val="005667A6"/>
    <w:rsid w:val="00571DC0"/>
    <w:rsid w:val="00576BBC"/>
    <w:rsid w:val="00580677"/>
    <w:rsid w:val="00594731"/>
    <w:rsid w:val="005C00D0"/>
    <w:rsid w:val="005C1112"/>
    <w:rsid w:val="005C4CD6"/>
    <w:rsid w:val="005E26CC"/>
    <w:rsid w:val="005E78A5"/>
    <w:rsid w:val="00604CEC"/>
    <w:rsid w:val="006073BF"/>
    <w:rsid w:val="0061454C"/>
    <w:rsid w:val="006217DF"/>
    <w:rsid w:val="006222AB"/>
    <w:rsid w:val="00642051"/>
    <w:rsid w:val="00643BD3"/>
    <w:rsid w:val="00646C7B"/>
    <w:rsid w:val="00646F13"/>
    <w:rsid w:val="00654D14"/>
    <w:rsid w:val="00660B93"/>
    <w:rsid w:val="0066549E"/>
    <w:rsid w:val="006663D6"/>
    <w:rsid w:val="00674A0E"/>
    <w:rsid w:val="00675FAE"/>
    <w:rsid w:val="00680F41"/>
    <w:rsid w:val="00693A38"/>
    <w:rsid w:val="00697A3B"/>
    <w:rsid w:val="006B055D"/>
    <w:rsid w:val="006B4F61"/>
    <w:rsid w:val="006C257A"/>
    <w:rsid w:val="006C26C1"/>
    <w:rsid w:val="006C3814"/>
    <w:rsid w:val="006D33A6"/>
    <w:rsid w:val="006D70F1"/>
    <w:rsid w:val="006E2FC0"/>
    <w:rsid w:val="006E517B"/>
    <w:rsid w:val="006F4D76"/>
    <w:rsid w:val="006F5F25"/>
    <w:rsid w:val="00710874"/>
    <w:rsid w:val="0071698F"/>
    <w:rsid w:val="00750987"/>
    <w:rsid w:val="0077073A"/>
    <w:rsid w:val="00771E87"/>
    <w:rsid w:val="0078320B"/>
    <w:rsid w:val="00783ECC"/>
    <w:rsid w:val="007873C9"/>
    <w:rsid w:val="007874F3"/>
    <w:rsid w:val="00795652"/>
    <w:rsid w:val="007A04CB"/>
    <w:rsid w:val="007A61E1"/>
    <w:rsid w:val="007B32B1"/>
    <w:rsid w:val="007D7219"/>
    <w:rsid w:val="007D76FE"/>
    <w:rsid w:val="007E1146"/>
    <w:rsid w:val="007E1572"/>
    <w:rsid w:val="007E1F9A"/>
    <w:rsid w:val="007E7B7E"/>
    <w:rsid w:val="007F20C0"/>
    <w:rsid w:val="0080420F"/>
    <w:rsid w:val="008068FA"/>
    <w:rsid w:val="00815FCA"/>
    <w:rsid w:val="00824B04"/>
    <w:rsid w:val="00833ADA"/>
    <w:rsid w:val="00845472"/>
    <w:rsid w:val="00845BCB"/>
    <w:rsid w:val="00846896"/>
    <w:rsid w:val="00863AF7"/>
    <w:rsid w:val="00865A21"/>
    <w:rsid w:val="008764FB"/>
    <w:rsid w:val="00891C9D"/>
    <w:rsid w:val="008C1E64"/>
    <w:rsid w:val="008C5789"/>
    <w:rsid w:val="008D36E2"/>
    <w:rsid w:val="008D5564"/>
    <w:rsid w:val="008E158C"/>
    <w:rsid w:val="008E2439"/>
    <w:rsid w:val="008E62FA"/>
    <w:rsid w:val="008F41D8"/>
    <w:rsid w:val="00900CF3"/>
    <w:rsid w:val="0090284C"/>
    <w:rsid w:val="009119C7"/>
    <w:rsid w:val="009158AE"/>
    <w:rsid w:val="00916AA8"/>
    <w:rsid w:val="00923256"/>
    <w:rsid w:val="0092515A"/>
    <w:rsid w:val="00926A21"/>
    <w:rsid w:val="0093254C"/>
    <w:rsid w:val="009458D1"/>
    <w:rsid w:val="009655CC"/>
    <w:rsid w:val="00967EC2"/>
    <w:rsid w:val="0097232F"/>
    <w:rsid w:val="00973E99"/>
    <w:rsid w:val="00976501"/>
    <w:rsid w:val="00985E0A"/>
    <w:rsid w:val="009872C3"/>
    <w:rsid w:val="00996194"/>
    <w:rsid w:val="00996ADF"/>
    <w:rsid w:val="009A0C19"/>
    <w:rsid w:val="009A0F3B"/>
    <w:rsid w:val="009A5592"/>
    <w:rsid w:val="009A637E"/>
    <w:rsid w:val="009A77FF"/>
    <w:rsid w:val="009B4937"/>
    <w:rsid w:val="009C3FAD"/>
    <w:rsid w:val="009C6716"/>
    <w:rsid w:val="009C6FDF"/>
    <w:rsid w:val="009D0EA2"/>
    <w:rsid w:val="009E0133"/>
    <w:rsid w:val="009E01E2"/>
    <w:rsid w:val="009E275E"/>
    <w:rsid w:val="009E57AC"/>
    <w:rsid w:val="009F195A"/>
    <w:rsid w:val="009F247D"/>
    <w:rsid w:val="00A05BEE"/>
    <w:rsid w:val="00A10B37"/>
    <w:rsid w:val="00A11904"/>
    <w:rsid w:val="00A1256A"/>
    <w:rsid w:val="00A172F8"/>
    <w:rsid w:val="00A23ECA"/>
    <w:rsid w:val="00A27593"/>
    <w:rsid w:val="00A51497"/>
    <w:rsid w:val="00A550A5"/>
    <w:rsid w:val="00A6041A"/>
    <w:rsid w:val="00A60925"/>
    <w:rsid w:val="00A62A51"/>
    <w:rsid w:val="00A63642"/>
    <w:rsid w:val="00A64637"/>
    <w:rsid w:val="00A84EB4"/>
    <w:rsid w:val="00A85998"/>
    <w:rsid w:val="00A85B05"/>
    <w:rsid w:val="00A87219"/>
    <w:rsid w:val="00A911BC"/>
    <w:rsid w:val="00A92D1A"/>
    <w:rsid w:val="00AA338A"/>
    <w:rsid w:val="00AD3BF4"/>
    <w:rsid w:val="00AD47E0"/>
    <w:rsid w:val="00AE1A68"/>
    <w:rsid w:val="00AF04FB"/>
    <w:rsid w:val="00B0235D"/>
    <w:rsid w:val="00B13A03"/>
    <w:rsid w:val="00B17849"/>
    <w:rsid w:val="00B17FC5"/>
    <w:rsid w:val="00B225DA"/>
    <w:rsid w:val="00B2477F"/>
    <w:rsid w:val="00B24945"/>
    <w:rsid w:val="00B25DE2"/>
    <w:rsid w:val="00B26EC3"/>
    <w:rsid w:val="00B34F9D"/>
    <w:rsid w:val="00B35FB3"/>
    <w:rsid w:val="00B375C4"/>
    <w:rsid w:val="00B47994"/>
    <w:rsid w:val="00B5137B"/>
    <w:rsid w:val="00B619A7"/>
    <w:rsid w:val="00B63B0C"/>
    <w:rsid w:val="00B745BD"/>
    <w:rsid w:val="00B75A11"/>
    <w:rsid w:val="00B76032"/>
    <w:rsid w:val="00B83296"/>
    <w:rsid w:val="00B83EDD"/>
    <w:rsid w:val="00B93E76"/>
    <w:rsid w:val="00BA7E9A"/>
    <w:rsid w:val="00BC3775"/>
    <w:rsid w:val="00BC7463"/>
    <w:rsid w:val="00BE1899"/>
    <w:rsid w:val="00BE1AAE"/>
    <w:rsid w:val="00C071CB"/>
    <w:rsid w:val="00C12A77"/>
    <w:rsid w:val="00C13495"/>
    <w:rsid w:val="00C15132"/>
    <w:rsid w:val="00C174A3"/>
    <w:rsid w:val="00C21CFE"/>
    <w:rsid w:val="00C27224"/>
    <w:rsid w:val="00C3309D"/>
    <w:rsid w:val="00C363AB"/>
    <w:rsid w:val="00C36922"/>
    <w:rsid w:val="00C4033B"/>
    <w:rsid w:val="00C63944"/>
    <w:rsid w:val="00C65DC2"/>
    <w:rsid w:val="00C77179"/>
    <w:rsid w:val="00C82EF8"/>
    <w:rsid w:val="00C84289"/>
    <w:rsid w:val="00C90DEB"/>
    <w:rsid w:val="00CA2A7D"/>
    <w:rsid w:val="00CB05A2"/>
    <w:rsid w:val="00CD1B4C"/>
    <w:rsid w:val="00CD4B16"/>
    <w:rsid w:val="00CD60D1"/>
    <w:rsid w:val="00CE23D1"/>
    <w:rsid w:val="00CE33E1"/>
    <w:rsid w:val="00CE6E91"/>
    <w:rsid w:val="00CF096C"/>
    <w:rsid w:val="00CF28AE"/>
    <w:rsid w:val="00D00F89"/>
    <w:rsid w:val="00D010FD"/>
    <w:rsid w:val="00D01862"/>
    <w:rsid w:val="00D052A6"/>
    <w:rsid w:val="00D2593E"/>
    <w:rsid w:val="00D35A06"/>
    <w:rsid w:val="00D4038B"/>
    <w:rsid w:val="00D45D68"/>
    <w:rsid w:val="00D55ABA"/>
    <w:rsid w:val="00D71EB7"/>
    <w:rsid w:val="00D76F12"/>
    <w:rsid w:val="00D83BF8"/>
    <w:rsid w:val="00D87492"/>
    <w:rsid w:val="00DA58B2"/>
    <w:rsid w:val="00DB2E01"/>
    <w:rsid w:val="00DB397A"/>
    <w:rsid w:val="00DC3C01"/>
    <w:rsid w:val="00DC43FF"/>
    <w:rsid w:val="00DD19E5"/>
    <w:rsid w:val="00DD1F29"/>
    <w:rsid w:val="00DD2AE9"/>
    <w:rsid w:val="00DD6F9F"/>
    <w:rsid w:val="00DD7FF3"/>
    <w:rsid w:val="00DE3045"/>
    <w:rsid w:val="00DE4632"/>
    <w:rsid w:val="00DE7507"/>
    <w:rsid w:val="00DF0D54"/>
    <w:rsid w:val="00DF4EC3"/>
    <w:rsid w:val="00E006F9"/>
    <w:rsid w:val="00E01318"/>
    <w:rsid w:val="00E05682"/>
    <w:rsid w:val="00E107C8"/>
    <w:rsid w:val="00E22E78"/>
    <w:rsid w:val="00E30DB6"/>
    <w:rsid w:val="00E35319"/>
    <w:rsid w:val="00E422D9"/>
    <w:rsid w:val="00E561D5"/>
    <w:rsid w:val="00E65E1B"/>
    <w:rsid w:val="00E95019"/>
    <w:rsid w:val="00E97BAE"/>
    <w:rsid w:val="00E97E57"/>
    <w:rsid w:val="00EA1D1C"/>
    <w:rsid w:val="00EC468A"/>
    <w:rsid w:val="00ED10F9"/>
    <w:rsid w:val="00ED3115"/>
    <w:rsid w:val="00ED4247"/>
    <w:rsid w:val="00ED4B39"/>
    <w:rsid w:val="00EE0104"/>
    <w:rsid w:val="00EE0922"/>
    <w:rsid w:val="00EE12C1"/>
    <w:rsid w:val="00EF1E3B"/>
    <w:rsid w:val="00EF20D2"/>
    <w:rsid w:val="00EF45BC"/>
    <w:rsid w:val="00EF4666"/>
    <w:rsid w:val="00EF54F0"/>
    <w:rsid w:val="00F02417"/>
    <w:rsid w:val="00F05474"/>
    <w:rsid w:val="00F05514"/>
    <w:rsid w:val="00F064AD"/>
    <w:rsid w:val="00F11690"/>
    <w:rsid w:val="00F11F06"/>
    <w:rsid w:val="00F1373D"/>
    <w:rsid w:val="00F22EB6"/>
    <w:rsid w:val="00F3367F"/>
    <w:rsid w:val="00F41CC7"/>
    <w:rsid w:val="00F43734"/>
    <w:rsid w:val="00F46401"/>
    <w:rsid w:val="00F50C47"/>
    <w:rsid w:val="00F5443E"/>
    <w:rsid w:val="00F54E8B"/>
    <w:rsid w:val="00F63CE5"/>
    <w:rsid w:val="00F70F25"/>
    <w:rsid w:val="00F75012"/>
    <w:rsid w:val="00F8066D"/>
    <w:rsid w:val="00F81008"/>
    <w:rsid w:val="00F834CC"/>
    <w:rsid w:val="00F8787B"/>
    <w:rsid w:val="00F92C76"/>
    <w:rsid w:val="00FB1F46"/>
    <w:rsid w:val="00FC07CD"/>
    <w:rsid w:val="00FD6DDD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7725"/>
  <w15:docId w15:val="{0409F46D-D9CE-499E-9383-2808FDD9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3EDD"/>
  </w:style>
  <w:style w:type="paragraph" w:styleId="Naslov1">
    <w:name w:val="heading 1"/>
    <w:basedOn w:val="Normal"/>
    <w:next w:val="Normal"/>
    <w:link w:val="Naslov1Char"/>
    <w:uiPriority w:val="9"/>
    <w:qFormat/>
    <w:rsid w:val="00B83ED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3E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83E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3E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3E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3E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3E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3E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3E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057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B83EDD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83EDD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83EDD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83EDD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83EDD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83EDD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83EDD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83EDD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83EDD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83EDD"/>
    <w:pPr>
      <w:spacing w:line="240" w:lineRule="auto"/>
    </w:pPr>
    <w:rPr>
      <w:b/>
      <w:bCs/>
      <w:smallCaps/>
      <w:color w:val="595959" w:themeColor="text1" w:themeTint="A6"/>
    </w:rPr>
  </w:style>
  <w:style w:type="paragraph" w:styleId="Naslov">
    <w:name w:val="Title"/>
    <w:basedOn w:val="Normal"/>
    <w:next w:val="Normal"/>
    <w:link w:val="NaslovChar"/>
    <w:uiPriority w:val="10"/>
    <w:qFormat/>
    <w:rsid w:val="00B83E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sid w:val="00B83ED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3E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B83EDD"/>
    <w:rPr>
      <w:rFonts w:asciiTheme="majorHAnsi" w:eastAsiaTheme="majorEastAsia" w:hAnsiTheme="majorHAnsi" w:cstheme="majorBidi"/>
      <w:sz w:val="30"/>
      <w:szCs w:val="30"/>
    </w:rPr>
  </w:style>
  <w:style w:type="character" w:styleId="Naglaeno">
    <w:name w:val="Strong"/>
    <w:basedOn w:val="Zadanifontodlomka"/>
    <w:uiPriority w:val="22"/>
    <w:qFormat/>
    <w:rsid w:val="00B83EDD"/>
    <w:rPr>
      <w:b/>
      <w:bCs/>
    </w:rPr>
  </w:style>
  <w:style w:type="character" w:styleId="Istaknuto">
    <w:name w:val="Emphasis"/>
    <w:basedOn w:val="Zadanifontodlomka"/>
    <w:uiPriority w:val="20"/>
    <w:qFormat/>
    <w:rsid w:val="00B83EDD"/>
    <w:rPr>
      <w:i/>
      <w:iCs/>
      <w:color w:val="F79646" w:themeColor="accent6"/>
    </w:rPr>
  </w:style>
  <w:style w:type="paragraph" w:styleId="Bezproreda">
    <w:name w:val="No Spacing"/>
    <w:uiPriority w:val="1"/>
    <w:qFormat/>
    <w:rsid w:val="00B83EDD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B83ED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Zadanifontodlomka"/>
    <w:link w:val="Citat"/>
    <w:uiPriority w:val="29"/>
    <w:rsid w:val="00B83EDD"/>
    <w:rPr>
      <w:i/>
      <w:iCs/>
      <w:color w:val="262626" w:themeColor="text1" w:themeTint="D9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3ED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83EDD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B83EDD"/>
    <w:rPr>
      <w:i/>
      <w:iCs/>
    </w:rPr>
  </w:style>
  <w:style w:type="character" w:styleId="Jakoisticanje">
    <w:name w:val="Intense Emphasis"/>
    <w:basedOn w:val="Zadanifontodlomka"/>
    <w:uiPriority w:val="21"/>
    <w:qFormat/>
    <w:rsid w:val="00B83EDD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B83EDD"/>
    <w:rPr>
      <w:smallCaps/>
      <w:color w:val="595959" w:themeColor="text1" w:themeTint="A6"/>
    </w:rPr>
  </w:style>
  <w:style w:type="character" w:styleId="Istaknutareferenca">
    <w:name w:val="Intense Reference"/>
    <w:basedOn w:val="Zadanifontodlomka"/>
    <w:uiPriority w:val="32"/>
    <w:qFormat/>
    <w:rsid w:val="00B83EDD"/>
    <w:rPr>
      <w:b/>
      <w:bCs/>
      <w:smallCaps/>
      <w:color w:val="F79646" w:themeColor="accent6"/>
    </w:rPr>
  </w:style>
  <w:style w:type="character" w:styleId="Naslovknjige">
    <w:name w:val="Book Title"/>
    <w:basedOn w:val="Zadanifontodlomka"/>
    <w:uiPriority w:val="33"/>
    <w:qFormat/>
    <w:rsid w:val="00B83EDD"/>
    <w:rPr>
      <w:b/>
      <w:bCs/>
      <w:caps w:val="0"/>
      <w:smallCaps/>
      <w:spacing w:val="7"/>
      <w:sz w:val="21"/>
      <w:szCs w:val="2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83EDD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2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EC67-559E-4FBD-8193-0DD3D0E6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5</Pages>
  <Words>1657</Words>
  <Characters>9447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Računovodstvo</dc:creator>
  <cp:lastModifiedBy>Gordana Lončarić</cp:lastModifiedBy>
  <cp:revision>346</cp:revision>
  <cp:lastPrinted>2020-01-30T08:37:00Z</cp:lastPrinted>
  <dcterms:created xsi:type="dcterms:W3CDTF">2013-02-14T11:54:00Z</dcterms:created>
  <dcterms:modified xsi:type="dcterms:W3CDTF">2020-02-06T12:26:00Z</dcterms:modified>
</cp:coreProperties>
</file>