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72" w:rsidRPr="002C208A" w:rsidRDefault="00BE1AAE" w:rsidP="00BE1AAE">
      <w:pPr>
        <w:spacing w:after="0" w:line="240" w:lineRule="auto"/>
        <w:rPr>
          <w:b/>
          <w:sz w:val="28"/>
          <w:szCs w:val="28"/>
        </w:rPr>
      </w:pPr>
      <w:r w:rsidRPr="002C208A">
        <w:rPr>
          <w:b/>
          <w:sz w:val="28"/>
          <w:szCs w:val="28"/>
        </w:rPr>
        <w:t>REPUBLIKA HRVATSKA</w:t>
      </w:r>
    </w:p>
    <w:p w:rsidR="00BE1AAE" w:rsidRPr="002C208A" w:rsidRDefault="00BE1AAE" w:rsidP="00BE1AAE">
      <w:pPr>
        <w:spacing w:after="0" w:line="240" w:lineRule="auto"/>
        <w:rPr>
          <w:b/>
          <w:sz w:val="28"/>
          <w:szCs w:val="28"/>
        </w:rPr>
      </w:pPr>
      <w:r w:rsidRPr="002C208A">
        <w:rPr>
          <w:b/>
          <w:sz w:val="28"/>
          <w:szCs w:val="28"/>
        </w:rPr>
        <w:t>OSNOVNA ŠKOLA „ VLADIMIR NAZOR“</w:t>
      </w:r>
    </w:p>
    <w:p w:rsidR="00BE1899" w:rsidRDefault="00BE1899" w:rsidP="00BE1AAE">
      <w:pPr>
        <w:spacing w:after="0" w:line="240" w:lineRule="auto"/>
        <w:rPr>
          <w:b/>
          <w:sz w:val="28"/>
          <w:szCs w:val="28"/>
        </w:rPr>
      </w:pPr>
      <w:r w:rsidRPr="00AD3BF4">
        <w:rPr>
          <w:b/>
          <w:sz w:val="28"/>
          <w:szCs w:val="28"/>
        </w:rPr>
        <w:t>Križevci, Ulica bana Josipa Jelačića 23</w:t>
      </w:r>
    </w:p>
    <w:p w:rsidR="00AD3BF4" w:rsidRPr="00AD3BF4" w:rsidRDefault="00AD3BF4" w:rsidP="00BE1AAE">
      <w:pPr>
        <w:spacing w:after="0" w:line="240" w:lineRule="auto"/>
        <w:rPr>
          <w:b/>
          <w:sz w:val="28"/>
          <w:szCs w:val="28"/>
        </w:rPr>
      </w:pPr>
    </w:p>
    <w:p w:rsidR="00BE1899" w:rsidRPr="00AD3BF4" w:rsidRDefault="00BE1899" w:rsidP="00BE1AAE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Broj RKP-a:   08588</w:t>
      </w:r>
    </w:p>
    <w:p w:rsidR="00BE1899" w:rsidRPr="00AD3BF4" w:rsidRDefault="00BE1899" w:rsidP="00BE1AAE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MB:   01985949</w:t>
      </w:r>
      <w:r w:rsidR="00EE12C1" w:rsidRPr="00AD3BF4">
        <w:rPr>
          <w:sz w:val="24"/>
          <w:szCs w:val="24"/>
        </w:rPr>
        <w:t xml:space="preserve">  </w:t>
      </w:r>
      <w:r w:rsidRPr="00AD3BF4">
        <w:rPr>
          <w:sz w:val="24"/>
          <w:szCs w:val="24"/>
        </w:rPr>
        <w:t>OIB:  75892188943</w:t>
      </w:r>
    </w:p>
    <w:p w:rsidR="00BE1899" w:rsidRPr="00AD3BF4" w:rsidRDefault="00BE1899" w:rsidP="00BE1AAE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Razina:  31</w:t>
      </w:r>
    </w:p>
    <w:p w:rsidR="00BE1899" w:rsidRPr="00AD3BF4" w:rsidRDefault="00BE1899" w:rsidP="00BE1899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Šifra djelatnosti: 8520</w:t>
      </w:r>
    </w:p>
    <w:p w:rsidR="00AD3BF4" w:rsidRPr="00AD3BF4" w:rsidRDefault="00AD3BF4" w:rsidP="00BE1899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Šifra županije: 06</w:t>
      </w:r>
    </w:p>
    <w:p w:rsidR="00FF022B" w:rsidRPr="00AD3BF4" w:rsidRDefault="00EE12C1" w:rsidP="004738D8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Šifra grada: 214</w:t>
      </w:r>
    </w:p>
    <w:p w:rsidR="00AD3BF4" w:rsidRPr="00AD3BF4" w:rsidRDefault="00AD3BF4" w:rsidP="004738D8">
      <w:pPr>
        <w:spacing w:after="0" w:line="240" w:lineRule="auto"/>
        <w:rPr>
          <w:sz w:val="24"/>
          <w:szCs w:val="24"/>
        </w:rPr>
      </w:pPr>
      <w:r w:rsidRPr="00AD3BF4">
        <w:rPr>
          <w:sz w:val="24"/>
          <w:szCs w:val="24"/>
        </w:rPr>
        <w:t>Oznaka razdoblja: 2018-12</w:t>
      </w:r>
    </w:p>
    <w:p w:rsidR="00BE1AAE" w:rsidRDefault="00BE1AAE" w:rsidP="00BE1AAE">
      <w:pPr>
        <w:spacing w:after="0" w:line="240" w:lineRule="auto"/>
        <w:rPr>
          <w:sz w:val="28"/>
          <w:szCs w:val="28"/>
        </w:rPr>
      </w:pPr>
    </w:p>
    <w:p w:rsidR="00BE1AAE" w:rsidRDefault="003412F9" w:rsidP="00BE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 </w:t>
      </w:r>
      <w:r w:rsidR="00EE12C1">
        <w:rPr>
          <w:b/>
          <w:sz w:val="28"/>
          <w:szCs w:val="28"/>
        </w:rPr>
        <w:t>FINANCIJSKE IZVJEŠTAJE ZA RAZ</w:t>
      </w:r>
      <w:r w:rsidR="007B32B1">
        <w:rPr>
          <w:b/>
          <w:sz w:val="28"/>
          <w:szCs w:val="28"/>
        </w:rPr>
        <w:t>DOBLJE OD 01. SIJEČNJA DO 31. PR</w:t>
      </w:r>
      <w:r w:rsidR="00EE12C1">
        <w:rPr>
          <w:b/>
          <w:sz w:val="28"/>
          <w:szCs w:val="28"/>
        </w:rPr>
        <w:t xml:space="preserve">OSINCA </w:t>
      </w:r>
      <w:r w:rsidR="006C257A">
        <w:rPr>
          <w:b/>
          <w:sz w:val="28"/>
          <w:szCs w:val="28"/>
        </w:rPr>
        <w:t>201</w:t>
      </w:r>
      <w:r w:rsidR="00A84EB4">
        <w:rPr>
          <w:b/>
          <w:sz w:val="28"/>
          <w:szCs w:val="28"/>
        </w:rPr>
        <w:t>8</w:t>
      </w:r>
      <w:r w:rsidR="00BE1899" w:rsidRPr="002C208A">
        <w:rPr>
          <w:b/>
          <w:sz w:val="28"/>
          <w:szCs w:val="28"/>
        </w:rPr>
        <w:t>. GODINE</w:t>
      </w:r>
    </w:p>
    <w:p w:rsidR="00EE12C1" w:rsidRDefault="00EE12C1" w:rsidP="00BE1AAE">
      <w:pPr>
        <w:spacing w:after="0" w:line="240" w:lineRule="auto"/>
        <w:rPr>
          <w:b/>
          <w:sz w:val="28"/>
          <w:szCs w:val="28"/>
        </w:rPr>
      </w:pPr>
    </w:p>
    <w:p w:rsidR="004738D8" w:rsidRPr="002C208A" w:rsidRDefault="00EE12C1" w:rsidP="00ED4B39">
      <w:pPr>
        <w:spacing w:after="0" w:line="240" w:lineRule="auto"/>
        <w:jc w:val="both"/>
        <w:rPr>
          <w:b/>
          <w:sz w:val="28"/>
          <w:szCs w:val="28"/>
        </w:rPr>
      </w:pPr>
      <w:r w:rsidRPr="00EE12C1">
        <w:rPr>
          <w:sz w:val="28"/>
          <w:szCs w:val="28"/>
        </w:rPr>
        <w:t>Osnovna škola „Vladimir Nazor“ Križevci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410664" w:rsidRPr="002C208A" w:rsidRDefault="00DF0D54" w:rsidP="00BE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Bilješke uz B</w:t>
      </w:r>
      <w:r w:rsidR="00BE1899" w:rsidRPr="002C208A">
        <w:rPr>
          <w:b/>
          <w:sz w:val="28"/>
          <w:szCs w:val="28"/>
        </w:rPr>
        <w:t>ilancu</w:t>
      </w:r>
    </w:p>
    <w:p w:rsidR="002C208A" w:rsidRDefault="00140D0C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1 - </w:t>
      </w:r>
      <w:r w:rsidR="002C208A">
        <w:rPr>
          <w:b/>
          <w:sz w:val="28"/>
          <w:szCs w:val="28"/>
        </w:rPr>
        <w:t>AOP  002- NEFINANCIJSKA IMOVINA</w:t>
      </w:r>
      <w:r w:rsidR="00480AF7">
        <w:rPr>
          <w:b/>
          <w:sz w:val="28"/>
          <w:szCs w:val="28"/>
        </w:rPr>
        <w:t xml:space="preserve">, </w:t>
      </w:r>
      <w:r w:rsidR="00480AF7" w:rsidRPr="00480AF7">
        <w:rPr>
          <w:sz w:val="28"/>
          <w:szCs w:val="28"/>
        </w:rPr>
        <w:t>uk</w:t>
      </w:r>
      <w:r w:rsidR="00D010FD">
        <w:rPr>
          <w:sz w:val="28"/>
          <w:szCs w:val="28"/>
        </w:rPr>
        <w:t xml:space="preserve">upna vrijednost iznosi </w:t>
      </w:r>
      <w:r w:rsidR="00AD3BF4">
        <w:rPr>
          <w:sz w:val="28"/>
          <w:szCs w:val="28"/>
        </w:rPr>
        <w:t>10.355.848</w:t>
      </w:r>
      <w:r w:rsidR="00480AF7" w:rsidRPr="00480AF7">
        <w:rPr>
          <w:sz w:val="28"/>
          <w:szCs w:val="28"/>
        </w:rPr>
        <w:t xml:space="preserve"> kn</w:t>
      </w:r>
      <w:r w:rsidR="00D052A6">
        <w:rPr>
          <w:sz w:val="28"/>
          <w:szCs w:val="28"/>
        </w:rPr>
        <w:t xml:space="preserve">. </w:t>
      </w:r>
      <w:r w:rsidR="00D01862">
        <w:rPr>
          <w:sz w:val="28"/>
          <w:szCs w:val="28"/>
        </w:rPr>
        <w:t>Tokom 201</w:t>
      </w:r>
      <w:r w:rsidR="00AD3BF4">
        <w:rPr>
          <w:sz w:val="28"/>
          <w:szCs w:val="28"/>
        </w:rPr>
        <w:t>8</w:t>
      </w:r>
      <w:r w:rsidR="00090F34">
        <w:rPr>
          <w:sz w:val="28"/>
          <w:szCs w:val="28"/>
        </w:rPr>
        <w:t xml:space="preserve">. godine </w:t>
      </w:r>
      <w:r w:rsidR="001E6AEF">
        <w:rPr>
          <w:sz w:val="28"/>
          <w:szCs w:val="28"/>
        </w:rPr>
        <w:t xml:space="preserve">nabavljena je </w:t>
      </w:r>
      <w:r w:rsidR="00AD3BF4">
        <w:rPr>
          <w:sz w:val="28"/>
          <w:szCs w:val="28"/>
        </w:rPr>
        <w:t xml:space="preserve">sportska </w:t>
      </w:r>
      <w:r w:rsidR="001E6AEF">
        <w:rPr>
          <w:sz w:val="28"/>
          <w:szCs w:val="28"/>
        </w:rPr>
        <w:t>oprema</w:t>
      </w:r>
      <w:r w:rsidR="00D01862">
        <w:rPr>
          <w:sz w:val="28"/>
          <w:szCs w:val="28"/>
        </w:rPr>
        <w:t>,</w:t>
      </w:r>
      <w:r w:rsidR="00AD3BF4">
        <w:rPr>
          <w:sz w:val="28"/>
          <w:szCs w:val="28"/>
        </w:rPr>
        <w:t xml:space="preserve"> strojevi,</w:t>
      </w:r>
      <w:r w:rsidR="00D01862">
        <w:rPr>
          <w:sz w:val="28"/>
          <w:szCs w:val="28"/>
        </w:rPr>
        <w:t xml:space="preserve"> </w:t>
      </w:r>
      <w:r w:rsidR="006B4F61">
        <w:rPr>
          <w:sz w:val="28"/>
          <w:szCs w:val="28"/>
        </w:rPr>
        <w:t>knjige,</w:t>
      </w:r>
      <w:r w:rsidR="001E6AEF">
        <w:rPr>
          <w:sz w:val="28"/>
          <w:szCs w:val="28"/>
        </w:rPr>
        <w:t xml:space="preserve"> računalna oprema</w:t>
      </w:r>
      <w:r w:rsidR="006B4F61">
        <w:rPr>
          <w:sz w:val="28"/>
          <w:szCs w:val="28"/>
        </w:rPr>
        <w:t xml:space="preserve">, </w:t>
      </w:r>
      <w:r w:rsidR="00090F34">
        <w:rPr>
          <w:sz w:val="28"/>
          <w:szCs w:val="28"/>
        </w:rPr>
        <w:t>izvršena su dodatna ula</w:t>
      </w:r>
      <w:r w:rsidR="003D13DE">
        <w:rPr>
          <w:sz w:val="28"/>
          <w:szCs w:val="28"/>
        </w:rPr>
        <w:t>ganja na građevinskim objektima</w:t>
      </w:r>
      <w:r w:rsidR="00C174A3">
        <w:rPr>
          <w:sz w:val="28"/>
          <w:szCs w:val="28"/>
        </w:rPr>
        <w:t>. I</w:t>
      </w:r>
      <w:r w:rsidR="00090F34">
        <w:rPr>
          <w:sz w:val="28"/>
          <w:szCs w:val="28"/>
        </w:rPr>
        <w:t>zvršen je ispravak vrijednosti prema zakonskim stopama</w:t>
      </w:r>
      <w:r w:rsidR="00C174A3">
        <w:rPr>
          <w:sz w:val="28"/>
          <w:szCs w:val="28"/>
        </w:rPr>
        <w:t>.</w:t>
      </w:r>
    </w:p>
    <w:p w:rsidR="00092912" w:rsidRDefault="00D052A6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2 - </w:t>
      </w:r>
      <w:r w:rsidR="003D13DE">
        <w:rPr>
          <w:b/>
          <w:sz w:val="28"/>
          <w:szCs w:val="28"/>
        </w:rPr>
        <w:t>AOP 063</w:t>
      </w:r>
      <w:r w:rsidR="00AA338A">
        <w:rPr>
          <w:b/>
          <w:sz w:val="28"/>
          <w:szCs w:val="28"/>
        </w:rPr>
        <w:t xml:space="preserve"> – FINAN</w:t>
      </w:r>
      <w:r w:rsidR="002C208A">
        <w:rPr>
          <w:b/>
          <w:sz w:val="28"/>
          <w:szCs w:val="28"/>
        </w:rPr>
        <w:t>CIJSKA IMOVINA</w:t>
      </w:r>
      <w:r w:rsidR="00E22E78">
        <w:rPr>
          <w:sz w:val="28"/>
          <w:szCs w:val="28"/>
        </w:rPr>
        <w:t>, stanje na 31.12.</w:t>
      </w:r>
      <w:r w:rsidR="006B4F61">
        <w:rPr>
          <w:sz w:val="28"/>
          <w:szCs w:val="28"/>
        </w:rPr>
        <w:t>201</w:t>
      </w:r>
      <w:r w:rsidR="00AD3BF4">
        <w:rPr>
          <w:sz w:val="28"/>
          <w:szCs w:val="28"/>
        </w:rPr>
        <w:t>8</w:t>
      </w:r>
      <w:r w:rsidR="00D010FD">
        <w:rPr>
          <w:sz w:val="28"/>
          <w:szCs w:val="28"/>
        </w:rPr>
        <w:t>.</w:t>
      </w:r>
      <w:r w:rsidR="00E22E78">
        <w:rPr>
          <w:sz w:val="28"/>
          <w:szCs w:val="28"/>
        </w:rPr>
        <w:t xml:space="preserve"> </w:t>
      </w:r>
      <w:r w:rsidR="003D13DE">
        <w:rPr>
          <w:sz w:val="28"/>
          <w:szCs w:val="28"/>
        </w:rPr>
        <w:t xml:space="preserve"> </w:t>
      </w:r>
      <w:r w:rsidR="00E22E78">
        <w:rPr>
          <w:sz w:val="28"/>
          <w:szCs w:val="28"/>
        </w:rPr>
        <w:t>je</w:t>
      </w:r>
      <w:r w:rsidR="00AD3BF4">
        <w:rPr>
          <w:sz w:val="28"/>
          <w:szCs w:val="28"/>
        </w:rPr>
        <w:t xml:space="preserve"> 1</w:t>
      </w:r>
      <w:r w:rsidR="000556DF">
        <w:rPr>
          <w:sz w:val="28"/>
          <w:szCs w:val="28"/>
        </w:rPr>
        <w:t>.</w:t>
      </w:r>
      <w:r w:rsidR="00AD3BF4">
        <w:rPr>
          <w:sz w:val="28"/>
          <w:szCs w:val="28"/>
        </w:rPr>
        <w:t>942.761</w:t>
      </w:r>
      <w:r w:rsidR="00D010FD">
        <w:rPr>
          <w:sz w:val="28"/>
          <w:szCs w:val="28"/>
        </w:rPr>
        <w:t xml:space="preserve"> kn</w:t>
      </w:r>
      <w:r w:rsidR="002C208A">
        <w:rPr>
          <w:sz w:val="28"/>
          <w:szCs w:val="28"/>
        </w:rPr>
        <w:t>, sastoji se od sljedećih stavki:</w:t>
      </w:r>
    </w:p>
    <w:p w:rsidR="00092912" w:rsidRDefault="00E22E78" w:rsidP="006663D6">
      <w:pPr>
        <w:spacing w:after="0" w:line="240" w:lineRule="auto"/>
        <w:jc w:val="both"/>
        <w:rPr>
          <w:sz w:val="28"/>
          <w:szCs w:val="28"/>
        </w:rPr>
      </w:pPr>
      <w:r w:rsidRPr="00324271">
        <w:rPr>
          <w:sz w:val="28"/>
          <w:szCs w:val="28"/>
        </w:rPr>
        <w:t>AOP 06</w:t>
      </w:r>
      <w:r w:rsidR="003D13DE" w:rsidRPr="00324271">
        <w:rPr>
          <w:sz w:val="28"/>
          <w:szCs w:val="28"/>
        </w:rPr>
        <w:t>4</w:t>
      </w:r>
      <w:r w:rsidRPr="002C208A">
        <w:rPr>
          <w:b/>
          <w:sz w:val="28"/>
          <w:szCs w:val="28"/>
        </w:rPr>
        <w:t xml:space="preserve"> – novac u banci i blagajni</w:t>
      </w:r>
      <w:r w:rsidR="003D13DE">
        <w:rPr>
          <w:sz w:val="28"/>
          <w:szCs w:val="28"/>
        </w:rPr>
        <w:t>, s</w:t>
      </w:r>
      <w:r w:rsidR="00324271">
        <w:rPr>
          <w:sz w:val="28"/>
          <w:szCs w:val="28"/>
        </w:rPr>
        <w:t xml:space="preserve">tanje na žiro-računu </w:t>
      </w:r>
      <w:r w:rsidR="007B32B1">
        <w:rPr>
          <w:sz w:val="28"/>
          <w:szCs w:val="28"/>
        </w:rPr>
        <w:t xml:space="preserve"> na dan</w:t>
      </w:r>
      <w:r w:rsidR="006B4F61">
        <w:rPr>
          <w:sz w:val="28"/>
          <w:szCs w:val="28"/>
        </w:rPr>
        <w:t xml:space="preserve"> 31.12.201</w:t>
      </w:r>
      <w:r w:rsidR="00AD3BF4">
        <w:rPr>
          <w:sz w:val="28"/>
          <w:szCs w:val="28"/>
        </w:rPr>
        <w:t>8</w:t>
      </w:r>
      <w:r w:rsidR="00646F13">
        <w:rPr>
          <w:sz w:val="28"/>
          <w:szCs w:val="28"/>
        </w:rPr>
        <w:t xml:space="preserve"> iznosi </w:t>
      </w:r>
      <w:r w:rsidR="00AD3BF4">
        <w:rPr>
          <w:sz w:val="28"/>
          <w:szCs w:val="28"/>
        </w:rPr>
        <w:t>0</w:t>
      </w:r>
      <w:r w:rsidR="00324271">
        <w:rPr>
          <w:sz w:val="28"/>
          <w:szCs w:val="28"/>
        </w:rPr>
        <w:t xml:space="preserve"> kn, </w:t>
      </w:r>
      <w:r w:rsidR="00AD3BF4">
        <w:rPr>
          <w:sz w:val="28"/>
          <w:szCs w:val="28"/>
        </w:rPr>
        <w:t xml:space="preserve">zbog zatvaranja glavnog računa i prelaska na </w:t>
      </w:r>
      <w:r w:rsidR="000556DF">
        <w:rPr>
          <w:sz w:val="28"/>
          <w:szCs w:val="28"/>
        </w:rPr>
        <w:t>riznicu Grada Križevaca.</w:t>
      </w:r>
    </w:p>
    <w:p w:rsidR="00BE1899" w:rsidRDefault="00386471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073</w:t>
      </w:r>
      <w:r w:rsidR="00DC43FF" w:rsidRPr="002C208A">
        <w:rPr>
          <w:b/>
          <w:sz w:val="28"/>
          <w:szCs w:val="28"/>
        </w:rPr>
        <w:t xml:space="preserve"> – ostala potraživanja</w:t>
      </w:r>
      <w:r w:rsidR="00DC43FF">
        <w:rPr>
          <w:sz w:val="28"/>
          <w:szCs w:val="28"/>
        </w:rPr>
        <w:t xml:space="preserve"> u iznosu od </w:t>
      </w:r>
      <w:r w:rsidR="00AD3BF4">
        <w:rPr>
          <w:sz w:val="28"/>
          <w:szCs w:val="28"/>
        </w:rPr>
        <w:t>25.102</w:t>
      </w:r>
      <w:r w:rsidR="00DC43FF">
        <w:rPr>
          <w:sz w:val="28"/>
          <w:szCs w:val="28"/>
        </w:rPr>
        <w:t xml:space="preserve"> kn</w:t>
      </w:r>
      <w:r w:rsidR="00324271">
        <w:rPr>
          <w:sz w:val="28"/>
          <w:szCs w:val="28"/>
        </w:rPr>
        <w:t>,</w:t>
      </w:r>
      <w:r w:rsidR="00DC43FF">
        <w:rPr>
          <w:sz w:val="28"/>
          <w:szCs w:val="28"/>
        </w:rPr>
        <w:t xml:space="preserve"> </w:t>
      </w:r>
      <w:r w:rsidR="00507EB8">
        <w:rPr>
          <w:sz w:val="28"/>
          <w:szCs w:val="28"/>
        </w:rPr>
        <w:t xml:space="preserve">koja se odnose </w:t>
      </w:r>
      <w:r w:rsidR="00DC43FF">
        <w:rPr>
          <w:sz w:val="28"/>
          <w:szCs w:val="28"/>
        </w:rPr>
        <w:t xml:space="preserve"> na </w:t>
      </w:r>
      <w:r w:rsidR="002C208A">
        <w:rPr>
          <w:sz w:val="28"/>
          <w:szCs w:val="28"/>
        </w:rPr>
        <w:t>potraživanja za naknade za bolovanja preko 42 dana</w:t>
      </w:r>
      <w:r w:rsidR="00480AF7">
        <w:rPr>
          <w:sz w:val="28"/>
          <w:szCs w:val="28"/>
        </w:rPr>
        <w:t xml:space="preserve"> koja nisu kom</w:t>
      </w:r>
      <w:r w:rsidR="00ED4B39">
        <w:rPr>
          <w:sz w:val="28"/>
          <w:szCs w:val="28"/>
        </w:rPr>
        <w:t>penzirana s HZZO- om do 31.12.1</w:t>
      </w:r>
      <w:r w:rsidR="00AD3BF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C208A" w:rsidRPr="00E561D5" w:rsidRDefault="00386471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140</w:t>
      </w:r>
      <w:r w:rsidR="002C208A">
        <w:rPr>
          <w:sz w:val="28"/>
          <w:szCs w:val="28"/>
        </w:rPr>
        <w:t xml:space="preserve"> </w:t>
      </w:r>
      <w:r w:rsidR="002C208A" w:rsidRPr="00E561D5">
        <w:rPr>
          <w:b/>
          <w:sz w:val="28"/>
          <w:szCs w:val="28"/>
        </w:rPr>
        <w:t xml:space="preserve">– potraživanja za </w:t>
      </w:r>
      <w:r w:rsidR="00E561D5" w:rsidRPr="00E561D5">
        <w:rPr>
          <w:b/>
          <w:sz w:val="28"/>
          <w:szCs w:val="28"/>
        </w:rPr>
        <w:t>prihode poslovanja</w:t>
      </w:r>
      <w:r w:rsidR="00E561D5">
        <w:rPr>
          <w:b/>
          <w:sz w:val="28"/>
          <w:szCs w:val="28"/>
        </w:rPr>
        <w:t xml:space="preserve"> </w:t>
      </w:r>
      <w:r w:rsidR="00E561D5" w:rsidRPr="00E561D5">
        <w:rPr>
          <w:sz w:val="28"/>
          <w:szCs w:val="28"/>
        </w:rPr>
        <w:t>u iznosu</w:t>
      </w:r>
      <w:r w:rsidR="00C174A3">
        <w:rPr>
          <w:sz w:val="28"/>
          <w:szCs w:val="28"/>
        </w:rPr>
        <w:t xml:space="preserve"> od </w:t>
      </w:r>
      <w:r w:rsidR="000556DF">
        <w:rPr>
          <w:sz w:val="28"/>
          <w:szCs w:val="28"/>
        </w:rPr>
        <w:t>1.186.641</w:t>
      </w:r>
      <w:r w:rsidR="00C174A3">
        <w:rPr>
          <w:sz w:val="28"/>
          <w:szCs w:val="28"/>
        </w:rPr>
        <w:t xml:space="preserve"> </w:t>
      </w:r>
      <w:r w:rsidR="00E561D5">
        <w:rPr>
          <w:sz w:val="28"/>
          <w:szCs w:val="28"/>
        </w:rPr>
        <w:t xml:space="preserve"> kn</w:t>
      </w:r>
      <w:r w:rsidR="007874F3">
        <w:rPr>
          <w:sz w:val="28"/>
          <w:szCs w:val="28"/>
        </w:rPr>
        <w:t>, veća u odnosu na početno stanje,</w:t>
      </w:r>
      <w:r w:rsidR="00E561D5">
        <w:rPr>
          <w:sz w:val="28"/>
          <w:szCs w:val="28"/>
        </w:rPr>
        <w:t xml:space="preserve"> odnose se na nenapla</w:t>
      </w:r>
      <w:r w:rsidR="00324271">
        <w:rPr>
          <w:sz w:val="28"/>
          <w:szCs w:val="28"/>
        </w:rPr>
        <w:t xml:space="preserve">ćene prihode od najma </w:t>
      </w:r>
      <w:r w:rsidR="00E561D5">
        <w:rPr>
          <w:sz w:val="28"/>
          <w:szCs w:val="28"/>
        </w:rPr>
        <w:t>stan</w:t>
      </w:r>
      <w:r w:rsidR="004B0505">
        <w:rPr>
          <w:sz w:val="28"/>
          <w:szCs w:val="28"/>
        </w:rPr>
        <w:t>ova</w:t>
      </w:r>
      <w:r w:rsidR="00324271">
        <w:rPr>
          <w:sz w:val="28"/>
          <w:szCs w:val="28"/>
        </w:rPr>
        <w:t>,</w:t>
      </w:r>
      <w:r w:rsidR="00ED4B39">
        <w:rPr>
          <w:sz w:val="28"/>
          <w:szCs w:val="28"/>
        </w:rPr>
        <w:t xml:space="preserve"> </w:t>
      </w:r>
      <w:r w:rsidR="000556DF">
        <w:rPr>
          <w:sz w:val="28"/>
          <w:szCs w:val="28"/>
        </w:rPr>
        <w:t>nenaplaćene prihode za školsku kuhinju</w:t>
      </w:r>
      <w:r w:rsidR="00ED4B39">
        <w:rPr>
          <w:sz w:val="28"/>
          <w:szCs w:val="28"/>
        </w:rPr>
        <w:t>,</w:t>
      </w:r>
      <w:r w:rsidR="00324271">
        <w:rPr>
          <w:sz w:val="28"/>
          <w:szCs w:val="28"/>
        </w:rPr>
        <w:t xml:space="preserve"> te potraživanja za sredstva s </w:t>
      </w:r>
      <w:proofErr w:type="spellStart"/>
      <w:r w:rsidR="00324271">
        <w:rPr>
          <w:sz w:val="28"/>
          <w:szCs w:val="28"/>
        </w:rPr>
        <w:t>podračuna</w:t>
      </w:r>
      <w:proofErr w:type="spellEnd"/>
      <w:r w:rsidR="00324271">
        <w:rPr>
          <w:sz w:val="28"/>
          <w:szCs w:val="28"/>
        </w:rPr>
        <w:t xml:space="preserve"> Grada</w:t>
      </w:r>
      <w:r w:rsidR="00A62A51">
        <w:rPr>
          <w:sz w:val="28"/>
          <w:szCs w:val="28"/>
        </w:rPr>
        <w:t xml:space="preserve"> koja su značajnije veća zbog sredstava dobivenih od Fonda MRRFEU za Projekt energetske obnove škole.</w:t>
      </w:r>
    </w:p>
    <w:p w:rsidR="00BE1899" w:rsidRDefault="00ED4B39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</w:t>
      </w:r>
      <w:r w:rsidR="009119C7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  <w:r w:rsidR="009119C7">
        <w:rPr>
          <w:sz w:val="28"/>
          <w:szCs w:val="28"/>
        </w:rPr>
        <w:t xml:space="preserve"> </w:t>
      </w:r>
      <w:r w:rsidR="009119C7" w:rsidRPr="009119C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4B39">
        <w:rPr>
          <w:b/>
          <w:sz w:val="28"/>
          <w:szCs w:val="28"/>
        </w:rPr>
        <w:t>rashodi budućih razdoblja</w:t>
      </w:r>
      <w:r>
        <w:rPr>
          <w:sz w:val="28"/>
          <w:szCs w:val="28"/>
        </w:rPr>
        <w:t xml:space="preserve"> u iznosu </w:t>
      </w:r>
      <w:r w:rsidR="000556DF">
        <w:rPr>
          <w:sz w:val="28"/>
          <w:szCs w:val="28"/>
        </w:rPr>
        <w:t>731.018</w:t>
      </w:r>
      <w:r>
        <w:rPr>
          <w:sz w:val="28"/>
          <w:szCs w:val="28"/>
        </w:rPr>
        <w:t xml:space="preserve"> kn odnose se na nedospjele troškove plaće za prosinac koja dospijeva u siječnju 201</w:t>
      </w:r>
      <w:r w:rsidR="000556DF">
        <w:rPr>
          <w:sz w:val="28"/>
          <w:szCs w:val="28"/>
        </w:rPr>
        <w:t>9</w:t>
      </w:r>
      <w:r>
        <w:rPr>
          <w:sz w:val="28"/>
          <w:szCs w:val="28"/>
        </w:rPr>
        <w:t>. godine</w:t>
      </w:r>
    </w:p>
    <w:p w:rsidR="00281526" w:rsidRDefault="00281526" w:rsidP="006663D6">
      <w:pPr>
        <w:spacing w:after="0" w:line="240" w:lineRule="auto"/>
        <w:jc w:val="both"/>
        <w:rPr>
          <w:sz w:val="28"/>
          <w:szCs w:val="28"/>
        </w:rPr>
      </w:pPr>
      <w:r w:rsidRPr="00281526">
        <w:rPr>
          <w:b/>
          <w:sz w:val="28"/>
          <w:szCs w:val="28"/>
        </w:rPr>
        <w:lastRenderedPageBreak/>
        <w:t xml:space="preserve">Bilješka broj 3 – AOP 163 </w:t>
      </w:r>
      <w:r>
        <w:rPr>
          <w:b/>
          <w:sz w:val="28"/>
          <w:szCs w:val="28"/>
        </w:rPr>
        <w:t>–</w:t>
      </w:r>
      <w:r w:rsidRPr="00281526">
        <w:rPr>
          <w:b/>
          <w:sz w:val="28"/>
          <w:szCs w:val="28"/>
        </w:rPr>
        <w:t xml:space="preserve"> OBAVEZE</w:t>
      </w:r>
      <w:r>
        <w:rPr>
          <w:b/>
          <w:sz w:val="28"/>
          <w:szCs w:val="28"/>
        </w:rPr>
        <w:t xml:space="preserve"> </w:t>
      </w:r>
      <w:r w:rsidRPr="00281526">
        <w:rPr>
          <w:sz w:val="28"/>
          <w:szCs w:val="28"/>
        </w:rPr>
        <w:t xml:space="preserve">znatno su veće u odnosu na početno </w:t>
      </w:r>
      <w:r w:rsidR="00A172F8">
        <w:rPr>
          <w:sz w:val="28"/>
          <w:szCs w:val="28"/>
        </w:rPr>
        <w:t xml:space="preserve"> </w:t>
      </w:r>
      <w:r w:rsidR="00A62A51">
        <w:rPr>
          <w:sz w:val="28"/>
          <w:szCs w:val="28"/>
        </w:rPr>
        <w:t xml:space="preserve">stanje </w:t>
      </w:r>
      <w:r w:rsidR="00A172F8">
        <w:rPr>
          <w:sz w:val="28"/>
          <w:szCs w:val="28"/>
        </w:rPr>
        <w:t xml:space="preserve">zbog veće obveze za nabavu nefinancijske imovine </w:t>
      </w:r>
      <w:r w:rsidR="00A62A51">
        <w:rPr>
          <w:sz w:val="28"/>
          <w:szCs w:val="28"/>
        </w:rPr>
        <w:t>na</w:t>
      </w:r>
      <w:r w:rsidR="00AE1A68">
        <w:rPr>
          <w:sz w:val="28"/>
          <w:szCs w:val="28"/>
        </w:rPr>
        <w:t xml:space="preserve"> AOP 175</w:t>
      </w:r>
      <w:r w:rsidR="00A62A51">
        <w:rPr>
          <w:sz w:val="28"/>
          <w:szCs w:val="28"/>
        </w:rPr>
        <w:t xml:space="preserve"> koja se odnosi na rashode iz projekta </w:t>
      </w:r>
      <w:r w:rsidR="00833ADA">
        <w:rPr>
          <w:sz w:val="28"/>
          <w:szCs w:val="28"/>
        </w:rPr>
        <w:t>energetske obnove iz prosinca 2018. godine.</w:t>
      </w:r>
    </w:p>
    <w:p w:rsidR="008C1E64" w:rsidRDefault="00427451" w:rsidP="00350658">
      <w:pPr>
        <w:spacing w:after="0" w:line="240" w:lineRule="auto"/>
        <w:jc w:val="both"/>
        <w:rPr>
          <w:sz w:val="28"/>
          <w:szCs w:val="28"/>
        </w:rPr>
      </w:pPr>
      <w:r w:rsidRPr="00427451">
        <w:rPr>
          <w:b/>
          <w:sz w:val="28"/>
          <w:szCs w:val="28"/>
        </w:rPr>
        <w:t xml:space="preserve">Bilješka broj 4 </w:t>
      </w:r>
      <w:r>
        <w:rPr>
          <w:b/>
          <w:sz w:val="28"/>
          <w:szCs w:val="28"/>
        </w:rPr>
        <w:t xml:space="preserve">– AOP </w:t>
      </w:r>
      <w:r w:rsidR="00783ECC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 xml:space="preserve"> </w:t>
      </w:r>
      <w:r w:rsidR="00783ECC">
        <w:rPr>
          <w:b/>
          <w:sz w:val="28"/>
          <w:szCs w:val="28"/>
        </w:rPr>
        <w:t xml:space="preserve">Višak prihoda poslovanja i AOP 238 Manjak </w:t>
      </w:r>
      <w:r w:rsidR="0049321A">
        <w:rPr>
          <w:b/>
          <w:sz w:val="28"/>
          <w:szCs w:val="28"/>
        </w:rPr>
        <w:t>prihoda od nefinan</w:t>
      </w:r>
      <w:r w:rsidR="00783ECC">
        <w:rPr>
          <w:b/>
          <w:sz w:val="28"/>
          <w:szCs w:val="28"/>
        </w:rPr>
        <w:t xml:space="preserve">cijske imovine </w:t>
      </w:r>
      <w:r w:rsidR="00350658">
        <w:rPr>
          <w:b/>
          <w:sz w:val="28"/>
          <w:szCs w:val="28"/>
        </w:rPr>
        <w:t>–</w:t>
      </w:r>
      <w:r w:rsidR="00783ECC">
        <w:rPr>
          <w:b/>
          <w:sz w:val="28"/>
          <w:szCs w:val="28"/>
        </w:rPr>
        <w:t xml:space="preserve"> </w:t>
      </w:r>
      <w:r w:rsidR="00350658" w:rsidRPr="00350658">
        <w:rPr>
          <w:sz w:val="28"/>
          <w:szCs w:val="28"/>
        </w:rPr>
        <w:t>ostvarenim viškom prihoda poslovanja u iznosu od</w:t>
      </w:r>
      <w:r w:rsidR="00350658">
        <w:rPr>
          <w:sz w:val="28"/>
          <w:szCs w:val="28"/>
        </w:rPr>
        <w:t xml:space="preserve"> </w:t>
      </w:r>
      <w:r w:rsidR="00833ADA">
        <w:rPr>
          <w:sz w:val="28"/>
          <w:szCs w:val="28"/>
        </w:rPr>
        <w:t>47.476</w:t>
      </w:r>
      <w:r w:rsidR="00350658">
        <w:rPr>
          <w:sz w:val="28"/>
          <w:szCs w:val="28"/>
        </w:rPr>
        <w:t xml:space="preserve"> kn pokriva se dio manjka prihoda od nefinancijske imovine</w:t>
      </w:r>
      <w:r w:rsidR="0049321A">
        <w:rPr>
          <w:sz w:val="28"/>
          <w:szCs w:val="28"/>
        </w:rPr>
        <w:t xml:space="preserve"> koji iznosi </w:t>
      </w:r>
      <w:r w:rsidR="00833ADA">
        <w:rPr>
          <w:sz w:val="28"/>
          <w:szCs w:val="28"/>
        </w:rPr>
        <w:t>133.829</w:t>
      </w:r>
      <w:r w:rsidR="0049321A">
        <w:rPr>
          <w:sz w:val="28"/>
          <w:szCs w:val="28"/>
        </w:rPr>
        <w:t xml:space="preserve"> kn</w:t>
      </w:r>
      <w:r w:rsidR="00350658">
        <w:rPr>
          <w:sz w:val="28"/>
          <w:szCs w:val="28"/>
        </w:rPr>
        <w:t>, te se manj</w:t>
      </w:r>
      <w:r w:rsidR="000D65CF">
        <w:rPr>
          <w:sz w:val="28"/>
          <w:szCs w:val="28"/>
        </w:rPr>
        <w:t>a</w:t>
      </w:r>
      <w:r w:rsidR="00350658">
        <w:rPr>
          <w:sz w:val="28"/>
          <w:szCs w:val="28"/>
        </w:rPr>
        <w:t xml:space="preserve">k prihoda i primitaka u iznosu od </w:t>
      </w:r>
      <w:r w:rsidR="00833ADA">
        <w:rPr>
          <w:sz w:val="28"/>
          <w:szCs w:val="28"/>
        </w:rPr>
        <w:t>86.353</w:t>
      </w:r>
      <w:r w:rsidR="00350658">
        <w:rPr>
          <w:sz w:val="28"/>
          <w:szCs w:val="28"/>
        </w:rPr>
        <w:t xml:space="preserve"> kn prenosi u sljedeća razdoblja</w:t>
      </w:r>
      <w:r w:rsidR="007D7219">
        <w:rPr>
          <w:sz w:val="28"/>
          <w:szCs w:val="28"/>
        </w:rPr>
        <w:t>.</w:t>
      </w:r>
    </w:p>
    <w:p w:rsidR="00410664" w:rsidRDefault="00DF0D54" w:rsidP="00C12A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</w:t>
      </w:r>
      <w:r w:rsidR="00BE1899" w:rsidRPr="00E561D5">
        <w:rPr>
          <w:b/>
          <w:sz w:val="28"/>
          <w:szCs w:val="28"/>
        </w:rPr>
        <w:t>zvještaj PR-RAS</w:t>
      </w:r>
    </w:p>
    <w:p w:rsidR="00771E87" w:rsidRDefault="00530514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2801AB">
        <w:rPr>
          <w:b/>
          <w:sz w:val="28"/>
          <w:szCs w:val="28"/>
        </w:rPr>
        <w:t xml:space="preserve">5 </w:t>
      </w:r>
      <w:r w:rsidR="007874F3">
        <w:rPr>
          <w:b/>
          <w:sz w:val="28"/>
          <w:szCs w:val="28"/>
        </w:rPr>
        <w:t xml:space="preserve">- </w:t>
      </w:r>
      <w:r w:rsidR="00ED3115">
        <w:rPr>
          <w:b/>
          <w:sz w:val="28"/>
          <w:szCs w:val="28"/>
        </w:rPr>
        <w:t>AOP 40</w:t>
      </w:r>
      <w:r w:rsidR="005E26CC">
        <w:rPr>
          <w:b/>
          <w:sz w:val="28"/>
          <w:szCs w:val="28"/>
        </w:rPr>
        <w:t>3</w:t>
      </w:r>
      <w:r w:rsidR="007874F3">
        <w:rPr>
          <w:b/>
          <w:sz w:val="28"/>
          <w:szCs w:val="28"/>
        </w:rPr>
        <w:t xml:space="preserve"> </w:t>
      </w:r>
      <w:r w:rsidR="00E561D5">
        <w:rPr>
          <w:b/>
          <w:sz w:val="28"/>
          <w:szCs w:val="28"/>
        </w:rPr>
        <w:t xml:space="preserve">- PRIHODI POSLOVANJA  </w:t>
      </w:r>
      <w:r w:rsidR="00BC7463">
        <w:rPr>
          <w:sz w:val="28"/>
          <w:szCs w:val="28"/>
        </w:rPr>
        <w:t xml:space="preserve">ukupno iznose </w:t>
      </w:r>
      <w:r w:rsidR="00453A9F">
        <w:rPr>
          <w:sz w:val="28"/>
          <w:szCs w:val="28"/>
        </w:rPr>
        <w:t>13</w:t>
      </w:r>
      <w:r w:rsidR="00F11690">
        <w:rPr>
          <w:sz w:val="28"/>
          <w:szCs w:val="28"/>
        </w:rPr>
        <w:t>.887.398</w:t>
      </w:r>
      <w:r w:rsidR="00110E70">
        <w:rPr>
          <w:sz w:val="28"/>
          <w:szCs w:val="28"/>
        </w:rPr>
        <w:t xml:space="preserve"> kn</w:t>
      </w:r>
      <w:r w:rsidR="00FC07CD">
        <w:rPr>
          <w:sz w:val="28"/>
          <w:szCs w:val="28"/>
        </w:rPr>
        <w:t>,</w:t>
      </w:r>
      <w:r w:rsidR="00BC7463">
        <w:rPr>
          <w:sz w:val="28"/>
          <w:szCs w:val="28"/>
        </w:rPr>
        <w:t xml:space="preserve"> </w:t>
      </w:r>
      <w:r w:rsidR="00FC07CD">
        <w:rPr>
          <w:sz w:val="28"/>
          <w:szCs w:val="28"/>
        </w:rPr>
        <w:t xml:space="preserve"> a sastoje se </w:t>
      </w:r>
      <w:r w:rsidR="00642051">
        <w:rPr>
          <w:sz w:val="28"/>
          <w:szCs w:val="28"/>
        </w:rPr>
        <w:t xml:space="preserve">od </w:t>
      </w:r>
      <w:r w:rsidR="009C6FDF">
        <w:rPr>
          <w:sz w:val="28"/>
          <w:szCs w:val="28"/>
        </w:rPr>
        <w:t>tekućih pom</w:t>
      </w:r>
      <w:r w:rsidR="00FC07CD">
        <w:rPr>
          <w:sz w:val="28"/>
          <w:szCs w:val="28"/>
        </w:rPr>
        <w:t>o</w:t>
      </w:r>
      <w:r w:rsidR="00642051">
        <w:rPr>
          <w:sz w:val="28"/>
          <w:szCs w:val="28"/>
        </w:rPr>
        <w:t>ći temeljem prijenosa EU,</w:t>
      </w:r>
      <w:r w:rsidR="004B0505">
        <w:rPr>
          <w:sz w:val="28"/>
          <w:szCs w:val="28"/>
        </w:rPr>
        <w:t xml:space="preserve"> kapitalni</w:t>
      </w:r>
      <w:r w:rsidR="00771E87">
        <w:rPr>
          <w:sz w:val="28"/>
          <w:szCs w:val="28"/>
        </w:rPr>
        <w:t>h pomoći iz državnog proračuna,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 xml:space="preserve">prihoda po posebnim propisima, </w:t>
      </w:r>
      <w:r w:rsidR="00771E87">
        <w:rPr>
          <w:sz w:val="28"/>
          <w:szCs w:val="28"/>
        </w:rPr>
        <w:t xml:space="preserve">prihoda od prodaje proizvoda i prihoda od pruženih usluga, tekućih donacija, </w:t>
      </w:r>
      <w:r w:rsidR="00642051">
        <w:rPr>
          <w:sz w:val="28"/>
          <w:szCs w:val="28"/>
        </w:rPr>
        <w:t>prihoda  iz proračuna za plaće i ostale naknade zaposlenicima, prihoda od grada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>za materijalne troškove i nabavu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>nefinancijske imovine</w:t>
      </w:r>
      <w:r w:rsidR="00771E87">
        <w:rPr>
          <w:sz w:val="28"/>
          <w:szCs w:val="28"/>
        </w:rPr>
        <w:t>.</w:t>
      </w:r>
    </w:p>
    <w:p w:rsidR="00F834CC" w:rsidRDefault="00F834CC" w:rsidP="006663D6">
      <w:pPr>
        <w:spacing w:after="0" w:line="240" w:lineRule="auto"/>
        <w:jc w:val="both"/>
        <w:rPr>
          <w:sz w:val="28"/>
          <w:szCs w:val="28"/>
        </w:rPr>
      </w:pPr>
      <w:r w:rsidRPr="00F834CC">
        <w:rPr>
          <w:b/>
          <w:sz w:val="28"/>
          <w:szCs w:val="28"/>
        </w:rPr>
        <w:t>AOP 065 – kapitalne pomoći</w:t>
      </w:r>
      <w:r>
        <w:rPr>
          <w:sz w:val="28"/>
          <w:szCs w:val="28"/>
        </w:rPr>
        <w:t xml:space="preserve"> proračunskim korisnicima iz proračuna koji im nije nadležan, veće su u </w:t>
      </w:r>
      <w:r w:rsidR="009C6716">
        <w:rPr>
          <w:sz w:val="28"/>
          <w:szCs w:val="28"/>
        </w:rPr>
        <w:t>od</w:t>
      </w:r>
      <w:r>
        <w:rPr>
          <w:sz w:val="28"/>
          <w:szCs w:val="28"/>
        </w:rPr>
        <w:t xml:space="preserve">nosu na prošlogodišnje razdoblje zbog prihoda iz </w:t>
      </w:r>
      <w:r w:rsidR="009C6716">
        <w:rPr>
          <w:sz w:val="28"/>
          <w:szCs w:val="28"/>
        </w:rPr>
        <w:t>Fonda MRRFEU za Projekt energetske obnove škole</w:t>
      </w:r>
    </w:p>
    <w:p w:rsidR="009C6716" w:rsidRDefault="009C6716" w:rsidP="006663D6">
      <w:pPr>
        <w:spacing w:after="0" w:line="240" w:lineRule="auto"/>
        <w:jc w:val="both"/>
        <w:rPr>
          <w:sz w:val="28"/>
          <w:szCs w:val="28"/>
        </w:rPr>
      </w:pPr>
      <w:r w:rsidRPr="009C6716">
        <w:rPr>
          <w:b/>
          <w:sz w:val="28"/>
          <w:szCs w:val="28"/>
        </w:rPr>
        <w:t>AOP 067 – tekuće pomoći</w:t>
      </w:r>
      <w:r>
        <w:rPr>
          <w:sz w:val="28"/>
          <w:szCs w:val="28"/>
        </w:rPr>
        <w:t xml:space="preserve"> temeljem prijenosa EU sredstava, veće su odnosu na prošlogodišnje razdoblje </w:t>
      </w:r>
      <w:r w:rsidR="00A10B37">
        <w:rPr>
          <w:sz w:val="28"/>
          <w:szCs w:val="28"/>
        </w:rPr>
        <w:t>z</w:t>
      </w:r>
      <w:r>
        <w:rPr>
          <w:sz w:val="28"/>
          <w:szCs w:val="28"/>
        </w:rPr>
        <w:t xml:space="preserve">bog priljeva sredstava za projekt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 plus i Projekt Školske sheme</w:t>
      </w:r>
    </w:p>
    <w:p w:rsidR="00172DC9" w:rsidRDefault="00D00F89" w:rsidP="006663D6">
      <w:pPr>
        <w:spacing w:after="0" w:line="240" w:lineRule="auto"/>
        <w:jc w:val="both"/>
        <w:rPr>
          <w:sz w:val="28"/>
          <w:szCs w:val="28"/>
        </w:rPr>
      </w:pPr>
      <w:r w:rsidRPr="00D00F89">
        <w:rPr>
          <w:b/>
          <w:sz w:val="28"/>
          <w:szCs w:val="28"/>
        </w:rPr>
        <w:t>AOP 125 –</w:t>
      </w:r>
      <w:r>
        <w:rPr>
          <w:sz w:val="28"/>
          <w:szCs w:val="28"/>
        </w:rPr>
        <w:t xml:space="preserve"> </w:t>
      </w:r>
      <w:r w:rsidRPr="00D00F89">
        <w:rPr>
          <w:b/>
          <w:sz w:val="28"/>
          <w:szCs w:val="28"/>
        </w:rPr>
        <w:t>Prihodi od prodaje proizvoda i robe</w:t>
      </w:r>
      <w:r>
        <w:rPr>
          <w:b/>
          <w:sz w:val="28"/>
          <w:szCs w:val="28"/>
        </w:rPr>
        <w:t xml:space="preserve"> – </w:t>
      </w:r>
      <w:r w:rsidRPr="00D00F89">
        <w:rPr>
          <w:sz w:val="28"/>
          <w:szCs w:val="28"/>
        </w:rPr>
        <w:t>veći su u odnosu na prošlo</w:t>
      </w:r>
      <w:r>
        <w:rPr>
          <w:b/>
          <w:sz w:val="28"/>
          <w:szCs w:val="28"/>
        </w:rPr>
        <w:t xml:space="preserve"> </w:t>
      </w:r>
      <w:r w:rsidRPr="00D00F89">
        <w:rPr>
          <w:sz w:val="28"/>
          <w:szCs w:val="28"/>
        </w:rPr>
        <w:t>izvještajno razdoblje</w:t>
      </w:r>
      <w:r>
        <w:rPr>
          <w:sz w:val="28"/>
          <w:szCs w:val="28"/>
        </w:rPr>
        <w:t xml:space="preserve"> zbog </w:t>
      </w:r>
      <w:r w:rsidR="00F1373D">
        <w:rPr>
          <w:sz w:val="28"/>
          <w:szCs w:val="28"/>
        </w:rPr>
        <w:t>v</w:t>
      </w:r>
      <w:r w:rsidR="00710874">
        <w:rPr>
          <w:sz w:val="28"/>
          <w:szCs w:val="28"/>
        </w:rPr>
        <w:t>ećeg</w:t>
      </w:r>
      <w:r>
        <w:rPr>
          <w:sz w:val="28"/>
          <w:szCs w:val="28"/>
        </w:rPr>
        <w:t xml:space="preserve"> ostvaren</w:t>
      </w:r>
      <w:r w:rsidR="00710874">
        <w:rPr>
          <w:sz w:val="28"/>
          <w:szCs w:val="28"/>
        </w:rPr>
        <w:t>ja</w:t>
      </w:r>
      <w:r>
        <w:rPr>
          <w:sz w:val="28"/>
          <w:szCs w:val="28"/>
        </w:rPr>
        <w:t xml:space="preserve"> prodaje</w:t>
      </w:r>
      <w:bookmarkStart w:id="0" w:name="_GoBack"/>
      <w:bookmarkEnd w:id="0"/>
      <w:r>
        <w:rPr>
          <w:sz w:val="28"/>
          <w:szCs w:val="28"/>
        </w:rPr>
        <w:t xml:space="preserve"> proizvoda školske zadruge</w:t>
      </w:r>
      <w:r w:rsidR="001A4C4C">
        <w:rPr>
          <w:sz w:val="28"/>
          <w:szCs w:val="28"/>
        </w:rPr>
        <w:t xml:space="preserve"> i ostalih vlastitih proizvoda</w:t>
      </w:r>
    </w:p>
    <w:p w:rsidR="001A4C4C" w:rsidRDefault="001A4C4C" w:rsidP="006663D6">
      <w:pPr>
        <w:spacing w:after="0" w:line="240" w:lineRule="auto"/>
        <w:jc w:val="both"/>
        <w:rPr>
          <w:sz w:val="28"/>
          <w:szCs w:val="28"/>
        </w:rPr>
      </w:pPr>
      <w:r w:rsidRPr="001A4C4C">
        <w:rPr>
          <w:b/>
          <w:sz w:val="28"/>
          <w:szCs w:val="28"/>
        </w:rPr>
        <w:t>AOP 126 – Prihodi od pruženih usluga</w:t>
      </w:r>
      <w:r>
        <w:rPr>
          <w:sz w:val="28"/>
          <w:szCs w:val="28"/>
        </w:rPr>
        <w:t xml:space="preserve"> – veći su u odnosu na prošlogodišnje razdoblje zbog bolje ostvarenog najma sportske dvorane i veće naplate stanarine</w:t>
      </w:r>
    </w:p>
    <w:p w:rsidR="005C4CD6" w:rsidRDefault="00771E87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Bilješka  broj 6 -</w:t>
      </w:r>
      <w:r w:rsidR="00AE1A68">
        <w:rPr>
          <w:sz w:val="28"/>
          <w:szCs w:val="28"/>
        </w:rPr>
        <w:t xml:space="preserve"> </w:t>
      </w:r>
      <w:r w:rsidR="008C1E64" w:rsidRPr="008C1E64">
        <w:rPr>
          <w:b/>
          <w:sz w:val="28"/>
          <w:szCs w:val="28"/>
        </w:rPr>
        <w:t>A</w:t>
      </w:r>
      <w:r w:rsidR="005E26CC">
        <w:rPr>
          <w:b/>
          <w:sz w:val="28"/>
          <w:szCs w:val="28"/>
        </w:rPr>
        <w:t xml:space="preserve">OP 404 </w:t>
      </w:r>
      <w:r w:rsidR="005C4CD6" w:rsidRPr="005C4CD6">
        <w:rPr>
          <w:b/>
          <w:sz w:val="28"/>
          <w:szCs w:val="28"/>
        </w:rPr>
        <w:t xml:space="preserve">- </w:t>
      </w:r>
      <w:r w:rsidR="005C4CD6">
        <w:rPr>
          <w:b/>
          <w:sz w:val="28"/>
          <w:szCs w:val="28"/>
        </w:rPr>
        <w:t xml:space="preserve">UKUPNI RASHODI </w:t>
      </w:r>
      <w:r w:rsidR="005C4CD6">
        <w:rPr>
          <w:sz w:val="28"/>
          <w:szCs w:val="28"/>
        </w:rPr>
        <w:t xml:space="preserve">iznose </w:t>
      </w:r>
      <w:r w:rsidR="00F11690">
        <w:rPr>
          <w:sz w:val="28"/>
          <w:szCs w:val="28"/>
        </w:rPr>
        <w:t>13.821.115</w:t>
      </w:r>
      <w:r w:rsidR="005E26CC">
        <w:rPr>
          <w:sz w:val="28"/>
          <w:szCs w:val="28"/>
        </w:rPr>
        <w:t xml:space="preserve"> kn, </w:t>
      </w:r>
      <w:r w:rsidR="00F11690">
        <w:rPr>
          <w:sz w:val="28"/>
          <w:szCs w:val="28"/>
        </w:rPr>
        <w:t>veći</w:t>
      </w:r>
      <w:r w:rsidR="00E05682">
        <w:rPr>
          <w:sz w:val="28"/>
          <w:szCs w:val="28"/>
        </w:rPr>
        <w:t xml:space="preserve"> </w:t>
      </w:r>
      <w:r w:rsidR="006C26C1">
        <w:rPr>
          <w:sz w:val="28"/>
          <w:szCs w:val="28"/>
        </w:rPr>
        <w:t>su u odnosu na prošlu godinu</w:t>
      </w:r>
      <w:r w:rsidR="004E0FD1">
        <w:rPr>
          <w:sz w:val="28"/>
          <w:szCs w:val="28"/>
        </w:rPr>
        <w:t>, veća odstupanja su na sljedećima stavkama:</w:t>
      </w:r>
    </w:p>
    <w:p w:rsidR="00326606" w:rsidRPr="002B6F96" w:rsidRDefault="009D0EA2" w:rsidP="006663D6">
      <w:pPr>
        <w:spacing w:after="0" w:line="240" w:lineRule="auto"/>
        <w:jc w:val="both"/>
        <w:rPr>
          <w:sz w:val="28"/>
          <w:szCs w:val="28"/>
        </w:rPr>
      </w:pPr>
      <w:r w:rsidRPr="009D0EA2">
        <w:rPr>
          <w:b/>
          <w:sz w:val="28"/>
          <w:szCs w:val="28"/>
        </w:rPr>
        <w:t>AOP 1</w:t>
      </w:r>
      <w:r w:rsidR="00326606">
        <w:rPr>
          <w:b/>
          <w:sz w:val="28"/>
          <w:szCs w:val="28"/>
        </w:rPr>
        <w:t>73</w:t>
      </w:r>
      <w:r w:rsidRPr="009D0EA2">
        <w:rPr>
          <w:b/>
          <w:sz w:val="28"/>
          <w:szCs w:val="28"/>
        </w:rPr>
        <w:t xml:space="preserve"> </w:t>
      </w:r>
      <w:r w:rsidR="002B6F96">
        <w:rPr>
          <w:b/>
          <w:sz w:val="28"/>
          <w:szCs w:val="28"/>
        </w:rPr>
        <w:t xml:space="preserve">– službena, radna i zaštitna odjeća i obuća – </w:t>
      </w:r>
      <w:r w:rsidR="002B6F96" w:rsidRPr="002B6F96">
        <w:rPr>
          <w:sz w:val="28"/>
          <w:szCs w:val="28"/>
        </w:rPr>
        <w:t>ostvarena je u većem iznosu zbog nabavke radne odjeće za spremačice</w:t>
      </w:r>
      <w:r w:rsidR="002B6F96">
        <w:rPr>
          <w:sz w:val="28"/>
          <w:szCs w:val="28"/>
        </w:rPr>
        <w:t xml:space="preserve"> u stalnom radnom odnosu</w:t>
      </w:r>
      <w:r w:rsidR="002B6F96" w:rsidRPr="002B6F96">
        <w:rPr>
          <w:sz w:val="28"/>
          <w:szCs w:val="28"/>
        </w:rPr>
        <w:t xml:space="preserve"> </w:t>
      </w:r>
    </w:p>
    <w:p w:rsidR="002B6F96" w:rsidRPr="002B6F96" w:rsidRDefault="00530514" w:rsidP="006663D6">
      <w:pPr>
        <w:spacing w:after="0" w:line="240" w:lineRule="auto"/>
        <w:jc w:val="both"/>
        <w:rPr>
          <w:b/>
          <w:sz w:val="28"/>
          <w:szCs w:val="28"/>
        </w:rPr>
      </w:pPr>
      <w:r w:rsidRPr="002B6F96">
        <w:rPr>
          <w:b/>
          <w:sz w:val="28"/>
          <w:szCs w:val="28"/>
        </w:rPr>
        <w:t>AOP 1</w:t>
      </w:r>
      <w:r w:rsidR="00326606" w:rsidRPr="002B6F96">
        <w:rPr>
          <w:b/>
          <w:sz w:val="28"/>
          <w:szCs w:val="28"/>
        </w:rPr>
        <w:t>77</w:t>
      </w:r>
      <w:r w:rsidR="002B6F96" w:rsidRPr="002B6F96">
        <w:rPr>
          <w:b/>
          <w:sz w:val="28"/>
          <w:szCs w:val="28"/>
        </w:rPr>
        <w:t xml:space="preserve"> </w:t>
      </w:r>
      <w:r w:rsidR="002B6F96">
        <w:rPr>
          <w:b/>
          <w:sz w:val="28"/>
          <w:szCs w:val="28"/>
        </w:rPr>
        <w:t xml:space="preserve">– usluge promidžbe i informiranja </w:t>
      </w:r>
      <w:r w:rsidR="001B7F8C">
        <w:rPr>
          <w:b/>
          <w:sz w:val="28"/>
          <w:szCs w:val="28"/>
        </w:rPr>
        <w:t xml:space="preserve"> i </w:t>
      </w:r>
      <w:r w:rsidR="001B7F8C" w:rsidRPr="002B6F96">
        <w:rPr>
          <w:b/>
          <w:sz w:val="28"/>
          <w:szCs w:val="28"/>
        </w:rPr>
        <w:t xml:space="preserve">AOP 181 </w:t>
      </w:r>
      <w:r w:rsidR="001B7F8C">
        <w:rPr>
          <w:b/>
          <w:sz w:val="28"/>
          <w:szCs w:val="28"/>
        </w:rPr>
        <w:t>-</w:t>
      </w:r>
      <w:r w:rsidR="001B7F8C" w:rsidRPr="002B6F96">
        <w:rPr>
          <w:b/>
          <w:sz w:val="28"/>
          <w:szCs w:val="28"/>
        </w:rPr>
        <w:t xml:space="preserve"> intelektualne i osobne usluge</w:t>
      </w:r>
      <w:r w:rsidR="001B7F8C">
        <w:rPr>
          <w:b/>
          <w:sz w:val="28"/>
          <w:szCs w:val="28"/>
        </w:rPr>
        <w:t xml:space="preserve"> </w:t>
      </w:r>
      <w:r w:rsidR="002B6F96" w:rsidRPr="001B7F8C">
        <w:rPr>
          <w:sz w:val="28"/>
          <w:szCs w:val="28"/>
        </w:rPr>
        <w:t>ostvarene u većem iznos</w:t>
      </w:r>
      <w:r w:rsidR="001B7F8C" w:rsidRPr="001B7F8C">
        <w:rPr>
          <w:sz w:val="28"/>
          <w:szCs w:val="28"/>
        </w:rPr>
        <w:t>u</w:t>
      </w:r>
      <w:r w:rsidR="001B7F8C">
        <w:rPr>
          <w:sz w:val="28"/>
          <w:szCs w:val="28"/>
        </w:rPr>
        <w:t xml:space="preserve"> zbog Projekta energetske obnove škole</w:t>
      </w:r>
    </w:p>
    <w:p w:rsidR="002B6F96" w:rsidRPr="002B6F96" w:rsidRDefault="001B0DE9" w:rsidP="006663D6">
      <w:pPr>
        <w:spacing w:after="0" w:line="240" w:lineRule="auto"/>
        <w:jc w:val="both"/>
        <w:rPr>
          <w:b/>
          <w:sz w:val="28"/>
          <w:szCs w:val="28"/>
        </w:rPr>
      </w:pPr>
      <w:r w:rsidRPr="002B6F96">
        <w:rPr>
          <w:b/>
          <w:sz w:val="28"/>
          <w:szCs w:val="28"/>
        </w:rPr>
        <w:t>AOP 18</w:t>
      </w:r>
      <w:r w:rsidR="002B6F96" w:rsidRPr="002B6F96">
        <w:rPr>
          <w:b/>
          <w:sz w:val="28"/>
          <w:szCs w:val="28"/>
        </w:rPr>
        <w:t>4</w:t>
      </w:r>
      <w:r w:rsidRPr="002B6F96">
        <w:rPr>
          <w:b/>
          <w:sz w:val="28"/>
          <w:szCs w:val="28"/>
        </w:rPr>
        <w:t xml:space="preserve"> </w:t>
      </w:r>
      <w:r w:rsidR="001B7F8C">
        <w:rPr>
          <w:b/>
          <w:sz w:val="28"/>
          <w:szCs w:val="28"/>
        </w:rPr>
        <w:t xml:space="preserve">– naknade troškova osobama izvan radnog odnosa </w:t>
      </w:r>
      <w:r w:rsidR="001B7F8C" w:rsidRPr="001B7F8C">
        <w:rPr>
          <w:sz w:val="28"/>
          <w:szCs w:val="28"/>
        </w:rPr>
        <w:t>ostvarene u</w:t>
      </w:r>
      <w:r w:rsidR="001B7F8C">
        <w:rPr>
          <w:b/>
          <w:sz w:val="28"/>
          <w:szCs w:val="28"/>
        </w:rPr>
        <w:t xml:space="preserve"> </w:t>
      </w:r>
      <w:r w:rsidR="001B7F8C" w:rsidRPr="001B7F8C">
        <w:rPr>
          <w:sz w:val="28"/>
          <w:szCs w:val="28"/>
        </w:rPr>
        <w:t>većem iznosu od prošlogodišnjeg razdoblja</w:t>
      </w:r>
      <w:r w:rsidR="001B7F8C">
        <w:rPr>
          <w:sz w:val="28"/>
          <w:szCs w:val="28"/>
        </w:rPr>
        <w:t xml:space="preserve"> zbog dvije osobe na stručnom usavršavanju  u razdoblju od siječnja do listopada 2018. godine</w:t>
      </w:r>
    </w:p>
    <w:p w:rsidR="002B6F96" w:rsidRPr="001B7F8C" w:rsidRDefault="002B6F96" w:rsidP="006663D6">
      <w:pPr>
        <w:spacing w:after="0" w:line="240" w:lineRule="auto"/>
        <w:jc w:val="both"/>
        <w:rPr>
          <w:sz w:val="28"/>
          <w:szCs w:val="28"/>
        </w:rPr>
      </w:pPr>
      <w:r w:rsidRPr="002B6F96">
        <w:rPr>
          <w:b/>
          <w:sz w:val="28"/>
          <w:szCs w:val="28"/>
        </w:rPr>
        <w:t>AOP 188</w:t>
      </w:r>
      <w:r>
        <w:rPr>
          <w:b/>
          <w:sz w:val="28"/>
          <w:szCs w:val="28"/>
        </w:rPr>
        <w:t xml:space="preserve"> </w:t>
      </w:r>
      <w:r w:rsidR="001B7F8C">
        <w:rPr>
          <w:b/>
          <w:sz w:val="28"/>
          <w:szCs w:val="28"/>
        </w:rPr>
        <w:t>–</w:t>
      </w:r>
      <w:r w:rsidRPr="002B6F96">
        <w:rPr>
          <w:b/>
          <w:sz w:val="28"/>
          <w:szCs w:val="28"/>
        </w:rPr>
        <w:t xml:space="preserve"> </w:t>
      </w:r>
      <w:r w:rsidR="001B7F8C">
        <w:rPr>
          <w:b/>
          <w:sz w:val="28"/>
          <w:szCs w:val="28"/>
        </w:rPr>
        <w:t xml:space="preserve">reprezentacija, </w:t>
      </w:r>
      <w:r w:rsidR="001B7F8C" w:rsidRPr="001B7F8C">
        <w:rPr>
          <w:sz w:val="28"/>
          <w:szCs w:val="28"/>
        </w:rPr>
        <w:t xml:space="preserve">ostvareni troškovi u većem iznosu zbog raznih </w:t>
      </w:r>
      <w:r w:rsidR="002126D3">
        <w:rPr>
          <w:sz w:val="28"/>
          <w:szCs w:val="28"/>
        </w:rPr>
        <w:t>p</w:t>
      </w:r>
      <w:r w:rsidR="001B7F8C" w:rsidRPr="001B7F8C">
        <w:rPr>
          <w:sz w:val="28"/>
          <w:szCs w:val="28"/>
        </w:rPr>
        <w:t>rojekata koje provodi škola</w:t>
      </w:r>
      <w:r w:rsidR="001B7F8C">
        <w:rPr>
          <w:sz w:val="28"/>
          <w:szCs w:val="28"/>
        </w:rPr>
        <w:t xml:space="preserve"> (</w:t>
      </w:r>
      <w:proofErr w:type="spellStart"/>
      <w:r w:rsidR="001B7F8C">
        <w:rPr>
          <w:sz w:val="28"/>
          <w:szCs w:val="28"/>
        </w:rPr>
        <w:t>Carnet</w:t>
      </w:r>
      <w:proofErr w:type="spellEnd"/>
      <w:r w:rsidR="001B7F8C">
        <w:rPr>
          <w:sz w:val="28"/>
          <w:szCs w:val="28"/>
        </w:rPr>
        <w:t xml:space="preserve">, </w:t>
      </w:r>
      <w:proofErr w:type="spellStart"/>
      <w:r w:rsidR="001B7F8C">
        <w:rPr>
          <w:sz w:val="28"/>
          <w:szCs w:val="28"/>
        </w:rPr>
        <w:t>Erasmus</w:t>
      </w:r>
      <w:proofErr w:type="spellEnd"/>
      <w:r w:rsidR="001B7F8C">
        <w:rPr>
          <w:sz w:val="28"/>
          <w:szCs w:val="28"/>
        </w:rPr>
        <w:t>, Školska shema,</w:t>
      </w:r>
      <w:r w:rsidR="002126D3">
        <w:rPr>
          <w:sz w:val="28"/>
          <w:szCs w:val="28"/>
        </w:rPr>
        <w:t xml:space="preserve"> </w:t>
      </w:r>
      <w:r w:rsidR="001B7F8C">
        <w:rPr>
          <w:sz w:val="28"/>
          <w:szCs w:val="28"/>
        </w:rPr>
        <w:t>Energetska obnova)</w:t>
      </w:r>
    </w:p>
    <w:p w:rsidR="002126D3" w:rsidRDefault="002B6F96" w:rsidP="006663D6">
      <w:pPr>
        <w:spacing w:after="0" w:line="240" w:lineRule="auto"/>
        <w:jc w:val="both"/>
        <w:rPr>
          <w:sz w:val="28"/>
          <w:szCs w:val="28"/>
        </w:rPr>
      </w:pPr>
      <w:r w:rsidRPr="002B6F96">
        <w:rPr>
          <w:b/>
          <w:sz w:val="28"/>
          <w:szCs w:val="28"/>
        </w:rPr>
        <w:lastRenderedPageBreak/>
        <w:t>AOP 232</w:t>
      </w:r>
      <w:r>
        <w:rPr>
          <w:b/>
          <w:sz w:val="28"/>
          <w:szCs w:val="28"/>
        </w:rPr>
        <w:t xml:space="preserve"> </w:t>
      </w:r>
      <w:r w:rsidR="001B7F8C">
        <w:rPr>
          <w:b/>
          <w:sz w:val="28"/>
          <w:szCs w:val="28"/>
        </w:rPr>
        <w:t>– tekuće pomoći proračunskim korisnicima drugih proračuna</w:t>
      </w:r>
      <w:r w:rsidR="002126D3">
        <w:rPr>
          <w:b/>
          <w:sz w:val="28"/>
          <w:szCs w:val="28"/>
        </w:rPr>
        <w:t xml:space="preserve"> </w:t>
      </w:r>
      <w:r w:rsidR="002126D3" w:rsidRPr="002126D3">
        <w:rPr>
          <w:sz w:val="28"/>
          <w:szCs w:val="28"/>
        </w:rPr>
        <w:t>ostvarene su zbog provođenja knjigovodstvene evidencije</w:t>
      </w:r>
      <w:r w:rsidR="002126D3">
        <w:rPr>
          <w:b/>
          <w:sz w:val="28"/>
          <w:szCs w:val="28"/>
        </w:rPr>
        <w:t xml:space="preserve"> </w:t>
      </w:r>
      <w:r w:rsidR="002126D3" w:rsidRPr="002126D3">
        <w:rPr>
          <w:sz w:val="28"/>
          <w:szCs w:val="28"/>
        </w:rPr>
        <w:t xml:space="preserve">neutrošenih sredstava školske ustanove </w:t>
      </w:r>
      <w:r w:rsidR="002126D3">
        <w:rPr>
          <w:sz w:val="28"/>
          <w:szCs w:val="28"/>
        </w:rPr>
        <w:t>za rashode za zaposlene na projektima Europske unije.</w:t>
      </w:r>
    </w:p>
    <w:p w:rsidR="002126D3" w:rsidRDefault="002126D3" w:rsidP="006663D6">
      <w:pPr>
        <w:spacing w:after="0" w:line="240" w:lineRule="auto"/>
        <w:jc w:val="both"/>
        <w:rPr>
          <w:sz w:val="28"/>
          <w:szCs w:val="28"/>
        </w:rPr>
      </w:pPr>
      <w:r w:rsidRPr="003F1BF4">
        <w:rPr>
          <w:b/>
          <w:sz w:val="28"/>
          <w:szCs w:val="28"/>
        </w:rPr>
        <w:t>AOP 354 – rashodi za nabavu proizvedene dugotrajne imovine</w:t>
      </w:r>
      <w:r>
        <w:rPr>
          <w:sz w:val="28"/>
          <w:szCs w:val="28"/>
        </w:rPr>
        <w:t xml:space="preserve"> ostvareni su </w:t>
      </w:r>
      <w:r w:rsidR="003F1BF4">
        <w:rPr>
          <w:sz w:val="28"/>
          <w:szCs w:val="28"/>
        </w:rPr>
        <w:t>u većem iznosu zbog nabave tableta za učenike petih razreda i udžbenika za sve učenike škole koje je financirao Grad Križevci</w:t>
      </w:r>
    </w:p>
    <w:p w:rsidR="00571DC0" w:rsidRDefault="003F1BF4" w:rsidP="006663D6">
      <w:pPr>
        <w:spacing w:after="0" w:line="240" w:lineRule="auto"/>
        <w:jc w:val="both"/>
        <w:rPr>
          <w:b/>
          <w:sz w:val="28"/>
          <w:szCs w:val="28"/>
        </w:rPr>
      </w:pPr>
      <w:r w:rsidRPr="003F1BF4">
        <w:rPr>
          <w:b/>
          <w:sz w:val="28"/>
          <w:szCs w:val="28"/>
        </w:rPr>
        <w:t>AOP 393 - rashodi za dodatna ulaganja na nefinancijskoj imovini</w:t>
      </w:r>
      <w:r>
        <w:rPr>
          <w:b/>
          <w:sz w:val="28"/>
          <w:szCs w:val="28"/>
        </w:rPr>
        <w:t xml:space="preserve"> </w:t>
      </w:r>
      <w:r w:rsidRPr="003F1BF4">
        <w:rPr>
          <w:sz w:val="28"/>
          <w:szCs w:val="28"/>
        </w:rPr>
        <w:t>ostvareni su</w:t>
      </w:r>
      <w:r>
        <w:rPr>
          <w:b/>
          <w:sz w:val="28"/>
          <w:szCs w:val="28"/>
        </w:rPr>
        <w:t xml:space="preserve"> </w:t>
      </w:r>
    </w:p>
    <w:p w:rsidR="003F1BF4" w:rsidRDefault="003F1BF4" w:rsidP="006663D6">
      <w:pPr>
        <w:spacing w:after="0" w:line="240" w:lineRule="auto"/>
        <w:jc w:val="both"/>
        <w:rPr>
          <w:sz w:val="28"/>
          <w:szCs w:val="28"/>
        </w:rPr>
      </w:pPr>
      <w:r w:rsidRPr="003F1BF4">
        <w:rPr>
          <w:sz w:val="28"/>
          <w:szCs w:val="28"/>
        </w:rPr>
        <w:t>u većem iznosu zbog</w:t>
      </w:r>
      <w:r w:rsidR="00B34F9D">
        <w:rPr>
          <w:sz w:val="28"/>
          <w:szCs w:val="28"/>
        </w:rPr>
        <w:t xml:space="preserve"> građevinskih radova iz</w:t>
      </w:r>
      <w:r w:rsidRPr="003F1BF4">
        <w:rPr>
          <w:sz w:val="28"/>
          <w:szCs w:val="28"/>
        </w:rPr>
        <w:t xml:space="preserve"> projekta energetske obnove škole</w:t>
      </w:r>
      <w:r w:rsidR="00B34F9D">
        <w:rPr>
          <w:sz w:val="28"/>
          <w:szCs w:val="28"/>
        </w:rPr>
        <w:t>.</w:t>
      </w:r>
    </w:p>
    <w:p w:rsidR="00B34F9D" w:rsidRPr="00B34F9D" w:rsidRDefault="00197228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4E0FD1">
        <w:rPr>
          <w:b/>
          <w:sz w:val="28"/>
          <w:szCs w:val="28"/>
        </w:rPr>
        <w:t>7</w:t>
      </w:r>
      <w:r w:rsidR="00280928" w:rsidRPr="00280928">
        <w:rPr>
          <w:b/>
          <w:sz w:val="28"/>
          <w:szCs w:val="28"/>
        </w:rPr>
        <w:t xml:space="preserve"> - AOP 636</w:t>
      </w:r>
      <w:r w:rsidR="00280928">
        <w:rPr>
          <w:sz w:val="28"/>
          <w:szCs w:val="28"/>
        </w:rPr>
        <w:t xml:space="preserve"> - </w:t>
      </w:r>
      <w:r w:rsidR="00280928">
        <w:rPr>
          <w:b/>
          <w:sz w:val="28"/>
          <w:szCs w:val="28"/>
        </w:rPr>
        <w:t>manjak prihoda i primitaka za pokriće</w:t>
      </w:r>
      <w:r w:rsidR="00280928">
        <w:rPr>
          <w:sz w:val="28"/>
          <w:szCs w:val="28"/>
        </w:rPr>
        <w:t xml:space="preserve"> u sljedećem razdoblju iznosi ukupno </w:t>
      </w:r>
      <w:r w:rsidR="00B34F9D">
        <w:rPr>
          <w:sz w:val="28"/>
          <w:szCs w:val="28"/>
        </w:rPr>
        <w:t>86.353</w:t>
      </w:r>
      <w:r w:rsidR="00280928">
        <w:rPr>
          <w:sz w:val="28"/>
          <w:szCs w:val="28"/>
        </w:rPr>
        <w:t xml:space="preserve"> kn dobiven </w:t>
      </w:r>
      <w:r w:rsidR="00B34F9D">
        <w:rPr>
          <w:sz w:val="28"/>
          <w:szCs w:val="28"/>
        </w:rPr>
        <w:t>razlikom</w:t>
      </w:r>
      <w:r w:rsidR="00280928">
        <w:rPr>
          <w:sz w:val="28"/>
          <w:szCs w:val="28"/>
        </w:rPr>
        <w:t xml:space="preserve"> </w:t>
      </w:r>
      <w:r w:rsidR="00B83296">
        <w:rPr>
          <w:sz w:val="28"/>
          <w:szCs w:val="28"/>
        </w:rPr>
        <w:t>AOP</w:t>
      </w:r>
      <w:r w:rsidR="00280928">
        <w:rPr>
          <w:sz w:val="28"/>
          <w:szCs w:val="28"/>
        </w:rPr>
        <w:t>-a</w:t>
      </w:r>
      <w:r w:rsidR="00B83296">
        <w:rPr>
          <w:sz w:val="28"/>
          <w:szCs w:val="28"/>
        </w:rPr>
        <w:t xml:space="preserve"> 63</w:t>
      </w:r>
      <w:r w:rsidR="00B34F9D">
        <w:rPr>
          <w:sz w:val="28"/>
          <w:szCs w:val="28"/>
        </w:rPr>
        <w:t>4</w:t>
      </w:r>
      <w:r w:rsidR="00507EB8">
        <w:rPr>
          <w:sz w:val="28"/>
          <w:szCs w:val="28"/>
        </w:rPr>
        <w:t xml:space="preserve"> </w:t>
      </w:r>
      <w:r w:rsidR="008D5564">
        <w:rPr>
          <w:sz w:val="28"/>
          <w:szCs w:val="28"/>
        </w:rPr>
        <w:t>–</w:t>
      </w:r>
      <w:r w:rsidR="00410664">
        <w:rPr>
          <w:sz w:val="28"/>
          <w:szCs w:val="28"/>
        </w:rPr>
        <w:t xml:space="preserve"> </w:t>
      </w:r>
      <w:r w:rsidR="00B83296" w:rsidRPr="00B34F9D">
        <w:rPr>
          <w:sz w:val="28"/>
          <w:szCs w:val="28"/>
        </w:rPr>
        <w:t xml:space="preserve">manjak </w:t>
      </w:r>
      <w:r w:rsidR="008D5564" w:rsidRPr="00B34F9D">
        <w:rPr>
          <w:sz w:val="28"/>
          <w:szCs w:val="28"/>
        </w:rPr>
        <w:t>prihoda i primitaka</w:t>
      </w:r>
      <w:r w:rsidR="00280928" w:rsidRPr="00B34F9D">
        <w:rPr>
          <w:sz w:val="28"/>
          <w:szCs w:val="28"/>
        </w:rPr>
        <w:t xml:space="preserve"> </w:t>
      </w:r>
      <w:r w:rsidR="00B34F9D" w:rsidRPr="00B34F9D">
        <w:rPr>
          <w:sz w:val="28"/>
          <w:szCs w:val="28"/>
        </w:rPr>
        <w:t>preneseni iz 2017. godine i AOP 631 – višak prihoda i primitaka. Manjak je nastao zbog rashoda poslovanja i rashoda za nefinancijsku imovinu iz prosinca za koje su prihodi ostvareni u siječnju 2019 godine.</w:t>
      </w:r>
    </w:p>
    <w:p w:rsidR="00CF28AE" w:rsidRDefault="00CF28AE" w:rsidP="006663D6">
      <w:pPr>
        <w:spacing w:after="0" w:line="240" w:lineRule="auto"/>
        <w:jc w:val="both"/>
        <w:rPr>
          <w:sz w:val="28"/>
          <w:szCs w:val="28"/>
        </w:rPr>
      </w:pPr>
    </w:p>
    <w:p w:rsidR="00BE1899" w:rsidRDefault="00CF28AE" w:rsidP="006663D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</w:t>
      </w:r>
      <w:r w:rsidR="00443EDB" w:rsidRPr="00443EDB">
        <w:rPr>
          <w:b/>
          <w:sz w:val="28"/>
          <w:szCs w:val="28"/>
        </w:rPr>
        <w:t>lješke uz Izvještaj o obvezama</w:t>
      </w:r>
    </w:p>
    <w:p w:rsidR="00C12A77" w:rsidRDefault="00C12A77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8 – AOP 001 – </w:t>
      </w:r>
      <w:r w:rsidRPr="00C12A77">
        <w:rPr>
          <w:sz w:val="28"/>
          <w:szCs w:val="28"/>
        </w:rPr>
        <w:t xml:space="preserve">stanje obveza 1. siječnja iznosi 1.073.985 </w:t>
      </w:r>
      <w:r>
        <w:rPr>
          <w:sz w:val="28"/>
          <w:szCs w:val="28"/>
        </w:rPr>
        <w:t>kn, a sadrži rashode za mjesec prosinac 2017. godine, koji su podmireni u siječnju 2018 godine</w:t>
      </w:r>
    </w:p>
    <w:p w:rsidR="00B35FB3" w:rsidRDefault="00C12A77" w:rsidP="006663D6">
      <w:pPr>
        <w:spacing w:after="0" w:line="240" w:lineRule="auto"/>
        <w:jc w:val="both"/>
        <w:rPr>
          <w:b/>
          <w:sz w:val="28"/>
          <w:szCs w:val="28"/>
        </w:rPr>
      </w:pPr>
      <w:r w:rsidRPr="00506F5B">
        <w:rPr>
          <w:b/>
          <w:sz w:val="28"/>
          <w:szCs w:val="28"/>
        </w:rPr>
        <w:t>Bilješka broj 9 – AOP 002</w:t>
      </w:r>
      <w:r>
        <w:rPr>
          <w:sz w:val="28"/>
          <w:szCs w:val="28"/>
        </w:rPr>
        <w:t xml:space="preserve"> – povećanje obveza u izvještajnom razdoblju iznosi 13.935.533 kn</w:t>
      </w:r>
      <w:r w:rsidR="00506F5B">
        <w:rPr>
          <w:sz w:val="28"/>
          <w:szCs w:val="28"/>
        </w:rPr>
        <w:t xml:space="preserve">, dok </w:t>
      </w:r>
      <w:r w:rsidR="00506F5B" w:rsidRPr="00D83BF8">
        <w:rPr>
          <w:b/>
          <w:sz w:val="28"/>
          <w:szCs w:val="28"/>
        </w:rPr>
        <w:t>AOP 019</w:t>
      </w:r>
      <w:r w:rsidR="00506F5B">
        <w:rPr>
          <w:sz w:val="28"/>
          <w:szCs w:val="28"/>
        </w:rPr>
        <w:t xml:space="preserve"> iskazuje podmirene obaveze u iznosu od 12.995.648 kn</w:t>
      </w:r>
    </w:p>
    <w:p w:rsidR="00443EDB" w:rsidRDefault="00197228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Bilješka br</w:t>
      </w:r>
      <w:r w:rsidR="004E0FD1">
        <w:rPr>
          <w:b/>
          <w:sz w:val="28"/>
          <w:szCs w:val="28"/>
        </w:rPr>
        <w:t xml:space="preserve">oj </w:t>
      </w:r>
      <w:r w:rsidR="00C12A77">
        <w:rPr>
          <w:b/>
          <w:sz w:val="28"/>
          <w:szCs w:val="28"/>
        </w:rPr>
        <w:t>10</w:t>
      </w:r>
      <w:r w:rsidR="004C62A4">
        <w:rPr>
          <w:b/>
          <w:sz w:val="28"/>
          <w:szCs w:val="28"/>
        </w:rPr>
        <w:t xml:space="preserve"> </w:t>
      </w:r>
      <w:r w:rsidR="00D83BF8">
        <w:rPr>
          <w:b/>
          <w:sz w:val="28"/>
          <w:szCs w:val="28"/>
        </w:rPr>
        <w:t xml:space="preserve">- </w:t>
      </w:r>
      <w:r w:rsidR="00443EDB">
        <w:rPr>
          <w:b/>
          <w:sz w:val="28"/>
          <w:szCs w:val="28"/>
        </w:rPr>
        <w:t xml:space="preserve">AOP 038 – stanje </w:t>
      </w:r>
      <w:r w:rsidR="004C62A4">
        <w:rPr>
          <w:b/>
          <w:sz w:val="28"/>
          <w:szCs w:val="28"/>
        </w:rPr>
        <w:t xml:space="preserve">nedospjelih </w:t>
      </w:r>
      <w:r w:rsidR="00443EDB">
        <w:rPr>
          <w:b/>
          <w:sz w:val="28"/>
          <w:szCs w:val="28"/>
        </w:rPr>
        <w:t xml:space="preserve">obveza </w:t>
      </w:r>
      <w:r w:rsidR="00443EDB" w:rsidRPr="00443EDB">
        <w:rPr>
          <w:sz w:val="28"/>
          <w:szCs w:val="28"/>
        </w:rPr>
        <w:t xml:space="preserve">na kraju izvještajnog razdoblja iznosi </w:t>
      </w:r>
      <w:r w:rsidR="00C12A77">
        <w:rPr>
          <w:sz w:val="28"/>
          <w:szCs w:val="28"/>
        </w:rPr>
        <w:t>2.013.870</w:t>
      </w:r>
      <w:r w:rsidR="004C62A4">
        <w:rPr>
          <w:sz w:val="28"/>
          <w:szCs w:val="28"/>
        </w:rPr>
        <w:t xml:space="preserve"> kn,</w:t>
      </w:r>
      <w:r w:rsidR="00443EDB">
        <w:rPr>
          <w:sz w:val="28"/>
          <w:szCs w:val="28"/>
        </w:rPr>
        <w:t xml:space="preserve"> a odnosi se na </w:t>
      </w:r>
      <w:r w:rsidR="004C62A4">
        <w:rPr>
          <w:sz w:val="28"/>
          <w:szCs w:val="28"/>
        </w:rPr>
        <w:t xml:space="preserve">plaću za 12. mjesec koja dospijeva </w:t>
      </w:r>
      <w:r w:rsidR="00C12A77">
        <w:rPr>
          <w:sz w:val="28"/>
          <w:szCs w:val="28"/>
        </w:rPr>
        <w:t>u</w:t>
      </w:r>
      <w:r w:rsidR="004C62A4">
        <w:rPr>
          <w:sz w:val="28"/>
          <w:szCs w:val="28"/>
        </w:rPr>
        <w:t xml:space="preserve"> siječnj</w:t>
      </w:r>
      <w:r w:rsidR="00D83BF8">
        <w:rPr>
          <w:sz w:val="28"/>
          <w:szCs w:val="28"/>
        </w:rPr>
        <w:t>u</w:t>
      </w:r>
      <w:r w:rsidR="004C62A4">
        <w:rPr>
          <w:sz w:val="28"/>
          <w:szCs w:val="28"/>
        </w:rPr>
        <w:t xml:space="preserve"> 201</w:t>
      </w:r>
      <w:r w:rsidR="00C12A77">
        <w:rPr>
          <w:sz w:val="28"/>
          <w:szCs w:val="28"/>
        </w:rPr>
        <w:t>9</w:t>
      </w:r>
      <w:r w:rsidR="004C62A4">
        <w:rPr>
          <w:sz w:val="28"/>
          <w:szCs w:val="28"/>
        </w:rPr>
        <w:t>., te ostale materijalne rashode i rashode za nefinancijsku imovinu</w:t>
      </w:r>
      <w:r w:rsidR="00443EDB">
        <w:rPr>
          <w:sz w:val="28"/>
          <w:szCs w:val="28"/>
        </w:rPr>
        <w:t xml:space="preserve"> nastale tijekom mjeseca prosinca</w:t>
      </w:r>
      <w:r w:rsidR="004C62A4">
        <w:rPr>
          <w:sz w:val="28"/>
          <w:szCs w:val="28"/>
        </w:rPr>
        <w:t xml:space="preserve"> 201</w:t>
      </w:r>
      <w:r w:rsidR="00C12A77">
        <w:rPr>
          <w:sz w:val="28"/>
          <w:szCs w:val="28"/>
        </w:rPr>
        <w:t>8</w:t>
      </w:r>
      <w:r w:rsidR="009A0F3B">
        <w:rPr>
          <w:sz w:val="28"/>
          <w:szCs w:val="28"/>
        </w:rPr>
        <w:t>.</w:t>
      </w:r>
      <w:r w:rsidR="00443EDB">
        <w:rPr>
          <w:sz w:val="28"/>
          <w:szCs w:val="28"/>
        </w:rPr>
        <w:t>, s d</w:t>
      </w:r>
      <w:r w:rsidR="004C62A4">
        <w:rPr>
          <w:sz w:val="28"/>
          <w:szCs w:val="28"/>
        </w:rPr>
        <w:t>atumom dospijeća u siječnju 201</w:t>
      </w:r>
      <w:r w:rsidR="00C12A77">
        <w:rPr>
          <w:sz w:val="28"/>
          <w:szCs w:val="28"/>
        </w:rPr>
        <w:t>9</w:t>
      </w:r>
      <w:r w:rsidR="00443EDB">
        <w:rPr>
          <w:sz w:val="28"/>
          <w:szCs w:val="28"/>
        </w:rPr>
        <w:t>. godine, za koje je nadležni proračun dozna</w:t>
      </w:r>
      <w:r w:rsidR="00B35FB3">
        <w:rPr>
          <w:sz w:val="28"/>
          <w:szCs w:val="28"/>
        </w:rPr>
        <w:t>čuje sredstva u</w:t>
      </w:r>
      <w:r w:rsidR="00443EDB">
        <w:rPr>
          <w:sz w:val="28"/>
          <w:szCs w:val="28"/>
        </w:rPr>
        <w:t xml:space="preserve"> siječn</w:t>
      </w:r>
      <w:r w:rsidR="00F02417">
        <w:rPr>
          <w:sz w:val="28"/>
          <w:szCs w:val="28"/>
        </w:rPr>
        <w:t>j</w:t>
      </w:r>
      <w:r w:rsidR="004C62A4">
        <w:rPr>
          <w:sz w:val="28"/>
          <w:szCs w:val="28"/>
        </w:rPr>
        <w:t>u 201</w:t>
      </w:r>
      <w:r w:rsidR="00C12A77">
        <w:rPr>
          <w:sz w:val="28"/>
          <w:szCs w:val="28"/>
        </w:rPr>
        <w:t>9</w:t>
      </w:r>
      <w:r w:rsidR="00B35FB3">
        <w:rPr>
          <w:sz w:val="28"/>
          <w:szCs w:val="28"/>
        </w:rPr>
        <w:t>. godine.</w:t>
      </w:r>
      <w:r w:rsidR="00D83BF8">
        <w:rPr>
          <w:sz w:val="28"/>
          <w:szCs w:val="28"/>
        </w:rPr>
        <w:t xml:space="preserve"> Zbog rashoda za dodatna ulaganja na građevinskim objektima nastalih u prosincu iz projekta energetske obnove, stanje obveza na kraju izvještajnog razdoblja  je znatno veće nego na dan 01.01.2018. godine.</w:t>
      </w:r>
    </w:p>
    <w:p w:rsidR="00D83BF8" w:rsidRPr="00D83BF8" w:rsidRDefault="00D83BF8" w:rsidP="006663D6">
      <w:pPr>
        <w:spacing w:after="0" w:line="240" w:lineRule="auto"/>
        <w:jc w:val="both"/>
        <w:rPr>
          <w:b/>
          <w:sz w:val="28"/>
          <w:szCs w:val="28"/>
        </w:rPr>
      </w:pPr>
    </w:p>
    <w:p w:rsidR="00D83BF8" w:rsidRDefault="00D83BF8" w:rsidP="006663D6">
      <w:pPr>
        <w:spacing w:after="0" w:line="240" w:lineRule="auto"/>
        <w:jc w:val="both"/>
        <w:rPr>
          <w:b/>
          <w:sz w:val="28"/>
          <w:szCs w:val="28"/>
        </w:rPr>
      </w:pPr>
      <w:r w:rsidRPr="00D83BF8">
        <w:rPr>
          <w:b/>
          <w:sz w:val="28"/>
          <w:szCs w:val="28"/>
        </w:rPr>
        <w:t>Bilješke uz obrazac RAS-funkcijski</w:t>
      </w:r>
    </w:p>
    <w:p w:rsidR="007D7219" w:rsidRDefault="007D7219" w:rsidP="007D721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11 – AOP 110 – </w:t>
      </w:r>
      <w:r w:rsidRPr="007D7219">
        <w:rPr>
          <w:sz w:val="28"/>
          <w:szCs w:val="28"/>
        </w:rPr>
        <w:t>iskazuje ukupne rashode vezane uz poslovanje školske ustanove</w:t>
      </w:r>
      <w:r>
        <w:rPr>
          <w:sz w:val="28"/>
          <w:szCs w:val="28"/>
        </w:rPr>
        <w:t>, AOP 122 –  pokazuje troškove prehrane djece, dok  se AOP 113 odnosi na sve ostale troškove vezane uz osnovno  obrazovanje.</w:t>
      </w:r>
    </w:p>
    <w:p w:rsidR="007D7219" w:rsidRDefault="007D7219" w:rsidP="007D7219">
      <w:pPr>
        <w:spacing w:after="0" w:line="240" w:lineRule="auto"/>
        <w:jc w:val="both"/>
        <w:rPr>
          <w:sz w:val="28"/>
          <w:szCs w:val="28"/>
        </w:rPr>
      </w:pPr>
    </w:p>
    <w:p w:rsidR="007D7219" w:rsidRDefault="007D7219" w:rsidP="007D72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Križevci, 30. siječnja 2019.</w:t>
      </w:r>
    </w:p>
    <w:p w:rsidR="007D7219" w:rsidRDefault="007D7219" w:rsidP="007D7219">
      <w:pPr>
        <w:spacing w:after="0" w:line="240" w:lineRule="auto"/>
        <w:jc w:val="both"/>
        <w:rPr>
          <w:sz w:val="28"/>
          <w:szCs w:val="28"/>
        </w:rPr>
      </w:pPr>
    </w:p>
    <w:p w:rsidR="00F43734" w:rsidRDefault="007D7219" w:rsidP="007D72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Voditelj računovodstva</w:t>
      </w:r>
      <w:r w:rsidR="00F43734">
        <w:rPr>
          <w:sz w:val="28"/>
          <w:szCs w:val="28"/>
        </w:rPr>
        <w:t xml:space="preserve">                                 </w:t>
      </w:r>
      <w:r w:rsidR="0078320B">
        <w:rPr>
          <w:sz w:val="28"/>
          <w:szCs w:val="28"/>
        </w:rPr>
        <w:t xml:space="preserve">         Ravnatelj </w:t>
      </w:r>
      <w:r w:rsidR="00F43734">
        <w:rPr>
          <w:sz w:val="28"/>
          <w:szCs w:val="28"/>
        </w:rPr>
        <w:t>škole</w:t>
      </w:r>
    </w:p>
    <w:p w:rsidR="00F43734" w:rsidRPr="00BE1AAE" w:rsidRDefault="007D7219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Gordana Lončarić</w:t>
      </w:r>
      <w:r w:rsidR="00F4373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78320B">
        <w:rPr>
          <w:sz w:val="28"/>
          <w:szCs w:val="28"/>
        </w:rPr>
        <w:t>Igor Brkić</w:t>
      </w:r>
      <w:r w:rsidR="00F43734">
        <w:rPr>
          <w:sz w:val="28"/>
          <w:szCs w:val="28"/>
        </w:rPr>
        <w:t xml:space="preserve">        </w:t>
      </w:r>
    </w:p>
    <w:sectPr w:rsidR="00F43734" w:rsidRPr="00B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2476"/>
    <w:multiLevelType w:val="hybridMultilevel"/>
    <w:tmpl w:val="BB564520"/>
    <w:lvl w:ilvl="0" w:tplc="9F7E30F0">
      <w:numFmt w:val="bullet"/>
      <w:lvlText w:val="-"/>
      <w:lvlJc w:val="left"/>
      <w:pPr>
        <w:ind w:left="52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AAE"/>
    <w:rsid w:val="000056CB"/>
    <w:rsid w:val="00010033"/>
    <w:rsid w:val="000556DF"/>
    <w:rsid w:val="00090F34"/>
    <w:rsid w:val="00092912"/>
    <w:rsid w:val="000D65CF"/>
    <w:rsid w:val="000E243E"/>
    <w:rsid w:val="00101028"/>
    <w:rsid w:val="00110E70"/>
    <w:rsid w:val="0011707B"/>
    <w:rsid w:val="00117888"/>
    <w:rsid w:val="00140D0C"/>
    <w:rsid w:val="00172DC9"/>
    <w:rsid w:val="00197228"/>
    <w:rsid w:val="001A4C4C"/>
    <w:rsid w:val="001B0DE9"/>
    <w:rsid w:val="001B7F8C"/>
    <w:rsid w:val="001E6AEF"/>
    <w:rsid w:val="002126D3"/>
    <w:rsid w:val="0025518B"/>
    <w:rsid w:val="0027287D"/>
    <w:rsid w:val="002801AB"/>
    <w:rsid w:val="00280928"/>
    <w:rsid w:val="00281526"/>
    <w:rsid w:val="002A56A2"/>
    <w:rsid w:val="002B6F96"/>
    <w:rsid w:val="002C208A"/>
    <w:rsid w:val="002C3F76"/>
    <w:rsid w:val="002D04D4"/>
    <w:rsid w:val="00324271"/>
    <w:rsid w:val="00326606"/>
    <w:rsid w:val="003412F9"/>
    <w:rsid w:val="00350658"/>
    <w:rsid w:val="003814AC"/>
    <w:rsid w:val="00386471"/>
    <w:rsid w:val="003D13DE"/>
    <w:rsid w:val="003F1BF4"/>
    <w:rsid w:val="00402578"/>
    <w:rsid w:val="00410664"/>
    <w:rsid w:val="00427451"/>
    <w:rsid w:val="00443EDB"/>
    <w:rsid w:val="00453A9F"/>
    <w:rsid w:val="004738D8"/>
    <w:rsid w:val="00480AF7"/>
    <w:rsid w:val="0049298E"/>
    <w:rsid w:val="0049321A"/>
    <w:rsid w:val="004B0505"/>
    <w:rsid w:val="004C057C"/>
    <w:rsid w:val="004C62A4"/>
    <w:rsid w:val="004C73FB"/>
    <w:rsid w:val="004E0FD1"/>
    <w:rsid w:val="00506F5B"/>
    <w:rsid w:val="00507EB8"/>
    <w:rsid w:val="00530514"/>
    <w:rsid w:val="00550CD0"/>
    <w:rsid w:val="00571DC0"/>
    <w:rsid w:val="00576BBC"/>
    <w:rsid w:val="005C4CD6"/>
    <w:rsid w:val="005E26CC"/>
    <w:rsid w:val="00642051"/>
    <w:rsid w:val="00646F13"/>
    <w:rsid w:val="006663D6"/>
    <w:rsid w:val="00693A38"/>
    <w:rsid w:val="006B4F61"/>
    <w:rsid w:val="006C257A"/>
    <w:rsid w:val="006C26C1"/>
    <w:rsid w:val="006D33A6"/>
    <w:rsid w:val="00710874"/>
    <w:rsid w:val="00771E87"/>
    <w:rsid w:val="0078320B"/>
    <w:rsid w:val="00783ECC"/>
    <w:rsid w:val="007874F3"/>
    <w:rsid w:val="007B32B1"/>
    <w:rsid w:val="007D7219"/>
    <w:rsid w:val="007E1146"/>
    <w:rsid w:val="007E1572"/>
    <w:rsid w:val="00833ADA"/>
    <w:rsid w:val="00845BCB"/>
    <w:rsid w:val="00863AF7"/>
    <w:rsid w:val="00865A21"/>
    <w:rsid w:val="008C1E64"/>
    <w:rsid w:val="008D5564"/>
    <w:rsid w:val="00900CF3"/>
    <w:rsid w:val="009119C7"/>
    <w:rsid w:val="0097232F"/>
    <w:rsid w:val="009872C3"/>
    <w:rsid w:val="009A0F3B"/>
    <w:rsid w:val="009C6716"/>
    <w:rsid w:val="009C6FDF"/>
    <w:rsid w:val="009D0EA2"/>
    <w:rsid w:val="009E275E"/>
    <w:rsid w:val="00A10B37"/>
    <w:rsid w:val="00A11904"/>
    <w:rsid w:val="00A172F8"/>
    <w:rsid w:val="00A62A51"/>
    <w:rsid w:val="00A84EB4"/>
    <w:rsid w:val="00AA338A"/>
    <w:rsid w:val="00AD3BF4"/>
    <w:rsid w:val="00AE1A68"/>
    <w:rsid w:val="00B0235D"/>
    <w:rsid w:val="00B13A03"/>
    <w:rsid w:val="00B225DA"/>
    <w:rsid w:val="00B34F9D"/>
    <w:rsid w:val="00B35FB3"/>
    <w:rsid w:val="00B619A7"/>
    <w:rsid w:val="00B83296"/>
    <w:rsid w:val="00B83EDD"/>
    <w:rsid w:val="00BC7463"/>
    <w:rsid w:val="00BE1899"/>
    <w:rsid w:val="00BE1AAE"/>
    <w:rsid w:val="00C12A77"/>
    <w:rsid w:val="00C174A3"/>
    <w:rsid w:val="00C21CFE"/>
    <w:rsid w:val="00C65DC2"/>
    <w:rsid w:val="00C77179"/>
    <w:rsid w:val="00CD4B16"/>
    <w:rsid w:val="00CE23D1"/>
    <w:rsid w:val="00CF28AE"/>
    <w:rsid w:val="00D00F89"/>
    <w:rsid w:val="00D010FD"/>
    <w:rsid w:val="00D01862"/>
    <w:rsid w:val="00D052A6"/>
    <w:rsid w:val="00D83BF8"/>
    <w:rsid w:val="00DC43FF"/>
    <w:rsid w:val="00DD7FF3"/>
    <w:rsid w:val="00DF0D54"/>
    <w:rsid w:val="00E01318"/>
    <w:rsid w:val="00E05682"/>
    <w:rsid w:val="00E22E78"/>
    <w:rsid w:val="00E561D5"/>
    <w:rsid w:val="00EA1D1C"/>
    <w:rsid w:val="00ED3115"/>
    <w:rsid w:val="00ED4B39"/>
    <w:rsid w:val="00EE12C1"/>
    <w:rsid w:val="00F02417"/>
    <w:rsid w:val="00F05514"/>
    <w:rsid w:val="00F11690"/>
    <w:rsid w:val="00F1373D"/>
    <w:rsid w:val="00F41CC7"/>
    <w:rsid w:val="00F43734"/>
    <w:rsid w:val="00F5443E"/>
    <w:rsid w:val="00F70F25"/>
    <w:rsid w:val="00F834CC"/>
    <w:rsid w:val="00FC07CD"/>
    <w:rsid w:val="00FD6DDD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725"/>
  <w15:docId w15:val="{0409F46D-D9CE-499E-9383-2808FDD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DD"/>
  </w:style>
  <w:style w:type="paragraph" w:styleId="Naslov1">
    <w:name w:val="heading 1"/>
    <w:basedOn w:val="Normal"/>
    <w:next w:val="Normal"/>
    <w:link w:val="Naslov1Char"/>
    <w:uiPriority w:val="9"/>
    <w:qFormat/>
    <w:rsid w:val="00B83E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3E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83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3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3E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3E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3E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3E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3E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5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83ED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83ED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3ED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83ED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83ED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83ED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83ED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83ED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83ED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3EDD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B83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B83E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3E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B83EDD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B83EDD"/>
    <w:rPr>
      <w:b/>
      <w:bCs/>
    </w:rPr>
  </w:style>
  <w:style w:type="character" w:styleId="Istaknuto">
    <w:name w:val="Emphasis"/>
    <w:basedOn w:val="Zadanifontodlomka"/>
    <w:uiPriority w:val="20"/>
    <w:qFormat/>
    <w:rsid w:val="00B83EDD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B83ED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83E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B83EDD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3E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3ED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83EDD"/>
    <w:rPr>
      <w:i/>
      <w:iCs/>
    </w:rPr>
  </w:style>
  <w:style w:type="character" w:styleId="Jakoisticanje">
    <w:name w:val="Intense Emphasis"/>
    <w:basedOn w:val="Zadanifontodlomka"/>
    <w:uiPriority w:val="21"/>
    <w:qFormat/>
    <w:rsid w:val="00B83ED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83EDD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B83EDD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B83EDD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83ED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CA75-B6AB-475B-A6DC-2D9DB58C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Gordana Lončarić</cp:lastModifiedBy>
  <cp:revision>66</cp:revision>
  <cp:lastPrinted>2018-01-31T13:28:00Z</cp:lastPrinted>
  <dcterms:created xsi:type="dcterms:W3CDTF">2013-02-14T11:54:00Z</dcterms:created>
  <dcterms:modified xsi:type="dcterms:W3CDTF">2019-01-30T09:42:00Z</dcterms:modified>
</cp:coreProperties>
</file>