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header12.xml" ContentType="application/vnd.openxmlformats-officedocument.wordprocessingml.header+xml"/>
  <Override PartName="/word/footer21.xml" ContentType="application/vnd.openxmlformats-officedocument.wordprocessingml.footer+xml"/>
  <Override PartName="/word/header13.xml" ContentType="application/vnd.openxmlformats-officedocument.wordprocessingml.header+xml"/>
  <Override PartName="/word/footer22.xml" ContentType="application/vnd.openxmlformats-officedocument.wordprocessingml.footer+xml"/>
  <Override PartName="/word/header14.xml" ContentType="application/vnd.openxmlformats-officedocument.wordprocessingml.header+xml"/>
  <Override PartName="/word/footer23.xml" ContentType="application/vnd.openxmlformats-officedocument.wordprocessingml.footer+xml"/>
  <Override PartName="/word/header15.xml" ContentType="application/vnd.openxmlformats-officedocument.wordprocessingml.header+xml"/>
  <Override PartName="/word/footer24.xml" ContentType="application/vnd.openxmlformats-officedocument.wordprocessingml.footer+xml"/>
  <Override PartName="/word/header16.xml" ContentType="application/vnd.openxmlformats-officedocument.wordprocessingml.header+xml"/>
  <Override PartName="/word/footer25.xml" ContentType="application/vnd.openxmlformats-officedocument.wordprocessingml.footer+xml"/>
  <Override PartName="/word/header17.xml" ContentType="application/vnd.openxmlformats-officedocument.wordprocessingml.header+xml"/>
  <Override PartName="/word/footer26.xml" ContentType="application/vnd.openxmlformats-officedocument.wordprocessingml.footer+xml"/>
  <Override PartName="/word/header18.xml" ContentType="application/vnd.openxmlformats-officedocument.wordprocessingml.header+xml"/>
  <Override PartName="/word/footer27.xml" ContentType="application/vnd.openxmlformats-officedocument.wordprocessingml.footer+xml"/>
  <Override PartName="/word/header19.xml" ContentType="application/vnd.openxmlformats-officedocument.wordprocessingml.header+xml"/>
  <Override PartName="/word/footer28.xml" ContentType="application/vnd.openxmlformats-officedocument.wordprocessingml.footer+xml"/>
  <Override PartName="/word/header20.xml" ContentType="application/vnd.openxmlformats-officedocument.wordprocessingml.header+xml"/>
  <Override PartName="/word/footer29.xml" ContentType="application/vnd.openxmlformats-officedocument.wordprocessingml.footer+xml"/>
  <Override PartName="/word/header21.xml" ContentType="application/vnd.openxmlformats-officedocument.wordprocessingml.header+xml"/>
  <Override PartName="/word/footer30.xml" ContentType="application/vnd.openxmlformats-officedocument.wordprocessingml.footer+xml"/>
  <Override PartName="/word/header22.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0C3ED27B" w:rsidR="6BD74AD0" w:rsidRPr="00867932" w:rsidRDefault="6BD74AD0" w:rsidP="34142904">
      <w:pPr>
        <w:spacing w:after="0" w:line="240" w:lineRule="auto"/>
        <w:ind w:left="4320"/>
        <w:rPr>
          <w:rFonts w:ascii="Arial" w:hAnsi="Arial" w:cs="Arial"/>
          <w:sz w:val="24"/>
          <w:szCs w:val="24"/>
        </w:rPr>
      </w:pPr>
    </w:p>
    <w:p w14:paraId="4FCDEAA4" w14:textId="61E0BE14" w:rsidR="34142904" w:rsidRPr="00867932" w:rsidRDefault="34142904" w:rsidP="34142904">
      <w:pPr>
        <w:spacing w:after="0" w:line="240" w:lineRule="auto"/>
        <w:ind w:left="4320"/>
        <w:rPr>
          <w:rFonts w:ascii="Arial" w:hAnsi="Arial" w:cs="Arial"/>
          <w:sz w:val="24"/>
          <w:szCs w:val="24"/>
        </w:rPr>
      </w:pPr>
    </w:p>
    <w:p w14:paraId="0A37501D" w14:textId="357A3FD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14:paraId="5DAB6C7B" w14:textId="75A39E52"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02EB378F" w14:textId="271CBF62"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6A05A809" w14:textId="024E3D3D" w:rsidR="005B78A2" w:rsidRPr="00867932" w:rsidRDefault="00A235F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307" behindDoc="1" locked="0" layoutInCell="1" allowOverlap="1" wp14:anchorId="287603BB" wp14:editId="59D99C1C">
            <wp:simplePos x="0" y="0"/>
            <wp:positionH relativeFrom="column">
              <wp:posOffset>342900</wp:posOffset>
            </wp:positionH>
            <wp:positionV relativeFrom="paragraph">
              <wp:posOffset>75565</wp:posOffset>
            </wp:positionV>
            <wp:extent cx="3186113" cy="424815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a:picLocks noChangeAspect="1" noChangeArrowheads="1"/>
                    </pic:cNvPicPr>
                  </pic:nvPicPr>
                  <pic:blipFill>
                    <a:blip r:embed="rId8"/>
                    <a:stretch>
                      <a:fillRect/>
                    </a:stretch>
                  </pic:blipFill>
                  <pic:spPr bwMode="auto">
                    <a:xfrm>
                      <a:off x="0" y="0"/>
                      <a:ext cx="3186113" cy="424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39BBE3"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41C8F396"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72A3D3EC"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0D0B940D"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0E27B00A" w14:textId="2D4250CD"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0856D69F" w14:textId="696CADE9" w:rsidR="0731263A" w:rsidRPr="00867932" w:rsidRDefault="0731263A" w:rsidP="0731263A">
      <w:pPr>
        <w:spacing w:after="0" w:line="200" w:lineRule="exact"/>
      </w:pPr>
    </w:p>
    <w:p w14:paraId="51AB1EF8" w14:textId="1A5926C8" w:rsidR="0731263A" w:rsidRPr="00867932" w:rsidRDefault="0731263A" w:rsidP="0731263A">
      <w:pPr>
        <w:spacing w:after="0" w:line="200" w:lineRule="exact"/>
        <w:rPr>
          <w:rFonts w:ascii="Times New Roman" w:hAnsi="Times New Roman" w:cs="Times New Roman"/>
          <w:sz w:val="24"/>
          <w:szCs w:val="24"/>
        </w:rPr>
      </w:pPr>
    </w:p>
    <w:p w14:paraId="3DEEC669"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049F31CB" w14:textId="591BA663" w:rsidR="005B78A2" w:rsidRPr="00867932" w:rsidRDefault="005B78A2" w:rsidP="0731263A">
      <w:pPr>
        <w:widowControl w:val="0"/>
        <w:autoSpaceDE w:val="0"/>
        <w:autoSpaceDN w:val="0"/>
        <w:adjustRightInd w:val="0"/>
        <w:spacing w:after="0" w:line="200" w:lineRule="exact"/>
        <w:rPr>
          <w:rFonts w:ascii="Times New Roman" w:hAnsi="Times New Roman" w:cs="Times New Roman"/>
          <w:sz w:val="24"/>
          <w:szCs w:val="24"/>
        </w:rPr>
      </w:pPr>
    </w:p>
    <w:p w14:paraId="53128261"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62486C05" w14:textId="77777777" w:rsidR="005B78A2" w:rsidRPr="00867932" w:rsidRDefault="005B78A2">
      <w:pPr>
        <w:widowControl w:val="0"/>
        <w:autoSpaceDE w:val="0"/>
        <w:autoSpaceDN w:val="0"/>
        <w:adjustRightInd w:val="0"/>
        <w:spacing w:after="0" w:line="379" w:lineRule="exact"/>
        <w:rPr>
          <w:rFonts w:ascii="Times New Roman" w:hAnsi="Times New Roman" w:cs="Times New Roman"/>
          <w:sz w:val="24"/>
          <w:szCs w:val="24"/>
        </w:rPr>
      </w:pPr>
    </w:p>
    <w:p w14:paraId="474D26FF" w14:textId="6133CE99" w:rsidR="005B78A2" w:rsidRPr="00867932" w:rsidRDefault="00A235FC" w:rsidP="0731263A">
      <w:pPr>
        <w:widowControl w:val="0"/>
        <w:autoSpaceDE w:val="0"/>
        <w:autoSpaceDN w:val="0"/>
        <w:adjustRightInd w:val="0"/>
        <w:spacing w:after="0" w:line="240" w:lineRule="auto"/>
        <w:ind w:left="9360"/>
        <w:rPr>
          <w:rFonts w:ascii="Times New Roman" w:hAnsi="Times New Roman" w:cs="Times New Roman"/>
          <w:sz w:val="24"/>
          <w:szCs w:val="24"/>
        </w:rPr>
      </w:pPr>
      <w:r>
        <w:rPr>
          <w:rFonts w:ascii="Calibri" w:hAnsi="Calibri" w:cs="Calibri"/>
          <w:sz w:val="40"/>
          <w:szCs w:val="40"/>
        </w:rPr>
        <w:t xml:space="preserve">    </w:t>
      </w:r>
      <w:r w:rsidR="0731263A" w:rsidRPr="00867932">
        <w:rPr>
          <w:rFonts w:ascii="Calibri" w:hAnsi="Calibri" w:cs="Calibri"/>
          <w:sz w:val="40"/>
          <w:szCs w:val="40"/>
        </w:rPr>
        <w:t>KURIKULUM</w:t>
      </w:r>
    </w:p>
    <w:p w14:paraId="4101652C" w14:textId="77777777" w:rsidR="005B78A2" w:rsidRPr="00867932" w:rsidRDefault="005B78A2">
      <w:pPr>
        <w:widowControl w:val="0"/>
        <w:autoSpaceDE w:val="0"/>
        <w:autoSpaceDN w:val="0"/>
        <w:adjustRightInd w:val="0"/>
        <w:spacing w:after="0" w:line="72" w:lineRule="exact"/>
        <w:rPr>
          <w:rFonts w:ascii="Times New Roman" w:hAnsi="Times New Roman" w:cs="Times New Roman"/>
          <w:sz w:val="24"/>
          <w:szCs w:val="24"/>
        </w:rPr>
      </w:pPr>
    </w:p>
    <w:p w14:paraId="2077F7E3" w14:textId="77777777" w:rsidR="005B78A2" w:rsidRPr="00867932" w:rsidRDefault="0731263A" w:rsidP="0731263A">
      <w:pPr>
        <w:widowControl w:val="0"/>
        <w:autoSpaceDE w:val="0"/>
        <w:autoSpaceDN w:val="0"/>
        <w:adjustRightInd w:val="0"/>
        <w:spacing w:after="0" w:line="240" w:lineRule="auto"/>
        <w:ind w:left="9360"/>
        <w:rPr>
          <w:rFonts w:ascii="Times New Roman" w:hAnsi="Times New Roman" w:cs="Times New Roman"/>
          <w:sz w:val="24"/>
          <w:szCs w:val="24"/>
        </w:rPr>
      </w:pPr>
      <w:r w:rsidRPr="00867932">
        <w:rPr>
          <w:rFonts w:ascii="Calibri" w:hAnsi="Calibri" w:cs="Calibri"/>
          <w:sz w:val="40"/>
          <w:szCs w:val="40"/>
        </w:rPr>
        <w:t>OSNOVNE ŠKOLE</w:t>
      </w:r>
    </w:p>
    <w:p w14:paraId="4B99056E" w14:textId="77777777" w:rsidR="005B78A2" w:rsidRPr="00867932" w:rsidRDefault="005B78A2">
      <w:pPr>
        <w:widowControl w:val="0"/>
        <w:autoSpaceDE w:val="0"/>
        <w:autoSpaceDN w:val="0"/>
        <w:adjustRightInd w:val="0"/>
        <w:spacing w:after="0" w:line="77" w:lineRule="exact"/>
        <w:rPr>
          <w:rFonts w:ascii="Times New Roman" w:hAnsi="Times New Roman" w:cs="Times New Roman"/>
          <w:sz w:val="24"/>
          <w:szCs w:val="24"/>
        </w:rPr>
      </w:pPr>
    </w:p>
    <w:p w14:paraId="5AF424B2" w14:textId="77777777" w:rsidR="005B78A2" w:rsidRPr="00867932" w:rsidRDefault="791A10A6" w:rsidP="791A10A6">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867932">
        <w:rPr>
          <w:rFonts w:ascii="Calibri" w:hAnsi="Calibri" w:cs="Calibri"/>
          <w:sz w:val="40"/>
          <w:szCs w:val="40"/>
        </w:rPr>
        <w:t>„VLADIMIR NAZOR“</w:t>
      </w:r>
    </w:p>
    <w:p w14:paraId="1299C43A" w14:textId="77777777" w:rsidR="005B78A2" w:rsidRPr="00867932" w:rsidRDefault="005B78A2">
      <w:pPr>
        <w:widowControl w:val="0"/>
        <w:autoSpaceDE w:val="0"/>
        <w:autoSpaceDN w:val="0"/>
        <w:adjustRightInd w:val="0"/>
        <w:spacing w:after="0" w:line="72" w:lineRule="exact"/>
        <w:rPr>
          <w:rFonts w:ascii="Times New Roman" w:hAnsi="Times New Roman" w:cs="Times New Roman"/>
          <w:sz w:val="24"/>
          <w:szCs w:val="24"/>
        </w:rPr>
      </w:pPr>
    </w:p>
    <w:p w14:paraId="6D5E396B" w14:textId="77777777" w:rsidR="005B78A2" w:rsidRPr="00867932" w:rsidRDefault="0731263A" w:rsidP="0731263A">
      <w:pPr>
        <w:widowControl w:val="0"/>
        <w:autoSpaceDE w:val="0"/>
        <w:autoSpaceDN w:val="0"/>
        <w:adjustRightInd w:val="0"/>
        <w:spacing w:after="0" w:line="240" w:lineRule="auto"/>
        <w:ind w:left="10080"/>
        <w:rPr>
          <w:rFonts w:ascii="Times New Roman" w:hAnsi="Times New Roman" w:cs="Times New Roman"/>
          <w:sz w:val="24"/>
          <w:szCs w:val="24"/>
        </w:rPr>
      </w:pPr>
      <w:r w:rsidRPr="00867932">
        <w:rPr>
          <w:rFonts w:ascii="Calibri" w:hAnsi="Calibri" w:cs="Calibri"/>
          <w:sz w:val="40"/>
          <w:szCs w:val="40"/>
        </w:rPr>
        <w:t>KRIŽEVCI</w:t>
      </w:r>
    </w:p>
    <w:p w14:paraId="5640CF4A" w14:textId="6FF41F48" w:rsidR="005B78A2" w:rsidRPr="00867932" w:rsidRDefault="00A235FC" w:rsidP="00A235FC">
      <w:pPr>
        <w:widowControl w:val="0"/>
        <w:autoSpaceDE w:val="0"/>
        <w:autoSpaceDN w:val="0"/>
        <w:adjustRightInd w:val="0"/>
        <w:spacing w:after="0" w:line="240" w:lineRule="auto"/>
        <w:rPr>
          <w:rFonts w:ascii="Times New Roman" w:hAnsi="Times New Roman" w:cs="Times New Roman"/>
          <w:sz w:val="24"/>
          <w:szCs w:val="24"/>
        </w:rPr>
      </w:pPr>
      <w:r w:rsidRPr="6805EED7">
        <w:rPr>
          <w:rFonts w:ascii="Calibri" w:hAnsi="Calibri" w:cs="Calibri"/>
          <w:sz w:val="40"/>
          <w:szCs w:val="40"/>
        </w:rPr>
        <w:t xml:space="preserve">                                                                                                  </w:t>
      </w:r>
      <w:r w:rsidR="004E3656" w:rsidRPr="6805EED7">
        <w:rPr>
          <w:rFonts w:ascii="Calibri" w:hAnsi="Calibri" w:cs="Calibri"/>
          <w:sz w:val="40"/>
          <w:szCs w:val="40"/>
        </w:rPr>
        <w:t>ŠK</w:t>
      </w:r>
      <w:r w:rsidRPr="6805EED7">
        <w:rPr>
          <w:rFonts w:ascii="Calibri" w:hAnsi="Calibri" w:cs="Calibri"/>
          <w:sz w:val="40"/>
          <w:szCs w:val="40"/>
        </w:rPr>
        <w:t>. GOD.</w:t>
      </w:r>
      <w:r w:rsidR="004E3656" w:rsidRPr="6805EED7">
        <w:rPr>
          <w:rFonts w:ascii="Calibri" w:hAnsi="Calibri" w:cs="Calibri"/>
          <w:sz w:val="40"/>
          <w:szCs w:val="40"/>
        </w:rPr>
        <w:t xml:space="preserve"> 20</w:t>
      </w:r>
      <w:r w:rsidRPr="6805EED7">
        <w:rPr>
          <w:rFonts w:ascii="Calibri" w:hAnsi="Calibri" w:cs="Calibri"/>
          <w:sz w:val="40"/>
          <w:szCs w:val="40"/>
        </w:rPr>
        <w:t>20</w:t>
      </w:r>
      <w:r w:rsidR="004E3656" w:rsidRPr="6805EED7">
        <w:rPr>
          <w:rFonts w:ascii="Calibri" w:hAnsi="Calibri" w:cs="Calibri"/>
          <w:sz w:val="40"/>
          <w:szCs w:val="40"/>
        </w:rPr>
        <w:t>./ 202</w:t>
      </w:r>
      <w:r w:rsidRPr="6805EED7">
        <w:rPr>
          <w:rFonts w:ascii="Calibri" w:hAnsi="Calibri" w:cs="Calibri"/>
          <w:sz w:val="40"/>
          <w:szCs w:val="40"/>
        </w:rPr>
        <w:t>1</w:t>
      </w:r>
      <w:r w:rsidR="791A10A6" w:rsidRPr="6805EED7">
        <w:rPr>
          <w:rFonts w:ascii="Calibri" w:hAnsi="Calibri" w:cs="Calibri"/>
          <w:sz w:val="40"/>
          <w:szCs w:val="40"/>
        </w:rPr>
        <w:t>.</w:t>
      </w:r>
    </w:p>
    <w:p w14:paraId="0FB78278" w14:textId="77777777" w:rsidR="00D01E7E" w:rsidRPr="00867932" w:rsidRDefault="00D01E7E" w:rsidP="006E2D73">
      <w:pPr>
        <w:widowControl w:val="0"/>
        <w:autoSpaceDE w:val="0"/>
        <w:autoSpaceDN w:val="0"/>
        <w:adjustRightInd w:val="0"/>
        <w:spacing w:after="0" w:line="240" w:lineRule="auto"/>
        <w:ind w:left="5760" w:firstLine="720"/>
        <w:rPr>
          <w:rFonts w:ascii="Times New Roman" w:hAnsi="Times New Roman" w:cs="Times New Roman"/>
          <w:sz w:val="24"/>
          <w:szCs w:val="24"/>
        </w:rPr>
      </w:pPr>
    </w:p>
    <w:p w14:paraId="1FC3994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867932">
          <w:headerReference w:type="default" r:id="rId9"/>
          <w:footerReference w:type="default" r:id="rId10"/>
          <w:pgSz w:w="15840" w:h="12240" w:orient="landscape"/>
          <w:pgMar w:top="1429" w:right="1820" w:bottom="1440" w:left="1440" w:header="720" w:footer="720" w:gutter="0"/>
          <w:cols w:space="720" w:equalWidth="0">
            <w:col w:w="12580"/>
          </w:cols>
          <w:noEndnote/>
        </w:sectPr>
      </w:pPr>
    </w:p>
    <w:p w14:paraId="0562CB0E" w14:textId="77777777" w:rsidR="005B78A2" w:rsidRPr="00867932" w:rsidRDefault="005B78A2">
      <w:pPr>
        <w:widowControl w:val="0"/>
        <w:autoSpaceDE w:val="0"/>
        <w:autoSpaceDN w:val="0"/>
        <w:adjustRightInd w:val="0"/>
        <w:spacing w:after="0" w:line="39" w:lineRule="exact"/>
        <w:rPr>
          <w:rFonts w:ascii="Times New Roman" w:hAnsi="Times New Roman" w:cs="Times New Roman"/>
          <w:sz w:val="24"/>
          <w:szCs w:val="24"/>
        </w:rPr>
      </w:pPr>
      <w:bookmarkStart w:id="1" w:name="page2"/>
      <w:bookmarkEnd w:id="1"/>
    </w:p>
    <w:p w14:paraId="34CE0A41" w14:textId="77777777" w:rsidR="005B78A2" w:rsidRPr="00867932" w:rsidRDefault="005B78A2">
      <w:pPr>
        <w:widowControl w:val="0"/>
        <w:autoSpaceDE w:val="0"/>
        <w:autoSpaceDN w:val="0"/>
        <w:adjustRightInd w:val="0"/>
        <w:spacing w:after="0" w:line="37" w:lineRule="exact"/>
        <w:rPr>
          <w:rFonts w:ascii="Times New Roman" w:hAnsi="Times New Roman" w:cs="Times New Roman"/>
          <w:sz w:val="24"/>
          <w:szCs w:val="24"/>
        </w:rPr>
      </w:pPr>
    </w:p>
    <w:p w14:paraId="3B530792" w14:textId="04ABFD6E" w:rsidR="005B78A2" w:rsidRPr="00867932" w:rsidRDefault="17178B4A" w:rsidP="17178B4A">
      <w:pPr>
        <w:widowControl w:val="0"/>
        <w:overflowPunct w:val="0"/>
        <w:autoSpaceDE w:val="0"/>
        <w:autoSpaceDN w:val="0"/>
        <w:adjustRightInd w:val="0"/>
        <w:spacing w:after="0" w:line="240" w:lineRule="auto"/>
        <w:jc w:val="center"/>
        <w:rPr>
          <w:rFonts w:ascii="Calibri" w:hAnsi="Calibri" w:cs="Calibri"/>
          <w:sz w:val="40"/>
          <w:szCs w:val="40"/>
        </w:rPr>
      </w:pPr>
      <w:r w:rsidRPr="00867932">
        <w:rPr>
          <w:rFonts w:ascii="Calibri" w:hAnsi="Calibri" w:cs="Calibri"/>
          <w:sz w:val="40"/>
          <w:szCs w:val="40"/>
        </w:rPr>
        <w:t xml:space="preserve">Križevci, </w:t>
      </w:r>
      <w:r w:rsidR="00822256">
        <w:rPr>
          <w:rFonts w:ascii="Calibri" w:hAnsi="Calibri" w:cs="Calibri"/>
          <w:sz w:val="40"/>
          <w:szCs w:val="40"/>
        </w:rPr>
        <w:t>listopad</w:t>
      </w:r>
      <w:r w:rsidR="00BE4ED9">
        <w:rPr>
          <w:rFonts w:ascii="Calibri" w:hAnsi="Calibri" w:cs="Calibri"/>
          <w:sz w:val="40"/>
          <w:szCs w:val="40"/>
        </w:rPr>
        <w:t xml:space="preserve"> 2020</w:t>
      </w:r>
      <w:r w:rsidRPr="00867932">
        <w:rPr>
          <w:rFonts w:ascii="Calibri" w:hAnsi="Calibri" w:cs="Calibri"/>
          <w:sz w:val="40"/>
          <w:szCs w:val="40"/>
        </w:rPr>
        <w:t>.</w:t>
      </w:r>
    </w:p>
    <w:p w14:paraId="62EBF3C5"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6D98A12B"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2946DB82" w14:textId="77777777" w:rsidR="005B78A2" w:rsidRPr="00867932" w:rsidRDefault="005B78A2" w:rsidP="791A10A6">
      <w:pPr>
        <w:widowControl w:val="0"/>
        <w:autoSpaceDE w:val="0"/>
        <w:autoSpaceDN w:val="0"/>
        <w:adjustRightInd w:val="0"/>
        <w:spacing w:after="0" w:line="240" w:lineRule="auto"/>
        <w:rPr>
          <w:rFonts w:ascii="Times New Roman" w:hAnsi="Times New Roman" w:cs="Times New Roman"/>
          <w:sz w:val="24"/>
          <w:szCs w:val="24"/>
        </w:rPr>
      </w:pPr>
      <w:bookmarkStart w:id="2" w:name="page8"/>
      <w:bookmarkEnd w:id="2"/>
    </w:p>
    <w:p w14:paraId="2921A8B6" w14:textId="7161F1CF" w:rsidR="00EA52CF" w:rsidRDefault="00C03D0B">
      <w:pPr>
        <w:pStyle w:val="Sadraj1"/>
        <w:tabs>
          <w:tab w:val="right" w:leader="dot" w:pos="12950"/>
        </w:tabs>
        <w:rPr>
          <w:b w:val="0"/>
          <w:bCs w:val="0"/>
          <w:caps w:val="0"/>
          <w:noProof/>
          <w:sz w:val="22"/>
          <w:szCs w:val="22"/>
        </w:rPr>
      </w:pPr>
      <w:r w:rsidRPr="00867932">
        <w:rPr>
          <w:rFonts w:ascii="Times New Roman" w:hAnsi="Times New Roman" w:cs="Times New Roman"/>
          <w:sz w:val="24"/>
          <w:szCs w:val="24"/>
        </w:rPr>
        <w:fldChar w:fldCharType="begin"/>
      </w:r>
      <w:r w:rsidR="00D45DC1" w:rsidRPr="00867932">
        <w:rPr>
          <w:rFonts w:ascii="Times New Roman" w:hAnsi="Times New Roman" w:cs="Times New Roman"/>
          <w:sz w:val="24"/>
          <w:szCs w:val="24"/>
        </w:rPr>
        <w:instrText xml:space="preserve"> TOC \o "1-3" \u </w:instrText>
      </w:r>
      <w:r w:rsidRPr="00867932">
        <w:rPr>
          <w:rFonts w:ascii="Times New Roman" w:hAnsi="Times New Roman" w:cs="Times New Roman"/>
          <w:sz w:val="24"/>
          <w:szCs w:val="24"/>
        </w:rPr>
        <w:fldChar w:fldCharType="separate"/>
      </w:r>
      <w:r w:rsidR="00EA52CF" w:rsidRPr="002C291A">
        <w:rPr>
          <w:noProof/>
        </w:rPr>
        <w:t>I. OBVEZNI KURIKULUM</w:t>
      </w:r>
      <w:r w:rsidR="00EA52CF">
        <w:rPr>
          <w:noProof/>
        </w:rPr>
        <w:tab/>
      </w:r>
      <w:r w:rsidR="00EA52CF">
        <w:rPr>
          <w:noProof/>
        </w:rPr>
        <w:fldChar w:fldCharType="begin"/>
      </w:r>
      <w:r w:rsidR="00EA52CF">
        <w:rPr>
          <w:noProof/>
        </w:rPr>
        <w:instrText xml:space="preserve"> PAGEREF _Toc53596236 \h </w:instrText>
      </w:r>
      <w:r w:rsidR="00EA52CF">
        <w:rPr>
          <w:noProof/>
        </w:rPr>
      </w:r>
      <w:r w:rsidR="00EA52CF">
        <w:rPr>
          <w:noProof/>
        </w:rPr>
        <w:fldChar w:fldCharType="separate"/>
      </w:r>
      <w:r w:rsidR="00EA52CF">
        <w:rPr>
          <w:noProof/>
        </w:rPr>
        <w:t>5</w:t>
      </w:r>
      <w:r w:rsidR="00EA52CF">
        <w:rPr>
          <w:noProof/>
        </w:rPr>
        <w:fldChar w:fldCharType="end"/>
      </w:r>
    </w:p>
    <w:p w14:paraId="0B52153A" w14:textId="5B33C613" w:rsidR="00EA52CF" w:rsidRDefault="00EA52CF">
      <w:pPr>
        <w:pStyle w:val="Sadraj2"/>
        <w:tabs>
          <w:tab w:val="right" w:leader="dot" w:pos="12950"/>
        </w:tabs>
        <w:rPr>
          <w:smallCaps w:val="0"/>
          <w:noProof/>
          <w:sz w:val="22"/>
          <w:szCs w:val="22"/>
        </w:rPr>
      </w:pPr>
      <w:r w:rsidRPr="002C291A">
        <w:rPr>
          <w:noProof/>
        </w:rPr>
        <w:t>1. UVOD</w:t>
      </w:r>
      <w:r>
        <w:rPr>
          <w:noProof/>
        </w:rPr>
        <w:tab/>
      </w:r>
      <w:r>
        <w:rPr>
          <w:noProof/>
        </w:rPr>
        <w:fldChar w:fldCharType="begin"/>
      </w:r>
      <w:r>
        <w:rPr>
          <w:noProof/>
        </w:rPr>
        <w:instrText xml:space="preserve"> PAGEREF _Toc53596237 \h </w:instrText>
      </w:r>
      <w:r>
        <w:rPr>
          <w:noProof/>
        </w:rPr>
      </w:r>
      <w:r>
        <w:rPr>
          <w:noProof/>
        </w:rPr>
        <w:fldChar w:fldCharType="separate"/>
      </w:r>
      <w:r>
        <w:rPr>
          <w:noProof/>
        </w:rPr>
        <w:t>5</w:t>
      </w:r>
      <w:r>
        <w:rPr>
          <w:noProof/>
        </w:rPr>
        <w:fldChar w:fldCharType="end"/>
      </w:r>
    </w:p>
    <w:p w14:paraId="67051401" w14:textId="47D513A7" w:rsidR="00EA52CF" w:rsidRDefault="00EA52CF">
      <w:pPr>
        <w:pStyle w:val="Sadraj2"/>
        <w:tabs>
          <w:tab w:val="right" w:leader="dot" w:pos="12950"/>
        </w:tabs>
        <w:rPr>
          <w:smallCaps w:val="0"/>
          <w:noProof/>
          <w:sz w:val="22"/>
          <w:szCs w:val="22"/>
        </w:rPr>
      </w:pPr>
      <w:r w:rsidRPr="002C291A">
        <w:rPr>
          <w:noProof/>
        </w:rPr>
        <w:t>2. CILJEVI I ZADAĆE ODGOJA I OBRAZOVANJA U OSNOVNOJ ŠKOLI</w:t>
      </w:r>
      <w:r>
        <w:rPr>
          <w:noProof/>
        </w:rPr>
        <w:tab/>
      </w:r>
      <w:r>
        <w:rPr>
          <w:noProof/>
        </w:rPr>
        <w:fldChar w:fldCharType="begin"/>
      </w:r>
      <w:r>
        <w:rPr>
          <w:noProof/>
        </w:rPr>
        <w:instrText xml:space="preserve"> PAGEREF _Toc53596238 \h </w:instrText>
      </w:r>
      <w:r>
        <w:rPr>
          <w:noProof/>
        </w:rPr>
      </w:r>
      <w:r>
        <w:rPr>
          <w:noProof/>
        </w:rPr>
        <w:fldChar w:fldCharType="separate"/>
      </w:r>
      <w:r>
        <w:rPr>
          <w:noProof/>
        </w:rPr>
        <w:t>6</w:t>
      </w:r>
      <w:r>
        <w:rPr>
          <w:noProof/>
        </w:rPr>
        <w:fldChar w:fldCharType="end"/>
      </w:r>
    </w:p>
    <w:p w14:paraId="48DD6492" w14:textId="702580DE" w:rsidR="00EA52CF" w:rsidRDefault="00EA52CF">
      <w:pPr>
        <w:pStyle w:val="Sadraj2"/>
        <w:tabs>
          <w:tab w:val="right" w:leader="dot" w:pos="12950"/>
        </w:tabs>
        <w:rPr>
          <w:smallCaps w:val="0"/>
          <w:noProof/>
          <w:sz w:val="22"/>
          <w:szCs w:val="22"/>
        </w:rPr>
      </w:pPr>
      <w:r w:rsidRPr="002C291A">
        <w:rPr>
          <w:noProof/>
        </w:rPr>
        <w:t>3. METODE I SREDSTVA ODGOJNO-OBRAZOVNOG RADA</w:t>
      </w:r>
      <w:r>
        <w:rPr>
          <w:noProof/>
        </w:rPr>
        <w:tab/>
      </w:r>
      <w:r>
        <w:rPr>
          <w:noProof/>
        </w:rPr>
        <w:fldChar w:fldCharType="begin"/>
      </w:r>
      <w:r>
        <w:rPr>
          <w:noProof/>
        </w:rPr>
        <w:instrText xml:space="preserve"> PAGEREF _Toc53596239 \h </w:instrText>
      </w:r>
      <w:r>
        <w:rPr>
          <w:noProof/>
        </w:rPr>
      </w:r>
      <w:r>
        <w:rPr>
          <w:noProof/>
        </w:rPr>
        <w:fldChar w:fldCharType="separate"/>
      </w:r>
      <w:r>
        <w:rPr>
          <w:noProof/>
        </w:rPr>
        <w:t>7</w:t>
      </w:r>
      <w:r>
        <w:rPr>
          <w:noProof/>
        </w:rPr>
        <w:fldChar w:fldCharType="end"/>
      </w:r>
    </w:p>
    <w:p w14:paraId="706818B1" w14:textId="6611B176" w:rsidR="00EA52CF" w:rsidRDefault="00EA52CF">
      <w:pPr>
        <w:pStyle w:val="Sadraj2"/>
        <w:tabs>
          <w:tab w:val="right" w:leader="dot" w:pos="12950"/>
        </w:tabs>
        <w:rPr>
          <w:smallCaps w:val="0"/>
          <w:noProof/>
          <w:sz w:val="22"/>
          <w:szCs w:val="22"/>
        </w:rPr>
      </w:pPr>
      <w:r w:rsidRPr="002C291A">
        <w:rPr>
          <w:bCs/>
          <w:noProof/>
        </w:rPr>
        <w:t xml:space="preserve">4.  </w:t>
      </w:r>
      <w:r w:rsidRPr="002C291A">
        <w:rPr>
          <w:rFonts w:cstheme="minorHAnsi"/>
          <w:noProof/>
        </w:rPr>
        <w:t>STRATEŠKI PLAN PRIMJENE IKT-a U OŠ "Vladimir Nazor", Križevci</w:t>
      </w:r>
      <w:r>
        <w:rPr>
          <w:noProof/>
        </w:rPr>
        <w:tab/>
      </w:r>
      <w:r>
        <w:rPr>
          <w:noProof/>
        </w:rPr>
        <w:fldChar w:fldCharType="begin"/>
      </w:r>
      <w:r>
        <w:rPr>
          <w:noProof/>
        </w:rPr>
        <w:instrText xml:space="preserve"> PAGEREF _Toc53596240 \h </w:instrText>
      </w:r>
      <w:r>
        <w:rPr>
          <w:noProof/>
        </w:rPr>
      </w:r>
      <w:r>
        <w:rPr>
          <w:noProof/>
        </w:rPr>
        <w:fldChar w:fldCharType="separate"/>
      </w:r>
      <w:r>
        <w:rPr>
          <w:noProof/>
        </w:rPr>
        <w:t>9</w:t>
      </w:r>
      <w:r>
        <w:rPr>
          <w:noProof/>
        </w:rPr>
        <w:fldChar w:fldCharType="end"/>
      </w:r>
    </w:p>
    <w:p w14:paraId="64882E77" w14:textId="558E45C5" w:rsidR="00EA52CF" w:rsidRDefault="00EA52CF">
      <w:pPr>
        <w:pStyle w:val="Sadraj1"/>
        <w:tabs>
          <w:tab w:val="right" w:leader="dot" w:pos="12950"/>
        </w:tabs>
        <w:rPr>
          <w:b w:val="0"/>
          <w:bCs w:val="0"/>
          <w:caps w:val="0"/>
          <w:noProof/>
          <w:sz w:val="22"/>
          <w:szCs w:val="22"/>
        </w:rPr>
      </w:pPr>
      <w:r w:rsidRPr="002C291A">
        <w:rPr>
          <w:noProof/>
        </w:rPr>
        <w:t>II. NASTAVA</w:t>
      </w:r>
      <w:r>
        <w:rPr>
          <w:noProof/>
        </w:rPr>
        <w:tab/>
      </w:r>
      <w:r>
        <w:rPr>
          <w:noProof/>
        </w:rPr>
        <w:fldChar w:fldCharType="begin"/>
      </w:r>
      <w:r>
        <w:rPr>
          <w:noProof/>
        </w:rPr>
        <w:instrText xml:space="preserve"> PAGEREF _Toc53596241 \h </w:instrText>
      </w:r>
      <w:r>
        <w:rPr>
          <w:noProof/>
        </w:rPr>
      </w:r>
      <w:r>
        <w:rPr>
          <w:noProof/>
        </w:rPr>
        <w:fldChar w:fldCharType="separate"/>
      </w:r>
      <w:r>
        <w:rPr>
          <w:noProof/>
        </w:rPr>
        <w:t>12</w:t>
      </w:r>
      <w:r>
        <w:rPr>
          <w:noProof/>
        </w:rPr>
        <w:fldChar w:fldCharType="end"/>
      </w:r>
    </w:p>
    <w:p w14:paraId="576B8849" w14:textId="3BF2F966" w:rsidR="00EA52CF" w:rsidRDefault="00EA52CF">
      <w:pPr>
        <w:pStyle w:val="Sadraj2"/>
        <w:tabs>
          <w:tab w:val="right" w:leader="dot" w:pos="12950"/>
        </w:tabs>
        <w:rPr>
          <w:smallCaps w:val="0"/>
          <w:noProof/>
          <w:sz w:val="22"/>
          <w:szCs w:val="22"/>
        </w:rPr>
      </w:pPr>
      <w:r w:rsidRPr="002C291A">
        <w:rPr>
          <w:b/>
          <w:bCs/>
          <w:noProof/>
        </w:rPr>
        <w:t>1. IZBORNA NASTAVA</w:t>
      </w:r>
      <w:r>
        <w:rPr>
          <w:noProof/>
        </w:rPr>
        <w:tab/>
      </w:r>
      <w:r>
        <w:rPr>
          <w:noProof/>
        </w:rPr>
        <w:fldChar w:fldCharType="begin"/>
      </w:r>
      <w:r>
        <w:rPr>
          <w:noProof/>
        </w:rPr>
        <w:instrText xml:space="preserve"> PAGEREF _Toc53596242 \h </w:instrText>
      </w:r>
      <w:r>
        <w:rPr>
          <w:noProof/>
        </w:rPr>
      </w:r>
      <w:r>
        <w:rPr>
          <w:noProof/>
        </w:rPr>
        <w:fldChar w:fldCharType="separate"/>
      </w:r>
      <w:r>
        <w:rPr>
          <w:noProof/>
        </w:rPr>
        <w:t>12</w:t>
      </w:r>
      <w:r>
        <w:rPr>
          <w:noProof/>
        </w:rPr>
        <w:fldChar w:fldCharType="end"/>
      </w:r>
    </w:p>
    <w:p w14:paraId="5358386D" w14:textId="2C332210" w:rsidR="00EA52CF" w:rsidRDefault="00EA52CF">
      <w:pPr>
        <w:pStyle w:val="Sadraj2"/>
        <w:tabs>
          <w:tab w:val="right" w:leader="dot" w:pos="12950"/>
        </w:tabs>
        <w:rPr>
          <w:smallCaps w:val="0"/>
          <w:noProof/>
          <w:sz w:val="22"/>
          <w:szCs w:val="22"/>
        </w:rPr>
      </w:pPr>
      <w:r w:rsidRPr="002C291A">
        <w:rPr>
          <w:b/>
          <w:bCs/>
          <w:noProof/>
        </w:rPr>
        <w:t>2.DODATNA NASTAVA</w:t>
      </w:r>
      <w:r>
        <w:rPr>
          <w:noProof/>
        </w:rPr>
        <w:tab/>
      </w:r>
      <w:r>
        <w:rPr>
          <w:noProof/>
        </w:rPr>
        <w:fldChar w:fldCharType="begin"/>
      </w:r>
      <w:r>
        <w:rPr>
          <w:noProof/>
        </w:rPr>
        <w:instrText xml:space="preserve"> PAGEREF _Toc53596243 \h </w:instrText>
      </w:r>
      <w:r>
        <w:rPr>
          <w:noProof/>
        </w:rPr>
      </w:r>
      <w:r>
        <w:rPr>
          <w:noProof/>
        </w:rPr>
        <w:fldChar w:fldCharType="separate"/>
      </w:r>
      <w:r>
        <w:rPr>
          <w:noProof/>
        </w:rPr>
        <w:t>16</w:t>
      </w:r>
      <w:r>
        <w:rPr>
          <w:noProof/>
        </w:rPr>
        <w:fldChar w:fldCharType="end"/>
      </w:r>
    </w:p>
    <w:p w14:paraId="7A799A9D" w14:textId="2BE1ECDC" w:rsidR="00EA52CF" w:rsidRDefault="00EA52CF">
      <w:pPr>
        <w:pStyle w:val="Sadraj2"/>
        <w:tabs>
          <w:tab w:val="right" w:leader="dot" w:pos="12950"/>
        </w:tabs>
        <w:rPr>
          <w:smallCaps w:val="0"/>
          <w:noProof/>
          <w:sz w:val="22"/>
          <w:szCs w:val="22"/>
        </w:rPr>
      </w:pPr>
      <w:r w:rsidRPr="002C291A">
        <w:rPr>
          <w:noProof/>
        </w:rPr>
        <w:t>3. DOPUNSKA NASTAVA</w:t>
      </w:r>
      <w:r>
        <w:rPr>
          <w:noProof/>
        </w:rPr>
        <w:tab/>
      </w:r>
      <w:r>
        <w:rPr>
          <w:noProof/>
        </w:rPr>
        <w:fldChar w:fldCharType="begin"/>
      </w:r>
      <w:r>
        <w:rPr>
          <w:noProof/>
        </w:rPr>
        <w:instrText xml:space="preserve"> PAGEREF _Toc53596244 \h </w:instrText>
      </w:r>
      <w:r>
        <w:rPr>
          <w:noProof/>
        </w:rPr>
      </w:r>
      <w:r>
        <w:rPr>
          <w:noProof/>
        </w:rPr>
        <w:fldChar w:fldCharType="separate"/>
      </w:r>
      <w:r>
        <w:rPr>
          <w:noProof/>
        </w:rPr>
        <w:t>21</w:t>
      </w:r>
      <w:r>
        <w:rPr>
          <w:noProof/>
        </w:rPr>
        <w:fldChar w:fldCharType="end"/>
      </w:r>
    </w:p>
    <w:p w14:paraId="262D8441" w14:textId="191F2137" w:rsidR="00EA52CF" w:rsidRDefault="00EA52CF">
      <w:pPr>
        <w:pStyle w:val="Sadraj1"/>
        <w:tabs>
          <w:tab w:val="right" w:leader="dot" w:pos="12950"/>
        </w:tabs>
        <w:rPr>
          <w:b w:val="0"/>
          <w:bCs w:val="0"/>
          <w:caps w:val="0"/>
          <w:noProof/>
          <w:sz w:val="22"/>
          <w:szCs w:val="22"/>
        </w:rPr>
      </w:pPr>
      <w:r w:rsidRPr="002C291A">
        <w:rPr>
          <w:noProof/>
        </w:rPr>
        <w:t>4. IZVANNASTAVNE AKTIVNOSTI</w:t>
      </w:r>
      <w:r>
        <w:rPr>
          <w:noProof/>
        </w:rPr>
        <w:tab/>
      </w:r>
      <w:r>
        <w:rPr>
          <w:noProof/>
        </w:rPr>
        <w:fldChar w:fldCharType="begin"/>
      </w:r>
      <w:r>
        <w:rPr>
          <w:noProof/>
        </w:rPr>
        <w:instrText xml:space="preserve"> PAGEREF _Toc53596245 \h </w:instrText>
      </w:r>
      <w:r>
        <w:rPr>
          <w:noProof/>
        </w:rPr>
      </w:r>
      <w:r>
        <w:rPr>
          <w:noProof/>
        </w:rPr>
        <w:fldChar w:fldCharType="separate"/>
      </w:r>
      <w:r>
        <w:rPr>
          <w:noProof/>
        </w:rPr>
        <w:t>27</w:t>
      </w:r>
      <w:r>
        <w:rPr>
          <w:noProof/>
        </w:rPr>
        <w:fldChar w:fldCharType="end"/>
      </w:r>
    </w:p>
    <w:p w14:paraId="3B3777F9" w14:textId="0A9B7EF4" w:rsidR="00EA52CF" w:rsidRDefault="00EA52CF">
      <w:pPr>
        <w:pStyle w:val="Sadraj3"/>
        <w:tabs>
          <w:tab w:val="right" w:leader="dot" w:pos="12950"/>
        </w:tabs>
        <w:rPr>
          <w:i w:val="0"/>
          <w:iCs w:val="0"/>
          <w:noProof/>
          <w:sz w:val="22"/>
          <w:szCs w:val="22"/>
        </w:rPr>
      </w:pPr>
      <w:r>
        <w:rPr>
          <w:noProof/>
        </w:rPr>
        <w:t>4.1. MALI KREATIVCI</w:t>
      </w:r>
      <w:r>
        <w:rPr>
          <w:noProof/>
        </w:rPr>
        <w:tab/>
      </w:r>
      <w:r>
        <w:rPr>
          <w:noProof/>
        </w:rPr>
        <w:fldChar w:fldCharType="begin"/>
      </w:r>
      <w:r>
        <w:rPr>
          <w:noProof/>
        </w:rPr>
        <w:instrText xml:space="preserve"> PAGEREF _Toc53596246 \h </w:instrText>
      </w:r>
      <w:r>
        <w:rPr>
          <w:noProof/>
        </w:rPr>
      </w:r>
      <w:r>
        <w:rPr>
          <w:noProof/>
        </w:rPr>
        <w:fldChar w:fldCharType="separate"/>
      </w:r>
      <w:r>
        <w:rPr>
          <w:noProof/>
        </w:rPr>
        <w:t>34</w:t>
      </w:r>
      <w:r>
        <w:rPr>
          <w:noProof/>
        </w:rPr>
        <w:fldChar w:fldCharType="end"/>
      </w:r>
    </w:p>
    <w:p w14:paraId="5A025470" w14:textId="514FAB66" w:rsidR="00EA52CF" w:rsidRDefault="00EA52CF">
      <w:pPr>
        <w:pStyle w:val="Sadraj3"/>
        <w:tabs>
          <w:tab w:val="right" w:leader="dot" w:pos="12950"/>
        </w:tabs>
        <w:rPr>
          <w:i w:val="0"/>
          <w:iCs w:val="0"/>
          <w:noProof/>
          <w:sz w:val="22"/>
          <w:szCs w:val="22"/>
        </w:rPr>
      </w:pPr>
      <w:r>
        <w:rPr>
          <w:noProof/>
        </w:rPr>
        <w:t>4.2. DRAMSKA SKUPINA</w:t>
      </w:r>
      <w:r>
        <w:rPr>
          <w:noProof/>
        </w:rPr>
        <w:tab/>
      </w:r>
      <w:r>
        <w:rPr>
          <w:noProof/>
        </w:rPr>
        <w:fldChar w:fldCharType="begin"/>
      </w:r>
      <w:r>
        <w:rPr>
          <w:noProof/>
        </w:rPr>
        <w:instrText xml:space="preserve"> PAGEREF _Toc53596247 \h </w:instrText>
      </w:r>
      <w:r>
        <w:rPr>
          <w:noProof/>
        </w:rPr>
      </w:r>
      <w:r>
        <w:rPr>
          <w:noProof/>
        </w:rPr>
        <w:fldChar w:fldCharType="separate"/>
      </w:r>
      <w:r>
        <w:rPr>
          <w:noProof/>
        </w:rPr>
        <w:t>35</w:t>
      </w:r>
      <w:r>
        <w:rPr>
          <w:noProof/>
        </w:rPr>
        <w:fldChar w:fldCharType="end"/>
      </w:r>
    </w:p>
    <w:p w14:paraId="266E2362" w14:textId="6897CA83" w:rsidR="00EA52CF" w:rsidRDefault="00EA52CF">
      <w:pPr>
        <w:pStyle w:val="Sadraj3"/>
        <w:tabs>
          <w:tab w:val="right" w:leader="dot" w:pos="12950"/>
        </w:tabs>
        <w:rPr>
          <w:i w:val="0"/>
          <w:iCs w:val="0"/>
          <w:noProof/>
          <w:sz w:val="22"/>
          <w:szCs w:val="22"/>
        </w:rPr>
      </w:pPr>
      <w:r>
        <w:rPr>
          <w:noProof/>
        </w:rPr>
        <w:t>4.3. EKO SKUPINA</w:t>
      </w:r>
      <w:r>
        <w:rPr>
          <w:noProof/>
        </w:rPr>
        <w:tab/>
      </w:r>
      <w:r>
        <w:rPr>
          <w:noProof/>
        </w:rPr>
        <w:fldChar w:fldCharType="begin"/>
      </w:r>
      <w:r>
        <w:rPr>
          <w:noProof/>
        </w:rPr>
        <w:instrText xml:space="preserve"> PAGEREF _Toc53596248 \h </w:instrText>
      </w:r>
      <w:r>
        <w:rPr>
          <w:noProof/>
        </w:rPr>
      </w:r>
      <w:r>
        <w:rPr>
          <w:noProof/>
        </w:rPr>
        <w:fldChar w:fldCharType="separate"/>
      </w:r>
      <w:r>
        <w:rPr>
          <w:noProof/>
        </w:rPr>
        <w:t>36</w:t>
      </w:r>
      <w:r>
        <w:rPr>
          <w:noProof/>
        </w:rPr>
        <w:fldChar w:fldCharType="end"/>
      </w:r>
    </w:p>
    <w:p w14:paraId="6A502025" w14:textId="045A9F4F" w:rsidR="00EA52CF" w:rsidRDefault="00EA52CF">
      <w:pPr>
        <w:pStyle w:val="Sadraj3"/>
        <w:tabs>
          <w:tab w:val="right" w:leader="dot" w:pos="12950"/>
        </w:tabs>
        <w:rPr>
          <w:i w:val="0"/>
          <w:iCs w:val="0"/>
          <w:noProof/>
          <w:sz w:val="22"/>
          <w:szCs w:val="22"/>
        </w:rPr>
      </w:pPr>
      <w:r>
        <w:rPr>
          <w:noProof/>
        </w:rPr>
        <w:t>4.4. LIKOVNA SKUPINA</w:t>
      </w:r>
      <w:r>
        <w:rPr>
          <w:noProof/>
        </w:rPr>
        <w:tab/>
      </w:r>
      <w:r>
        <w:rPr>
          <w:noProof/>
        </w:rPr>
        <w:fldChar w:fldCharType="begin"/>
      </w:r>
      <w:r>
        <w:rPr>
          <w:noProof/>
        </w:rPr>
        <w:instrText xml:space="preserve"> PAGEREF _Toc53596249 \h </w:instrText>
      </w:r>
      <w:r>
        <w:rPr>
          <w:noProof/>
        </w:rPr>
      </w:r>
      <w:r>
        <w:rPr>
          <w:noProof/>
        </w:rPr>
        <w:fldChar w:fldCharType="separate"/>
      </w:r>
      <w:r>
        <w:rPr>
          <w:noProof/>
        </w:rPr>
        <w:t>37</w:t>
      </w:r>
      <w:r>
        <w:rPr>
          <w:noProof/>
        </w:rPr>
        <w:fldChar w:fldCharType="end"/>
      </w:r>
    </w:p>
    <w:p w14:paraId="1EEE1877" w14:textId="60F72663" w:rsidR="00EA52CF" w:rsidRDefault="00EA52CF">
      <w:pPr>
        <w:pStyle w:val="Sadraj3"/>
        <w:tabs>
          <w:tab w:val="right" w:leader="dot" w:pos="12950"/>
        </w:tabs>
        <w:rPr>
          <w:i w:val="0"/>
          <w:iCs w:val="0"/>
          <w:noProof/>
          <w:sz w:val="22"/>
          <w:szCs w:val="22"/>
        </w:rPr>
      </w:pPr>
      <w:r>
        <w:rPr>
          <w:noProof/>
        </w:rPr>
        <w:t>4.5. MALA KREATIVNA RADIONICA</w:t>
      </w:r>
      <w:r>
        <w:rPr>
          <w:noProof/>
        </w:rPr>
        <w:tab/>
      </w:r>
      <w:r>
        <w:rPr>
          <w:noProof/>
        </w:rPr>
        <w:fldChar w:fldCharType="begin"/>
      </w:r>
      <w:r>
        <w:rPr>
          <w:noProof/>
        </w:rPr>
        <w:instrText xml:space="preserve"> PAGEREF _Toc53596250 \h </w:instrText>
      </w:r>
      <w:r>
        <w:rPr>
          <w:noProof/>
        </w:rPr>
      </w:r>
      <w:r>
        <w:rPr>
          <w:noProof/>
        </w:rPr>
        <w:fldChar w:fldCharType="separate"/>
      </w:r>
      <w:r>
        <w:rPr>
          <w:noProof/>
        </w:rPr>
        <w:t>38</w:t>
      </w:r>
      <w:r>
        <w:rPr>
          <w:noProof/>
        </w:rPr>
        <w:fldChar w:fldCharType="end"/>
      </w:r>
    </w:p>
    <w:p w14:paraId="2F2D4BB9" w14:textId="1E0DC584" w:rsidR="00EA52CF" w:rsidRDefault="00EA52CF">
      <w:pPr>
        <w:pStyle w:val="Sadraj3"/>
        <w:tabs>
          <w:tab w:val="right" w:leader="dot" w:pos="12950"/>
        </w:tabs>
        <w:rPr>
          <w:i w:val="0"/>
          <w:iCs w:val="0"/>
          <w:noProof/>
          <w:sz w:val="22"/>
          <w:szCs w:val="22"/>
        </w:rPr>
      </w:pPr>
      <w:r>
        <w:rPr>
          <w:noProof/>
        </w:rPr>
        <w:t>4.6. PLESNA SKUPINA</w:t>
      </w:r>
      <w:r>
        <w:rPr>
          <w:noProof/>
        </w:rPr>
        <w:tab/>
      </w:r>
      <w:r>
        <w:rPr>
          <w:noProof/>
        </w:rPr>
        <w:fldChar w:fldCharType="begin"/>
      </w:r>
      <w:r>
        <w:rPr>
          <w:noProof/>
        </w:rPr>
        <w:instrText xml:space="preserve"> PAGEREF _Toc53596251 \h </w:instrText>
      </w:r>
      <w:r>
        <w:rPr>
          <w:noProof/>
        </w:rPr>
      </w:r>
      <w:r>
        <w:rPr>
          <w:noProof/>
        </w:rPr>
        <w:fldChar w:fldCharType="separate"/>
      </w:r>
      <w:r>
        <w:rPr>
          <w:noProof/>
        </w:rPr>
        <w:t>39</w:t>
      </w:r>
      <w:r>
        <w:rPr>
          <w:noProof/>
        </w:rPr>
        <w:fldChar w:fldCharType="end"/>
      </w:r>
    </w:p>
    <w:p w14:paraId="77BEBE69" w14:textId="17A76BA6" w:rsidR="00EA52CF" w:rsidRDefault="00EA52CF">
      <w:pPr>
        <w:pStyle w:val="Sadraj3"/>
        <w:tabs>
          <w:tab w:val="right" w:leader="dot" w:pos="12950"/>
        </w:tabs>
        <w:rPr>
          <w:i w:val="0"/>
          <w:iCs w:val="0"/>
          <w:noProof/>
          <w:sz w:val="22"/>
          <w:szCs w:val="22"/>
        </w:rPr>
      </w:pPr>
      <w:r>
        <w:rPr>
          <w:noProof/>
        </w:rPr>
        <w:t>4.7. SPORTSKA SKUPINA</w:t>
      </w:r>
      <w:r>
        <w:rPr>
          <w:noProof/>
        </w:rPr>
        <w:tab/>
      </w:r>
      <w:r>
        <w:rPr>
          <w:noProof/>
        </w:rPr>
        <w:fldChar w:fldCharType="begin"/>
      </w:r>
      <w:r>
        <w:rPr>
          <w:noProof/>
        </w:rPr>
        <w:instrText xml:space="preserve"> PAGEREF _Toc53596252 \h </w:instrText>
      </w:r>
      <w:r>
        <w:rPr>
          <w:noProof/>
        </w:rPr>
      </w:r>
      <w:r>
        <w:rPr>
          <w:noProof/>
        </w:rPr>
        <w:fldChar w:fldCharType="separate"/>
      </w:r>
      <w:r>
        <w:rPr>
          <w:noProof/>
        </w:rPr>
        <w:t>40</w:t>
      </w:r>
      <w:r>
        <w:rPr>
          <w:noProof/>
        </w:rPr>
        <w:fldChar w:fldCharType="end"/>
      </w:r>
    </w:p>
    <w:p w14:paraId="6B9BC9EA" w14:textId="67757EE6" w:rsidR="00EA52CF" w:rsidRDefault="00EA52CF">
      <w:pPr>
        <w:pStyle w:val="Sadraj3"/>
        <w:tabs>
          <w:tab w:val="right" w:leader="dot" w:pos="12950"/>
        </w:tabs>
        <w:rPr>
          <w:i w:val="0"/>
          <w:iCs w:val="0"/>
          <w:noProof/>
          <w:sz w:val="22"/>
          <w:szCs w:val="22"/>
        </w:rPr>
      </w:pPr>
      <w:r>
        <w:rPr>
          <w:noProof/>
        </w:rPr>
        <w:t>4.8. DRAMSKA SKUPINA</w:t>
      </w:r>
      <w:r>
        <w:rPr>
          <w:noProof/>
        </w:rPr>
        <w:tab/>
      </w:r>
      <w:r>
        <w:rPr>
          <w:noProof/>
        </w:rPr>
        <w:fldChar w:fldCharType="begin"/>
      </w:r>
      <w:r>
        <w:rPr>
          <w:noProof/>
        </w:rPr>
        <w:instrText xml:space="preserve"> PAGEREF _Toc53596253 \h </w:instrText>
      </w:r>
      <w:r>
        <w:rPr>
          <w:noProof/>
        </w:rPr>
      </w:r>
      <w:r>
        <w:rPr>
          <w:noProof/>
        </w:rPr>
        <w:fldChar w:fldCharType="separate"/>
      </w:r>
      <w:r>
        <w:rPr>
          <w:noProof/>
        </w:rPr>
        <w:t>41</w:t>
      </w:r>
      <w:r>
        <w:rPr>
          <w:noProof/>
        </w:rPr>
        <w:fldChar w:fldCharType="end"/>
      </w:r>
    </w:p>
    <w:p w14:paraId="529DF4F1" w14:textId="1990A60E" w:rsidR="00EA52CF" w:rsidRDefault="00EA52CF">
      <w:pPr>
        <w:pStyle w:val="Sadraj3"/>
        <w:tabs>
          <w:tab w:val="right" w:leader="dot" w:pos="12950"/>
        </w:tabs>
        <w:rPr>
          <w:i w:val="0"/>
          <w:iCs w:val="0"/>
          <w:noProof/>
          <w:sz w:val="22"/>
          <w:szCs w:val="22"/>
        </w:rPr>
      </w:pPr>
      <w:r>
        <w:rPr>
          <w:noProof/>
        </w:rPr>
        <w:t>4.9.MALI KNJIŽNIČARI</w:t>
      </w:r>
      <w:r>
        <w:rPr>
          <w:noProof/>
        </w:rPr>
        <w:tab/>
      </w:r>
      <w:r>
        <w:rPr>
          <w:noProof/>
        </w:rPr>
        <w:fldChar w:fldCharType="begin"/>
      </w:r>
      <w:r>
        <w:rPr>
          <w:noProof/>
        </w:rPr>
        <w:instrText xml:space="preserve"> PAGEREF _Toc53596254 \h </w:instrText>
      </w:r>
      <w:r>
        <w:rPr>
          <w:noProof/>
        </w:rPr>
      </w:r>
      <w:r>
        <w:rPr>
          <w:noProof/>
        </w:rPr>
        <w:fldChar w:fldCharType="separate"/>
      </w:r>
      <w:r>
        <w:rPr>
          <w:noProof/>
        </w:rPr>
        <w:t>42</w:t>
      </w:r>
      <w:r>
        <w:rPr>
          <w:noProof/>
        </w:rPr>
        <w:fldChar w:fldCharType="end"/>
      </w:r>
    </w:p>
    <w:p w14:paraId="10CAA0CA" w14:textId="0B14D62A" w:rsidR="00EA52CF" w:rsidRDefault="00EA52CF">
      <w:pPr>
        <w:pStyle w:val="Sadraj3"/>
        <w:tabs>
          <w:tab w:val="right" w:leader="dot" w:pos="12950"/>
        </w:tabs>
        <w:rPr>
          <w:i w:val="0"/>
          <w:iCs w:val="0"/>
          <w:noProof/>
          <w:sz w:val="22"/>
          <w:szCs w:val="22"/>
        </w:rPr>
      </w:pPr>
      <w:r w:rsidRPr="002C291A">
        <w:rPr>
          <w:rFonts w:ascii="Calibri" w:hAnsi="Calibri" w:cs="Calibri"/>
          <w:noProof/>
        </w:rPr>
        <w:t>4.10. ČITATELJSKI KLUB</w:t>
      </w:r>
      <w:r>
        <w:rPr>
          <w:noProof/>
        </w:rPr>
        <w:tab/>
      </w:r>
      <w:r>
        <w:rPr>
          <w:noProof/>
        </w:rPr>
        <w:fldChar w:fldCharType="begin"/>
      </w:r>
      <w:r>
        <w:rPr>
          <w:noProof/>
        </w:rPr>
        <w:instrText xml:space="preserve"> PAGEREF _Toc53596255 \h </w:instrText>
      </w:r>
      <w:r>
        <w:rPr>
          <w:noProof/>
        </w:rPr>
      </w:r>
      <w:r>
        <w:rPr>
          <w:noProof/>
        </w:rPr>
        <w:fldChar w:fldCharType="separate"/>
      </w:r>
      <w:r>
        <w:rPr>
          <w:noProof/>
        </w:rPr>
        <w:t>43</w:t>
      </w:r>
      <w:r>
        <w:rPr>
          <w:noProof/>
        </w:rPr>
        <w:fldChar w:fldCharType="end"/>
      </w:r>
    </w:p>
    <w:p w14:paraId="488713B0" w14:textId="487E3A87" w:rsidR="00EA52CF" w:rsidRDefault="00EA52CF">
      <w:pPr>
        <w:pStyle w:val="Sadraj3"/>
        <w:tabs>
          <w:tab w:val="right" w:leader="dot" w:pos="12950"/>
        </w:tabs>
        <w:rPr>
          <w:i w:val="0"/>
          <w:iCs w:val="0"/>
          <w:noProof/>
          <w:sz w:val="22"/>
          <w:szCs w:val="22"/>
        </w:rPr>
      </w:pPr>
      <w:r>
        <w:rPr>
          <w:noProof/>
        </w:rPr>
        <w:t>4.11. ASTRONOMIJA</w:t>
      </w:r>
      <w:r>
        <w:rPr>
          <w:noProof/>
        </w:rPr>
        <w:tab/>
      </w:r>
      <w:r>
        <w:rPr>
          <w:noProof/>
        </w:rPr>
        <w:fldChar w:fldCharType="begin"/>
      </w:r>
      <w:r>
        <w:rPr>
          <w:noProof/>
        </w:rPr>
        <w:instrText xml:space="preserve"> PAGEREF _Toc53596256 \h </w:instrText>
      </w:r>
      <w:r>
        <w:rPr>
          <w:noProof/>
        </w:rPr>
      </w:r>
      <w:r>
        <w:rPr>
          <w:noProof/>
        </w:rPr>
        <w:fldChar w:fldCharType="separate"/>
      </w:r>
      <w:r>
        <w:rPr>
          <w:noProof/>
        </w:rPr>
        <w:t>44</w:t>
      </w:r>
      <w:r>
        <w:rPr>
          <w:noProof/>
        </w:rPr>
        <w:fldChar w:fldCharType="end"/>
      </w:r>
    </w:p>
    <w:p w14:paraId="010B2A85" w14:textId="7E5F8BCF" w:rsidR="00EA52CF" w:rsidRDefault="00EA52CF">
      <w:pPr>
        <w:pStyle w:val="Sadraj3"/>
        <w:tabs>
          <w:tab w:val="right" w:leader="dot" w:pos="12950"/>
        </w:tabs>
        <w:rPr>
          <w:i w:val="0"/>
          <w:iCs w:val="0"/>
          <w:noProof/>
          <w:sz w:val="22"/>
          <w:szCs w:val="22"/>
        </w:rPr>
      </w:pPr>
      <w:r>
        <w:rPr>
          <w:noProof/>
        </w:rPr>
        <w:t>4.12. DRUŠTVO PODMLATKA CRVENOG KRIŽA</w:t>
      </w:r>
      <w:r>
        <w:rPr>
          <w:noProof/>
        </w:rPr>
        <w:tab/>
      </w:r>
      <w:r>
        <w:rPr>
          <w:noProof/>
        </w:rPr>
        <w:fldChar w:fldCharType="begin"/>
      </w:r>
      <w:r>
        <w:rPr>
          <w:noProof/>
        </w:rPr>
        <w:instrText xml:space="preserve"> PAGEREF _Toc53596257 \h </w:instrText>
      </w:r>
      <w:r>
        <w:rPr>
          <w:noProof/>
        </w:rPr>
      </w:r>
      <w:r>
        <w:rPr>
          <w:noProof/>
        </w:rPr>
        <w:fldChar w:fldCharType="separate"/>
      </w:r>
      <w:r>
        <w:rPr>
          <w:noProof/>
        </w:rPr>
        <w:t>46</w:t>
      </w:r>
      <w:r>
        <w:rPr>
          <w:noProof/>
        </w:rPr>
        <w:fldChar w:fldCharType="end"/>
      </w:r>
    </w:p>
    <w:p w14:paraId="246AF328" w14:textId="36FC064B" w:rsidR="00EA52CF" w:rsidRDefault="00EA52CF">
      <w:pPr>
        <w:pStyle w:val="Sadraj3"/>
        <w:tabs>
          <w:tab w:val="right" w:leader="dot" w:pos="12950"/>
        </w:tabs>
        <w:rPr>
          <w:i w:val="0"/>
          <w:iCs w:val="0"/>
          <w:noProof/>
          <w:sz w:val="22"/>
          <w:szCs w:val="22"/>
        </w:rPr>
      </w:pPr>
      <w:r>
        <w:rPr>
          <w:noProof/>
        </w:rPr>
        <w:t>4.13. ŠKOLSKI BEND</w:t>
      </w:r>
      <w:r>
        <w:rPr>
          <w:noProof/>
        </w:rPr>
        <w:tab/>
      </w:r>
      <w:r>
        <w:rPr>
          <w:noProof/>
        </w:rPr>
        <w:fldChar w:fldCharType="begin"/>
      </w:r>
      <w:r>
        <w:rPr>
          <w:noProof/>
        </w:rPr>
        <w:instrText xml:space="preserve"> PAGEREF _Toc53596258 \h </w:instrText>
      </w:r>
      <w:r>
        <w:rPr>
          <w:noProof/>
        </w:rPr>
      </w:r>
      <w:r>
        <w:rPr>
          <w:noProof/>
        </w:rPr>
        <w:fldChar w:fldCharType="separate"/>
      </w:r>
      <w:r>
        <w:rPr>
          <w:noProof/>
        </w:rPr>
        <w:t>47</w:t>
      </w:r>
      <w:r>
        <w:rPr>
          <w:noProof/>
        </w:rPr>
        <w:fldChar w:fldCharType="end"/>
      </w:r>
    </w:p>
    <w:p w14:paraId="35FEF9E9" w14:textId="2380587B" w:rsidR="00EA52CF" w:rsidRDefault="00EA52CF">
      <w:pPr>
        <w:pStyle w:val="Sadraj3"/>
        <w:tabs>
          <w:tab w:val="right" w:leader="dot" w:pos="12950"/>
        </w:tabs>
        <w:rPr>
          <w:i w:val="0"/>
          <w:iCs w:val="0"/>
          <w:noProof/>
          <w:sz w:val="22"/>
          <w:szCs w:val="22"/>
        </w:rPr>
      </w:pPr>
      <w:r>
        <w:rPr>
          <w:noProof/>
        </w:rPr>
        <w:t>4.14. ROBOTIKA</w:t>
      </w:r>
      <w:r>
        <w:rPr>
          <w:noProof/>
        </w:rPr>
        <w:tab/>
      </w:r>
      <w:r>
        <w:rPr>
          <w:noProof/>
        </w:rPr>
        <w:fldChar w:fldCharType="begin"/>
      </w:r>
      <w:r>
        <w:rPr>
          <w:noProof/>
        </w:rPr>
        <w:instrText xml:space="preserve"> PAGEREF _Toc53596259 \h </w:instrText>
      </w:r>
      <w:r>
        <w:rPr>
          <w:noProof/>
        </w:rPr>
      </w:r>
      <w:r>
        <w:rPr>
          <w:noProof/>
        </w:rPr>
        <w:fldChar w:fldCharType="separate"/>
      </w:r>
      <w:r>
        <w:rPr>
          <w:noProof/>
        </w:rPr>
        <w:t>48</w:t>
      </w:r>
      <w:r>
        <w:rPr>
          <w:noProof/>
        </w:rPr>
        <w:fldChar w:fldCharType="end"/>
      </w:r>
    </w:p>
    <w:p w14:paraId="11C61D5A" w14:textId="3DF74A9D" w:rsidR="00EA52CF" w:rsidRDefault="00EA52CF">
      <w:pPr>
        <w:pStyle w:val="Sadraj3"/>
        <w:tabs>
          <w:tab w:val="right" w:leader="dot" w:pos="12950"/>
        </w:tabs>
        <w:rPr>
          <w:i w:val="0"/>
          <w:iCs w:val="0"/>
          <w:noProof/>
          <w:sz w:val="22"/>
          <w:szCs w:val="22"/>
        </w:rPr>
      </w:pPr>
      <w:r>
        <w:rPr>
          <w:noProof/>
        </w:rPr>
        <w:t>4.15. ODBOJKA</w:t>
      </w:r>
      <w:r>
        <w:rPr>
          <w:noProof/>
        </w:rPr>
        <w:tab/>
      </w:r>
      <w:r>
        <w:rPr>
          <w:noProof/>
        </w:rPr>
        <w:fldChar w:fldCharType="begin"/>
      </w:r>
      <w:r>
        <w:rPr>
          <w:noProof/>
        </w:rPr>
        <w:instrText xml:space="preserve"> PAGEREF _Toc53596260 \h </w:instrText>
      </w:r>
      <w:r>
        <w:rPr>
          <w:noProof/>
        </w:rPr>
      </w:r>
      <w:r>
        <w:rPr>
          <w:noProof/>
        </w:rPr>
        <w:fldChar w:fldCharType="separate"/>
      </w:r>
      <w:r>
        <w:rPr>
          <w:noProof/>
        </w:rPr>
        <w:t>49</w:t>
      </w:r>
      <w:r>
        <w:rPr>
          <w:noProof/>
        </w:rPr>
        <w:fldChar w:fldCharType="end"/>
      </w:r>
    </w:p>
    <w:p w14:paraId="7860BC3D" w14:textId="042BFA6F" w:rsidR="00EA52CF" w:rsidRDefault="00EA52CF">
      <w:pPr>
        <w:pStyle w:val="Sadraj3"/>
        <w:tabs>
          <w:tab w:val="right" w:leader="dot" w:pos="12950"/>
        </w:tabs>
        <w:rPr>
          <w:i w:val="0"/>
          <w:iCs w:val="0"/>
          <w:noProof/>
          <w:sz w:val="22"/>
          <w:szCs w:val="22"/>
        </w:rPr>
      </w:pPr>
      <w:r>
        <w:rPr>
          <w:noProof/>
        </w:rPr>
        <w:t>4.16. ATLETIKA</w:t>
      </w:r>
      <w:r>
        <w:rPr>
          <w:noProof/>
        </w:rPr>
        <w:tab/>
      </w:r>
      <w:r>
        <w:rPr>
          <w:noProof/>
        </w:rPr>
        <w:fldChar w:fldCharType="begin"/>
      </w:r>
      <w:r>
        <w:rPr>
          <w:noProof/>
        </w:rPr>
        <w:instrText xml:space="preserve"> PAGEREF _Toc53596261 \h </w:instrText>
      </w:r>
      <w:r>
        <w:rPr>
          <w:noProof/>
        </w:rPr>
      </w:r>
      <w:r>
        <w:rPr>
          <w:noProof/>
        </w:rPr>
        <w:fldChar w:fldCharType="separate"/>
      </w:r>
      <w:r>
        <w:rPr>
          <w:noProof/>
        </w:rPr>
        <w:t>50</w:t>
      </w:r>
      <w:r>
        <w:rPr>
          <w:noProof/>
        </w:rPr>
        <w:fldChar w:fldCharType="end"/>
      </w:r>
    </w:p>
    <w:p w14:paraId="3222795B" w14:textId="70CD5338" w:rsidR="00EA52CF" w:rsidRDefault="00EA52CF">
      <w:pPr>
        <w:pStyle w:val="Sadraj3"/>
        <w:tabs>
          <w:tab w:val="right" w:leader="dot" w:pos="12950"/>
        </w:tabs>
        <w:rPr>
          <w:i w:val="0"/>
          <w:iCs w:val="0"/>
          <w:noProof/>
          <w:sz w:val="22"/>
          <w:szCs w:val="22"/>
        </w:rPr>
      </w:pPr>
      <w:r>
        <w:rPr>
          <w:noProof/>
        </w:rPr>
        <w:lastRenderedPageBreak/>
        <w:t>4.17. VJERONAUČNA OLIMPIJADA</w:t>
      </w:r>
      <w:r>
        <w:rPr>
          <w:noProof/>
        </w:rPr>
        <w:tab/>
      </w:r>
      <w:r>
        <w:rPr>
          <w:noProof/>
        </w:rPr>
        <w:fldChar w:fldCharType="begin"/>
      </w:r>
      <w:r>
        <w:rPr>
          <w:noProof/>
        </w:rPr>
        <w:instrText xml:space="preserve"> PAGEREF _Toc53596262 \h </w:instrText>
      </w:r>
      <w:r>
        <w:rPr>
          <w:noProof/>
        </w:rPr>
      </w:r>
      <w:r>
        <w:rPr>
          <w:noProof/>
        </w:rPr>
        <w:fldChar w:fldCharType="separate"/>
      </w:r>
      <w:r>
        <w:rPr>
          <w:noProof/>
        </w:rPr>
        <w:t>52</w:t>
      </w:r>
      <w:r>
        <w:rPr>
          <w:noProof/>
        </w:rPr>
        <w:fldChar w:fldCharType="end"/>
      </w:r>
    </w:p>
    <w:p w14:paraId="6F966203" w14:textId="21E91F90" w:rsidR="00EA52CF" w:rsidRDefault="00EA52CF">
      <w:pPr>
        <w:pStyle w:val="Sadraj3"/>
        <w:tabs>
          <w:tab w:val="right" w:leader="dot" w:pos="12950"/>
        </w:tabs>
        <w:rPr>
          <w:i w:val="0"/>
          <w:iCs w:val="0"/>
          <w:noProof/>
          <w:sz w:val="22"/>
          <w:szCs w:val="22"/>
        </w:rPr>
      </w:pPr>
      <w:r w:rsidRPr="002C291A">
        <w:rPr>
          <w:rFonts w:ascii="Calibri" w:hAnsi="Calibri" w:cs="Calibri"/>
          <w:noProof/>
        </w:rPr>
        <w:t>4.18. PROMETNA GRUPA</w:t>
      </w:r>
      <w:r>
        <w:rPr>
          <w:noProof/>
        </w:rPr>
        <w:tab/>
      </w:r>
      <w:r>
        <w:rPr>
          <w:noProof/>
        </w:rPr>
        <w:fldChar w:fldCharType="begin"/>
      </w:r>
      <w:r>
        <w:rPr>
          <w:noProof/>
        </w:rPr>
        <w:instrText xml:space="preserve"> PAGEREF _Toc53596263 \h </w:instrText>
      </w:r>
      <w:r>
        <w:rPr>
          <w:noProof/>
        </w:rPr>
      </w:r>
      <w:r>
        <w:rPr>
          <w:noProof/>
        </w:rPr>
        <w:fldChar w:fldCharType="separate"/>
      </w:r>
      <w:r>
        <w:rPr>
          <w:noProof/>
        </w:rPr>
        <w:t>53</w:t>
      </w:r>
      <w:r>
        <w:rPr>
          <w:noProof/>
        </w:rPr>
        <w:fldChar w:fldCharType="end"/>
      </w:r>
    </w:p>
    <w:p w14:paraId="773AF1A4" w14:textId="5A71C7FC" w:rsidR="00EA52CF" w:rsidRDefault="00EA52CF">
      <w:pPr>
        <w:pStyle w:val="Sadraj3"/>
        <w:tabs>
          <w:tab w:val="right" w:leader="dot" w:pos="12950"/>
        </w:tabs>
        <w:rPr>
          <w:i w:val="0"/>
          <w:iCs w:val="0"/>
          <w:noProof/>
          <w:sz w:val="22"/>
          <w:szCs w:val="22"/>
        </w:rPr>
      </w:pPr>
      <w:r w:rsidRPr="002C291A">
        <w:rPr>
          <w:rFonts w:ascii="Calibri" w:hAnsi="Calibri" w:cs="Calibri"/>
          <w:noProof/>
        </w:rPr>
        <w:t>4.19. KLUB MLADIH TEHNIČARA</w:t>
      </w:r>
      <w:r>
        <w:rPr>
          <w:noProof/>
        </w:rPr>
        <w:tab/>
      </w:r>
      <w:r>
        <w:rPr>
          <w:noProof/>
        </w:rPr>
        <w:fldChar w:fldCharType="begin"/>
      </w:r>
      <w:r>
        <w:rPr>
          <w:noProof/>
        </w:rPr>
        <w:instrText xml:space="preserve"> PAGEREF _Toc53596264 \h </w:instrText>
      </w:r>
      <w:r>
        <w:rPr>
          <w:noProof/>
        </w:rPr>
      </w:r>
      <w:r>
        <w:rPr>
          <w:noProof/>
        </w:rPr>
        <w:fldChar w:fldCharType="separate"/>
      </w:r>
      <w:r>
        <w:rPr>
          <w:noProof/>
        </w:rPr>
        <w:t>54</w:t>
      </w:r>
      <w:r>
        <w:rPr>
          <w:noProof/>
        </w:rPr>
        <w:fldChar w:fldCharType="end"/>
      </w:r>
    </w:p>
    <w:p w14:paraId="2B5517CA" w14:textId="736278F5" w:rsidR="00EA52CF" w:rsidRDefault="00EA52CF">
      <w:pPr>
        <w:pStyle w:val="Sadraj3"/>
        <w:tabs>
          <w:tab w:val="right" w:leader="dot" w:pos="12950"/>
        </w:tabs>
        <w:rPr>
          <w:i w:val="0"/>
          <w:iCs w:val="0"/>
          <w:noProof/>
          <w:sz w:val="22"/>
          <w:szCs w:val="22"/>
        </w:rPr>
      </w:pPr>
      <w:r>
        <w:rPr>
          <w:noProof/>
        </w:rPr>
        <w:t>4.20. BIBLIJSKA SKUPINA od 1. do 4. razreda</w:t>
      </w:r>
      <w:r>
        <w:rPr>
          <w:noProof/>
        </w:rPr>
        <w:tab/>
      </w:r>
      <w:r>
        <w:rPr>
          <w:noProof/>
        </w:rPr>
        <w:fldChar w:fldCharType="begin"/>
      </w:r>
      <w:r>
        <w:rPr>
          <w:noProof/>
        </w:rPr>
        <w:instrText xml:space="preserve"> PAGEREF _Toc53596265 \h </w:instrText>
      </w:r>
      <w:r>
        <w:rPr>
          <w:noProof/>
        </w:rPr>
      </w:r>
      <w:r>
        <w:rPr>
          <w:noProof/>
        </w:rPr>
        <w:fldChar w:fldCharType="separate"/>
      </w:r>
      <w:r>
        <w:rPr>
          <w:noProof/>
        </w:rPr>
        <w:t>55</w:t>
      </w:r>
      <w:r>
        <w:rPr>
          <w:noProof/>
        </w:rPr>
        <w:fldChar w:fldCharType="end"/>
      </w:r>
    </w:p>
    <w:p w14:paraId="7A7E79EB" w14:textId="03D48FE9" w:rsidR="00EA52CF" w:rsidRDefault="00EA52CF">
      <w:pPr>
        <w:pStyle w:val="Sadraj3"/>
        <w:tabs>
          <w:tab w:val="right" w:leader="dot" w:pos="12950"/>
        </w:tabs>
        <w:rPr>
          <w:i w:val="0"/>
          <w:iCs w:val="0"/>
          <w:noProof/>
          <w:sz w:val="22"/>
          <w:szCs w:val="22"/>
        </w:rPr>
      </w:pPr>
      <w:r>
        <w:rPr>
          <w:noProof/>
        </w:rPr>
        <w:t>4.21. IZVANNASTAVNA AKTIVNOST: SAKRALNA BAŠTINA KRIŽEVACA</w:t>
      </w:r>
      <w:r>
        <w:rPr>
          <w:noProof/>
        </w:rPr>
        <w:tab/>
      </w:r>
      <w:r>
        <w:rPr>
          <w:noProof/>
        </w:rPr>
        <w:fldChar w:fldCharType="begin"/>
      </w:r>
      <w:r>
        <w:rPr>
          <w:noProof/>
        </w:rPr>
        <w:instrText xml:space="preserve"> PAGEREF _Toc53596266 \h </w:instrText>
      </w:r>
      <w:r>
        <w:rPr>
          <w:noProof/>
        </w:rPr>
      </w:r>
      <w:r>
        <w:rPr>
          <w:noProof/>
        </w:rPr>
        <w:fldChar w:fldCharType="separate"/>
      </w:r>
      <w:r>
        <w:rPr>
          <w:noProof/>
        </w:rPr>
        <w:t>56</w:t>
      </w:r>
      <w:r>
        <w:rPr>
          <w:noProof/>
        </w:rPr>
        <w:fldChar w:fldCharType="end"/>
      </w:r>
    </w:p>
    <w:p w14:paraId="61182EE5" w14:textId="34E6BBFE" w:rsidR="00EA52CF" w:rsidRDefault="00EA52CF">
      <w:pPr>
        <w:pStyle w:val="Sadraj3"/>
        <w:tabs>
          <w:tab w:val="right" w:leader="dot" w:pos="12950"/>
        </w:tabs>
        <w:rPr>
          <w:i w:val="0"/>
          <w:iCs w:val="0"/>
          <w:noProof/>
          <w:sz w:val="22"/>
          <w:szCs w:val="22"/>
        </w:rPr>
      </w:pPr>
      <w:r>
        <w:rPr>
          <w:noProof/>
        </w:rPr>
        <w:t>4.22.LIKOVNA SKUPINA</w:t>
      </w:r>
      <w:r>
        <w:rPr>
          <w:noProof/>
        </w:rPr>
        <w:tab/>
      </w:r>
      <w:r>
        <w:rPr>
          <w:noProof/>
        </w:rPr>
        <w:fldChar w:fldCharType="begin"/>
      </w:r>
      <w:r>
        <w:rPr>
          <w:noProof/>
        </w:rPr>
        <w:instrText xml:space="preserve"> PAGEREF _Toc53596267 \h </w:instrText>
      </w:r>
      <w:r>
        <w:rPr>
          <w:noProof/>
        </w:rPr>
      </w:r>
      <w:r>
        <w:rPr>
          <w:noProof/>
        </w:rPr>
        <w:fldChar w:fldCharType="separate"/>
      </w:r>
      <w:r>
        <w:rPr>
          <w:noProof/>
        </w:rPr>
        <w:t>57</w:t>
      </w:r>
      <w:r>
        <w:rPr>
          <w:noProof/>
        </w:rPr>
        <w:fldChar w:fldCharType="end"/>
      </w:r>
    </w:p>
    <w:p w14:paraId="77CBF136" w14:textId="2ECFDE82" w:rsidR="00EA52CF" w:rsidRDefault="00EA52CF">
      <w:pPr>
        <w:pStyle w:val="Sadraj3"/>
        <w:tabs>
          <w:tab w:val="right" w:leader="dot" w:pos="12950"/>
        </w:tabs>
        <w:rPr>
          <w:i w:val="0"/>
          <w:iCs w:val="0"/>
          <w:noProof/>
          <w:sz w:val="22"/>
          <w:szCs w:val="22"/>
        </w:rPr>
      </w:pPr>
      <w:r w:rsidRPr="002C291A">
        <w:rPr>
          <w:rFonts w:ascii="Calibri" w:hAnsi="Calibri" w:cs="Calibri"/>
          <w:noProof/>
        </w:rPr>
        <w:t>4.23. NOGOMET - UČENICI</w:t>
      </w:r>
      <w:r>
        <w:rPr>
          <w:noProof/>
        </w:rPr>
        <w:tab/>
      </w:r>
      <w:r>
        <w:rPr>
          <w:noProof/>
        </w:rPr>
        <w:fldChar w:fldCharType="begin"/>
      </w:r>
      <w:r>
        <w:rPr>
          <w:noProof/>
        </w:rPr>
        <w:instrText xml:space="preserve"> PAGEREF _Toc53596268 \h </w:instrText>
      </w:r>
      <w:r>
        <w:rPr>
          <w:noProof/>
        </w:rPr>
      </w:r>
      <w:r>
        <w:rPr>
          <w:noProof/>
        </w:rPr>
        <w:fldChar w:fldCharType="separate"/>
      </w:r>
      <w:r>
        <w:rPr>
          <w:noProof/>
        </w:rPr>
        <w:t>59</w:t>
      </w:r>
      <w:r>
        <w:rPr>
          <w:noProof/>
        </w:rPr>
        <w:fldChar w:fldCharType="end"/>
      </w:r>
    </w:p>
    <w:p w14:paraId="65F1A5A4" w14:textId="0060899C" w:rsidR="00EA52CF" w:rsidRDefault="00EA52CF">
      <w:pPr>
        <w:pStyle w:val="Sadraj3"/>
        <w:tabs>
          <w:tab w:val="right" w:leader="dot" w:pos="12950"/>
        </w:tabs>
        <w:rPr>
          <w:i w:val="0"/>
          <w:iCs w:val="0"/>
          <w:noProof/>
          <w:sz w:val="22"/>
          <w:szCs w:val="22"/>
        </w:rPr>
      </w:pPr>
      <w:r w:rsidRPr="002C291A">
        <w:rPr>
          <w:rFonts w:ascii="Calibri" w:hAnsi="Calibri" w:cs="Calibri"/>
          <w:noProof/>
        </w:rPr>
        <w:t>4.24. NOGOMET - UČENICE</w:t>
      </w:r>
      <w:r>
        <w:rPr>
          <w:noProof/>
        </w:rPr>
        <w:tab/>
      </w:r>
      <w:r>
        <w:rPr>
          <w:noProof/>
        </w:rPr>
        <w:fldChar w:fldCharType="begin"/>
      </w:r>
      <w:r>
        <w:rPr>
          <w:noProof/>
        </w:rPr>
        <w:instrText xml:space="preserve"> PAGEREF _Toc53596269 \h </w:instrText>
      </w:r>
      <w:r>
        <w:rPr>
          <w:noProof/>
        </w:rPr>
      </w:r>
      <w:r>
        <w:rPr>
          <w:noProof/>
        </w:rPr>
        <w:fldChar w:fldCharType="separate"/>
      </w:r>
      <w:r>
        <w:rPr>
          <w:noProof/>
        </w:rPr>
        <w:t>60</w:t>
      </w:r>
      <w:r>
        <w:rPr>
          <w:noProof/>
        </w:rPr>
        <w:fldChar w:fldCharType="end"/>
      </w:r>
    </w:p>
    <w:p w14:paraId="026C7CB1" w14:textId="0205A6F0" w:rsidR="00EA52CF" w:rsidRDefault="00EA52CF">
      <w:pPr>
        <w:pStyle w:val="Sadraj3"/>
        <w:tabs>
          <w:tab w:val="right" w:leader="dot" w:pos="12950"/>
        </w:tabs>
        <w:rPr>
          <w:i w:val="0"/>
          <w:iCs w:val="0"/>
          <w:noProof/>
          <w:sz w:val="22"/>
          <w:szCs w:val="22"/>
        </w:rPr>
      </w:pPr>
      <w:r w:rsidRPr="002C291A">
        <w:rPr>
          <w:rFonts w:ascii="Calibri" w:hAnsi="Calibri" w:cs="Calibri"/>
          <w:noProof/>
        </w:rPr>
        <w:t>4.25. RUKOMET</w:t>
      </w:r>
      <w:r>
        <w:rPr>
          <w:noProof/>
        </w:rPr>
        <w:tab/>
      </w:r>
      <w:r>
        <w:rPr>
          <w:noProof/>
        </w:rPr>
        <w:fldChar w:fldCharType="begin"/>
      </w:r>
      <w:r>
        <w:rPr>
          <w:noProof/>
        </w:rPr>
        <w:instrText xml:space="preserve"> PAGEREF _Toc53596270 \h </w:instrText>
      </w:r>
      <w:r>
        <w:rPr>
          <w:noProof/>
        </w:rPr>
      </w:r>
      <w:r>
        <w:rPr>
          <w:noProof/>
        </w:rPr>
        <w:fldChar w:fldCharType="separate"/>
      </w:r>
      <w:r>
        <w:rPr>
          <w:noProof/>
        </w:rPr>
        <w:t>61</w:t>
      </w:r>
      <w:r>
        <w:rPr>
          <w:noProof/>
        </w:rPr>
        <w:fldChar w:fldCharType="end"/>
      </w:r>
    </w:p>
    <w:p w14:paraId="16F84C4C" w14:textId="6A2DE3A0" w:rsidR="00EA52CF" w:rsidRDefault="00EA52CF">
      <w:pPr>
        <w:pStyle w:val="Sadraj3"/>
        <w:tabs>
          <w:tab w:val="right" w:leader="dot" w:pos="12950"/>
        </w:tabs>
        <w:rPr>
          <w:i w:val="0"/>
          <w:iCs w:val="0"/>
          <w:noProof/>
          <w:sz w:val="22"/>
          <w:szCs w:val="22"/>
        </w:rPr>
      </w:pPr>
      <w:r w:rsidRPr="002C291A">
        <w:rPr>
          <w:noProof/>
        </w:rPr>
        <w:t>4.27. BOJE, SLIKE, SLOVA  (Erasmus, inkluzivne radionice, biblioterapija)</w:t>
      </w:r>
      <w:r>
        <w:rPr>
          <w:noProof/>
        </w:rPr>
        <w:tab/>
      </w:r>
      <w:r>
        <w:rPr>
          <w:noProof/>
        </w:rPr>
        <w:fldChar w:fldCharType="begin"/>
      </w:r>
      <w:r>
        <w:rPr>
          <w:noProof/>
        </w:rPr>
        <w:instrText xml:space="preserve"> PAGEREF _Toc53596271 \h </w:instrText>
      </w:r>
      <w:r>
        <w:rPr>
          <w:noProof/>
        </w:rPr>
      </w:r>
      <w:r>
        <w:rPr>
          <w:noProof/>
        </w:rPr>
        <w:fldChar w:fldCharType="separate"/>
      </w:r>
      <w:r>
        <w:rPr>
          <w:noProof/>
        </w:rPr>
        <w:t>63</w:t>
      </w:r>
      <w:r>
        <w:rPr>
          <w:noProof/>
        </w:rPr>
        <w:fldChar w:fldCharType="end"/>
      </w:r>
    </w:p>
    <w:p w14:paraId="4E93C9B7" w14:textId="35A6EC89" w:rsidR="00EA52CF" w:rsidRDefault="00EA52CF">
      <w:pPr>
        <w:pStyle w:val="Sadraj3"/>
        <w:tabs>
          <w:tab w:val="left" w:pos="2168"/>
          <w:tab w:val="right" w:leader="dot" w:pos="12950"/>
        </w:tabs>
        <w:rPr>
          <w:i w:val="0"/>
          <w:iCs w:val="0"/>
          <w:noProof/>
          <w:sz w:val="22"/>
          <w:szCs w:val="22"/>
        </w:rPr>
      </w:pPr>
      <w:r w:rsidRPr="002C291A">
        <w:rPr>
          <w:noProof/>
        </w:rPr>
        <w:t>4.28. SKYPE KLUB,</w:t>
      </w:r>
      <w:r>
        <w:rPr>
          <w:noProof/>
        </w:rPr>
        <w:t xml:space="preserve"> </w:t>
      </w:r>
      <w:r>
        <w:rPr>
          <w:i w:val="0"/>
          <w:iCs w:val="0"/>
          <w:noProof/>
          <w:sz w:val="22"/>
          <w:szCs w:val="22"/>
        </w:rPr>
        <w:tab/>
      </w:r>
      <w:r w:rsidRPr="002C291A">
        <w:rPr>
          <w:noProof/>
        </w:rPr>
        <w:t>Gordana Novak</w:t>
      </w:r>
      <w:r>
        <w:rPr>
          <w:noProof/>
        </w:rPr>
        <w:tab/>
      </w:r>
      <w:r>
        <w:rPr>
          <w:noProof/>
        </w:rPr>
        <w:fldChar w:fldCharType="begin"/>
      </w:r>
      <w:r>
        <w:rPr>
          <w:noProof/>
        </w:rPr>
        <w:instrText xml:space="preserve"> PAGEREF _Toc53596272 \h </w:instrText>
      </w:r>
      <w:r>
        <w:rPr>
          <w:noProof/>
        </w:rPr>
      </w:r>
      <w:r>
        <w:rPr>
          <w:noProof/>
        </w:rPr>
        <w:fldChar w:fldCharType="separate"/>
      </w:r>
      <w:r>
        <w:rPr>
          <w:noProof/>
        </w:rPr>
        <w:t>65</w:t>
      </w:r>
      <w:r>
        <w:rPr>
          <w:noProof/>
        </w:rPr>
        <w:fldChar w:fldCharType="end"/>
      </w:r>
    </w:p>
    <w:p w14:paraId="16AE549D" w14:textId="2E0CC657" w:rsidR="00EA52CF" w:rsidRDefault="00EA52CF">
      <w:pPr>
        <w:pStyle w:val="Sadraj3"/>
        <w:tabs>
          <w:tab w:val="right" w:leader="dot" w:pos="12950"/>
        </w:tabs>
        <w:rPr>
          <w:i w:val="0"/>
          <w:iCs w:val="0"/>
          <w:noProof/>
          <w:sz w:val="22"/>
          <w:szCs w:val="22"/>
        </w:rPr>
      </w:pPr>
      <w:r w:rsidRPr="002C291A">
        <w:rPr>
          <w:noProof/>
        </w:rPr>
        <w:t>4.29. POVIJESNA SKUPINA</w:t>
      </w:r>
      <w:r>
        <w:rPr>
          <w:noProof/>
        </w:rPr>
        <w:tab/>
      </w:r>
      <w:r>
        <w:rPr>
          <w:noProof/>
        </w:rPr>
        <w:fldChar w:fldCharType="begin"/>
      </w:r>
      <w:r>
        <w:rPr>
          <w:noProof/>
        </w:rPr>
        <w:instrText xml:space="preserve"> PAGEREF _Toc53596273 \h </w:instrText>
      </w:r>
      <w:r>
        <w:rPr>
          <w:noProof/>
        </w:rPr>
      </w:r>
      <w:r>
        <w:rPr>
          <w:noProof/>
        </w:rPr>
        <w:fldChar w:fldCharType="separate"/>
      </w:r>
      <w:r>
        <w:rPr>
          <w:noProof/>
        </w:rPr>
        <w:t>66</w:t>
      </w:r>
      <w:r>
        <w:rPr>
          <w:noProof/>
        </w:rPr>
        <w:fldChar w:fldCharType="end"/>
      </w:r>
    </w:p>
    <w:p w14:paraId="38F0CA6D" w14:textId="46DDDA42" w:rsidR="00EA52CF" w:rsidRDefault="00EA52CF">
      <w:pPr>
        <w:pStyle w:val="Sadraj3"/>
        <w:tabs>
          <w:tab w:val="right" w:leader="dot" w:pos="12950"/>
        </w:tabs>
        <w:rPr>
          <w:i w:val="0"/>
          <w:iCs w:val="0"/>
          <w:noProof/>
          <w:sz w:val="22"/>
          <w:szCs w:val="22"/>
        </w:rPr>
      </w:pPr>
      <w:r w:rsidRPr="002C291A">
        <w:rPr>
          <w:noProof/>
        </w:rPr>
        <w:t>4.30.  UČENIČKA ZADRUGA</w:t>
      </w:r>
      <w:r>
        <w:rPr>
          <w:noProof/>
        </w:rPr>
        <w:tab/>
      </w:r>
      <w:r>
        <w:rPr>
          <w:noProof/>
        </w:rPr>
        <w:fldChar w:fldCharType="begin"/>
      </w:r>
      <w:r>
        <w:rPr>
          <w:noProof/>
        </w:rPr>
        <w:instrText xml:space="preserve"> PAGEREF _Toc53596274 \h </w:instrText>
      </w:r>
      <w:r>
        <w:rPr>
          <w:noProof/>
        </w:rPr>
      </w:r>
      <w:r>
        <w:rPr>
          <w:noProof/>
        </w:rPr>
        <w:fldChar w:fldCharType="separate"/>
      </w:r>
      <w:r>
        <w:rPr>
          <w:noProof/>
        </w:rPr>
        <w:t>67</w:t>
      </w:r>
      <w:r>
        <w:rPr>
          <w:noProof/>
        </w:rPr>
        <w:fldChar w:fldCharType="end"/>
      </w:r>
    </w:p>
    <w:p w14:paraId="089284B4" w14:textId="7BC47C4A" w:rsidR="00EA52CF" w:rsidRDefault="00EA52CF">
      <w:pPr>
        <w:pStyle w:val="Sadraj3"/>
        <w:tabs>
          <w:tab w:val="right" w:leader="dot" w:pos="12950"/>
        </w:tabs>
        <w:rPr>
          <w:i w:val="0"/>
          <w:iCs w:val="0"/>
          <w:noProof/>
          <w:sz w:val="22"/>
          <w:szCs w:val="22"/>
        </w:rPr>
      </w:pPr>
      <w:r w:rsidRPr="002C291A">
        <w:rPr>
          <w:noProof/>
        </w:rPr>
        <w:t>4.31. ZNAM I MOGU- DOMAĆINSTVO</w:t>
      </w:r>
      <w:r>
        <w:rPr>
          <w:noProof/>
        </w:rPr>
        <w:tab/>
      </w:r>
      <w:r>
        <w:rPr>
          <w:noProof/>
        </w:rPr>
        <w:fldChar w:fldCharType="begin"/>
      </w:r>
      <w:r>
        <w:rPr>
          <w:noProof/>
        </w:rPr>
        <w:instrText xml:space="preserve"> PAGEREF _Toc53596275 \h </w:instrText>
      </w:r>
      <w:r>
        <w:rPr>
          <w:noProof/>
        </w:rPr>
      </w:r>
      <w:r>
        <w:rPr>
          <w:noProof/>
        </w:rPr>
        <w:fldChar w:fldCharType="separate"/>
      </w:r>
      <w:r>
        <w:rPr>
          <w:noProof/>
        </w:rPr>
        <w:t>68</w:t>
      </w:r>
      <w:r>
        <w:rPr>
          <w:noProof/>
        </w:rPr>
        <w:fldChar w:fldCharType="end"/>
      </w:r>
    </w:p>
    <w:p w14:paraId="77F99D57" w14:textId="02C55E9D" w:rsidR="00EA52CF" w:rsidRDefault="00EA52CF">
      <w:pPr>
        <w:pStyle w:val="Sadraj3"/>
        <w:tabs>
          <w:tab w:val="right" w:leader="dot" w:pos="12950"/>
        </w:tabs>
        <w:rPr>
          <w:i w:val="0"/>
          <w:iCs w:val="0"/>
          <w:noProof/>
          <w:sz w:val="22"/>
          <w:szCs w:val="22"/>
        </w:rPr>
      </w:pPr>
      <w:r>
        <w:rPr>
          <w:noProof/>
        </w:rPr>
        <w:t>4.32. MALA čitaonica</w:t>
      </w:r>
      <w:r>
        <w:rPr>
          <w:noProof/>
        </w:rPr>
        <w:tab/>
      </w:r>
      <w:r>
        <w:rPr>
          <w:noProof/>
        </w:rPr>
        <w:fldChar w:fldCharType="begin"/>
      </w:r>
      <w:r>
        <w:rPr>
          <w:noProof/>
        </w:rPr>
        <w:instrText xml:space="preserve"> PAGEREF _Toc53596276 \h </w:instrText>
      </w:r>
      <w:r>
        <w:rPr>
          <w:noProof/>
        </w:rPr>
      </w:r>
      <w:r>
        <w:rPr>
          <w:noProof/>
        </w:rPr>
        <w:fldChar w:fldCharType="separate"/>
      </w:r>
      <w:r>
        <w:rPr>
          <w:noProof/>
        </w:rPr>
        <w:t>69</w:t>
      </w:r>
      <w:r>
        <w:rPr>
          <w:noProof/>
        </w:rPr>
        <w:fldChar w:fldCharType="end"/>
      </w:r>
    </w:p>
    <w:p w14:paraId="3E161C66" w14:textId="1DCAD2AA" w:rsidR="00EA52CF" w:rsidRDefault="00EA52CF">
      <w:pPr>
        <w:pStyle w:val="Sadraj3"/>
        <w:tabs>
          <w:tab w:val="right" w:leader="dot" w:pos="12950"/>
        </w:tabs>
        <w:rPr>
          <w:i w:val="0"/>
          <w:iCs w:val="0"/>
          <w:noProof/>
          <w:sz w:val="22"/>
          <w:szCs w:val="22"/>
        </w:rPr>
      </w:pPr>
      <w:r>
        <w:rPr>
          <w:noProof/>
        </w:rPr>
        <w:t>5.1. PROJEKT: SKYPE IN THE CLASSROOM</w:t>
      </w:r>
      <w:r>
        <w:rPr>
          <w:noProof/>
        </w:rPr>
        <w:tab/>
      </w:r>
      <w:r>
        <w:rPr>
          <w:noProof/>
        </w:rPr>
        <w:fldChar w:fldCharType="begin"/>
      </w:r>
      <w:r>
        <w:rPr>
          <w:noProof/>
        </w:rPr>
        <w:instrText xml:space="preserve"> PAGEREF _Toc53596277 \h </w:instrText>
      </w:r>
      <w:r>
        <w:rPr>
          <w:noProof/>
        </w:rPr>
      </w:r>
      <w:r>
        <w:rPr>
          <w:noProof/>
        </w:rPr>
        <w:fldChar w:fldCharType="separate"/>
      </w:r>
      <w:r>
        <w:rPr>
          <w:noProof/>
        </w:rPr>
        <w:t>70</w:t>
      </w:r>
      <w:r>
        <w:rPr>
          <w:noProof/>
        </w:rPr>
        <w:fldChar w:fldCharType="end"/>
      </w:r>
    </w:p>
    <w:p w14:paraId="714C5064" w14:textId="11FF19DE" w:rsidR="00EA52CF" w:rsidRDefault="00EA52CF">
      <w:pPr>
        <w:pStyle w:val="Sadraj3"/>
        <w:tabs>
          <w:tab w:val="right" w:leader="dot" w:pos="12950"/>
        </w:tabs>
        <w:rPr>
          <w:i w:val="0"/>
          <w:iCs w:val="0"/>
          <w:noProof/>
          <w:sz w:val="22"/>
          <w:szCs w:val="22"/>
        </w:rPr>
      </w:pPr>
      <w:r>
        <w:rPr>
          <w:noProof/>
        </w:rPr>
        <w:t>5.2. PROJEKT: BE KIND, DON`T LEAVE THEM BEHIND (Erasmus KA1 projekt)</w:t>
      </w:r>
      <w:r>
        <w:rPr>
          <w:noProof/>
        </w:rPr>
        <w:tab/>
      </w:r>
      <w:r>
        <w:rPr>
          <w:noProof/>
        </w:rPr>
        <w:fldChar w:fldCharType="begin"/>
      </w:r>
      <w:r>
        <w:rPr>
          <w:noProof/>
        </w:rPr>
        <w:instrText xml:space="preserve"> PAGEREF _Toc53596278 \h </w:instrText>
      </w:r>
      <w:r>
        <w:rPr>
          <w:noProof/>
        </w:rPr>
      </w:r>
      <w:r>
        <w:rPr>
          <w:noProof/>
        </w:rPr>
        <w:fldChar w:fldCharType="separate"/>
      </w:r>
      <w:r>
        <w:rPr>
          <w:noProof/>
        </w:rPr>
        <w:t>72</w:t>
      </w:r>
      <w:r>
        <w:rPr>
          <w:noProof/>
        </w:rPr>
        <w:fldChar w:fldCharType="end"/>
      </w:r>
    </w:p>
    <w:p w14:paraId="17B4F648" w14:textId="2F582E38" w:rsidR="00EA52CF" w:rsidRDefault="00EA52CF">
      <w:pPr>
        <w:pStyle w:val="Sadraj3"/>
        <w:tabs>
          <w:tab w:val="right" w:leader="dot" w:pos="12950"/>
        </w:tabs>
        <w:rPr>
          <w:i w:val="0"/>
          <w:iCs w:val="0"/>
          <w:noProof/>
          <w:sz w:val="22"/>
          <w:szCs w:val="22"/>
        </w:rPr>
      </w:pPr>
      <w:r>
        <w:rPr>
          <w:noProof/>
        </w:rPr>
        <w:t>5.3. PROJEKT:  TULUM S(L)OVA</w:t>
      </w:r>
      <w:r>
        <w:rPr>
          <w:noProof/>
        </w:rPr>
        <w:tab/>
      </w:r>
      <w:r>
        <w:rPr>
          <w:noProof/>
        </w:rPr>
        <w:fldChar w:fldCharType="begin"/>
      </w:r>
      <w:r>
        <w:rPr>
          <w:noProof/>
        </w:rPr>
        <w:instrText xml:space="preserve"> PAGEREF _Toc53596279 \h </w:instrText>
      </w:r>
      <w:r>
        <w:rPr>
          <w:noProof/>
        </w:rPr>
      </w:r>
      <w:r>
        <w:rPr>
          <w:noProof/>
        </w:rPr>
        <w:fldChar w:fldCharType="separate"/>
      </w:r>
      <w:r>
        <w:rPr>
          <w:noProof/>
        </w:rPr>
        <w:t>73</w:t>
      </w:r>
      <w:r>
        <w:rPr>
          <w:noProof/>
        </w:rPr>
        <w:fldChar w:fldCharType="end"/>
      </w:r>
    </w:p>
    <w:p w14:paraId="1458D5A4" w14:textId="262F583D" w:rsidR="00EA52CF" w:rsidRDefault="00EA52CF">
      <w:pPr>
        <w:pStyle w:val="Sadraj3"/>
        <w:tabs>
          <w:tab w:val="right" w:leader="dot" w:pos="12950"/>
        </w:tabs>
        <w:rPr>
          <w:i w:val="0"/>
          <w:iCs w:val="0"/>
          <w:noProof/>
          <w:sz w:val="22"/>
          <w:szCs w:val="22"/>
        </w:rPr>
      </w:pPr>
      <w:r>
        <w:rPr>
          <w:noProof/>
        </w:rPr>
        <w:t>5.4. HIPPO – 9. MEĐUNARODNA OLIMPIJADA IZ ENGLESKOG JEZIKA</w:t>
      </w:r>
      <w:r>
        <w:rPr>
          <w:noProof/>
        </w:rPr>
        <w:tab/>
      </w:r>
      <w:r>
        <w:rPr>
          <w:noProof/>
        </w:rPr>
        <w:fldChar w:fldCharType="begin"/>
      </w:r>
      <w:r>
        <w:rPr>
          <w:noProof/>
        </w:rPr>
        <w:instrText xml:space="preserve"> PAGEREF _Toc53596280 \h </w:instrText>
      </w:r>
      <w:r>
        <w:rPr>
          <w:noProof/>
        </w:rPr>
      </w:r>
      <w:r>
        <w:rPr>
          <w:noProof/>
        </w:rPr>
        <w:fldChar w:fldCharType="separate"/>
      </w:r>
      <w:r>
        <w:rPr>
          <w:noProof/>
        </w:rPr>
        <w:t>74</w:t>
      </w:r>
      <w:r>
        <w:rPr>
          <w:noProof/>
        </w:rPr>
        <w:fldChar w:fldCharType="end"/>
      </w:r>
    </w:p>
    <w:p w14:paraId="2F08B1DF" w14:textId="1085032D" w:rsidR="00EA52CF" w:rsidRDefault="00EA52CF">
      <w:pPr>
        <w:pStyle w:val="Sadraj3"/>
        <w:tabs>
          <w:tab w:val="right" w:leader="dot" w:pos="12950"/>
        </w:tabs>
        <w:rPr>
          <w:i w:val="0"/>
          <w:iCs w:val="0"/>
          <w:noProof/>
          <w:sz w:val="22"/>
          <w:szCs w:val="22"/>
        </w:rPr>
      </w:pPr>
      <w:r>
        <w:rPr>
          <w:noProof/>
        </w:rPr>
        <w:t>5.5.PROJEKT: eTwinning "Holiday/ Christmas cards exchange"</w:t>
      </w:r>
      <w:r>
        <w:rPr>
          <w:noProof/>
        </w:rPr>
        <w:tab/>
      </w:r>
      <w:r>
        <w:rPr>
          <w:noProof/>
        </w:rPr>
        <w:fldChar w:fldCharType="begin"/>
      </w:r>
      <w:r>
        <w:rPr>
          <w:noProof/>
        </w:rPr>
        <w:instrText xml:space="preserve"> PAGEREF _Toc53596281 \h </w:instrText>
      </w:r>
      <w:r>
        <w:rPr>
          <w:noProof/>
        </w:rPr>
      </w:r>
      <w:r>
        <w:rPr>
          <w:noProof/>
        </w:rPr>
        <w:fldChar w:fldCharType="separate"/>
      </w:r>
      <w:r>
        <w:rPr>
          <w:noProof/>
        </w:rPr>
        <w:t>75</w:t>
      </w:r>
      <w:r>
        <w:rPr>
          <w:noProof/>
        </w:rPr>
        <w:fldChar w:fldCharType="end"/>
      </w:r>
    </w:p>
    <w:p w14:paraId="7B9C81D0" w14:textId="1D117F3E" w:rsidR="00EA52CF" w:rsidRDefault="00EA52CF">
      <w:pPr>
        <w:pStyle w:val="Sadraj3"/>
        <w:tabs>
          <w:tab w:val="right" w:leader="dot" w:pos="12950"/>
        </w:tabs>
        <w:rPr>
          <w:i w:val="0"/>
          <w:iCs w:val="0"/>
          <w:noProof/>
          <w:sz w:val="22"/>
          <w:szCs w:val="22"/>
        </w:rPr>
      </w:pPr>
      <w:r>
        <w:rPr>
          <w:noProof/>
        </w:rPr>
        <w:t>5.7. PROJEKT: Samovrednovanje</w:t>
      </w:r>
      <w:r>
        <w:rPr>
          <w:noProof/>
        </w:rPr>
        <w:tab/>
      </w:r>
      <w:r>
        <w:rPr>
          <w:noProof/>
        </w:rPr>
        <w:fldChar w:fldCharType="begin"/>
      </w:r>
      <w:r>
        <w:rPr>
          <w:noProof/>
        </w:rPr>
        <w:instrText xml:space="preserve"> PAGEREF _Toc53596282 \h </w:instrText>
      </w:r>
      <w:r>
        <w:rPr>
          <w:noProof/>
        </w:rPr>
      </w:r>
      <w:r>
        <w:rPr>
          <w:noProof/>
        </w:rPr>
        <w:fldChar w:fldCharType="separate"/>
      </w:r>
      <w:r>
        <w:rPr>
          <w:noProof/>
        </w:rPr>
        <w:t>78</w:t>
      </w:r>
      <w:r>
        <w:rPr>
          <w:noProof/>
        </w:rPr>
        <w:fldChar w:fldCharType="end"/>
      </w:r>
    </w:p>
    <w:p w14:paraId="3E2D058B" w14:textId="220C9D5C" w:rsidR="00EA52CF" w:rsidRDefault="00EA52CF">
      <w:pPr>
        <w:pStyle w:val="Sadraj3"/>
        <w:tabs>
          <w:tab w:val="right" w:leader="dot" w:pos="12950"/>
        </w:tabs>
        <w:rPr>
          <w:i w:val="0"/>
          <w:iCs w:val="0"/>
          <w:noProof/>
          <w:sz w:val="22"/>
          <w:szCs w:val="22"/>
        </w:rPr>
      </w:pPr>
      <w:r>
        <w:rPr>
          <w:noProof/>
        </w:rPr>
        <w:t>5.8. PROJEKT: MALA KREATIVNA SOCIJALIZACIJSKA SKUPINA</w:t>
      </w:r>
      <w:r>
        <w:rPr>
          <w:noProof/>
        </w:rPr>
        <w:tab/>
      </w:r>
      <w:r>
        <w:rPr>
          <w:noProof/>
        </w:rPr>
        <w:fldChar w:fldCharType="begin"/>
      </w:r>
      <w:r>
        <w:rPr>
          <w:noProof/>
        </w:rPr>
        <w:instrText xml:space="preserve"> PAGEREF _Toc53596283 \h </w:instrText>
      </w:r>
      <w:r>
        <w:rPr>
          <w:noProof/>
        </w:rPr>
      </w:r>
      <w:r>
        <w:rPr>
          <w:noProof/>
        </w:rPr>
        <w:fldChar w:fldCharType="separate"/>
      </w:r>
      <w:r>
        <w:rPr>
          <w:noProof/>
        </w:rPr>
        <w:t>79</w:t>
      </w:r>
      <w:r>
        <w:rPr>
          <w:noProof/>
        </w:rPr>
        <w:fldChar w:fldCharType="end"/>
      </w:r>
    </w:p>
    <w:p w14:paraId="603A7E6F" w14:textId="3990CCC2" w:rsidR="00EA52CF" w:rsidRDefault="00EA52CF">
      <w:pPr>
        <w:pStyle w:val="Sadraj3"/>
        <w:tabs>
          <w:tab w:val="right" w:leader="dot" w:pos="12950"/>
        </w:tabs>
        <w:rPr>
          <w:i w:val="0"/>
          <w:iCs w:val="0"/>
          <w:noProof/>
          <w:sz w:val="22"/>
          <w:szCs w:val="22"/>
        </w:rPr>
      </w:pPr>
      <w:r>
        <w:rPr>
          <w:noProof/>
        </w:rPr>
        <w:t>5.9. PROJEKT: "Otvoreni kišobran"</w:t>
      </w:r>
      <w:r>
        <w:rPr>
          <w:noProof/>
        </w:rPr>
        <w:tab/>
      </w:r>
      <w:r>
        <w:rPr>
          <w:noProof/>
        </w:rPr>
        <w:fldChar w:fldCharType="begin"/>
      </w:r>
      <w:r>
        <w:rPr>
          <w:noProof/>
        </w:rPr>
        <w:instrText xml:space="preserve"> PAGEREF _Toc53596284 \h </w:instrText>
      </w:r>
      <w:r>
        <w:rPr>
          <w:noProof/>
        </w:rPr>
      </w:r>
      <w:r>
        <w:rPr>
          <w:noProof/>
        </w:rPr>
        <w:fldChar w:fldCharType="separate"/>
      </w:r>
      <w:r>
        <w:rPr>
          <w:noProof/>
        </w:rPr>
        <w:t>81</w:t>
      </w:r>
      <w:r>
        <w:rPr>
          <w:noProof/>
        </w:rPr>
        <w:fldChar w:fldCharType="end"/>
      </w:r>
    </w:p>
    <w:p w14:paraId="3F115977" w14:textId="665655E6" w:rsidR="00EA52CF" w:rsidRDefault="00EA52CF">
      <w:pPr>
        <w:pStyle w:val="Sadraj3"/>
        <w:tabs>
          <w:tab w:val="right" w:leader="dot" w:pos="12950"/>
        </w:tabs>
        <w:rPr>
          <w:i w:val="0"/>
          <w:iCs w:val="0"/>
          <w:noProof/>
          <w:sz w:val="22"/>
          <w:szCs w:val="22"/>
        </w:rPr>
      </w:pPr>
      <w:r w:rsidRPr="002C291A">
        <w:rPr>
          <w:rFonts w:ascii="Calibri" w:hAnsi="Calibri" w:cs="Calibri"/>
          <w:noProof/>
        </w:rPr>
        <w:t>5.10. PROJEKT: VEČER MATEMATIKE</w:t>
      </w:r>
      <w:r>
        <w:rPr>
          <w:noProof/>
        </w:rPr>
        <w:tab/>
      </w:r>
      <w:r>
        <w:rPr>
          <w:noProof/>
        </w:rPr>
        <w:fldChar w:fldCharType="begin"/>
      </w:r>
      <w:r>
        <w:rPr>
          <w:noProof/>
        </w:rPr>
        <w:instrText xml:space="preserve"> PAGEREF _Toc53596285 \h </w:instrText>
      </w:r>
      <w:r>
        <w:rPr>
          <w:noProof/>
        </w:rPr>
      </w:r>
      <w:r>
        <w:rPr>
          <w:noProof/>
        </w:rPr>
        <w:fldChar w:fldCharType="separate"/>
      </w:r>
      <w:r>
        <w:rPr>
          <w:noProof/>
        </w:rPr>
        <w:t>83</w:t>
      </w:r>
      <w:r>
        <w:rPr>
          <w:noProof/>
        </w:rPr>
        <w:fldChar w:fldCharType="end"/>
      </w:r>
    </w:p>
    <w:p w14:paraId="17A20EB6" w14:textId="743E2CC0" w:rsidR="00EA52CF" w:rsidRDefault="00EA52CF">
      <w:pPr>
        <w:pStyle w:val="Sadraj3"/>
        <w:tabs>
          <w:tab w:val="right" w:leader="dot" w:pos="12950"/>
        </w:tabs>
        <w:rPr>
          <w:i w:val="0"/>
          <w:iCs w:val="0"/>
          <w:noProof/>
          <w:sz w:val="22"/>
          <w:szCs w:val="22"/>
        </w:rPr>
      </w:pPr>
      <w:r>
        <w:rPr>
          <w:noProof/>
        </w:rPr>
        <w:t>5.11..PROJEKT:  MEĐUNARODNO MATEMATIČKO NATJECANJE “KLOKAN BEZ GRANICA”</w:t>
      </w:r>
      <w:r>
        <w:rPr>
          <w:noProof/>
        </w:rPr>
        <w:tab/>
      </w:r>
      <w:r>
        <w:rPr>
          <w:noProof/>
        </w:rPr>
        <w:fldChar w:fldCharType="begin"/>
      </w:r>
      <w:r>
        <w:rPr>
          <w:noProof/>
        </w:rPr>
        <w:instrText xml:space="preserve"> PAGEREF _Toc53596286 \h </w:instrText>
      </w:r>
      <w:r>
        <w:rPr>
          <w:noProof/>
        </w:rPr>
      </w:r>
      <w:r>
        <w:rPr>
          <w:noProof/>
        </w:rPr>
        <w:fldChar w:fldCharType="separate"/>
      </w:r>
      <w:r>
        <w:rPr>
          <w:noProof/>
        </w:rPr>
        <w:t>84</w:t>
      </w:r>
      <w:r>
        <w:rPr>
          <w:noProof/>
        </w:rPr>
        <w:fldChar w:fldCharType="end"/>
      </w:r>
    </w:p>
    <w:p w14:paraId="3F1B25D9" w14:textId="47123035" w:rsidR="00EA52CF" w:rsidRDefault="00EA52CF">
      <w:pPr>
        <w:pStyle w:val="Sadraj3"/>
        <w:tabs>
          <w:tab w:val="right" w:leader="dot" w:pos="12950"/>
        </w:tabs>
        <w:rPr>
          <w:i w:val="0"/>
          <w:iCs w:val="0"/>
          <w:noProof/>
          <w:sz w:val="22"/>
          <w:szCs w:val="22"/>
        </w:rPr>
      </w:pPr>
      <w:r>
        <w:rPr>
          <w:noProof/>
        </w:rPr>
        <w:t>5.12. PROJEKT:  Nacionalne manjine u Križevcima (Erasmus projekt Be kind, don` lave them behind)</w:t>
      </w:r>
      <w:r>
        <w:rPr>
          <w:noProof/>
        </w:rPr>
        <w:tab/>
      </w:r>
      <w:r>
        <w:rPr>
          <w:noProof/>
        </w:rPr>
        <w:fldChar w:fldCharType="begin"/>
      </w:r>
      <w:r>
        <w:rPr>
          <w:noProof/>
        </w:rPr>
        <w:instrText xml:space="preserve"> PAGEREF _Toc53596287 \h </w:instrText>
      </w:r>
      <w:r>
        <w:rPr>
          <w:noProof/>
        </w:rPr>
      </w:r>
      <w:r>
        <w:rPr>
          <w:noProof/>
        </w:rPr>
        <w:fldChar w:fldCharType="separate"/>
      </w:r>
      <w:r>
        <w:rPr>
          <w:noProof/>
        </w:rPr>
        <w:t>85</w:t>
      </w:r>
      <w:r>
        <w:rPr>
          <w:noProof/>
        </w:rPr>
        <w:fldChar w:fldCharType="end"/>
      </w:r>
    </w:p>
    <w:p w14:paraId="0F87C57C" w14:textId="0902F781" w:rsidR="00EA52CF" w:rsidRDefault="00EA52CF">
      <w:pPr>
        <w:pStyle w:val="Sadraj3"/>
        <w:tabs>
          <w:tab w:val="right" w:leader="dot" w:pos="12950"/>
        </w:tabs>
        <w:rPr>
          <w:i w:val="0"/>
          <w:iCs w:val="0"/>
          <w:noProof/>
          <w:sz w:val="22"/>
          <w:szCs w:val="22"/>
        </w:rPr>
      </w:pPr>
      <w:r>
        <w:rPr>
          <w:noProof/>
        </w:rPr>
        <w:t>5.13.PROJEKT “Promicanje vrijednosti Domovinskog rata ”</w:t>
      </w:r>
      <w:r>
        <w:rPr>
          <w:noProof/>
        </w:rPr>
        <w:tab/>
      </w:r>
      <w:r>
        <w:rPr>
          <w:noProof/>
        </w:rPr>
        <w:fldChar w:fldCharType="begin"/>
      </w:r>
      <w:r>
        <w:rPr>
          <w:noProof/>
        </w:rPr>
        <w:instrText xml:space="preserve"> PAGEREF _Toc53596288 \h </w:instrText>
      </w:r>
      <w:r>
        <w:rPr>
          <w:noProof/>
        </w:rPr>
      </w:r>
      <w:r>
        <w:rPr>
          <w:noProof/>
        </w:rPr>
        <w:fldChar w:fldCharType="separate"/>
      </w:r>
      <w:r>
        <w:rPr>
          <w:noProof/>
        </w:rPr>
        <w:t>86</w:t>
      </w:r>
      <w:r>
        <w:rPr>
          <w:noProof/>
        </w:rPr>
        <w:fldChar w:fldCharType="end"/>
      </w:r>
    </w:p>
    <w:p w14:paraId="66AFDCBE" w14:textId="29358A0D" w:rsidR="00EA52CF" w:rsidRDefault="00EA52CF">
      <w:pPr>
        <w:pStyle w:val="Sadraj3"/>
        <w:tabs>
          <w:tab w:val="right" w:leader="dot" w:pos="12950"/>
        </w:tabs>
        <w:rPr>
          <w:i w:val="0"/>
          <w:iCs w:val="0"/>
          <w:noProof/>
          <w:sz w:val="22"/>
          <w:szCs w:val="22"/>
        </w:rPr>
      </w:pPr>
      <w:r>
        <w:rPr>
          <w:noProof/>
        </w:rPr>
        <w:t>5.14. PROJEKT:  Čuvari prirodne baštine</w:t>
      </w:r>
      <w:r>
        <w:rPr>
          <w:noProof/>
        </w:rPr>
        <w:tab/>
      </w:r>
      <w:r>
        <w:rPr>
          <w:noProof/>
        </w:rPr>
        <w:fldChar w:fldCharType="begin"/>
      </w:r>
      <w:r>
        <w:rPr>
          <w:noProof/>
        </w:rPr>
        <w:instrText xml:space="preserve"> PAGEREF _Toc53596289 \h </w:instrText>
      </w:r>
      <w:r>
        <w:rPr>
          <w:noProof/>
        </w:rPr>
      </w:r>
      <w:r>
        <w:rPr>
          <w:noProof/>
        </w:rPr>
        <w:fldChar w:fldCharType="separate"/>
      </w:r>
      <w:r>
        <w:rPr>
          <w:noProof/>
        </w:rPr>
        <w:t>87</w:t>
      </w:r>
      <w:r>
        <w:rPr>
          <w:noProof/>
        </w:rPr>
        <w:fldChar w:fldCharType="end"/>
      </w:r>
    </w:p>
    <w:p w14:paraId="03B455CB" w14:textId="5D276D2C" w:rsidR="00EA52CF" w:rsidRDefault="00EA52CF">
      <w:pPr>
        <w:pStyle w:val="Sadraj3"/>
        <w:tabs>
          <w:tab w:val="right" w:leader="dot" w:pos="12950"/>
        </w:tabs>
        <w:rPr>
          <w:i w:val="0"/>
          <w:iCs w:val="0"/>
          <w:noProof/>
          <w:sz w:val="22"/>
          <w:szCs w:val="22"/>
        </w:rPr>
      </w:pPr>
      <w:r>
        <w:rPr>
          <w:noProof/>
        </w:rPr>
        <w:t>5.15. PROJEKT: PIŠI MI, A I PROČITAJ MI NEŠTO - Erasmus + KA1</w:t>
      </w:r>
      <w:r>
        <w:rPr>
          <w:noProof/>
        </w:rPr>
        <w:tab/>
      </w:r>
      <w:r>
        <w:rPr>
          <w:noProof/>
        </w:rPr>
        <w:fldChar w:fldCharType="begin"/>
      </w:r>
      <w:r>
        <w:rPr>
          <w:noProof/>
        </w:rPr>
        <w:instrText xml:space="preserve"> PAGEREF _Toc53596290 \h </w:instrText>
      </w:r>
      <w:r>
        <w:rPr>
          <w:noProof/>
        </w:rPr>
      </w:r>
      <w:r>
        <w:rPr>
          <w:noProof/>
        </w:rPr>
        <w:fldChar w:fldCharType="separate"/>
      </w:r>
      <w:r>
        <w:rPr>
          <w:noProof/>
        </w:rPr>
        <w:t>89</w:t>
      </w:r>
      <w:r>
        <w:rPr>
          <w:noProof/>
        </w:rPr>
        <w:fldChar w:fldCharType="end"/>
      </w:r>
    </w:p>
    <w:p w14:paraId="384C0E62" w14:textId="0F5A86A7" w:rsidR="00EA52CF" w:rsidRDefault="00EA52CF">
      <w:pPr>
        <w:pStyle w:val="Sadraj3"/>
        <w:tabs>
          <w:tab w:val="right" w:leader="dot" w:pos="12950"/>
        </w:tabs>
        <w:rPr>
          <w:i w:val="0"/>
          <w:iCs w:val="0"/>
          <w:noProof/>
          <w:sz w:val="22"/>
          <w:szCs w:val="22"/>
        </w:rPr>
      </w:pPr>
      <w:r>
        <w:rPr>
          <w:noProof/>
        </w:rPr>
        <w:t>5.16. PROJEKT: LIVING PEACE</w:t>
      </w:r>
      <w:r>
        <w:rPr>
          <w:noProof/>
        </w:rPr>
        <w:tab/>
      </w:r>
      <w:r>
        <w:rPr>
          <w:noProof/>
        </w:rPr>
        <w:fldChar w:fldCharType="begin"/>
      </w:r>
      <w:r>
        <w:rPr>
          <w:noProof/>
        </w:rPr>
        <w:instrText xml:space="preserve"> PAGEREF _Toc53596291 \h </w:instrText>
      </w:r>
      <w:r>
        <w:rPr>
          <w:noProof/>
        </w:rPr>
      </w:r>
      <w:r>
        <w:rPr>
          <w:noProof/>
        </w:rPr>
        <w:fldChar w:fldCharType="separate"/>
      </w:r>
      <w:r>
        <w:rPr>
          <w:noProof/>
        </w:rPr>
        <w:t>91</w:t>
      </w:r>
      <w:r>
        <w:rPr>
          <w:noProof/>
        </w:rPr>
        <w:fldChar w:fldCharType="end"/>
      </w:r>
    </w:p>
    <w:p w14:paraId="58D0A3EF" w14:textId="2E2CAD5B" w:rsidR="00EA52CF" w:rsidRDefault="00EA52CF">
      <w:pPr>
        <w:pStyle w:val="Sadraj3"/>
        <w:tabs>
          <w:tab w:val="right" w:leader="dot" w:pos="12950"/>
        </w:tabs>
        <w:rPr>
          <w:i w:val="0"/>
          <w:iCs w:val="0"/>
          <w:noProof/>
          <w:sz w:val="22"/>
          <w:szCs w:val="22"/>
        </w:rPr>
      </w:pPr>
      <w:r>
        <w:rPr>
          <w:noProof/>
        </w:rPr>
        <w:t>5.17. PROJEKT: eTwinning “Charlie i tvornica čokolade”</w:t>
      </w:r>
      <w:r>
        <w:rPr>
          <w:noProof/>
        </w:rPr>
        <w:tab/>
      </w:r>
      <w:r>
        <w:rPr>
          <w:noProof/>
        </w:rPr>
        <w:fldChar w:fldCharType="begin"/>
      </w:r>
      <w:r>
        <w:rPr>
          <w:noProof/>
        </w:rPr>
        <w:instrText xml:space="preserve"> PAGEREF _Toc53596292 \h </w:instrText>
      </w:r>
      <w:r>
        <w:rPr>
          <w:noProof/>
        </w:rPr>
      </w:r>
      <w:r>
        <w:rPr>
          <w:noProof/>
        </w:rPr>
        <w:fldChar w:fldCharType="separate"/>
      </w:r>
      <w:r>
        <w:rPr>
          <w:noProof/>
        </w:rPr>
        <w:t>93</w:t>
      </w:r>
      <w:r>
        <w:rPr>
          <w:noProof/>
        </w:rPr>
        <w:fldChar w:fldCharType="end"/>
      </w:r>
    </w:p>
    <w:p w14:paraId="572DFBF6" w14:textId="685A5383" w:rsidR="00EA52CF" w:rsidRDefault="00EA52CF">
      <w:pPr>
        <w:pStyle w:val="Sadraj3"/>
        <w:tabs>
          <w:tab w:val="right" w:leader="dot" w:pos="12950"/>
        </w:tabs>
        <w:rPr>
          <w:i w:val="0"/>
          <w:iCs w:val="0"/>
          <w:noProof/>
          <w:sz w:val="22"/>
          <w:szCs w:val="22"/>
        </w:rPr>
      </w:pPr>
      <w:r w:rsidRPr="002C291A">
        <w:rPr>
          <w:rFonts w:ascii="Calibri" w:hAnsi="Calibri" w:cs="Calibri"/>
          <w:noProof/>
        </w:rPr>
        <w:t>Andrea Katanović Babić i Selina Golec-Petrović</w:t>
      </w:r>
      <w:r>
        <w:rPr>
          <w:noProof/>
        </w:rPr>
        <w:tab/>
      </w:r>
      <w:r>
        <w:rPr>
          <w:noProof/>
        </w:rPr>
        <w:fldChar w:fldCharType="begin"/>
      </w:r>
      <w:r>
        <w:rPr>
          <w:noProof/>
        </w:rPr>
        <w:instrText xml:space="preserve"> PAGEREF _Toc53596293 \h </w:instrText>
      </w:r>
      <w:r>
        <w:rPr>
          <w:noProof/>
        </w:rPr>
      </w:r>
      <w:r>
        <w:rPr>
          <w:noProof/>
        </w:rPr>
        <w:fldChar w:fldCharType="separate"/>
      </w:r>
      <w:r>
        <w:rPr>
          <w:noProof/>
        </w:rPr>
        <w:t>93</w:t>
      </w:r>
      <w:r>
        <w:rPr>
          <w:noProof/>
        </w:rPr>
        <w:fldChar w:fldCharType="end"/>
      </w:r>
    </w:p>
    <w:p w14:paraId="1A27FB0A" w14:textId="4FDA2617" w:rsidR="00EA52CF" w:rsidRDefault="00EA52CF">
      <w:pPr>
        <w:pStyle w:val="Sadraj3"/>
        <w:tabs>
          <w:tab w:val="right" w:leader="dot" w:pos="12950"/>
        </w:tabs>
        <w:rPr>
          <w:i w:val="0"/>
          <w:iCs w:val="0"/>
          <w:noProof/>
          <w:sz w:val="22"/>
          <w:szCs w:val="22"/>
        </w:rPr>
      </w:pPr>
      <w:r>
        <w:rPr>
          <w:noProof/>
        </w:rPr>
        <w:t>5.18.PSIHOSOCIJALNA PODRŠKA UČENICIMA</w:t>
      </w:r>
      <w:r>
        <w:rPr>
          <w:noProof/>
        </w:rPr>
        <w:tab/>
      </w:r>
      <w:r>
        <w:rPr>
          <w:noProof/>
        </w:rPr>
        <w:fldChar w:fldCharType="begin"/>
      </w:r>
      <w:r>
        <w:rPr>
          <w:noProof/>
        </w:rPr>
        <w:instrText xml:space="preserve"> PAGEREF _Toc53596294 \h </w:instrText>
      </w:r>
      <w:r>
        <w:rPr>
          <w:noProof/>
        </w:rPr>
      </w:r>
      <w:r>
        <w:rPr>
          <w:noProof/>
        </w:rPr>
        <w:fldChar w:fldCharType="separate"/>
      </w:r>
      <w:r>
        <w:rPr>
          <w:noProof/>
        </w:rPr>
        <w:t>94</w:t>
      </w:r>
      <w:r>
        <w:rPr>
          <w:noProof/>
        </w:rPr>
        <w:fldChar w:fldCharType="end"/>
      </w:r>
    </w:p>
    <w:p w14:paraId="0AD66CFA" w14:textId="2CBFC840" w:rsidR="00EA52CF" w:rsidRDefault="00EA52CF">
      <w:pPr>
        <w:pStyle w:val="Sadraj3"/>
        <w:tabs>
          <w:tab w:val="right" w:leader="dot" w:pos="12950"/>
        </w:tabs>
        <w:rPr>
          <w:i w:val="0"/>
          <w:iCs w:val="0"/>
          <w:noProof/>
          <w:sz w:val="22"/>
          <w:szCs w:val="22"/>
        </w:rPr>
      </w:pPr>
      <w:r>
        <w:rPr>
          <w:noProof/>
        </w:rPr>
        <w:lastRenderedPageBreak/>
        <w:t>5.19. BICIKLOM U ŠKOLU</w:t>
      </w:r>
      <w:r>
        <w:rPr>
          <w:noProof/>
        </w:rPr>
        <w:tab/>
      </w:r>
      <w:r>
        <w:rPr>
          <w:noProof/>
        </w:rPr>
        <w:fldChar w:fldCharType="begin"/>
      </w:r>
      <w:r>
        <w:rPr>
          <w:noProof/>
        </w:rPr>
        <w:instrText xml:space="preserve"> PAGEREF _Toc53596295 \h </w:instrText>
      </w:r>
      <w:r>
        <w:rPr>
          <w:noProof/>
        </w:rPr>
      </w:r>
      <w:r>
        <w:rPr>
          <w:noProof/>
        </w:rPr>
        <w:fldChar w:fldCharType="separate"/>
      </w:r>
      <w:r>
        <w:rPr>
          <w:noProof/>
        </w:rPr>
        <w:t>95</w:t>
      </w:r>
      <w:r>
        <w:rPr>
          <w:noProof/>
        </w:rPr>
        <w:fldChar w:fldCharType="end"/>
      </w:r>
    </w:p>
    <w:p w14:paraId="5F1F6B17" w14:textId="703A87D2" w:rsidR="00EA52CF" w:rsidRDefault="00EA52CF">
      <w:pPr>
        <w:pStyle w:val="Sadraj3"/>
        <w:tabs>
          <w:tab w:val="right" w:leader="dot" w:pos="12950"/>
        </w:tabs>
        <w:rPr>
          <w:i w:val="0"/>
          <w:iCs w:val="0"/>
          <w:noProof/>
          <w:sz w:val="22"/>
          <w:szCs w:val="22"/>
        </w:rPr>
      </w:pPr>
      <w:r>
        <w:rPr>
          <w:noProof/>
        </w:rPr>
        <w:t>5.20. TEEN CAP PROGRAM</w:t>
      </w:r>
      <w:r>
        <w:rPr>
          <w:noProof/>
        </w:rPr>
        <w:tab/>
      </w:r>
      <w:r>
        <w:rPr>
          <w:noProof/>
        </w:rPr>
        <w:fldChar w:fldCharType="begin"/>
      </w:r>
      <w:r>
        <w:rPr>
          <w:noProof/>
        </w:rPr>
        <w:instrText xml:space="preserve"> PAGEREF _Toc53596296 \h </w:instrText>
      </w:r>
      <w:r>
        <w:rPr>
          <w:noProof/>
        </w:rPr>
      </w:r>
      <w:r>
        <w:rPr>
          <w:noProof/>
        </w:rPr>
        <w:fldChar w:fldCharType="separate"/>
      </w:r>
      <w:r>
        <w:rPr>
          <w:noProof/>
        </w:rPr>
        <w:t>96</w:t>
      </w:r>
      <w:r>
        <w:rPr>
          <w:noProof/>
        </w:rPr>
        <w:fldChar w:fldCharType="end"/>
      </w:r>
    </w:p>
    <w:p w14:paraId="535C3B01" w14:textId="74AC1407" w:rsidR="00EA52CF" w:rsidRDefault="00EA52CF">
      <w:pPr>
        <w:pStyle w:val="Sadraj3"/>
        <w:tabs>
          <w:tab w:val="right" w:leader="dot" w:pos="12950"/>
        </w:tabs>
        <w:rPr>
          <w:i w:val="0"/>
          <w:iCs w:val="0"/>
          <w:noProof/>
          <w:sz w:val="22"/>
          <w:szCs w:val="22"/>
        </w:rPr>
      </w:pPr>
      <w:r w:rsidRPr="002C291A">
        <w:rPr>
          <w:rFonts w:ascii="Calibri" w:hAnsi="Calibri" w:cs="Calibri"/>
          <w:noProof/>
        </w:rPr>
        <w:t xml:space="preserve">5.21. </w:t>
      </w:r>
      <w:r>
        <w:rPr>
          <w:noProof/>
        </w:rPr>
        <w:t>PROJEKT: DABAR (BEBRAS)</w:t>
      </w:r>
      <w:r>
        <w:rPr>
          <w:noProof/>
        </w:rPr>
        <w:tab/>
      </w:r>
      <w:r>
        <w:rPr>
          <w:noProof/>
        </w:rPr>
        <w:fldChar w:fldCharType="begin"/>
      </w:r>
      <w:r>
        <w:rPr>
          <w:noProof/>
        </w:rPr>
        <w:instrText xml:space="preserve"> PAGEREF _Toc53596297 \h </w:instrText>
      </w:r>
      <w:r>
        <w:rPr>
          <w:noProof/>
        </w:rPr>
      </w:r>
      <w:r>
        <w:rPr>
          <w:noProof/>
        </w:rPr>
        <w:fldChar w:fldCharType="separate"/>
      </w:r>
      <w:r>
        <w:rPr>
          <w:noProof/>
        </w:rPr>
        <w:t>97</w:t>
      </w:r>
      <w:r>
        <w:rPr>
          <w:noProof/>
        </w:rPr>
        <w:fldChar w:fldCharType="end"/>
      </w:r>
    </w:p>
    <w:p w14:paraId="1450738D" w14:textId="4683CA1C" w:rsidR="00EA52CF" w:rsidRDefault="00EA52CF">
      <w:pPr>
        <w:pStyle w:val="Sadraj3"/>
        <w:tabs>
          <w:tab w:val="right" w:leader="dot" w:pos="12950"/>
        </w:tabs>
        <w:rPr>
          <w:i w:val="0"/>
          <w:iCs w:val="0"/>
          <w:noProof/>
          <w:sz w:val="22"/>
          <w:szCs w:val="22"/>
        </w:rPr>
      </w:pPr>
      <w:r w:rsidRPr="002C291A">
        <w:rPr>
          <w:rFonts w:ascii="Calibri" w:hAnsi="Calibri" w:cs="Calibri"/>
          <w:noProof/>
        </w:rPr>
        <w:t xml:space="preserve">5.22. </w:t>
      </w:r>
      <w:r>
        <w:rPr>
          <w:noProof/>
        </w:rPr>
        <w:t>PROJEKT: DAN SIGURNIJEG INTERNETA</w:t>
      </w:r>
      <w:r>
        <w:rPr>
          <w:noProof/>
        </w:rPr>
        <w:tab/>
      </w:r>
      <w:r>
        <w:rPr>
          <w:noProof/>
        </w:rPr>
        <w:fldChar w:fldCharType="begin"/>
      </w:r>
      <w:r>
        <w:rPr>
          <w:noProof/>
        </w:rPr>
        <w:instrText xml:space="preserve"> PAGEREF _Toc53596298 \h </w:instrText>
      </w:r>
      <w:r>
        <w:rPr>
          <w:noProof/>
        </w:rPr>
      </w:r>
      <w:r>
        <w:rPr>
          <w:noProof/>
        </w:rPr>
        <w:fldChar w:fldCharType="separate"/>
      </w:r>
      <w:r>
        <w:rPr>
          <w:noProof/>
        </w:rPr>
        <w:t>98</w:t>
      </w:r>
      <w:r>
        <w:rPr>
          <w:noProof/>
        </w:rPr>
        <w:fldChar w:fldCharType="end"/>
      </w:r>
    </w:p>
    <w:p w14:paraId="6D6DA80F" w14:textId="174F9D3C" w:rsidR="00EA52CF" w:rsidRDefault="00EA52CF">
      <w:pPr>
        <w:pStyle w:val="Sadraj3"/>
        <w:tabs>
          <w:tab w:val="right" w:leader="dot" w:pos="12950"/>
        </w:tabs>
        <w:rPr>
          <w:i w:val="0"/>
          <w:iCs w:val="0"/>
          <w:noProof/>
          <w:sz w:val="22"/>
          <w:szCs w:val="22"/>
        </w:rPr>
      </w:pPr>
      <w:r w:rsidRPr="002C291A">
        <w:rPr>
          <w:rFonts w:ascii="Calibri" w:hAnsi="Calibri" w:cs="Calibri"/>
          <w:noProof/>
        </w:rPr>
        <w:t>5.23</w:t>
      </w:r>
      <w:r>
        <w:rPr>
          <w:noProof/>
        </w:rPr>
        <w:t xml:space="preserve"> PROJEKT: EUROPSKI TJEDAN PROGRAMIRANJA</w:t>
      </w:r>
      <w:r>
        <w:rPr>
          <w:noProof/>
        </w:rPr>
        <w:tab/>
      </w:r>
      <w:r>
        <w:rPr>
          <w:noProof/>
        </w:rPr>
        <w:fldChar w:fldCharType="begin"/>
      </w:r>
      <w:r>
        <w:rPr>
          <w:noProof/>
        </w:rPr>
        <w:instrText xml:space="preserve"> PAGEREF _Toc53596299 \h </w:instrText>
      </w:r>
      <w:r>
        <w:rPr>
          <w:noProof/>
        </w:rPr>
      </w:r>
      <w:r>
        <w:rPr>
          <w:noProof/>
        </w:rPr>
        <w:fldChar w:fldCharType="separate"/>
      </w:r>
      <w:r>
        <w:rPr>
          <w:noProof/>
        </w:rPr>
        <w:t>99</w:t>
      </w:r>
      <w:r>
        <w:rPr>
          <w:noProof/>
        </w:rPr>
        <w:fldChar w:fldCharType="end"/>
      </w:r>
    </w:p>
    <w:p w14:paraId="22D53E5D" w14:textId="608FBBCB" w:rsidR="00EA52CF" w:rsidRDefault="00EA52CF">
      <w:pPr>
        <w:pStyle w:val="Sadraj3"/>
        <w:tabs>
          <w:tab w:val="right" w:leader="dot" w:pos="12950"/>
        </w:tabs>
        <w:rPr>
          <w:i w:val="0"/>
          <w:iCs w:val="0"/>
          <w:noProof/>
          <w:sz w:val="22"/>
          <w:szCs w:val="22"/>
        </w:rPr>
      </w:pPr>
      <w:r>
        <w:rPr>
          <w:noProof/>
        </w:rPr>
        <w:t>5.24. PROJEKT:  Upoznajem svoj zavičaj</w:t>
      </w:r>
      <w:r>
        <w:rPr>
          <w:noProof/>
        </w:rPr>
        <w:tab/>
      </w:r>
      <w:r>
        <w:rPr>
          <w:noProof/>
        </w:rPr>
        <w:fldChar w:fldCharType="begin"/>
      </w:r>
      <w:r>
        <w:rPr>
          <w:noProof/>
        </w:rPr>
        <w:instrText xml:space="preserve"> PAGEREF _Toc53596300 \h </w:instrText>
      </w:r>
      <w:r>
        <w:rPr>
          <w:noProof/>
        </w:rPr>
      </w:r>
      <w:r>
        <w:rPr>
          <w:noProof/>
        </w:rPr>
        <w:fldChar w:fldCharType="separate"/>
      </w:r>
      <w:r>
        <w:rPr>
          <w:noProof/>
        </w:rPr>
        <w:t>100</w:t>
      </w:r>
      <w:r>
        <w:rPr>
          <w:noProof/>
        </w:rPr>
        <w:fldChar w:fldCharType="end"/>
      </w:r>
    </w:p>
    <w:p w14:paraId="69C63373" w14:textId="5373EF5F" w:rsidR="00EA52CF" w:rsidRDefault="00EA52CF">
      <w:pPr>
        <w:pStyle w:val="Sadraj2"/>
        <w:tabs>
          <w:tab w:val="right" w:leader="dot" w:pos="12950"/>
        </w:tabs>
        <w:rPr>
          <w:smallCaps w:val="0"/>
          <w:noProof/>
          <w:sz w:val="22"/>
          <w:szCs w:val="22"/>
        </w:rPr>
      </w:pPr>
      <w:r w:rsidRPr="002C291A">
        <w:rPr>
          <w:b/>
          <w:bCs/>
          <w:noProof/>
        </w:rPr>
        <w:t>6. SURADNJA ŠKOLE I</w:t>
      </w:r>
      <w:r>
        <w:rPr>
          <w:noProof/>
        </w:rPr>
        <w:tab/>
      </w:r>
      <w:r>
        <w:rPr>
          <w:noProof/>
        </w:rPr>
        <w:fldChar w:fldCharType="begin"/>
      </w:r>
      <w:r>
        <w:rPr>
          <w:noProof/>
        </w:rPr>
        <w:instrText xml:space="preserve"> PAGEREF _Toc53596301 \h </w:instrText>
      </w:r>
      <w:r>
        <w:rPr>
          <w:noProof/>
        </w:rPr>
      </w:r>
      <w:r>
        <w:rPr>
          <w:noProof/>
        </w:rPr>
        <w:fldChar w:fldCharType="separate"/>
      </w:r>
      <w:r>
        <w:rPr>
          <w:noProof/>
        </w:rPr>
        <w:t>101</w:t>
      </w:r>
      <w:r>
        <w:rPr>
          <w:noProof/>
        </w:rPr>
        <w:fldChar w:fldCharType="end"/>
      </w:r>
    </w:p>
    <w:p w14:paraId="73B0AF6C" w14:textId="39901717" w:rsidR="00EA52CF" w:rsidRDefault="00EA52CF">
      <w:pPr>
        <w:pStyle w:val="Sadraj2"/>
        <w:tabs>
          <w:tab w:val="right" w:leader="dot" w:pos="12950"/>
        </w:tabs>
        <w:rPr>
          <w:smallCaps w:val="0"/>
          <w:noProof/>
          <w:sz w:val="22"/>
          <w:szCs w:val="22"/>
        </w:rPr>
      </w:pPr>
      <w:r w:rsidRPr="002C291A">
        <w:rPr>
          <w:b/>
          <w:bCs/>
          <w:noProof/>
        </w:rPr>
        <w:t>LOKALNE</w:t>
      </w:r>
      <w:r>
        <w:rPr>
          <w:noProof/>
        </w:rPr>
        <w:tab/>
      </w:r>
      <w:r>
        <w:rPr>
          <w:noProof/>
        </w:rPr>
        <w:fldChar w:fldCharType="begin"/>
      </w:r>
      <w:r>
        <w:rPr>
          <w:noProof/>
        </w:rPr>
        <w:instrText xml:space="preserve"> PAGEREF _Toc53596302 \h </w:instrText>
      </w:r>
      <w:r>
        <w:rPr>
          <w:noProof/>
        </w:rPr>
      </w:r>
      <w:r>
        <w:rPr>
          <w:noProof/>
        </w:rPr>
        <w:fldChar w:fldCharType="separate"/>
      </w:r>
      <w:r>
        <w:rPr>
          <w:noProof/>
        </w:rPr>
        <w:t>101</w:t>
      </w:r>
      <w:r>
        <w:rPr>
          <w:noProof/>
        </w:rPr>
        <w:fldChar w:fldCharType="end"/>
      </w:r>
    </w:p>
    <w:p w14:paraId="5C46AA9C" w14:textId="31AA3AD1" w:rsidR="00EA52CF" w:rsidRDefault="00EA52CF">
      <w:pPr>
        <w:pStyle w:val="Sadraj3"/>
        <w:tabs>
          <w:tab w:val="right" w:leader="dot" w:pos="12950"/>
        </w:tabs>
        <w:rPr>
          <w:i w:val="0"/>
          <w:iCs w:val="0"/>
          <w:noProof/>
          <w:sz w:val="22"/>
          <w:szCs w:val="22"/>
        </w:rPr>
      </w:pPr>
      <w:r>
        <w:rPr>
          <w:noProof/>
        </w:rPr>
        <w:t>6.1. BOŽIĆNI SAJAM</w:t>
      </w:r>
      <w:r>
        <w:rPr>
          <w:noProof/>
        </w:rPr>
        <w:tab/>
      </w:r>
      <w:r>
        <w:rPr>
          <w:noProof/>
        </w:rPr>
        <w:fldChar w:fldCharType="begin"/>
      </w:r>
      <w:r>
        <w:rPr>
          <w:noProof/>
        </w:rPr>
        <w:instrText xml:space="preserve"> PAGEREF _Toc53596303 \h </w:instrText>
      </w:r>
      <w:r>
        <w:rPr>
          <w:noProof/>
        </w:rPr>
      </w:r>
      <w:r>
        <w:rPr>
          <w:noProof/>
        </w:rPr>
        <w:fldChar w:fldCharType="separate"/>
      </w:r>
      <w:r>
        <w:rPr>
          <w:noProof/>
        </w:rPr>
        <w:t>101</w:t>
      </w:r>
      <w:r>
        <w:rPr>
          <w:noProof/>
        </w:rPr>
        <w:fldChar w:fldCharType="end"/>
      </w:r>
    </w:p>
    <w:p w14:paraId="1E0BFD90" w14:textId="4F5FDF28" w:rsidR="00EA52CF" w:rsidRDefault="00EA52CF">
      <w:pPr>
        <w:pStyle w:val="Sadraj3"/>
        <w:tabs>
          <w:tab w:val="right" w:leader="dot" w:pos="12950"/>
        </w:tabs>
        <w:rPr>
          <w:i w:val="0"/>
          <w:iCs w:val="0"/>
          <w:noProof/>
          <w:sz w:val="22"/>
          <w:szCs w:val="22"/>
        </w:rPr>
      </w:pPr>
      <w:r>
        <w:rPr>
          <w:noProof/>
        </w:rPr>
        <w:t>6.2. DAN GRADA</w:t>
      </w:r>
      <w:r>
        <w:rPr>
          <w:noProof/>
        </w:rPr>
        <w:tab/>
      </w:r>
      <w:r>
        <w:rPr>
          <w:noProof/>
        </w:rPr>
        <w:fldChar w:fldCharType="begin"/>
      </w:r>
      <w:r>
        <w:rPr>
          <w:noProof/>
        </w:rPr>
        <w:instrText xml:space="preserve"> PAGEREF _Toc53596304 \h </w:instrText>
      </w:r>
      <w:r>
        <w:rPr>
          <w:noProof/>
        </w:rPr>
      </w:r>
      <w:r>
        <w:rPr>
          <w:noProof/>
        </w:rPr>
        <w:fldChar w:fldCharType="separate"/>
      </w:r>
      <w:r>
        <w:rPr>
          <w:noProof/>
        </w:rPr>
        <w:t>102</w:t>
      </w:r>
      <w:r>
        <w:rPr>
          <w:noProof/>
        </w:rPr>
        <w:fldChar w:fldCharType="end"/>
      </w:r>
    </w:p>
    <w:p w14:paraId="4D0B3D73" w14:textId="0EA8412B" w:rsidR="00EA52CF" w:rsidRDefault="00EA52CF">
      <w:pPr>
        <w:pStyle w:val="Sadraj3"/>
        <w:tabs>
          <w:tab w:val="right" w:leader="dot" w:pos="12950"/>
        </w:tabs>
        <w:rPr>
          <w:i w:val="0"/>
          <w:iCs w:val="0"/>
          <w:noProof/>
          <w:sz w:val="22"/>
          <w:szCs w:val="22"/>
        </w:rPr>
      </w:pPr>
      <w:r>
        <w:rPr>
          <w:noProof/>
        </w:rPr>
        <w:t>6.3. MALO VELIKO SPRAVIŠĆE</w:t>
      </w:r>
      <w:r>
        <w:rPr>
          <w:noProof/>
        </w:rPr>
        <w:tab/>
      </w:r>
      <w:r>
        <w:rPr>
          <w:noProof/>
        </w:rPr>
        <w:fldChar w:fldCharType="begin"/>
      </w:r>
      <w:r>
        <w:rPr>
          <w:noProof/>
        </w:rPr>
        <w:instrText xml:space="preserve"> PAGEREF _Toc53596305 \h </w:instrText>
      </w:r>
      <w:r>
        <w:rPr>
          <w:noProof/>
        </w:rPr>
      </w:r>
      <w:r>
        <w:rPr>
          <w:noProof/>
        </w:rPr>
        <w:fldChar w:fldCharType="separate"/>
      </w:r>
      <w:r>
        <w:rPr>
          <w:noProof/>
        </w:rPr>
        <w:t>103</w:t>
      </w:r>
      <w:r>
        <w:rPr>
          <w:noProof/>
        </w:rPr>
        <w:fldChar w:fldCharType="end"/>
      </w:r>
    </w:p>
    <w:p w14:paraId="5997CC1D" w14:textId="3165CACB" w:rsidR="005B78A2" w:rsidRPr="00867932" w:rsidRDefault="00C03D0B">
      <w:pPr>
        <w:widowControl w:val="0"/>
        <w:autoSpaceDE w:val="0"/>
        <w:autoSpaceDN w:val="0"/>
        <w:adjustRightInd w:val="0"/>
        <w:spacing w:after="0" w:line="200" w:lineRule="exact"/>
        <w:rPr>
          <w:rFonts w:ascii="Times New Roman" w:hAnsi="Times New Roman" w:cs="Times New Roman"/>
          <w:sz w:val="24"/>
          <w:szCs w:val="24"/>
        </w:rPr>
      </w:pPr>
      <w:r w:rsidRPr="00867932">
        <w:rPr>
          <w:rFonts w:ascii="Times New Roman" w:hAnsi="Times New Roman" w:cs="Times New Roman"/>
          <w:sz w:val="24"/>
          <w:szCs w:val="24"/>
        </w:rPr>
        <w:fldChar w:fldCharType="end"/>
      </w:r>
    </w:p>
    <w:p w14:paraId="110FFD37" w14:textId="77777777" w:rsidR="00892793" w:rsidRPr="00867932" w:rsidRDefault="00892793">
      <w:pPr>
        <w:widowControl w:val="0"/>
        <w:autoSpaceDE w:val="0"/>
        <w:autoSpaceDN w:val="0"/>
        <w:adjustRightInd w:val="0"/>
        <w:spacing w:after="0" w:line="200" w:lineRule="exact"/>
        <w:rPr>
          <w:rFonts w:ascii="Times New Roman" w:hAnsi="Times New Roman" w:cs="Times New Roman"/>
          <w:sz w:val="24"/>
          <w:szCs w:val="24"/>
        </w:rPr>
      </w:pPr>
    </w:p>
    <w:p w14:paraId="6B699379" w14:textId="77777777" w:rsidR="00892793" w:rsidRPr="00867932" w:rsidRDefault="00892793" w:rsidP="00892793">
      <w:pPr>
        <w:rPr>
          <w:rFonts w:ascii="Times New Roman" w:hAnsi="Times New Roman" w:cs="Times New Roman"/>
          <w:sz w:val="24"/>
          <w:szCs w:val="24"/>
        </w:rPr>
      </w:pPr>
    </w:p>
    <w:p w14:paraId="3FE9F23F" w14:textId="77777777" w:rsidR="00892793" w:rsidRPr="00867932" w:rsidRDefault="00892793" w:rsidP="00892793">
      <w:pPr>
        <w:rPr>
          <w:rFonts w:ascii="Times New Roman" w:hAnsi="Times New Roman" w:cs="Times New Roman"/>
          <w:sz w:val="24"/>
          <w:szCs w:val="24"/>
        </w:rPr>
      </w:pPr>
    </w:p>
    <w:p w14:paraId="1F72F646" w14:textId="77777777" w:rsidR="00892793" w:rsidRPr="00867932" w:rsidRDefault="00892793" w:rsidP="00892793">
      <w:pPr>
        <w:rPr>
          <w:rFonts w:ascii="Times New Roman" w:hAnsi="Times New Roman" w:cs="Times New Roman"/>
          <w:sz w:val="24"/>
          <w:szCs w:val="24"/>
        </w:rPr>
      </w:pPr>
    </w:p>
    <w:p w14:paraId="52E56223" w14:textId="672CC50E" w:rsidR="00A07E26" w:rsidRDefault="00A07E26" w:rsidP="00A235FC">
      <w:pPr>
        <w:tabs>
          <w:tab w:val="left" w:pos="8056"/>
        </w:tabs>
        <w:rPr>
          <w:rFonts w:ascii="Times New Roman" w:hAnsi="Times New Roman" w:cs="Times New Roman"/>
          <w:sz w:val="24"/>
          <w:szCs w:val="24"/>
        </w:rPr>
      </w:pPr>
    </w:p>
    <w:p w14:paraId="3B90A92A" w14:textId="37B68C7F" w:rsidR="00EA52CF" w:rsidRDefault="00EA52CF" w:rsidP="00A235FC">
      <w:pPr>
        <w:tabs>
          <w:tab w:val="left" w:pos="8056"/>
        </w:tabs>
        <w:rPr>
          <w:rFonts w:ascii="Times New Roman" w:hAnsi="Times New Roman" w:cs="Times New Roman"/>
          <w:sz w:val="24"/>
          <w:szCs w:val="24"/>
        </w:rPr>
      </w:pPr>
    </w:p>
    <w:p w14:paraId="7138AE9D" w14:textId="09A8E7CA" w:rsidR="00EA52CF" w:rsidRDefault="00EA52CF" w:rsidP="00A235FC">
      <w:pPr>
        <w:tabs>
          <w:tab w:val="left" w:pos="8056"/>
        </w:tabs>
        <w:rPr>
          <w:rFonts w:ascii="Times New Roman" w:hAnsi="Times New Roman" w:cs="Times New Roman"/>
          <w:sz w:val="24"/>
          <w:szCs w:val="24"/>
        </w:rPr>
      </w:pPr>
    </w:p>
    <w:p w14:paraId="2FD0F10C" w14:textId="5A10B2A8" w:rsidR="00EA52CF" w:rsidRDefault="00EA52CF" w:rsidP="00A235FC">
      <w:pPr>
        <w:tabs>
          <w:tab w:val="left" w:pos="8056"/>
        </w:tabs>
        <w:rPr>
          <w:rFonts w:ascii="Times New Roman" w:hAnsi="Times New Roman" w:cs="Times New Roman"/>
          <w:sz w:val="24"/>
          <w:szCs w:val="24"/>
        </w:rPr>
      </w:pPr>
    </w:p>
    <w:p w14:paraId="4DA2CA1F" w14:textId="07CB7C71" w:rsidR="00EA52CF" w:rsidRDefault="00EA52CF" w:rsidP="00A235FC">
      <w:pPr>
        <w:tabs>
          <w:tab w:val="left" w:pos="8056"/>
        </w:tabs>
        <w:rPr>
          <w:rFonts w:ascii="Times New Roman" w:hAnsi="Times New Roman" w:cs="Times New Roman"/>
          <w:sz w:val="24"/>
          <w:szCs w:val="24"/>
        </w:rPr>
      </w:pPr>
    </w:p>
    <w:p w14:paraId="2471B0DA" w14:textId="7041D285" w:rsidR="00EA52CF" w:rsidRDefault="00EA52CF" w:rsidP="00A235FC">
      <w:pPr>
        <w:tabs>
          <w:tab w:val="left" w:pos="8056"/>
        </w:tabs>
        <w:rPr>
          <w:rFonts w:ascii="Times New Roman" w:hAnsi="Times New Roman" w:cs="Times New Roman"/>
          <w:sz w:val="24"/>
          <w:szCs w:val="24"/>
        </w:rPr>
      </w:pPr>
    </w:p>
    <w:p w14:paraId="2836305A" w14:textId="77777777" w:rsidR="00EA52CF" w:rsidRPr="00A235FC" w:rsidRDefault="00EA52CF" w:rsidP="00A235FC">
      <w:pPr>
        <w:tabs>
          <w:tab w:val="left" w:pos="8056"/>
        </w:tabs>
        <w:rPr>
          <w:rFonts w:ascii="Times New Roman" w:hAnsi="Times New Roman" w:cs="Times New Roman"/>
          <w:sz w:val="24"/>
          <w:szCs w:val="24"/>
        </w:rPr>
      </w:pPr>
    </w:p>
    <w:p w14:paraId="00B08035" w14:textId="77777777" w:rsidR="005B78A2" w:rsidRPr="00867932" w:rsidRDefault="791A10A6" w:rsidP="00D01E7E">
      <w:pPr>
        <w:pStyle w:val="Naslov1"/>
        <w:rPr>
          <w:rFonts w:ascii="Times New Roman" w:hAnsi="Times New Roman" w:cs="Times New Roman"/>
          <w:color w:val="auto"/>
          <w:sz w:val="24"/>
          <w:szCs w:val="24"/>
        </w:rPr>
      </w:pPr>
      <w:bookmarkStart w:id="3" w:name="_Toc53596236"/>
      <w:r w:rsidRPr="00867932">
        <w:rPr>
          <w:color w:val="auto"/>
        </w:rPr>
        <w:lastRenderedPageBreak/>
        <w:t>I. OBVEZNI KURIKULUM</w:t>
      </w:r>
      <w:bookmarkEnd w:id="3"/>
    </w:p>
    <w:p w14:paraId="07547A01" w14:textId="77777777" w:rsidR="005B78A2" w:rsidRPr="00867932" w:rsidRDefault="005B78A2">
      <w:pPr>
        <w:widowControl w:val="0"/>
        <w:autoSpaceDE w:val="0"/>
        <w:autoSpaceDN w:val="0"/>
        <w:adjustRightInd w:val="0"/>
        <w:spacing w:after="0" w:line="53" w:lineRule="exact"/>
        <w:rPr>
          <w:rFonts w:ascii="Times New Roman" w:hAnsi="Times New Roman" w:cs="Times New Roman"/>
          <w:sz w:val="24"/>
          <w:szCs w:val="24"/>
        </w:rPr>
      </w:pPr>
    </w:p>
    <w:p w14:paraId="14DBBE73" w14:textId="77777777" w:rsidR="005B78A2" w:rsidRPr="00867932" w:rsidRDefault="791A10A6" w:rsidP="00892793">
      <w:pPr>
        <w:pStyle w:val="Naslov2"/>
        <w:rPr>
          <w:rFonts w:ascii="Times New Roman" w:hAnsi="Times New Roman" w:cs="Times New Roman"/>
          <w:color w:val="auto"/>
        </w:rPr>
      </w:pPr>
      <w:bookmarkStart w:id="4" w:name="_Toc53596237"/>
      <w:r w:rsidRPr="00867932">
        <w:rPr>
          <w:color w:val="auto"/>
        </w:rPr>
        <w:t>1. UVOD</w:t>
      </w:r>
      <w:bookmarkEnd w:id="4"/>
    </w:p>
    <w:p w14:paraId="5043CB0F"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07459315" w14:textId="77777777" w:rsidR="005B78A2" w:rsidRPr="00867932" w:rsidRDefault="005B78A2">
      <w:pPr>
        <w:widowControl w:val="0"/>
        <w:autoSpaceDE w:val="0"/>
        <w:autoSpaceDN w:val="0"/>
        <w:adjustRightInd w:val="0"/>
        <w:spacing w:after="0" w:line="205" w:lineRule="exact"/>
        <w:rPr>
          <w:rFonts w:ascii="Times New Roman" w:hAnsi="Times New Roman" w:cs="Times New Roman"/>
          <w:sz w:val="24"/>
          <w:szCs w:val="24"/>
        </w:rPr>
      </w:pPr>
    </w:p>
    <w:p w14:paraId="48FA1E25" w14:textId="77777777" w:rsidR="005B78A2" w:rsidRPr="00867932" w:rsidRDefault="791A10A6" w:rsidP="00CD1C6D">
      <w:pPr>
        <w:widowControl w:val="0"/>
        <w:overflowPunct w:val="0"/>
        <w:autoSpaceDE w:val="0"/>
        <w:autoSpaceDN w:val="0"/>
        <w:adjustRightInd w:val="0"/>
        <w:spacing w:after="0" w:line="255" w:lineRule="auto"/>
        <w:jc w:val="both"/>
        <w:rPr>
          <w:rFonts w:ascii="Times New Roman" w:hAnsi="Times New Roman" w:cs="Times New Roman"/>
          <w:sz w:val="24"/>
          <w:szCs w:val="24"/>
        </w:rPr>
      </w:pPr>
      <w:r w:rsidRPr="00867932">
        <w:rPr>
          <w:rFonts w:ascii="Calibri" w:hAnsi="Calibri" w:cs="Calibri"/>
          <w:sz w:val="24"/>
          <w:szCs w:val="24"/>
        </w:rPr>
        <w:t>Pod pojmom Školskog kurikuluma podrazumijevamo sve sadržaje i aktivnosti koji su usmjereni na ostvarivanje ciljeva i zadaća odgoja i obrazovanja kako bismo promovirali intelektualni, osobni, društveni i tjelesni razvoj učenika. On obuhvaća školske i druge programe koje škola provodi, te brojne aktivnosti učenika i učitelja po čemu je škola prepoznatljiva.</w:t>
      </w:r>
    </w:p>
    <w:p w14:paraId="6537F28F" w14:textId="77777777" w:rsidR="005B78A2" w:rsidRPr="00867932" w:rsidRDefault="005B78A2" w:rsidP="00CD1C6D">
      <w:pPr>
        <w:widowControl w:val="0"/>
        <w:autoSpaceDE w:val="0"/>
        <w:autoSpaceDN w:val="0"/>
        <w:adjustRightInd w:val="0"/>
        <w:spacing w:after="0" w:line="77" w:lineRule="exact"/>
        <w:jc w:val="both"/>
        <w:rPr>
          <w:rFonts w:ascii="Times New Roman" w:hAnsi="Times New Roman" w:cs="Times New Roman"/>
          <w:sz w:val="24"/>
          <w:szCs w:val="24"/>
        </w:rPr>
      </w:pPr>
    </w:p>
    <w:p w14:paraId="3A1B91CB" w14:textId="24032F10" w:rsidR="005B78A2" w:rsidRPr="00867932" w:rsidRDefault="19A9F803" w:rsidP="00CD1C6D">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867932">
        <w:rPr>
          <w:rFonts w:ascii="Calibri" w:hAnsi="Calibri" w:cs="Calibri"/>
          <w:sz w:val="24"/>
          <w:szCs w:val="24"/>
        </w:rPr>
        <w:t>Nastao je na temelju Strategije za izradu i razvoj Nacionalnog kurikuluma za predškolski odgoj, osnovno i srednjoškolsko obrazovanje u izdanju Ministarstva znanosti, obrazovanja i športa Republike Hrvatske, Vijeća za Nacionalni kurikulum.</w:t>
      </w:r>
    </w:p>
    <w:p w14:paraId="6DFB9E20" w14:textId="77777777" w:rsidR="005B78A2" w:rsidRPr="00867932" w:rsidRDefault="005B78A2" w:rsidP="00CD1C6D">
      <w:pPr>
        <w:widowControl w:val="0"/>
        <w:autoSpaceDE w:val="0"/>
        <w:autoSpaceDN w:val="0"/>
        <w:adjustRightInd w:val="0"/>
        <w:spacing w:after="0" w:line="354" w:lineRule="exact"/>
        <w:jc w:val="both"/>
        <w:rPr>
          <w:rFonts w:ascii="Times New Roman" w:hAnsi="Times New Roman" w:cs="Times New Roman"/>
          <w:sz w:val="24"/>
          <w:szCs w:val="24"/>
        </w:rPr>
      </w:pPr>
    </w:p>
    <w:p w14:paraId="285700FC" w14:textId="77777777" w:rsidR="005B78A2" w:rsidRPr="00867932" w:rsidRDefault="791A10A6" w:rsidP="00CD1C6D">
      <w:pPr>
        <w:widowControl w:val="0"/>
        <w:autoSpaceDE w:val="0"/>
        <w:autoSpaceDN w:val="0"/>
        <w:adjustRightInd w:val="0"/>
        <w:spacing w:after="0" w:line="240" w:lineRule="auto"/>
        <w:jc w:val="both"/>
        <w:rPr>
          <w:rFonts w:ascii="Times New Roman" w:hAnsi="Times New Roman" w:cs="Times New Roman"/>
          <w:sz w:val="24"/>
          <w:szCs w:val="24"/>
        </w:rPr>
      </w:pPr>
      <w:r w:rsidRPr="00867932">
        <w:rPr>
          <w:rFonts w:ascii="Calibri" w:hAnsi="Calibri" w:cs="Calibri"/>
          <w:b/>
          <w:bCs/>
          <w:sz w:val="24"/>
          <w:szCs w:val="24"/>
        </w:rPr>
        <w:t>Namjena i vrijednosti</w:t>
      </w:r>
    </w:p>
    <w:p w14:paraId="70DF9E56" w14:textId="77777777" w:rsidR="005B78A2" w:rsidRPr="00867932" w:rsidRDefault="005B78A2" w:rsidP="00CD1C6D">
      <w:pPr>
        <w:widowControl w:val="0"/>
        <w:autoSpaceDE w:val="0"/>
        <w:autoSpaceDN w:val="0"/>
        <w:adjustRightInd w:val="0"/>
        <w:spacing w:after="0" w:line="95" w:lineRule="exact"/>
        <w:jc w:val="both"/>
        <w:rPr>
          <w:rFonts w:ascii="Times New Roman" w:hAnsi="Times New Roman" w:cs="Times New Roman"/>
          <w:sz w:val="24"/>
          <w:szCs w:val="24"/>
        </w:rPr>
      </w:pPr>
    </w:p>
    <w:p w14:paraId="44E340B8" w14:textId="77777777" w:rsidR="005B78A2" w:rsidRPr="00867932" w:rsidRDefault="791A10A6" w:rsidP="00CD1C6D">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867932">
        <w:rPr>
          <w:rFonts w:ascii="Calibri" w:hAnsi="Calibri" w:cs="Calibri"/>
          <w:sz w:val="24"/>
          <w:szCs w:val="24"/>
        </w:rPr>
        <w:t>Namjena Školskog kurikuluma je međusobno povezivanje i motiviranje učenika za kvalitetan rad i učenje kroz neposredno iskustvo, te razvijanje i poticanje suradnje učitelja i učenika.</w:t>
      </w:r>
    </w:p>
    <w:p w14:paraId="44E871BC" w14:textId="77777777" w:rsidR="005B78A2" w:rsidRPr="00867932" w:rsidRDefault="005B78A2" w:rsidP="00CD1C6D">
      <w:pPr>
        <w:widowControl w:val="0"/>
        <w:autoSpaceDE w:val="0"/>
        <w:autoSpaceDN w:val="0"/>
        <w:adjustRightInd w:val="0"/>
        <w:spacing w:after="0" w:line="102" w:lineRule="exact"/>
        <w:jc w:val="both"/>
        <w:rPr>
          <w:rFonts w:ascii="Times New Roman" w:hAnsi="Times New Roman" w:cs="Times New Roman"/>
          <w:sz w:val="24"/>
          <w:szCs w:val="24"/>
        </w:rPr>
      </w:pPr>
    </w:p>
    <w:p w14:paraId="52A0CC49" w14:textId="77777777" w:rsidR="005B78A2" w:rsidRPr="00867932" w:rsidRDefault="4819DA4E" w:rsidP="00CD1C6D">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867932">
        <w:rPr>
          <w:rFonts w:ascii="Calibri" w:hAnsi="Calibri" w:cs="Calibri"/>
          <w:sz w:val="24"/>
          <w:szCs w:val="24"/>
        </w:rPr>
        <w:t xml:space="preserve">Različite teme pružaju mogućnost istraživačkog rada, aktivnosti, posjeta, </w:t>
      </w:r>
      <w:proofErr w:type="spellStart"/>
      <w:r w:rsidRPr="00867932">
        <w:rPr>
          <w:rFonts w:ascii="Calibri" w:hAnsi="Calibri" w:cs="Calibri"/>
          <w:sz w:val="24"/>
          <w:szCs w:val="24"/>
        </w:rPr>
        <w:t>izvanučioničke</w:t>
      </w:r>
      <w:proofErr w:type="spellEnd"/>
      <w:r w:rsidRPr="00867932">
        <w:rPr>
          <w:rFonts w:ascii="Calibri" w:hAnsi="Calibri" w:cs="Calibri"/>
          <w:sz w:val="24"/>
          <w:szCs w:val="24"/>
        </w:rPr>
        <w:t xml:space="preserve"> i terenske nastave. Kroz različite aktivnosti učenici usvajaju vrijednosti povezane sa školom i obrazovanjem, upoznaju život i rad ljudi, tradiciju, običaje, uvažavanje i prihvaćanje različitosti.</w:t>
      </w:r>
    </w:p>
    <w:p w14:paraId="144A5D23" w14:textId="77777777" w:rsidR="005B78A2" w:rsidRPr="00867932" w:rsidRDefault="005B78A2" w:rsidP="00CD1C6D">
      <w:pPr>
        <w:widowControl w:val="0"/>
        <w:autoSpaceDE w:val="0"/>
        <w:autoSpaceDN w:val="0"/>
        <w:adjustRightInd w:val="0"/>
        <w:spacing w:after="0" w:line="338" w:lineRule="exact"/>
        <w:jc w:val="both"/>
        <w:rPr>
          <w:rFonts w:ascii="Times New Roman" w:hAnsi="Times New Roman" w:cs="Times New Roman"/>
          <w:sz w:val="24"/>
          <w:szCs w:val="24"/>
        </w:rPr>
      </w:pPr>
    </w:p>
    <w:p w14:paraId="5F27EB3E" w14:textId="77777777" w:rsidR="005B78A2" w:rsidRPr="00867932" w:rsidRDefault="791A10A6" w:rsidP="00CD1C6D">
      <w:pPr>
        <w:widowControl w:val="0"/>
        <w:autoSpaceDE w:val="0"/>
        <w:autoSpaceDN w:val="0"/>
        <w:adjustRightInd w:val="0"/>
        <w:spacing w:after="0" w:line="240" w:lineRule="auto"/>
        <w:jc w:val="both"/>
        <w:rPr>
          <w:rFonts w:ascii="Times New Roman" w:hAnsi="Times New Roman" w:cs="Times New Roman"/>
          <w:sz w:val="24"/>
          <w:szCs w:val="24"/>
        </w:rPr>
      </w:pPr>
      <w:r w:rsidRPr="00867932">
        <w:rPr>
          <w:rFonts w:ascii="Calibri" w:hAnsi="Calibri" w:cs="Calibri"/>
          <w:b/>
          <w:bCs/>
          <w:sz w:val="24"/>
          <w:szCs w:val="24"/>
        </w:rPr>
        <w:t>Cilj Školskog kurikuluma</w:t>
      </w:r>
    </w:p>
    <w:p w14:paraId="738610EB" w14:textId="77777777" w:rsidR="005B78A2" w:rsidRPr="00867932" w:rsidRDefault="005B78A2" w:rsidP="00CD1C6D">
      <w:pPr>
        <w:widowControl w:val="0"/>
        <w:autoSpaceDE w:val="0"/>
        <w:autoSpaceDN w:val="0"/>
        <w:adjustRightInd w:val="0"/>
        <w:spacing w:after="0" w:line="95" w:lineRule="exact"/>
        <w:jc w:val="both"/>
        <w:rPr>
          <w:rFonts w:ascii="Times New Roman" w:hAnsi="Times New Roman" w:cs="Times New Roman"/>
          <w:sz w:val="24"/>
          <w:szCs w:val="24"/>
        </w:rPr>
      </w:pPr>
    </w:p>
    <w:p w14:paraId="67090BCD" w14:textId="77777777" w:rsidR="00A07E26" w:rsidRPr="00867932" w:rsidRDefault="791A10A6" w:rsidP="00CD1C6D">
      <w:pPr>
        <w:widowControl w:val="0"/>
        <w:overflowPunct w:val="0"/>
        <w:autoSpaceDE w:val="0"/>
        <w:autoSpaceDN w:val="0"/>
        <w:adjustRightInd w:val="0"/>
        <w:spacing w:after="0" w:line="261" w:lineRule="auto"/>
        <w:jc w:val="both"/>
        <w:rPr>
          <w:rFonts w:ascii="Calibri" w:hAnsi="Calibri" w:cs="Calibri"/>
          <w:sz w:val="24"/>
          <w:szCs w:val="24"/>
        </w:rPr>
      </w:pPr>
      <w:r w:rsidRPr="00867932">
        <w:rPr>
          <w:rFonts w:ascii="Calibri" w:hAnsi="Calibri" w:cs="Calibri"/>
          <w:sz w:val="24"/>
          <w:szCs w:val="24"/>
        </w:rPr>
        <w:t>Omogućiti primjenu stečenog znanja i učiniti nastavne sadržaje zanimljivim, osposobljavati učenike za samostalan rad i učenje. Planiranim aktivnostima, programima i projektima težimo stalnom porastu znanja i potrebi oblikovanja učenikove osobnosti u svijetu koji se stalno mijenja. Težimo kvalitetnim rezultatima ostvariti ciljeve usmjerene na učenika i njegov razvoj te uz potporu uže i šire društvene zajednice doprinijeti izgradnji učinkovitog i kvalitetnog obrazovnog sustava.</w:t>
      </w:r>
      <w:bookmarkStart w:id="5" w:name="page9"/>
      <w:bookmarkEnd w:id="5"/>
    </w:p>
    <w:p w14:paraId="637805D2" w14:textId="77777777" w:rsidR="00A07E26" w:rsidRPr="00867932" w:rsidRDefault="00A07E26" w:rsidP="00CD1C6D">
      <w:pPr>
        <w:widowControl w:val="0"/>
        <w:overflowPunct w:val="0"/>
        <w:autoSpaceDE w:val="0"/>
        <w:autoSpaceDN w:val="0"/>
        <w:adjustRightInd w:val="0"/>
        <w:spacing w:after="0" w:line="261" w:lineRule="auto"/>
        <w:jc w:val="both"/>
        <w:rPr>
          <w:rFonts w:ascii="Calibri" w:hAnsi="Calibri" w:cs="Calibri"/>
          <w:b/>
          <w:bCs/>
          <w:sz w:val="24"/>
          <w:szCs w:val="24"/>
        </w:rPr>
      </w:pPr>
    </w:p>
    <w:p w14:paraId="096870BC" w14:textId="77777777" w:rsidR="005B78A2" w:rsidRPr="00867932" w:rsidRDefault="791A10A6" w:rsidP="00CD1C6D">
      <w:pPr>
        <w:widowControl w:val="0"/>
        <w:overflowPunct w:val="0"/>
        <w:autoSpaceDE w:val="0"/>
        <w:autoSpaceDN w:val="0"/>
        <w:adjustRightInd w:val="0"/>
        <w:spacing w:after="0" w:line="261" w:lineRule="auto"/>
        <w:jc w:val="both"/>
        <w:rPr>
          <w:rFonts w:ascii="Times New Roman" w:hAnsi="Times New Roman" w:cs="Times New Roman"/>
          <w:sz w:val="24"/>
          <w:szCs w:val="24"/>
        </w:rPr>
      </w:pPr>
      <w:r w:rsidRPr="00867932">
        <w:rPr>
          <w:rFonts w:ascii="Calibri" w:hAnsi="Calibri" w:cs="Calibri"/>
          <w:b/>
          <w:bCs/>
          <w:sz w:val="24"/>
          <w:szCs w:val="24"/>
        </w:rPr>
        <w:t>Nositelji</w:t>
      </w:r>
    </w:p>
    <w:p w14:paraId="463F29E8" w14:textId="77777777" w:rsidR="005B78A2" w:rsidRPr="00867932" w:rsidRDefault="005B78A2" w:rsidP="00CD1C6D">
      <w:pPr>
        <w:widowControl w:val="0"/>
        <w:autoSpaceDE w:val="0"/>
        <w:autoSpaceDN w:val="0"/>
        <w:adjustRightInd w:val="0"/>
        <w:spacing w:after="0" w:line="95" w:lineRule="exact"/>
        <w:jc w:val="both"/>
        <w:rPr>
          <w:rFonts w:ascii="Times New Roman" w:hAnsi="Times New Roman" w:cs="Times New Roman"/>
          <w:sz w:val="24"/>
          <w:szCs w:val="24"/>
        </w:rPr>
      </w:pPr>
    </w:p>
    <w:p w14:paraId="455EB029" w14:textId="77777777" w:rsidR="005B78A2" w:rsidRPr="00867932" w:rsidRDefault="791A10A6" w:rsidP="00CD1C6D">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867932">
        <w:rPr>
          <w:rFonts w:ascii="Calibri" w:hAnsi="Calibri" w:cs="Calibri"/>
          <w:sz w:val="24"/>
          <w:szCs w:val="24"/>
        </w:rPr>
        <w:t>U realizaciji Školskog kurikuluma sudjelovali su učitelji, učenici, roditelji, ravnatelj i stručni suradnici kao i ostali djelatnici škole u skladu s radnom ulogom.</w:t>
      </w:r>
    </w:p>
    <w:p w14:paraId="3B7B4B86" w14:textId="77777777" w:rsidR="005B78A2" w:rsidRPr="00867932" w:rsidRDefault="005B78A2">
      <w:pPr>
        <w:widowControl w:val="0"/>
        <w:autoSpaceDE w:val="0"/>
        <w:autoSpaceDN w:val="0"/>
        <w:adjustRightInd w:val="0"/>
        <w:spacing w:after="0" w:line="354" w:lineRule="exact"/>
        <w:rPr>
          <w:rFonts w:ascii="Times New Roman" w:hAnsi="Times New Roman" w:cs="Times New Roman"/>
          <w:sz w:val="24"/>
          <w:szCs w:val="24"/>
        </w:rPr>
      </w:pPr>
    </w:p>
    <w:p w14:paraId="569F8F8A" w14:textId="77777777" w:rsidR="005B78A2" w:rsidRPr="00867932" w:rsidRDefault="3FD47353"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b/>
          <w:bCs/>
          <w:sz w:val="24"/>
          <w:szCs w:val="24"/>
        </w:rPr>
        <w:t>Školskim kurikulumom utvrđuje se</w:t>
      </w:r>
    </w:p>
    <w:p w14:paraId="3A0FF5F2"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55D9169E" w14:textId="77777777" w:rsidR="005B78A2" w:rsidRPr="00867932" w:rsidRDefault="3FD47353" w:rsidP="791A10A6">
      <w:pPr>
        <w:widowControl w:val="0"/>
        <w:numPr>
          <w:ilvl w:val="0"/>
          <w:numId w:val="26"/>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867932">
        <w:rPr>
          <w:rFonts w:ascii="Calibri" w:hAnsi="Calibri" w:cs="Calibri"/>
          <w:sz w:val="24"/>
          <w:szCs w:val="24"/>
        </w:rPr>
        <w:lastRenderedPageBreak/>
        <w:t xml:space="preserve">aktivnost, program i / ili projekt </w:t>
      </w:r>
    </w:p>
    <w:p w14:paraId="5630AD66" w14:textId="77777777" w:rsidR="005B78A2" w:rsidRPr="00867932" w:rsidRDefault="005B78A2">
      <w:pPr>
        <w:widowControl w:val="0"/>
        <w:autoSpaceDE w:val="0"/>
        <w:autoSpaceDN w:val="0"/>
        <w:adjustRightInd w:val="0"/>
        <w:spacing w:after="0" w:line="42" w:lineRule="exact"/>
        <w:rPr>
          <w:rFonts w:ascii="Calibri" w:hAnsi="Calibri" w:cs="Calibri"/>
          <w:sz w:val="24"/>
          <w:szCs w:val="24"/>
        </w:rPr>
      </w:pPr>
    </w:p>
    <w:p w14:paraId="2FB3D3F4" w14:textId="77777777" w:rsidR="005B78A2" w:rsidRPr="00867932" w:rsidRDefault="3FD47353" w:rsidP="791A10A6">
      <w:pPr>
        <w:widowControl w:val="0"/>
        <w:numPr>
          <w:ilvl w:val="0"/>
          <w:numId w:val="26"/>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867932">
        <w:rPr>
          <w:rFonts w:ascii="Calibri" w:hAnsi="Calibri" w:cs="Calibri"/>
          <w:sz w:val="24"/>
          <w:szCs w:val="24"/>
        </w:rPr>
        <w:t xml:space="preserve">ciljevi aktivnosti, programa i /ili projekta </w:t>
      </w:r>
    </w:p>
    <w:p w14:paraId="61829076" w14:textId="77777777" w:rsidR="005B78A2" w:rsidRPr="00867932" w:rsidRDefault="005B78A2">
      <w:pPr>
        <w:widowControl w:val="0"/>
        <w:autoSpaceDE w:val="0"/>
        <w:autoSpaceDN w:val="0"/>
        <w:adjustRightInd w:val="0"/>
        <w:spacing w:after="0" w:line="47" w:lineRule="exact"/>
        <w:rPr>
          <w:rFonts w:ascii="Calibri" w:hAnsi="Calibri" w:cs="Calibri"/>
          <w:sz w:val="24"/>
          <w:szCs w:val="24"/>
        </w:rPr>
      </w:pPr>
    </w:p>
    <w:p w14:paraId="62E2219C" w14:textId="77777777" w:rsidR="005B78A2" w:rsidRPr="00867932" w:rsidRDefault="3FD47353" w:rsidP="791A10A6">
      <w:pPr>
        <w:widowControl w:val="0"/>
        <w:numPr>
          <w:ilvl w:val="0"/>
          <w:numId w:val="26"/>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867932">
        <w:rPr>
          <w:rFonts w:ascii="Calibri" w:hAnsi="Calibri" w:cs="Calibri"/>
          <w:sz w:val="24"/>
          <w:szCs w:val="24"/>
        </w:rPr>
        <w:t xml:space="preserve">namjena aktivnosti, programa i /ili projekta </w:t>
      </w:r>
    </w:p>
    <w:p w14:paraId="2BA226A1" w14:textId="77777777" w:rsidR="005B78A2" w:rsidRPr="00867932" w:rsidRDefault="005B78A2">
      <w:pPr>
        <w:widowControl w:val="0"/>
        <w:autoSpaceDE w:val="0"/>
        <w:autoSpaceDN w:val="0"/>
        <w:adjustRightInd w:val="0"/>
        <w:spacing w:after="0" w:line="42" w:lineRule="exact"/>
        <w:rPr>
          <w:rFonts w:ascii="Calibri" w:hAnsi="Calibri" w:cs="Calibri"/>
          <w:sz w:val="24"/>
          <w:szCs w:val="24"/>
        </w:rPr>
      </w:pPr>
    </w:p>
    <w:p w14:paraId="15A2FC6F" w14:textId="77777777" w:rsidR="005B78A2" w:rsidRPr="00867932" w:rsidRDefault="3FD47353" w:rsidP="3FD47353">
      <w:pPr>
        <w:widowControl w:val="0"/>
        <w:numPr>
          <w:ilvl w:val="0"/>
          <w:numId w:val="26"/>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867932">
        <w:rPr>
          <w:rFonts w:ascii="Calibri" w:hAnsi="Calibri" w:cs="Calibri"/>
          <w:sz w:val="24"/>
          <w:szCs w:val="24"/>
        </w:rPr>
        <w:t>nositelj aktivnosti, programa i /ili projekta i njihova odgovornost</w:t>
      </w:r>
    </w:p>
    <w:p w14:paraId="17AD93B2" w14:textId="77777777" w:rsidR="005B78A2" w:rsidRPr="00867932" w:rsidRDefault="005B78A2">
      <w:pPr>
        <w:widowControl w:val="0"/>
        <w:autoSpaceDE w:val="0"/>
        <w:autoSpaceDN w:val="0"/>
        <w:adjustRightInd w:val="0"/>
        <w:spacing w:after="0" w:line="47" w:lineRule="exact"/>
        <w:rPr>
          <w:rFonts w:ascii="Calibri" w:hAnsi="Calibri" w:cs="Calibri"/>
          <w:sz w:val="24"/>
          <w:szCs w:val="24"/>
        </w:rPr>
      </w:pPr>
    </w:p>
    <w:p w14:paraId="37D873F3" w14:textId="77777777" w:rsidR="005B78A2" w:rsidRPr="00867932" w:rsidRDefault="3FD47353" w:rsidP="791A10A6">
      <w:pPr>
        <w:widowControl w:val="0"/>
        <w:numPr>
          <w:ilvl w:val="0"/>
          <w:numId w:val="26"/>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867932">
        <w:rPr>
          <w:rFonts w:ascii="Calibri" w:hAnsi="Calibri" w:cs="Calibri"/>
          <w:sz w:val="24"/>
          <w:szCs w:val="24"/>
        </w:rPr>
        <w:t xml:space="preserve">način realizacije aktivnosti, programa i /ili projekta </w:t>
      </w:r>
    </w:p>
    <w:p w14:paraId="0DE4B5B7" w14:textId="77777777" w:rsidR="005B78A2" w:rsidRPr="00867932" w:rsidRDefault="005B78A2">
      <w:pPr>
        <w:widowControl w:val="0"/>
        <w:autoSpaceDE w:val="0"/>
        <w:autoSpaceDN w:val="0"/>
        <w:adjustRightInd w:val="0"/>
        <w:spacing w:after="0" w:line="42" w:lineRule="exact"/>
        <w:rPr>
          <w:rFonts w:ascii="Calibri" w:hAnsi="Calibri" w:cs="Calibri"/>
          <w:sz w:val="24"/>
          <w:szCs w:val="24"/>
        </w:rPr>
      </w:pPr>
    </w:p>
    <w:p w14:paraId="67AFA036" w14:textId="77777777" w:rsidR="005B78A2" w:rsidRPr="00867932" w:rsidRDefault="4819DA4E" w:rsidP="4819DA4E">
      <w:pPr>
        <w:widowControl w:val="0"/>
        <w:numPr>
          <w:ilvl w:val="0"/>
          <w:numId w:val="26"/>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proofErr w:type="spellStart"/>
      <w:r w:rsidRPr="00867932">
        <w:rPr>
          <w:rFonts w:ascii="Calibri" w:hAnsi="Calibri" w:cs="Calibri"/>
          <w:sz w:val="24"/>
          <w:szCs w:val="24"/>
        </w:rPr>
        <w:t>vremenik</w:t>
      </w:r>
      <w:proofErr w:type="spellEnd"/>
      <w:r w:rsidRPr="00867932">
        <w:rPr>
          <w:rFonts w:ascii="Calibri" w:hAnsi="Calibri" w:cs="Calibri"/>
          <w:sz w:val="24"/>
          <w:szCs w:val="24"/>
        </w:rPr>
        <w:t xml:space="preserve"> aktivnosti, programa i /ili projekta </w:t>
      </w:r>
    </w:p>
    <w:p w14:paraId="66204FF1" w14:textId="77777777" w:rsidR="005B78A2" w:rsidRPr="00867932" w:rsidRDefault="005B78A2">
      <w:pPr>
        <w:widowControl w:val="0"/>
        <w:autoSpaceDE w:val="0"/>
        <w:autoSpaceDN w:val="0"/>
        <w:adjustRightInd w:val="0"/>
        <w:spacing w:after="0" w:line="42" w:lineRule="exact"/>
        <w:rPr>
          <w:rFonts w:ascii="Calibri" w:hAnsi="Calibri" w:cs="Calibri"/>
          <w:sz w:val="24"/>
          <w:szCs w:val="24"/>
        </w:rPr>
      </w:pPr>
    </w:p>
    <w:p w14:paraId="702BB434" w14:textId="77777777" w:rsidR="005B78A2" w:rsidRPr="00867932" w:rsidRDefault="3FD47353" w:rsidP="3FD47353">
      <w:pPr>
        <w:widowControl w:val="0"/>
        <w:numPr>
          <w:ilvl w:val="0"/>
          <w:numId w:val="26"/>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867932">
        <w:rPr>
          <w:rFonts w:ascii="Calibri" w:hAnsi="Calibri" w:cs="Calibri"/>
          <w:sz w:val="24"/>
          <w:szCs w:val="24"/>
        </w:rPr>
        <w:t xml:space="preserve">okvirni troškovnik aktivnosti, programa i /ili projekta </w:t>
      </w:r>
    </w:p>
    <w:p w14:paraId="2DBF0D7D" w14:textId="77777777" w:rsidR="005B78A2" w:rsidRPr="00867932" w:rsidRDefault="005B78A2">
      <w:pPr>
        <w:widowControl w:val="0"/>
        <w:autoSpaceDE w:val="0"/>
        <w:autoSpaceDN w:val="0"/>
        <w:adjustRightInd w:val="0"/>
        <w:spacing w:after="0" w:line="47" w:lineRule="exact"/>
        <w:rPr>
          <w:rFonts w:ascii="Calibri" w:hAnsi="Calibri" w:cs="Calibri"/>
          <w:sz w:val="24"/>
          <w:szCs w:val="24"/>
        </w:rPr>
      </w:pPr>
    </w:p>
    <w:p w14:paraId="6381F008" w14:textId="77777777" w:rsidR="3FD47353" w:rsidRPr="00867932" w:rsidRDefault="3FD47353" w:rsidP="3FD47353">
      <w:pPr>
        <w:numPr>
          <w:ilvl w:val="0"/>
          <w:numId w:val="26"/>
        </w:numPr>
        <w:spacing w:after="0" w:line="240" w:lineRule="auto"/>
        <w:ind w:left="140" w:hanging="139"/>
        <w:jc w:val="both"/>
        <w:rPr>
          <w:sz w:val="24"/>
          <w:szCs w:val="24"/>
        </w:rPr>
      </w:pPr>
      <w:r w:rsidRPr="00867932">
        <w:rPr>
          <w:rFonts w:ascii="Calibri" w:hAnsi="Calibri" w:cs="Calibri"/>
          <w:sz w:val="24"/>
          <w:szCs w:val="24"/>
        </w:rPr>
        <w:t>način njegova praćenja</w:t>
      </w:r>
    </w:p>
    <w:p w14:paraId="472A6E9E" w14:textId="77777777" w:rsidR="00892793" w:rsidRPr="00867932" w:rsidRDefault="00892793" w:rsidP="3FD47353">
      <w:pPr>
        <w:numPr>
          <w:ilvl w:val="0"/>
          <w:numId w:val="26"/>
        </w:numPr>
        <w:spacing w:after="0" w:line="240" w:lineRule="auto"/>
        <w:ind w:left="140" w:hanging="139"/>
        <w:jc w:val="both"/>
        <w:rPr>
          <w:sz w:val="24"/>
          <w:szCs w:val="24"/>
        </w:rPr>
      </w:pPr>
      <w:r w:rsidRPr="00867932">
        <w:rPr>
          <w:sz w:val="24"/>
          <w:szCs w:val="24"/>
        </w:rPr>
        <w:t>strategija razvoja škola</w:t>
      </w:r>
    </w:p>
    <w:p w14:paraId="6B62F1B3" w14:textId="77777777" w:rsidR="005B78A2" w:rsidRPr="00867932" w:rsidRDefault="005B78A2" w:rsidP="3FD47353">
      <w:pPr>
        <w:widowControl w:val="0"/>
        <w:tabs>
          <w:tab w:val="num" w:pos="140"/>
        </w:tabs>
        <w:overflowPunct w:val="0"/>
        <w:autoSpaceDE w:val="0"/>
        <w:autoSpaceDN w:val="0"/>
        <w:adjustRightInd w:val="0"/>
        <w:spacing w:after="0" w:line="240" w:lineRule="auto"/>
        <w:ind w:left="1" w:hanging="139"/>
        <w:jc w:val="both"/>
        <w:rPr>
          <w:rFonts w:ascii="Calibri" w:hAnsi="Calibri" w:cs="Calibri"/>
          <w:sz w:val="24"/>
          <w:szCs w:val="24"/>
        </w:rPr>
      </w:pPr>
    </w:p>
    <w:p w14:paraId="02F2C34E" w14:textId="77777777" w:rsidR="005B78A2" w:rsidRPr="00867932" w:rsidRDefault="005B78A2">
      <w:pPr>
        <w:widowControl w:val="0"/>
        <w:autoSpaceDE w:val="0"/>
        <w:autoSpaceDN w:val="0"/>
        <w:adjustRightInd w:val="0"/>
        <w:spacing w:after="0" w:line="353" w:lineRule="exact"/>
        <w:rPr>
          <w:rFonts w:ascii="Times New Roman" w:hAnsi="Times New Roman" w:cs="Times New Roman"/>
          <w:sz w:val="24"/>
          <w:szCs w:val="24"/>
        </w:rPr>
      </w:pPr>
    </w:p>
    <w:p w14:paraId="592E051C"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sz w:val="24"/>
          <w:szCs w:val="24"/>
        </w:rPr>
        <w:t>Škola radi na temelju Školskog kurikuluma i Godišnjeg plana i programa rada.</w:t>
      </w:r>
    </w:p>
    <w:p w14:paraId="680A4E5D" w14:textId="77777777" w:rsidR="005B78A2" w:rsidRPr="00867932" w:rsidRDefault="005B78A2">
      <w:pPr>
        <w:widowControl w:val="0"/>
        <w:autoSpaceDE w:val="0"/>
        <w:autoSpaceDN w:val="0"/>
        <w:adjustRightInd w:val="0"/>
        <w:spacing w:after="0" w:line="352" w:lineRule="exact"/>
        <w:rPr>
          <w:rFonts w:ascii="Times New Roman" w:hAnsi="Times New Roman" w:cs="Times New Roman"/>
          <w:sz w:val="24"/>
          <w:szCs w:val="24"/>
        </w:rPr>
      </w:pPr>
    </w:p>
    <w:p w14:paraId="3F912C7F" w14:textId="77777777" w:rsidR="005B78A2" w:rsidRPr="00867932" w:rsidRDefault="791A10A6" w:rsidP="00892793">
      <w:pPr>
        <w:pStyle w:val="Naslov2"/>
        <w:rPr>
          <w:rFonts w:ascii="Times New Roman" w:hAnsi="Times New Roman" w:cs="Times New Roman"/>
          <w:color w:val="auto"/>
        </w:rPr>
      </w:pPr>
      <w:bookmarkStart w:id="6" w:name="_Toc53596238"/>
      <w:r w:rsidRPr="00867932">
        <w:rPr>
          <w:color w:val="auto"/>
        </w:rPr>
        <w:t>2. CILJEVI I ZADAĆE ODGOJA I OBRAZOVANJA U OSNOVNOJ ŠKOLI</w:t>
      </w:r>
      <w:bookmarkEnd w:id="6"/>
    </w:p>
    <w:p w14:paraId="19219836"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296FEF7D" w14:textId="77777777" w:rsidR="005B78A2" w:rsidRPr="00867932" w:rsidRDefault="005B78A2">
      <w:pPr>
        <w:widowControl w:val="0"/>
        <w:autoSpaceDE w:val="0"/>
        <w:autoSpaceDN w:val="0"/>
        <w:adjustRightInd w:val="0"/>
        <w:spacing w:after="0" w:line="210" w:lineRule="exact"/>
        <w:rPr>
          <w:rFonts w:ascii="Times New Roman" w:hAnsi="Times New Roman" w:cs="Times New Roman"/>
          <w:sz w:val="24"/>
          <w:szCs w:val="24"/>
        </w:rPr>
      </w:pPr>
    </w:p>
    <w:p w14:paraId="6630CFCC" w14:textId="3337B4A4" w:rsidR="005B78A2" w:rsidRPr="00867932" w:rsidRDefault="12025262" w:rsidP="022BB8E9">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867932">
        <w:rPr>
          <w:rFonts w:ascii="Calibri" w:hAnsi="Calibri" w:cs="Calibri"/>
          <w:sz w:val="24"/>
          <w:szCs w:val="24"/>
        </w:rPr>
        <w:t>Osnovna škola predstavlja obveznu razinu odgoja i obrazovanja, kojoj je funkcija osiguravanje stjecanja širokog općeg odgoja i obrazovanja. S općim odgojem i obrazovanjem učenici dobivaju temeljna znanja potrebna čovjeku za život, otvara im se mogućnost daljnjega školovanja, postiže se jednakost odgojno-obrazovnih mogućnosti, a s obvezom polaženja osnovne škole sprječava se njihovo odgojno-obrazovno diskriminiranje i društveno marginaliziranje.</w:t>
      </w:r>
    </w:p>
    <w:p w14:paraId="7194DBDC" w14:textId="77777777" w:rsidR="005B78A2" w:rsidRPr="00867932" w:rsidRDefault="005B78A2">
      <w:pPr>
        <w:widowControl w:val="0"/>
        <w:autoSpaceDE w:val="0"/>
        <w:autoSpaceDN w:val="0"/>
        <w:adjustRightInd w:val="0"/>
        <w:spacing w:after="0" w:line="237" w:lineRule="exact"/>
        <w:rPr>
          <w:rFonts w:ascii="Times New Roman" w:hAnsi="Times New Roman" w:cs="Times New Roman"/>
          <w:sz w:val="24"/>
          <w:szCs w:val="24"/>
        </w:rPr>
      </w:pPr>
    </w:p>
    <w:p w14:paraId="769D0D3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867932">
          <w:footerReference w:type="default" r:id="rId11"/>
          <w:pgSz w:w="15840" w:h="12240" w:orient="landscape"/>
          <w:pgMar w:top="1429" w:right="1440" w:bottom="1440" w:left="1440" w:header="720" w:footer="720" w:gutter="0"/>
          <w:cols w:space="720" w:equalWidth="0">
            <w:col w:w="12960"/>
          </w:cols>
          <w:noEndnote/>
        </w:sectPr>
      </w:pPr>
    </w:p>
    <w:p w14:paraId="54CD245A" w14:textId="77777777" w:rsidR="005B78A2" w:rsidRPr="00867932" w:rsidRDefault="005B78A2" w:rsidP="007013AD">
      <w:pPr>
        <w:widowControl w:val="0"/>
        <w:autoSpaceDE w:val="0"/>
        <w:autoSpaceDN w:val="0"/>
        <w:adjustRightInd w:val="0"/>
        <w:spacing w:after="0" w:line="240" w:lineRule="auto"/>
        <w:ind w:left="5600"/>
        <w:rPr>
          <w:rFonts w:ascii="Times New Roman" w:hAnsi="Times New Roman" w:cs="Times New Roman"/>
          <w:sz w:val="24"/>
          <w:szCs w:val="24"/>
        </w:rPr>
      </w:pPr>
      <w:bookmarkStart w:id="7" w:name="page10"/>
      <w:bookmarkEnd w:id="7"/>
    </w:p>
    <w:p w14:paraId="1231BE67"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36FEB5B0" w14:textId="77777777" w:rsidR="005B78A2" w:rsidRPr="00867932" w:rsidRDefault="005B78A2">
      <w:pPr>
        <w:widowControl w:val="0"/>
        <w:autoSpaceDE w:val="0"/>
        <w:autoSpaceDN w:val="0"/>
        <w:adjustRightInd w:val="0"/>
        <w:spacing w:after="0" w:line="205" w:lineRule="exact"/>
        <w:rPr>
          <w:rFonts w:ascii="Times New Roman" w:hAnsi="Times New Roman" w:cs="Times New Roman"/>
          <w:sz w:val="24"/>
          <w:szCs w:val="24"/>
        </w:rPr>
      </w:pPr>
    </w:p>
    <w:p w14:paraId="3EC0FA9A" w14:textId="77777777" w:rsidR="005B78A2" w:rsidRPr="00867932" w:rsidRDefault="791A10A6" w:rsidP="00EB4250">
      <w:pPr>
        <w:widowControl w:val="0"/>
        <w:overflowPunct w:val="0"/>
        <w:autoSpaceDE w:val="0"/>
        <w:autoSpaceDN w:val="0"/>
        <w:adjustRightInd w:val="0"/>
        <w:spacing w:after="0" w:line="253" w:lineRule="auto"/>
        <w:jc w:val="both"/>
        <w:rPr>
          <w:rFonts w:ascii="Times New Roman" w:hAnsi="Times New Roman" w:cs="Times New Roman"/>
          <w:sz w:val="24"/>
          <w:szCs w:val="24"/>
        </w:rPr>
      </w:pPr>
      <w:r w:rsidRPr="00867932">
        <w:rPr>
          <w:rFonts w:ascii="Calibri" w:hAnsi="Calibri" w:cs="Calibri"/>
          <w:sz w:val="24"/>
          <w:szCs w:val="24"/>
        </w:rPr>
        <w:t>Učenike treba osposobiti za razumijevanje i otkrivanje svijeta u kojemu žive, razumijevanje prošlosti i sadašnjosti u svijetu prirode i društva, čovjekovom odnosu prema prirodi i društvu, ljudskom stvaralaštvu, materijalnim duhovnim vrjednotama, te međuljudskim odnosima.</w:t>
      </w:r>
    </w:p>
    <w:p w14:paraId="30D7AA69" w14:textId="77777777" w:rsidR="005B78A2" w:rsidRPr="00867932" w:rsidRDefault="005B78A2" w:rsidP="00EB4250">
      <w:pPr>
        <w:widowControl w:val="0"/>
        <w:autoSpaceDE w:val="0"/>
        <w:autoSpaceDN w:val="0"/>
        <w:adjustRightInd w:val="0"/>
        <w:spacing w:after="0" w:line="389" w:lineRule="exact"/>
        <w:jc w:val="both"/>
        <w:rPr>
          <w:rFonts w:ascii="Times New Roman" w:hAnsi="Times New Roman" w:cs="Times New Roman"/>
          <w:sz w:val="24"/>
          <w:szCs w:val="24"/>
        </w:rPr>
      </w:pPr>
    </w:p>
    <w:p w14:paraId="550C0785" w14:textId="77777777" w:rsidR="005B78A2" w:rsidRPr="00867932" w:rsidRDefault="791A10A6" w:rsidP="00EB4250">
      <w:pPr>
        <w:widowControl w:val="0"/>
        <w:overflowPunct w:val="0"/>
        <w:autoSpaceDE w:val="0"/>
        <w:autoSpaceDN w:val="0"/>
        <w:adjustRightInd w:val="0"/>
        <w:spacing w:after="0" w:line="255" w:lineRule="auto"/>
        <w:jc w:val="both"/>
        <w:rPr>
          <w:rFonts w:ascii="Times New Roman" w:hAnsi="Times New Roman" w:cs="Times New Roman"/>
          <w:sz w:val="24"/>
          <w:szCs w:val="24"/>
        </w:rPr>
      </w:pPr>
      <w:r w:rsidRPr="00867932">
        <w:rPr>
          <w:rFonts w:ascii="Calibri" w:hAnsi="Calibri" w:cs="Calibri"/>
          <w:sz w:val="24"/>
          <w:szCs w:val="24"/>
        </w:rPr>
        <w:t>Društveno-političke, gospodarske, radno-tehnološke, informacijske i druge promjene, promjene u svijetu rada i sve dinamičniji razvoj znanosti, nameću školi zahtjev za uspostavljanjem nove kulture poučavanja i učenja, koja će pridonijeti razvoju aktivnih i odgovornih pojedinaca, otvorenih za promjene, motiviranih i osposobljenih za cjeloživotno učenje. Od škole se očekuje da učenike nauči učiti.</w:t>
      </w:r>
    </w:p>
    <w:p w14:paraId="7196D064" w14:textId="77777777" w:rsidR="005B78A2" w:rsidRPr="00867932" w:rsidRDefault="005B78A2" w:rsidP="00EB4250">
      <w:pPr>
        <w:widowControl w:val="0"/>
        <w:autoSpaceDE w:val="0"/>
        <w:autoSpaceDN w:val="0"/>
        <w:adjustRightInd w:val="0"/>
        <w:spacing w:after="0" w:line="334" w:lineRule="exact"/>
        <w:jc w:val="both"/>
        <w:rPr>
          <w:rFonts w:ascii="Times New Roman" w:hAnsi="Times New Roman" w:cs="Times New Roman"/>
          <w:sz w:val="24"/>
          <w:szCs w:val="24"/>
        </w:rPr>
      </w:pPr>
    </w:p>
    <w:p w14:paraId="4FBF0AEA" w14:textId="77777777" w:rsidR="005B78A2" w:rsidRPr="00867932" w:rsidRDefault="791A10A6" w:rsidP="00EB4250">
      <w:pPr>
        <w:pStyle w:val="Naslov2"/>
        <w:jc w:val="both"/>
        <w:rPr>
          <w:rFonts w:ascii="Times New Roman" w:hAnsi="Times New Roman" w:cs="Times New Roman"/>
          <w:color w:val="auto"/>
        </w:rPr>
      </w:pPr>
      <w:bookmarkStart w:id="8" w:name="_Toc53596239"/>
      <w:r w:rsidRPr="00867932">
        <w:rPr>
          <w:color w:val="auto"/>
        </w:rPr>
        <w:t>3. METODE I SREDSTVA ODGOJNO-OBRAZOVNOG RADA</w:t>
      </w:r>
      <w:bookmarkEnd w:id="8"/>
    </w:p>
    <w:p w14:paraId="34FF1C98" w14:textId="77777777" w:rsidR="005B78A2" w:rsidRPr="00867932" w:rsidRDefault="005B78A2" w:rsidP="00EB4250">
      <w:pPr>
        <w:widowControl w:val="0"/>
        <w:autoSpaceDE w:val="0"/>
        <w:autoSpaceDN w:val="0"/>
        <w:adjustRightInd w:val="0"/>
        <w:spacing w:after="0" w:line="352" w:lineRule="exact"/>
        <w:jc w:val="both"/>
        <w:rPr>
          <w:rFonts w:ascii="Times New Roman" w:hAnsi="Times New Roman" w:cs="Times New Roman"/>
          <w:sz w:val="24"/>
          <w:szCs w:val="24"/>
        </w:rPr>
      </w:pPr>
    </w:p>
    <w:p w14:paraId="6932C357" w14:textId="2648624E" w:rsidR="005B78A2" w:rsidRPr="00867932" w:rsidRDefault="0DA16B7D" w:rsidP="00EB4250">
      <w:pPr>
        <w:widowControl w:val="0"/>
        <w:autoSpaceDE w:val="0"/>
        <w:autoSpaceDN w:val="0"/>
        <w:adjustRightInd w:val="0"/>
        <w:spacing w:after="0" w:line="240" w:lineRule="auto"/>
        <w:jc w:val="both"/>
        <w:rPr>
          <w:rFonts w:ascii="Calibri" w:hAnsi="Calibri" w:cs="Calibri"/>
          <w:sz w:val="24"/>
          <w:szCs w:val="24"/>
        </w:rPr>
      </w:pPr>
      <w:r w:rsidRPr="00867932">
        <w:rPr>
          <w:rFonts w:ascii="Calibri" w:hAnsi="Calibri" w:cs="Calibri"/>
          <w:sz w:val="24"/>
          <w:szCs w:val="24"/>
        </w:rPr>
        <w:t>Nastavne metode i sredstva odgojno-obrazovnog rada treba prilagoditi ciljevima programa “Škola za život”</w:t>
      </w:r>
    </w:p>
    <w:p w14:paraId="6D072C0D" w14:textId="77777777" w:rsidR="005B78A2" w:rsidRPr="00867932" w:rsidRDefault="005B78A2" w:rsidP="00EB4250">
      <w:pPr>
        <w:widowControl w:val="0"/>
        <w:autoSpaceDE w:val="0"/>
        <w:autoSpaceDN w:val="0"/>
        <w:adjustRightInd w:val="0"/>
        <w:spacing w:after="0" w:line="100" w:lineRule="exact"/>
        <w:jc w:val="both"/>
        <w:rPr>
          <w:rFonts w:ascii="Times New Roman" w:hAnsi="Times New Roman" w:cs="Times New Roman"/>
          <w:sz w:val="24"/>
          <w:szCs w:val="24"/>
        </w:rPr>
      </w:pPr>
    </w:p>
    <w:p w14:paraId="7444B371" w14:textId="4B3E4816" w:rsidR="4898ACBD" w:rsidRPr="00867932" w:rsidRDefault="59A90914" w:rsidP="00EB4250">
      <w:pPr>
        <w:pStyle w:val="Odlomakpopisa"/>
        <w:numPr>
          <w:ilvl w:val="0"/>
          <w:numId w:val="14"/>
        </w:numPr>
        <w:spacing w:after="0" w:line="255" w:lineRule="auto"/>
        <w:ind w:right="20"/>
        <w:jc w:val="both"/>
        <w:rPr>
          <w:sz w:val="24"/>
          <w:szCs w:val="24"/>
        </w:rPr>
      </w:pPr>
      <w:r w:rsidRPr="00867932">
        <w:rPr>
          <w:rFonts w:ascii="Calibri" w:hAnsi="Calibri" w:cs="Calibri"/>
          <w:sz w:val="24"/>
          <w:szCs w:val="24"/>
        </w:rPr>
        <w:t>Ciljevi programa “Škola za život” usmjereni su na djecu i mlade, učitelje, ravnatelje, stručne suradnike, društvo i gospodarstvo, a to su  osiguravanje korisnijeg i smislenijeg obrazovanja u skladu s razvojnom dobi i interesima učenika te bliže svakidašnjem životu; pružanje obrazovanja koje će učenike osposobiti za suvremeni život, svijet rada i nastavak obrazovanja. Metode i sredstva rada prilagođeni su cilju da se učenike rastereti smanjivanjem udjela enciklopedijskih sadržaja usmjerenih zapamćivanju i reproduciranju. Metodu predavanja /izlaganja treba zamijeniti istraživački usmjerenom nastavom i poučavanjem usmjerenim prema učeniku, uvažavajući učenikove sposobnosti i naravne sklonosti. Roditeljima je potrebno omogućiti  veću uključenost u obrazovanje djece i život škole, uvid u očekivanja ishoda te načina objektivnijeg ocjenjivanja i vrednovanja, upućivanje smislenih i češćih povratnih informacija o postignućima njihove djece.</w:t>
      </w:r>
    </w:p>
    <w:p w14:paraId="70887284" w14:textId="544E06CC" w:rsidR="4898ACBD" w:rsidRPr="00867932" w:rsidRDefault="59A90914" w:rsidP="00EB4250">
      <w:pPr>
        <w:spacing w:after="0" w:line="255" w:lineRule="auto"/>
        <w:ind w:left="360" w:right="20"/>
        <w:jc w:val="both"/>
        <w:rPr>
          <w:rFonts w:ascii="Calibri" w:hAnsi="Calibri" w:cs="Calibri"/>
          <w:sz w:val="24"/>
          <w:szCs w:val="24"/>
        </w:rPr>
      </w:pPr>
      <w:r w:rsidRPr="00867932">
        <w:rPr>
          <w:rFonts w:ascii="Calibri" w:hAnsi="Calibri" w:cs="Calibri"/>
          <w:sz w:val="24"/>
          <w:szCs w:val="24"/>
        </w:rPr>
        <w:t xml:space="preserve">     Cilj je osigurati osnove za aktivno, odgovorno i konstruktivno djelovanje djece i mladih osoba u različitim zajednicama i povezati odgojno-obrazovni sustav s gospodarstvom.</w:t>
      </w:r>
    </w:p>
    <w:p w14:paraId="725A93D4" w14:textId="513BB9C1" w:rsidR="4898ACBD" w:rsidRPr="00867932" w:rsidRDefault="4898ACBD" w:rsidP="00EB4250">
      <w:pPr>
        <w:spacing w:after="0" w:line="255" w:lineRule="auto"/>
        <w:ind w:left="360" w:right="20"/>
        <w:jc w:val="both"/>
        <w:rPr>
          <w:rFonts w:ascii="Calibri" w:hAnsi="Calibri" w:cs="Calibri"/>
          <w:sz w:val="24"/>
          <w:szCs w:val="24"/>
        </w:rPr>
      </w:pPr>
    </w:p>
    <w:p w14:paraId="48A21919" w14:textId="77777777" w:rsidR="005B78A2" w:rsidRPr="00867932" w:rsidRDefault="005B78A2" w:rsidP="00EB4250">
      <w:pPr>
        <w:widowControl w:val="0"/>
        <w:autoSpaceDE w:val="0"/>
        <w:autoSpaceDN w:val="0"/>
        <w:adjustRightInd w:val="0"/>
        <w:spacing w:after="0" w:line="77" w:lineRule="exact"/>
        <w:jc w:val="both"/>
        <w:rPr>
          <w:rFonts w:ascii="Times New Roman" w:hAnsi="Times New Roman" w:cs="Times New Roman"/>
          <w:sz w:val="24"/>
          <w:szCs w:val="24"/>
        </w:rPr>
      </w:pPr>
    </w:p>
    <w:p w14:paraId="203E8727" w14:textId="77777777" w:rsidR="005B78A2" w:rsidRPr="00867932" w:rsidRDefault="791A10A6" w:rsidP="00EB4250">
      <w:pPr>
        <w:widowControl w:val="0"/>
        <w:overflowPunct w:val="0"/>
        <w:autoSpaceDE w:val="0"/>
        <w:autoSpaceDN w:val="0"/>
        <w:adjustRightInd w:val="0"/>
        <w:spacing w:after="0" w:line="235" w:lineRule="auto"/>
        <w:ind w:right="20"/>
        <w:jc w:val="both"/>
        <w:rPr>
          <w:rFonts w:ascii="Times New Roman" w:hAnsi="Times New Roman" w:cs="Times New Roman"/>
          <w:sz w:val="24"/>
          <w:szCs w:val="24"/>
        </w:rPr>
      </w:pPr>
      <w:r w:rsidRPr="00867932">
        <w:rPr>
          <w:rFonts w:ascii="Calibri" w:hAnsi="Calibri" w:cs="Calibri"/>
          <w:sz w:val="24"/>
          <w:szCs w:val="24"/>
        </w:rPr>
        <w:t>Učitelji najbolje potiču procese učenja kada posjeduju širok repertoar umijeća poučavanja: pokazivanje, pričanje, opisivanje, raspravljanje, upravljanje skupnim radom.</w:t>
      </w:r>
    </w:p>
    <w:p w14:paraId="6BD18F9B" w14:textId="77777777" w:rsidR="005B78A2" w:rsidRPr="00867932" w:rsidRDefault="005B78A2" w:rsidP="00EB4250">
      <w:pPr>
        <w:widowControl w:val="0"/>
        <w:autoSpaceDE w:val="0"/>
        <w:autoSpaceDN w:val="0"/>
        <w:adjustRightInd w:val="0"/>
        <w:spacing w:after="0" w:line="49" w:lineRule="exact"/>
        <w:jc w:val="both"/>
        <w:rPr>
          <w:rFonts w:ascii="Times New Roman" w:hAnsi="Times New Roman" w:cs="Times New Roman"/>
          <w:sz w:val="24"/>
          <w:szCs w:val="24"/>
        </w:rPr>
      </w:pPr>
    </w:p>
    <w:p w14:paraId="355AFB3E" w14:textId="77777777" w:rsidR="005B78A2" w:rsidRPr="00867932" w:rsidRDefault="791A10A6" w:rsidP="00EB4250">
      <w:pPr>
        <w:widowControl w:val="0"/>
        <w:autoSpaceDE w:val="0"/>
        <w:autoSpaceDN w:val="0"/>
        <w:adjustRightInd w:val="0"/>
        <w:spacing w:after="0" w:line="240" w:lineRule="auto"/>
        <w:jc w:val="both"/>
        <w:rPr>
          <w:rFonts w:ascii="Times New Roman" w:hAnsi="Times New Roman" w:cs="Times New Roman"/>
          <w:sz w:val="24"/>
          <w:szCs w:val="24"/>
        </w:rPr>
      </w:pPr>
      <w:r w:rsidRPr="00867932">
        <w:rPr>
          <w:rFonts w:ascii="Calibri" w:hAnsi="Calibri" w:cs="Calibri"/>
          <w:sz w:val="24"/>
          <w:szCs w:val="24"/>
        </w:rPr>
        <w:t>Raznolikost metoda i sredstava potrebna je zbog raznolikosti nastavnih zadaća i radi zadovoljavanja različitih interesa učenika.</w:t>
      </w:r>
    </w:p>
    <w:p w14:paraId="238601FE" w14:textId="77777777" w:rsidR="005B78A2" w:rsidRPr="00867932" w:rsidRDefault="005B78A2" w:rsidP="00EB4250">
      <w:pPr>
        <w:widowControl w:val="0"/>
        <w:autoSpaceDE w:val="0"/>
        <w:autoSpaceDN w:val="0"/>
        <w:adjustRightInd w:val="0"/>
        <w:spacing w:after="0" w:line="95" w:lineRule="exact"/>
        <w:jc w:val="both"/>
        <w:rPr>
          <w:rFonts w:ascii="Times New Roman" w:hAnsi="Times New Roman" w:cs="Times New Roman"/>
          <w:sz w:val="24"/>
          <w:szCs w:val="24"/>
        </w:rPr>
      </w:pPr>
    </w:p>
    <w:p w14:paraId="15FFAD26" w14:textId="77777777" w:rsidR="005B78A2" w:rsidRPr="00867932" w:rsidRDefault="791A10A6" w:rsidP="001E051A">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867932">
        <w:rPr>
          <w:rFonts w:ascii="Calibri" w:hAnsi="Calibri" w:cs="Calibri"/>
          <w:sz w:val="24"/>
          <w:szCs w:val="24"/>
        </w:rPr>
        <w:t xml:space="preserve">U suvremenome školskom sustavu </w:t>
      </w:r>
      <w:r w:rsidRPr="00867932">
        <w:rPr>
          <w:rFonts w:ascii="Calibri" w:hAnsi="Calibri" w:cs="Calibri"/>
          <w:b/>
          <w:bCs/>
          <w:sz w:val="24"/>
          <w:szCs w:val="24"/>
        </w:rPr>
        <w:t>razumijevanje</w:t>
      </w:r>
      <w:r w:rsidRPr="00867932">
        <w:rPr>
          <w:rFonts w:ascii="Calibri" w:hAnsi="Calibri" w:cs="Calibri"/>
          <w:sz w:val="24"/>
          <w:szCs w:val="24"/>
        </w:rPr>
        <w:t xml:space="preserve"> je zato pretpostavljeno zapamćivanju, a nastavni sadržaji su promjenjivi i podređeni </w:t>
      </w:r>
      <w:r w:rsidRPr="00867932">
        <w:rPr>
          <w:rFonts w:ascii="Calibri" w:hAnsi="Calibri" w:cs="Calibri"/>
          <w:sz w:val="24"/>
          <w:szCs w:val="24"/>
        </w:rPr>
        <w:lastRenderedPageBreak/>
        <w:t>učenikovim potrebama.</w:t>
      </w:r>
    </w:p>
    <w:p w14:paraId="0F3CABC7" w14:textId="77777777" w:rsidR="005B78A2" w:rsidRPr="00867932" w:rsidRDefault="005B78A2" w:rsidP="001E051A">
      <w:pPr>
        <w:widowControl w:val="0"/>
        <w:autoSpaceDE w:val="0"/>
        <w:autoSpaceDN w:val="0"/>
        <w:adjustRightInd w:val="0"/>
        <w:spacing w:after="0" w:line="96" w:lineRule="exact"/>
        <w:jc w:val="both"/>
        <w:rPr>
          <w:rFonts w:ascii="Times New Roman" w:hAnsi="Times New Roman" w:cs="Times New Roman"/>
          <w:sz w:val="24"/>
          <w:szCs w:val="24"/>
        </w:rPr>
      </w:pPr>
    </w:p>
    <w:p w14:paraId="3EC1DA61" w14:textId="77777777" w:rsidR="005B78A2" w:rsidRPr="00867932" w:rsidRDefault="791A10A6" w:rsidP="001E051A">
      <w:pPr>
        <w:widowControl w:val="0"/>
        <w:overflowPunct w:val="0"/>
        <w:autoSpaceDE w:val="0"/>
        <w:autoSpaceDN w:val="0"/>
        <w:adjustRightInd w:val="0"/>
        <w:spacing w:after="0" w:line="235" w:lineRule="auto"/>
        <w:ind w:right="20"/>
        <w:jc w:val="both"/>
        <w:rPr>
          <w:rFonts w:ascii="Times New Roman" w:hAnsi="Times New Roman" w:cs="Times New Roman"/>
          <w:sz w:val="24"/>
          <w:szCs w:val="24"/>
        </w:rPr>
      </w:pPr>
      <w:r w:rsidRPr="00867932">
        <w:rPr>
          <w:rFonts w:ascii="Calibri" w:hAnsi="Calibri" w:cs="Calibri"/>
          <w:sz w:val="24"/>
          <w:szCs w:val="24"/>
        </w:rPr>
        <w:t>Iskustvena i istraživačka nastava, u kojoj učenici slušaju, gledaju, doživljavaju i čine, trebala bi zadovoljiti većinu učenikovih psiholoških potreba.</w:t>
      </w:r>
    </w:p>
    <w:p w14:paraId="5B08B5D1" w14:textId="77777777" w:rsidR="005B78A2" w:rsidRPr="00867932" w:rsidRDefault="005B78A2" w:rsidP="001E051A">
      <w:pPr>
        <w:widowControl w:val="0"/>
        <w:autoSpaceDE w:val="0"/>
        <w:autoSpaceDN w:val="0"/>
        <w:adjustRightInd w:val="0"/>
        <w:spacing w:after="0" w:line="49" w:lineRule="exact"/>
        <w:jc w:val="both"/>
        <w:rPr>
          <w:rFonts w:ascii="Times New Roman" w:hAnsi="Times New Roman" w:cs="Times New Roman"/>
          <w:sz w:val="24"/>
          <w:szCs w:val="24"/>
        </w:rPr>
      </w:pPr>
    </w:p>
    <w:p w14:paraId="775BD379" w14:textId="77777777" w:rsidR="005B78A2" w:rsidRPr="00867932" w:rsidRDefault="791A10A6" w:rsidP="001E051A">
      <w:pPr>
        <w:widowControl w:val="0"/>
        <w:autoSpaceDE w:val="0"/>
        <w:autoSpaceDN w:val="0"/>
        <w:adjustRightInd w:val="0"/>
        <w:spacing w:after="0" w:line="240" w:lineRule="auto"/>
        <w:jc w:val="both"/>
        <w:rPr>
          <w:rFonts w:ascii="Times New Roman" w:hAnsi="Times New Roman" w:cs="Times New Roman"/>
          <w:sz w:val="24"/>
          <w:szCs w:val="24"/>
        </w:rPr>
      </w:pPr>
      <w:r w:rsidRPr="00867932">
        <w:rPr>
          <w:rFonts w:ascii="Calibri" w:hAnsi="Calibri" w:cs="Calibri"/>
          <w:sz w:val="24"/>
          <w:szCs w:val="24"/>
        </w:rPr>
        <w:t>To su potrebe za afirmacijom, društvom, simpatijom, socijalnim konformizmom, promjenom i istraživanjem.</w:t>
      </w:r>
    </w:p>
    <w:p w14:paraId="16DEB4AB" w14:textId="77777777" w:rsidR="005B78A2" w:rsidRPr="00867932" w:rsidRDefault="005B78A2" w:rsidP="001E051A">
      <w:pPr>
        <w:widowControl w:val="0"/>
        <w:autoSpaceDE w:val="0"/>
        <w:autoSpaceDN w:val="0"/>
        <w:adjustRightInd w:val="0"/>
        <w:spacing w:after="0" w:line="200" w:lineRule="exact"/>
        <w:jc w:val="both"/>
        <w:rPr>
          <w:rFonts w:ascii="Times New Roman" w:hAnsi="Times New Roman" w:cs="Times New Roman"/>
          <w:sz w:val="24"/>
          <w:szCs w:val="24"/>
        </w:rPr>
      </w:pPr>
    </w:p>
    <w:p w14:paraId="0AD9C6F4" w14:textId="77777777" w:rsidR="005B78A2" w:rsidRPr="00867932" w:rsidRDefault="005B78A2" w:rsidP="001E051A">
      <w:pPr>
        <w:widowControl w:val="0"/>
        <w:autoSpaceDE w:val="0"/>
        <w:autoSpaceDN w:val="0"/>
        <w:adjustRightInd w:val="0"/>
        <w:spacing w:after="0" w:line="387" w:lineRule="exact"/>
        <w:jc w:val="both"/>
        <w:rPr>
          <w:rFonts w:ascii="Times New Roman" w:hAnsi="Times New Roman" w:cs="Times New Roman"/>
          <w:sz w:val="24"/>
          <w:szCs w:val="24"/>
        </w:rPr>
      </w:pPr>
    </w:p>
    <w:p w14:paraId="4B1F511A" w14:textId="77777777" w:rsidR="005B78A2" w:rsidRPr="00867932" w:rsidRDefault="005B78A2" w:rsidP="001E051A">
      <w:pPr>
        <w:widowControl w:val="0"/>
        <w:autoSpaceDE w:val="0"/>
        <w:autoSpaceDN w:val="0"/>
        <w:adjustRightInd w:val="0"/>
        <w:spacing w:after="0" w:line="240" w:lineRule="auto"/>
        <w:ind w:left="5780"/>
        <w:jc w:val="both"/>
        <w:rPr>
          <w:rFonts w:ascii="Times New Roman" w:hAnsi="Times New Roman" w:cs="Times New Roman"/>
          <w:sz w:val="24"/>
          <w:szCs w:val="24"/>
        </w:rPr>
      </w:pPr>
    </w:p>
    <w:p w14:paraId="65F9C3DC" w14:textId="77777777" w:rsidR="005B78A2" w:rsidRPr="00867932" w:rsidRDefault="005B78A2" w:rsidP="001E051A">
      <w:pPr>
        <w:widowControl w:val="0"/>
        <w:autoSpaceDE w:val="0"/>
        <w:autoSpaceDN w:val="0"/>
        <w:adjustRightInd w:val="0"/>
        <w:spacing w:after="0" w:line="240" w:lineRule="auto"/>
        <w:jc w:val="both"/>
        <w:rPr>
          <w:rFonts w:ascii="Times New Roman" w:hAnsi="Times New Roman" w:cs="Times New Roman"/>
          <w:sz w:val="24"/>
          <w:szCs w:val="24"/>
        </w:rPr>
        <w:sectPr w:rsidR="005B78A2" w:rsidRPr="00867932">
          <w:footerReference w:type="default" r:id="rId12"/>
          <w:pgSz w:w="15840" w:h="12240" w:orient="landscape"/>
          <w:pgMar w:top="1429" w:right="1440" w:bottom="1440" w:left="1440" w:header="720" w:footer="720" w:gutter="0"/>
          <w:cols w:space="720" w:equalWidth="0">
            <w:col w:w="12960"/>
          </w:cols>
          <w:noEndnote/>
        </w:sectPr>
      </w:pPr>
    </w:p>
    <w:p w14:paraId="5023141B" w14:textId="77777777" w:rsidR="005B78A2" w:rsidRPr="00867932" w:rsidRDefault="005B78A2" w:rsidP="791A10A6">
      <w:pPr>
        <w:widowControl w:val="0"/>
        <w:autoSpaceDE w:val="0"/>
        <w:autoSpaceDN w:val="0"/>
        <w:adjustRightInd w:val="0"/>
        <w:spacing w:after="0" w:line="240" w:lineRule="auto"/>
        <w:ind w:left="5600"/>
        <w:rPr>
          <w:rFonts w:ascii="Times New Roman" w:hAnsi="Times New Roman" w:cs="Times New Roman"/>
          <w:sz w:val="24"/>
          <w:szCs w:val="24"/>
        </w:rPr>
      </w:pPr>
      <w:bookmarkStart w:id="9" w:name="page11"/>
      <w:bookmarkEnd w:id="9"/>
    </w:p>
    <w:p w14:paraId="1F3B1409" w14:textId="77777777" w:rsidR="005B78A2" w:rsidRPr="00867932" w:rsidRDefault="005B78A2">
      <w:pPr>
        <w:widowControl w:val="0"/>
        <w:autoSpaceDE w:val="0"/>
        <w:autoSpaceDN w:val="0"/>
        <w:adjustRightInd w:val="0"/>
        <w:spacing w:after="0" w:line="39" w:lineRule="exact"/>
        <w:rPr>
          <w:rFonts w:ascii="Times New Roman" w:hAnsi="Times New Roman" w:cs="Times New Roman"/>
          <w:sz w:val="24"/>
          <w:szCs w:val="24"/>
        </w:rPr>
      </w:pPr>
    </w:p>
    <w:p w14:paraId="562C75D1" w14:textId="77777777" w:rsidR="005B78A2" w:rsidRPr="00867932" w:rsidRDefault="005B78A2" w:rsidP="791A10A6">
      <w:pPr>
        <w:widowControl w:val="0"/>
        <w:autoSpaceDE w:val="0"/>
        <w:autoSpaceDN w:val="0"/>
        <w:adjustRightInd w:val="0"/>
        <w:spacing w:after="0" w:line="240" w:lineRule="auto"/>
        <w:rPr>
          <w:rFonts w:ascii="Times New Roman" w:hAnsi="Times New Roman" w:cs="Times New Roman"/>
          <w:sz w:val="24"/>
          <w:szCs w:val="24"/>
        </w:rPr>
      </w:pPr>
    </w:p>
    <w:p w14:paraId="664355AD" w14:textId="77777777" w:rsidR="005B78A2" w:rsidRPr="00867932" w:rsidRDefault="005B78A2">
      <w:pPr>
        <w:widowControl w:val="0"/>
        <w:autoSpaceDE w:val="0"/>
        <w:autoSpaceDN w:val="0"/>
        <w:adjustRightInd w:val="0"/>
        <w:spacing w:after="0" w:line="95" w:lineRule="exact"/>
        <w:rPr>
          <w:rFonts w:ascii="Times New Roman" w:hAnsi="Times New Roman" w:cs="Times New Roman"/>
          <w:sz w:val="24"/>
          <w:szCs w:val="24"/>
        </w:rPr>
      </w:pPr>
    </w:p>
    <w:p w14:paraId="0E124C23" w14:textId="77777777" w:rsidR="005B78A2" w:rsidRPr="00867932" w:rsidRDefault="791A10A6" w:rsidP="00401E0D">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867932">
        <w:rPr>
          <w:rFonts w:ascii="Calibri" w:hAnsi="Calibri" w:cs="Calibri"/>
          <w:sz w:val="24"/>
          <w:szCs w:val="24"/>
        </w:rPr>
        <w:t xml:space="preserve">Najvažnije je osposobiti djecu za uspješno prilagođavanje promjenama, a to je moguće ako u školi steknu trajne i promjenjive </w:t>
      </w:r>
      <w:r w:rsidRPr="00867932">
        <w:rPr>
          <w:rFonts w:ascii="Calibri" w:hAnsi="Calibri" w:cs="Calibri"/>
          <w:b/>
          <w:bCs/>
          <w:sz w:val="24"/>
          <w:szCs w:val="24"/>
        </w:rPr>
        <w:t>kompetencije</w:t>
      </w:r>
      <w:r w:rsidRPr="00867932">
        <w:rPr>
          <w:rFonts w:ascii="Calibri" w:hAnsi="Calibri" w:cs="Calibri"/>
          <w:sz w:val="24"/>
          <w:szCs w:val="24"/>
        </w:rPr>
        <w:t>.</w:t>
      </w:r>
    </w:p>
    <w:p w14:paraId="1A965116" w14:textId="77777777" w:rsidR="005B78A2" w:rsidRPr="00867932" w:rsidRDefault="005B78A2" w:rsidP="00401E0D">
      <w:pPr>
        <w:widowControl w:val="0"/>
        <w:autoSpaceDE w:val="0"/>
        <w:autoSpaceDN w:val="0"/>
        <w:adjustRightInd w:val="0"/>
        <w:spacing w:after="0" w:line="49" w:lineRule="exact"/>
        <w:jc w:val="both"/>
        <w:rPr>
          <w:rFonts w:ascii="Times New Roman" w:hAnsi="Times New Roman" w:cs="Times New Roman"/>
          <w:sz w:val="24"/>
          <w:szCs w:val="24"/>
        </w:rPr>
      </w:pPr>
    </w:p>
    <w:p w14:paraId="0239371F" w14:textId="77777777" w:rsidR="005B78A2" w:rsidRPr="00867932" w:rsidRDefault="791A10A6" w:rsidP="00401E0D">
      <w:pPr>
        <w:widowControl w:val="0"/>
        <w:autoSpaceDE w:val="0"/>
        <w:autoSpaceDN w:val="0"/>
        <w:adjustRightInd w:val="0"/>
        <w:spacing w:after="0" w:line="240" w:lineRule="auto"/>
        <w:jc w:val="both"/>
        <w:rPr>
          <w:rFonts w:ascii="Times New Roman" w:hAnsi="Times New Roman" w:cs="Times New Roman"/>
          <w:sz w:val="24"/>
          <w:szCs w:val="24"/>
        </w:rPr>
      </w:pPr>
      <w:r w:rsidRPr="00867932">
        <w:rPr>
          <w:rFonts w:ascii="Calibri" w:hAnsi="Calibri" w:cs="Calibri"/>
          <w:sz w:val="24"/>
          <w:szCs w:val="24"/>
        </w:rPr>
        <w:t xml:space="preserve">Stoga je </w:t>
      </w:r>
      <w:r w:rsidRPr="00867932">
        <w:rPr>
          <w:rFonts w:ascii="Calibri" w:hAnsi="Calibri" w:cs="Calibri"/>
          <w:b/>
          <w:bCs/>
          <w:sz w:val="24"/>
          <w:szCs w:val="24"/>
        </w:rPr>
        <w:t>cilj školovanja</w:t>
      </w:r>
      <w:r w:rsidRPr="00867932">
        <w:rPr>
          <w:rFonts w:ascii="Calibri" w:hAnsi="Calibri" w:cs="Calibri"/>
          <w:sz w:val="24"/>
          <w:szCs w:val="24"/>
        </w:rPr>
        <w:t xml:space="preserve"> naučiti djecu </w:t>
      </w:r>
      <w:r w:rsidRPr="00867932">
        <w:rPr>
          <w:rFonts w:ascii="Calibri" w:hAnsi="Calibri" w:cs="Calibri"/>
          <w:b/>
          <w:bCs/>
          <w:sz w:val="24"/>
          <w:szCs w:val="24"/>
        </w:rPr>
        <w:t>kako učiti, misliti i komunicirati</w:t>
      </w:r>
      <w:r w:rsidRPr="00867932">
        <w:rPr>
          <w:rFonts w:ascii="Calibri" w:hAnsi="Calibri" w:cs="Calibri"/>
          <w:sz w:val="24"/>
          <w:szCs w:val="24"/>
        </w:rPr>
        <w:t>:</w:t>
      </w:r>
    </w:p>
    <w:p w14:paraId="7DF4E37C" w14:textId="77777777" w:rsidR="005B78A2" w:rsidRPr="00867932" w:rsidRDefault="005B78A2" w:rsidP="00401E0D">
      <w:pPr>
        <w:widowControl w:val="0"/>
        <w:autoSpaceDE w:val="0"/>
        <w:autoSpaceDN w:val="0"/>
        <w:adjustRightInd w:val="0"/>
        <w:spacing w:after="0" w:line="353" w:lineRule="exact"/>
        <w:jc w:val="both"/>
        <w:rPr>
          <w:rFonts w:ascii="Times New Roman" w:hAnsi="Times New Roman" w:cs="Times New Roman"/>
          <w:sz w:val="24"/>
          <w:szCs w:val="24"/>
        </w:rPr>
      </w:pPr>
    </w:p>
    <w:p w14:paraId="7E9E26D7" w14:textId="77777777" w:rsidR="005B78A2" w:rsidRPr="00867932" w:rsidRDefault="791A10A6" w:rsidP="00401E0D">
      <w:pPr>
        <w:widowControl w:val="0"/>
        <w:numPr>
          <w:ilvl w:val="0"/>
          <w:numId w:val="27"/>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867932">
        <w:rPr>
          <w:rFonts w:ascii="Calibri" w:hAnsi="Calibri" w:cs="Calibri"/>
          <w:sz w:val="24"/>
          <w:szCs w:val="24"/>
        </w:rPr>
        <w:t xml:space="preserve">gdje potražiti informacije </w:t>
      </w:r>
    </w:p>
    <w:p w14:paraId="44FB30F8" w14:textId="77777777" w:rsidR="005B78A2" w:rsidRPr="00867932" w:rsidRDefault="005B78A2" w:rsidP="00401E0D">
      <w:pPr>
        <w:widowControl w:val="0"/>
        <w:autoSpaceDE w:val="0"/>
        <w:autoSpaceDN w:val="0"/>
        <w:adjustRightInd w:val="0"/>
        <w:spacing w:after="0" w:line="42" w:lineRule="exact"/>
        <w:jc w:val="both"/>
        <w:rPr>
          <w:rFonts w:ascii="Calibri" w:hAnsi="Calibri" w:cs="Calibri"/>
          <w:sz w:val="24"/>
          <w:szCs w:val="24"/>
        </w:rPr>
      </w:pPr>
    </w:p>
    <w:p w14:paraId="4A5C9582" w14:textId="77777777" w:rsidR="005B78A2" w:rsidRPr="00867932" w:rsidRDefault="791A10A6" w:rsidP="00401E0D">
      <w:pPr>
        <w:widowControl w:val="0"/>
        <w:numPr>
          <w:ilvl w:val="0"/>
          <w:numId w:val="27"/>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867932">
        <w:rPr>
          <w:rFonts w:ascii="Calibri" w:hAnsi="Calibri" w:cs="Calibri"/>
          <w:sz w:val="24"/>
          <w:szCs w:val="24"/>
        </w:rPr>
        <w:t xml:space="preserve">kako odvojiti bitno od nebitnoga </w:t>
      </w:r>
    </w:p>
    <w:p w14:paraId="1DA6542E" w14:textId="77777777" w:rsidR="005B78A2" w:rsidRPr="00867932" w:rsidRDefault="005B78A2" w:rsidP="00401E0D">
      <w:pPr>
        <w:widowControl w:val="0"/>
        <w:autoSpaceDE w:val="0"/>
        <w:autoSpaceDN w:val="0"/>
        <w:adjustRightInd w:val="0"/>
        <w:spacing w:after="0" w:line="42" w:lineRule="exact"/>
        <w:jc w:val="both"/>
        <w:rPr>
          <w:rFonts w:ascii="Calibri" w:hAnsi="Calibri" w:cs="Calibri"/>
          <w:sz w:val="24"/>
          <w:szCs w:val="24"/>
        </w:rPr>
      </w:pPr>
    </w:p>
    <w:p w14:paraId="02FC35CE" w14:textId="77777777" w:rsidR="005B78A2" w:rsidRPr="00867932" w:rsidRDefault="791A10A6" w:rsidP="00401E0D">
      <w:pPr>
        <w:widowControl w:val="0"/>
        <w:numPr>
          <w:ilvl w:val="0"/>
          <w:numId w:val="27"/>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867932">
        <w:rPr>
          <w:rFonts w:ascii="Calibri" w:hAnsi="Calibri" w:cs="Calibri"/>
          <w:sz w:val="24"/>
          <w:szCs w:val="24"/>
        </w:rPr>
        <w:t xml:space="preserve">aktivno slušati sugovornika </w:t>
      </w:r>
    </w:p>
    <w:p w14:paraId="3041E394" w14:textId="77777777" w:rsidR="005B78A2" w:rsidRPr="00867932" w:rsidRDefault="005B78A2" w:rsidP="00401E0D">
      <w:pPr>
        <w:widowControl w:val="0"/>
        <w:autoSpaceDE w:val="0"/>
        <w:autoSpaceDN w:val="0"/>
        <w:adjustRightInd w:val="0"/>
        <w:spacing w:after="0" w:line="47" w:lineRule="exact"/>
        <w:jc w:val="both"/>
        <w:rPr>
          <w:rFonts w:ascii="Calibri" w:hAnsi="Calibri" w:cs="Calibri"/>
          <w:sz w:val="24"/>
          <w:szCs w:val="24"/>
        </w:rPr>
      </w:pPr>
    </w:p>
    <w:p w14:paraId="54EDFB00" w14:textId="77777777" w:rsidR="005B78A2" w:rsidRPr="00867932" w:rsidRDefault="791A10A6" w:rsidP="00401E0D">
      <w:pPr>
        <w:widowControl w:val="0"/>
        <w:numPr>
          <w:ilvl w:val="0"/>
          <w:numId w:val="27"/>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867932">
        <w:rPr>
          <w:rFonts w:ascii="Calibri" w:hAnsi="Calibri" w:cs="Calibri"/>
          <w:sz w:val="24"/>
          <w:szCs w:val="24"/>
        </w:rPr>
        <w:t xml:space="preserve">rješavati probleme </w:t>
      </w:r>
    </w:p>
    <w:p w14:paraId="722B00AE" w14:textId="77777777" w:rsidR="005B78A2" w:rsidRPr="00867932" w:rsidRDefault="005B78A2" w:rsidP="00401E0D">
      <w:pPr>
        <w:widowControl w:val="0"/>
        <w:autoSpaceDE w:val="0"/>
        <w:autoSpaceDN w:val="0"/>
        <w:adjustRightInd w:val="0"/>
        <w:spacing w:after="0" w:line="42" w:lineRule="exact"/>
        <w:jc w:val="both"/>
        <w:rPr>
          <w:rFonts w:ascii="Calibri" w:hAnsi="Calibri" w:cs="Calibri"/>
          <w:sz w:val="24"/>
          <w:szCs w:val="24"/>
        </w:rPr>
      </w:pPr>
    </w:p>
    <w:p w14:paraId="4A004539" w14:textId="77777777" w:rsidR="005B78A2" w:rsidRPr="00867932" w:rsidRDefault="791A10A6" w:rsidP="00401E0D">
      <w:pPr>
        <w:widowControl w:val="0"/>
        <w:numPr>
          <w:ilvl w:val="0"/>
          <w:numId w:val="27"/>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867932">
        <w:rPr>
          <w:rFonts w:ascii="Calibri" w:hAnsi="Calibri" w:cs="Calibri"/>
          <w:sz w:val="24"/>
          <w:szCs w:val="24"/>
        </w:rPr>
        <w:t xml:space="preserve">odgovorno donositi odluke </w:t>
      </w:r>
    </w:p>
    <w:p w14:paraId="42C6D796" w14:textId="77777777" w:rsidR="005B78A2" w:rsidRPr="00867932" w:rsidRDefault="005B78A2" w:rsidP="00401E0D">
      <w:pPr>
        <w:widowControl w:val="0"/>
        <w:autoSpaceDE w:val="0"/>
        <w:autoSpaceDN w:val="0"/>
        <w:adjustRightInd w:val="0"/>
        <w:spacing w:after="0" w:line="47" w:lineRule="exact"/>
        <w:jc w:val="both"/>
        <w:rPr>
          <w:rFonts w:ascii="Calibri" w:hAnsi="Calibri" w:cs="Calibri"/>
          <w:sz w:val="24"/>
          <w:szCs w:val="24"/>
        </w:rPr>
      </w:pPr>
    </w:p>
    <w:p w14:paraId="085FA737" w14:textId="77777777" w:rsidR="005B78A2" w:rsidRPr="00867932" w:rsidRDefault="791A10A6" w:rsidP="00401E0D">
      <w:pPr>
        <w:widowControl w:val="0"/>
        <w:numPr>
          <w:ilvl w:val="0"/>
          <w:numId w:val="27"/>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867932">
        <w:rPr>
          <w:rFonts w:ascii="Calibri" w:hAnsi="Calibri" w:cs="Calibri"/>
          <w:sz w:val="24"/>
          <w:szCs w:val="24"/>
        </w:rPr>
        <w:t xml:space="preserve">raditi u timu </w:t>
      </w:r>
    </w:p>
    <w:p w14:paraId="6E1831B3" w14:textId="77777777" w:rsidR="005B78A2" w:rsidRPr="00867932" w:rsidRDefault="005B78A2" w:rsidP="00401E0D">
      <w:pPr>
        <w:widowControl w:val="0"/>
        <w:autoSpaceDE w:val="0"/>
        <w:autoSpaceDN w:val="0"/>
        <w:adjustRightInd w:val="0"/>
        <w:spacing w:after="0" w:line="42" w:lineRule="exact"/>
        <w:jc w:val="both"/>
        <w:rPr>
          <w:rFonts w:ascii="Calibri" w:hAnsi="Calibri" w:cs="Calibri"/>
          <w:sz w:val="24"/>
          <w:szCs w:val="24"/>
        </w:rPr>
      </w:pPr>
    </w:p>
    <w:p w14:paraId="1577BE5B" w14:textId="77777777" w:rsidR="005B78A2" w:rsidRPr="00867932" w:rsidRDefault="791A10A6" w:rsidP="00401E0D">
      <w:pPr>
        <w:widowControl w:val="0"/>
        <w:numPr>
          <w:ilvl w:val="0"/>
          <w:numId w:val="27"/>
        </w:numPr>
        <w:tabs>
          <w:tab w:val="clear" w:pos="720"/>
          <w:tab w:val="num" w:pos="140"/>
        </w:tabs>
        <w:overflowPunct w:val="0"/>
        <w:autoSpaceDE w:val="0"/>
        <w:autoSpaceDN w:val="0"/>
        <w:adjustRightInd w:val="0"/>
        <w:spacing w:after="0" w:line="240" w:lineRule="auto"/>
        <w:ind w:left="140" w:hanging="139"/>
        <w:jc w:val="both"/>
        <w:rPr>
          <w:rFonts w:ascii="Calibri" w:hAnsi="Calibri" w:cs="Calibri"/>
          <w:sz w:val="24"/>
          <w:szCs w:val="24"/>
        </w:rPr>
      </w:pPr>
      <w:r w:rsidRPr="00867932">
        <w:rPr>
          <w:rFonts w:ascii="Calibri" w:hAnsi="Calibri" w:cs="Calibri"/>
          <w:sz w:val="24"/>
          <w:szCs w:val="24"/>
        </w:rPr>
        <w:t xml:space="preserve">izražavati misli na razumljiv i prihvatljiv način usmeno i pismeno. </w:t>
      </w:r>
    </w:p>
    <w:p w14:paraId="54E11D2A" w14:textId="77777777" w:rsidR="007013AD" w:rsidRPr="00867932" w:rsidRDefault="007013AD" w:rsidP="00401E0D">
      <w:pPr>
        <w:pStyle w:val="Odlomakpopisa"/>
        <w:jc w:val="both"/>
        <w:rPr>
          <w:rFonts w:ascii="Calibri" w:hAnsi="Calibri" w:cs="Calibri"/>
          <w:sz w:val="24"/>
          <w:szCs w:val="24"/>
        </w:rPr>
      </w:pPr>
    </w:p>
    <w:p w14:paraId="15F6D53F" w14:textId="77777777" w:rsidR="007013AD" w:rsidRPr="00867932" w:rsidRDefault="007013AD" w:rsidP="00401E0D">
      <w:pPr>
        <w:pStyle w:val="Naslov2"/>
        <w:jc w:val="both"/>
        <w:rPr>
          <w:color w:val="auto"/>
        </w:rPr>
      </w:pPr>
      <w:bookmarkStart w:id="10" w:name="_Toc53596240"/>
      <w:r w:rsidRPr="00867932">
        <w:rPr>
          <w:bCs/>
          <w:color w:val="auto"/>
        </w:rPr>
        <w:t xml:space="preserve">4.  </w:t>
      </w:r>
      <w:r w:rsidRPr="00CF6915">
        <w:rPr>
          <w:rFonts w:asciiTheme="minorHAnsi" w:hAnsiTheme="minorHAnsi" w:cstheme="minorHAnsi"/>
          <w:color w:val="auto"/>
        </w:rPr>
        <w:t>STRATEŠKI PLAN PRIMJENE IKT-a U OŠ "Vladimir Nazor", Križevci</w:t>
      </w:r>
      <w:bookmarkEnd w:id="10"/>
    </w:p>
    <w:p w14:paraId="31126E5D" w14:textId="77777777" w:rsidR="007013AD" w:rsidRPr="00867932" w:rsidRDefault="007013AD" w:rsidP="00401E0D">
      <w:pPr>
        <w:pStyle w:val="StandardWeb"/>
        <w:spacing w:before="0" w:beforeAutospacing="0" w:after="0" w:afterAutospacing="0"/>
        <w:jc w:val="both"/>
        <w:rPr>
          <w:rFonts w:ascii="Calibri" w:hAnsi="Calibri" w:cs="Calibri"/>
        </w:rPr>
      </w:pPr>
    </w:p>
    <w:p w14:paraId="00AF97C8" w14:textId="4AB0E0CA" w:rsidR="007013AD" w:rsidRPr="00867932" w:rsidRDefault="12025262" w:rsidP="00401E0D">
      <w:pPr>
        <w:pStyle w:val="StandardWeb"/>
        <w:spacing w:before="0" w:beforeAutospacing="0" w:after="0" w:afterAutospacing="0"/>
        <w:jc w:val="both"/>
        <w:rPr>
          <w:rFonts w:asciiTheme="minorHAnsi" w:hAnsiTheme="minorHAnsi" w:cstheme="minorBidi"/>
        </w:rPr>
      </w:pPr>
      <w:r w:rsidRPr="00867932">
        <w:rPr>
          <w:rFonts w:asciiTheme="minorHAnsi" w:hAnsiTheme="minorHAnsi" w:cstheme="minorBidi"/>
        </w:rPr>
        <w:t>Strateški plan primjene IKT-a je dokument OŠ „Vladimir Nazor“, Križevci škole koji definira strateške smjernice dugoročnog i sveobuhvatnog razvoja škole  s povećanjem digitalne zrelosti, a uključuje u analizu i iskorištavanje postojeće računalne opreme i ostale digitalne imovine, nabavu nove računalne opreme i ostale digitalne imovine, kontinuirano učenje i usvajanje novih digitalnih kompetencija odgojno-obrazovnih djelatnika, razvijanje novih digitalno obrazovnih sadržaja i stvaranje uvjeta za implementaciju digitalnih obrazovnih sadržaja u školi.</w:t>
      </w:r>
    </w:p>
    <w:p w14:paraId="561C4B9F" w14:textId="6ED91788" w:rsidR="007013AD" w:rsidRPr="00867932" w:rsidRDefault="12025262" w:rsidP="00401E0D">
      <w:pPr>
        <w:pStyle w:val="StandardWeb"/>
        <w:spacing w:before="0" w:beforeAutospacing="0" w:after="0" w:afterAutospacing="0"/>
        <w:jc w:val="both"/>
        <w:rPr>
          <w:rFonts w:asciiTheme="minorHAnsi" w:hAnsiTheme="minorHAnsi" w:cstheme="minorBidi"/>
        </w:rPr>
      </w:pPr>
      <w:r w:rsidRPr="00867932">
        <w:rPr>
          <w:rFonts w:asciiTheme="minorHAnsi" w:hAnsiTheme="minorHAnsi" w:cstheme="minorBidi"/>
        </w:rPr>
        <w:t xml:space="preserve">Upotreba informacijsko-komunikacijskih tehnologija u školi ima važnu ulogu u pristupu učenju i poučavanju, vrednovanju postignuću učenika i korištenju podataka prikupljenih iz različitih informacijskih sustava ( </w:t>
      </w:r>
      <w:proofErr w:type="spellStart"/>
      <w:r w:rsidRPr="00867932">
        <w:rPr>
          <w:rFonts w:asciiTheme="minorHAnsi" w:hAnsiTheme="minorHAnsi" w:cstheme="minorBidi"/>
        </w:rPr>
        <w:t>eDnevnik</w:t>
      </w:r>
      <w:proofErr w:type="spellEnd"/>
      <w:r w:rsidRPr="00867932">
        <w:rPr>
          <w:rFonts w:asciiTheme="minorHAnsi" w:hAnsiTheme="minorHAnsi" w:cstheme="minorBidi"/>
        </w:rPr>
        <w:t xml:space="preserve">, </w:t>
      </w:r>
      <w:proofErr w:type="spellStart"/>
      <w:r w:rsidRPr="00867932">
        <w:rPr>
          <w:rFonts w:asciiTheme="minorHAnsi" w:hAnsiTheme="minorHAnsi" w:cstheme="minorBidi"/>
        </w:rPr>
        <w:t>eMatica</w:t>
      </w:r>
      <w:proofErr w:type="spellEnd"/>
      <w:r w:rsidRPr="00867932">
        <w:rPr>
          <w:rFonts w:asciiTheme="minorHAnsi" w:hAnsiTheme="minorHAnsi" w:cstheme="minorBidi"/>
        </w:rPr>
        <w:t>, Office 365 škole i dr.) radi sustavnog pristupa u podizanju kvalitete obrazovanja u 21. stoljeću. Zbog toga je važan strateški i planski pristup primjeni IKT-a u škole koje vodi ravnatelj škole u suradnji s timom nastavnika i IKT stručnjaka zaduženih za razvoj i implementaciju IKT strategije.</w:t>
      </w:r>
    </w:p>
    <w:p w14:paraId="2DE403A5" w14:textId="77777777" w:rsidR="007013AD" w:rsidRPr="00867932" w:rsidRDefault="007013AD" w:rsidP="00401E0D">
      <w:pPr>
        <w:pStyle w:val="StandardWeb"/>
        <w:spacing w:before="0" w:beforeAutospacing="0" w:after="0" w:afterAutospacing="0"/>
        <w:jc w:val="both"/>
        <w:rPr>
          <w:rFonts w:asciiTheme="minorHAnsi" w:hAnsiTheme="minorHAnsi" w:cstheme="minorHAnsi"/>
        </w:rPr>
      </w:pPr>
    </w:p>
    <w:p w14:paraId="62431CDC" w14:textId="77777777" w:rsidR="00A07E26" w:rsidRPr="00867932" w:rsidRDefault="00A07E26" w:rsidP="007013AD">
      <w:pPr>
        <w:pStyle w:val="StandardWeb"/>
        <w:spacing w:before="0" w:beforeAutospacing="0" w:after="0" w:afterAutospacing="0"/>
        <w:rPr>
          <w:rFonts w:asciiTheme="minorHAnsi" w:hAnsiTheme="minorHAnsi" w:cstheme="minorHAnsi"/>
        </w:rPr>
      </w:pPr>
    </w:p>
    <w:p w14:paraId="49E398E2" w14:textId="77777777" w:rsidR="00A07E26" w:rsidRPr="00867932" w:rsidRDefault="00A07E26" w:rsidP="007013AD">
      <w:pPr>
        <w:pStyle w:val="StandardWeb"/>
        <w:spacing w:before="0" w:beforeAutospacing="0" w:after="0" w:afterAutospacing="0"/>
        <w:rPr>
          <w:rFonts w:asciiTheme="minorHAnsi" w:hAnsiTheme="minorHAnsi" w:cstheme="minorHAnsi"/>
        </w:rPr>
      </w:pPr>
    </w:p>
    <w:p w14:paraId="16287F21" w14:textId="77777777" w:rsidR="00A07E26" w:rsidRPr="00867932" w:rsidRDefault="00A07E26" w:rsidP="007013AD">
      <w:pPr>
        <w:pStyle w:val="StandardWeb"/>
        <w:spacing w:before="0" w:beforeAutospacing="0" w:after="0" w:afterAutospacing="0"/>
        <w:rPr>
          <w:rFonts w:asciiTheme="minorHAnsi" w:hAnsiTheme="minorHAnsi" w:cstheme="minorHAnsi"/>
        </w:rPr>
      </w:pPr>
    </w:p>
    <w:p w14:paraId="71411464" w14:textId="77777777" w:rsidR="007013AD" w:rsidRPr="00867932" w:rsidRDefault="007013AD" w:rsidP="007934DF">
      <w:pPr>
        <w:pStyle w:val="StandardWeb"/>
        <w:spacing w:before="0" w:beforeAutospacing="0" w:after="0" w:afterAutospacing="0"/>
        <w:jc w:val="both"/>
        <w:rPr>
          <w:rFonts w:asciiTheme="minorHAnsi" w:hAnsiTheme="minorHAnsi" w:cstheme="minorHAnsi"/>
        </w:rPr>
      </w:pPr>
      <w:r w:rsidRPr="00867932">
        <w:rPr>
          <w:rFonts w:asciiTheme="minorHAnsi" w:hAnsiTheme="minorHAnsi" w:cstheme="minorHAnsi"/>
        </w:rPr>
        <w:lastRenderedPageBreak/>
        <w:t>PLANIRANJE, UPRAVLJANJE I VOĐENJE IKT-a NA RAZINI ŠKOLE</w:t>
      </w:r>
    </w:p>
    <w:p w14:paraId="5BE93A62" w14:textId="77777777" w:rsidR="007013AD" w:rsidRPr="00867932" w:rsidRDefault="007013AD" w:rsidP="007934DF">
      <w:pPr>
        <w:pStyle w:val="StandardWeb"/>
        <w:spacing w:before="0" w:beforeAutospacing="0" w:after="0" w:afterAutospacing="0"/>
        <w:jc w:val="both"/>
        <w:rPr>
          <w:rFonts w:asciiTheme="minorHAnsi" w:hAnsiTheme="minorHAnsi" w:cstheme="minorHAnsi"/>
        </w:rPr>
      </w:pPr>
    </w:p>
    <w:p w14:paraId="3F8EE1D6" w14:textId="77777777" w:rsidR="007013AD" w:rsidRPr="00867932" w:rsidRDefault="007013AD" w:rsidP="007934DF">
      <w:pPr>
        <w:pStyle w:val="StandardWeb"/>
        <w:spacing w:before="0" w:beforeAutospacing="0" w:after="0" w:afterAutospacing="0"/>
        <w:jc w:val="both"/>
        <w:rPr>
          <w:rFonts w:asciiTheme="minorHAnsi" w:hAnsiTheme="minorHAnsi" w:cstheme="minorHAnsi"/>
        </w:rPr>
      </w:pPr>
      <w:r w:rsidRPr="00867932">
        <w:rPr>
          <w:rFonts w:asciiTheme="minorHAnsi" w:hAnsiTheme="minorHAnsi" w:cstheme="minorHAnsi"/>
        </w:rPr>
        <w:t>U školi postoji svijest o mogućnostima primjene IKT-a u učenju, poučavanju i poslovanju škole, s ciljem povećanja broja odgojno-obrazovnih djelatnika koji primjenjuju IKT u učenju i poučavanju. Vizija i dugoročni ciljevi primjene IKT-a u učenju i poučavanju škole su uključeni u strateško planiranje, upravljanje i vođenje škole. Postoji svijest o potrebi razvoja digitalnih kompetencija odgojno-obrazovnih djelatnika i učenika, te se aktivno radi na praksi stalnog usavršavanja digitalnih kompetencija kroz organizaciju predavanja od strane odgojno-obrazovnih djelatnika škole i vanjskih suradnika.</w:t>
      </w:r>
    </w:p>
    <w:p w14:paraId="384BA73E" w14:textId="77777777" w:rsidR="007013AD" w:rsidRPr="00867932" w:rsidRDefault="007013AD" w:rsidP="007934DF">
      <w:pPr>
        <w:pStyle w:val="StandardWeb"/>
        <w:spacing w:before="0" w:beforeAutospacing="0" w:after="0" w:afterAutospacing="0"/>
        <w:jc w:val="both"/>
        <w:rPr>
          <w:rFonts w:asciiTheme="minorHAnsi" w:hAnsiTheme="minorHAnsi" w:cstheme="minorHAnsi"/>
        </w:rPr>
      </w:pPr>
    </w:p>
    <w:p w14:paraId="08C49420" w14:textId="77777777" w:rsidR="007013AD" w:rsidRPr="00867932" w:rsidRDefault="007013AD" w:rsidP="007934DF">
      <w:pPr>
        <w:pStyle w:val="StandardWeb"/>
        <w:spacing w:before="0" w:beforeAutospacing="0" w:after="0" w:afterAutospacing="0"/>
        <w:jc w:val="both"/>
        <w:rPr>
          <w:rFonts w:asciiTheme="minorHAnsi" w:hAnsiTheme="minorHAnsi" w:cstheme="minorHAnsi"/>
        </w:rPr>
      </w:pPr>
      <w:r w:rsidRPr="00867932">
        <w:rPr>
          <w:rFonts w:asciiTheme="minorHAnsi" w:hAnsiTheme="minorHAnsi" w:cstheme="minorHAnsi"/>
        </w:rPr>
        <w:t>IKT U UČENJU I POČAVANJU</w:t>
      </w:r>
    </w:p>
    <w:p w14:paraId="34B3F2EB" w14:textId="77777777" w:rsidR="007013AD" w:rsidRPr="00867932" w:rsidRDefault="007013AD" w:rsidP="007934DF">
      <w:pPr>
        <w:pStyle w:val="StandardWeb"/>
        <w:spacing w:before="0" w:beforeAutospacing="0" w:after="0" w:afterAutospacing="0"/>
        <w:jc w:val="both"/>
        <w:rPr>
          <w:rFonts w:asciiTheme="minorHAnsi" w:hAnsiTheme="minorHAnsi" w:cstheme="minorHAnsi"/>
        </w:rPr>
      </w:pPr>
    </w:p>
    <w:p w14:paraId="79D1897C" w14:textId="184CAB4E" w:rsidR="007013AD" w:rsidRPr="00867932" w:rsidRDefault="19A9F803" w:rsidP="007934DF">
      <w:pPr>
        <w:pStyle w:val="StandardWeb"/>
        <w:spacing w:before="0" w:beforeAutospacing="0" w:after="0" w:afterAutospacing="0"/>
        <w:jc w:val="both"/>
        <w:rPr>
          <w:rFonts w:asciiTheme="minorHAnsi" w:hAnsiTheme="minorHAnsi" w:cstheme="minorBidi"/>
        </w:rPr>
      </w:pPr>
      <w:r w:rsidRPr="00867932">
        <w:rPr>
          <w:rFonts w:asciiTheme="minorHAnsi" w:hAnsiTheme="minorHAnsi" w:cstheme="minorBidi"/>
        </w:rPr>
        <w:t xml:space="preserve">Raširena je svijest o mogućnostima primjene IKT-a u olakšanoj komunikaciji i pristupu informacijama kroz korištenje </w:t>
      </w:r>
      <w:proofErr w:type="spellStart"/>
      <w:r w:rsidRPr="00867932">
        <w:rPr>
          <w:rFonts w:asciiTheme="minorHAnsi" w:hAnsiTheme="minorHAnsi" w:cstheme="minorBidi"/>
        </w:rPr>
        <w:t>Yammer</w:t>
      </w:r>
      <w:proofErr w:type="spellEnd"/>
      <w:r w:rsidRPr="00867932">
        <w:rPr>
          <w:rFonts w:asciiTheme="minorHAnsi" w:hAnsiTheme="minorHAnsi" w:cstheme="minorBidi"/>
        </w:rPr>
        <w:t>-a od strane odgojno-obrazovnih djelatnika škole. Počinje se uvoditi IKT u poučavanju da bi se cjelokupna nastava što više usmjerila na učenika preko upotrebe Office 365 škole i njegovih alata unutar njega. U tom smjeru se počinje nastava planirati i izvoditi preko plana donesenog na početku školske godine na razini stručnih aktiva razredne i predmetne nastave. Digitalne sadržaje koristi oko polovina odgojno-obrazovnih djelatnika škole i sami ih izrađuju, a manje od polovine potiče i učenike na njihovo izrađivanje, s naglaskom da se poveća broj djelatnika kroz planiranja na aktivima. U vrednovanju učenika planira se početak primjene kombinacijom jednostavnih i složenijih vrednovanja primjenom IKT-a, uvažavajući kontekst pojedinog predmeta. Cilj je poticati učenike da počinju primjenjivati IKT za samoprocjenu i upravljanje svojim učenjem stvaranjem repozitorija vlastitih digitalnih sadržaja i vođenjem e-portfelja, te za suradnju na nastavnim aktivnostima unutar škole i suradnju s drugim školama; dok se u radu s učenicima s posebnim odgojno-obrazovnih potrebama nastoje primijeniti dijagnostički alati i pomoćne tehnologije da bi se ispunili obrazovni ciljevi za takve učenike.</w:t>
      </w:r>
    </w:p>
    <w:p w14:paraId="7D34F5C7" w14:textId="77777777" w:rsidR="007013AD" w:rsidRPr="00867932" w:rsidRDefault="007013AD" w:rsidP="007934DF">
      <w:pPr>
        <w:pStyle w:val="StandardWeb"/>
        <w:spacing w:before="0" w:beforeAutospacing="0" w:after="0" w:afterAutospacing="0"/>
        <w:jc w:val="both"/>
        <w:rPr>
          <w:rFonts w:asciiTheme="minorHAnsi" w:hAnsiTheme="minorHAnsi" w:cstheme="minorHAnsi"/>
        </w:rPr>
      </w:pPr>
    </w:p>
    <w:p w14:paraId="17CF61FC" w14:textId="77777777" w:rsidR="007013AD" w:rsidRPr="00867932" w:rsidRDefault="007013AD" w:rsidP="007934DF">
      <w:pPr>
        <w:pStyle w:val="StandardWeb"/>
        <w:spacing w:before="0" w:beforeAutospacing="0" w:after="0" w:afterAutospacing="0"/>
        <w:jc w:val="both"/>
        <w:rPr>
          <w:rFonts w:asciiTheme="minorHAnsi" w:hAnsiTheme="minorHAnsi" w:cstheme="minorHAnsi"/>
        </w:rPr>
      </w:pPr>
      <w:r w:rsidRPr="00867932">
        <w:rPr>
          <w:rFonts w:asciiTheme="minorHAnsi" w:hAnsiTheme="minorHAnsi" w:cstheme="minorHAnsi"/>
        </w:rPr>
        <w:t>RAZVOJ DIGITALNIH KOMPETENCIJA</w:t>
      </w:r>
    </w:p>
    <w:p w14:paraId="0B4020A7" w14:textId="77777777" w:rsidR="007013AD" w:rsidRPr="00867932" w:rsidRDefault="007013AD" w:rsidP="007934DF">
      <w:pPr>
        <w:jc w:val="both"/>
        <w:rPr>
          <w:rFonts w:cstheme="minorHAnsi"/>
          <w:sz w:val="24"/>
          <w:szCs w:val="24"/>
        </w:rPr>
      </w:pPr>
    </w:p>
    <w:p w14:paraId="5326B2D8" w14:textId="587E7EAD" w:rsidR="007013AD" w:rsidRPr="00867932" w:rsidRDefault="427E5CA0" w:rsidP="00771DF5">
      <w:pPr>
        <w:jc w:val="both"/>
        <w:rPr>
          <w:sz w:val="24"/>
          <w:szCs w:val="24"/>
        </w:rPr>
      </w:pPr>
      <w:r w:rsidRPr="00867932">
        <w:rPr>
          <w:sz w:val="24"/>
          <w:szCs w:val="24"/>
        </w:rPr>
        <w:t xml:space="preserve">Odgojno-obrazovni djelatnici će se stalno usavršavati uz uočenu potrebu da se na razini škole sustavno pristupa stručnom usavršavanju djelatnika. Završavaju se i zahtjevnija usavršavanja vezana uz primjenu IKT-a za unaprjeđenje načina učenja i poučavanja te se počinju redovito razmjenjivati primjeri dobre prakse, iskustava i znanja unutar kolektiva škole, na razini aktiva ili s kolegama drugih škola. Na taj će se način ući u fazu razvoja plana stalnog usavršavanja odgojno-obrazovnih djelatnika u smjeru razvoja digitalnih kompetencija. Nastojat će se podignuti razinu samopouzdanja odgojno-obrazovnih djelatnika da u praksu počnu uvoditi inovativne načine poučavanja primjenom IKT-a, te da sve više odgojno-obrazovnih djelatnika škole prepoznaje da se na razini škole sustavno pristupa planiranju i </w:t>
      </w:r>
      <w:r w:rsidRPr="00867932">
        <w:rPr>
          <w:sz w:val="24"/>
          <w:szCs w:val="24"/>
        </w:rPr>
        <w:lastRenderedPageBreak/>
        <w:t>vođenju aktivnosti koje doprinose razvoju digitalnih kompetencija učenika. Nastojat će se povećati broj odgojno-obrazovnih djelatnika da se usavrše za rad s učenicima s posebnim odgojno-obrazovnim potrebama.</w:t>
      </w:r>
    </w:p>
    <w:p w14:paraId="1077DBCF" w14:textId="77777777" w:rsidR="007013AD" w:rsidRPr="00867932" w:rsidRDefault="007013AD" w:rsidP="00771DF5">
      <w:pPr>
        <w:jc w:val="both"/>
        <w:rPr>
          <w:rFonts w:cstheme="minorHAnsi"/>
          <w:sz w:val="24"/>
          <w:szCs w:val="24"/>
        </w:rPr>
      </w:pPr>
      <w:r w:rsidRPr="00867932">
        <w:rPr>
          <w:rFonts w:cstheme="minorHAnsi"/>
          <w:sz w:val="24"/>
          <w:szCs w:val="24"/>
        </w:rPr>
        <w:t>IKT KULTURA</w:t>
      </w:r>
    </w:p>
    <w:p w14:paraId="4771B122" w14:textId="77777777" w:rsidR="007013AD" w:rsidRPr="00867932" w:rsidRDefault="007013AD" w:rsidP="00771DF5">
      <w:pPr>
        <w:jc w:val="both"/>
        <w:rPr>
          <w:rFonts w:cstheme="minorHAnsi"/>
          <w:sz w:val="24"/>
          <w:szCs w:val="24"/>
        </w:rPr>
      </w:pPr>
      <w:r w:rsidRPr="00867932">
        <w:rPr>
          <w:rFonts w:cstheme="minorHAnsi"/>
          <w:sz w:val="24"/>
          <w:szCs w:val="24"/>
        </w:rPr>
        <w:t xml:space="preserve">Pristup IKT resursima je moguć u svim prostorijama škole za odgojno-obrazovnih djelatnike škole i učenike. Škole ja aktivna online i nastoji se podići svijest o poželjnom ponašanju na internetu. Nastojat će se uvesti praksa vezana uz projekte primjene IKT-a, te polako počinje primjena zaštite autorskog prava digitalnih sadržaja. Komunikacija elektroničkom poštom i upotreba </w:t>
      </w:r>
      <w:proofErr w:type="spellStart"/>
      <w:r w:rsidRPr="00867932">
        <w:rPr>
          <w:rFonts w:cstheme="minorHAnsi"/>
          <w:sz w:val="24"/>
          <w:szCs w:val="24"/>
        </w:rPr>
        <w:t>Yammera</w:t>
      </w:r>
      <w:proofErr w:type="spellEnd"/>
      <w:r w:rsidRPr="00867932">
        <w:rPr>
          <w:rFonts w:cstheme="minorHAnsi"/>
          <w:sz w:val="24"/>
          <w:szCs w:val="24"/>
        </w:rPr>
        <w:t xml:space="preserve"> je uobičajena.</w:t>
      </w:r>
    </w:p>
    <w:p w14:paraId="7D5CD4A5" w14:textId="77777777" w:rsidR="007013AD" w:rsidRPr="00867932" w:rsidRDefault="007013AD" w:rsidP="00771DF5">
      <w:pPr>
        <w:jc w:val="both"/>
        <w:rPr>
          <w:rFonts w:cstheme="minorHAnsi"/>
          <w:sz w:val="24"/>
          <w:szCs w:val="24"/>
        </w:rPr>
      </w:pPr>
      <w:r w:rsidRPr="00867932">
        <w:rPr>
          <w:rFonts w:cstheme="minorHAnsi"/>
          <w:sz w:val="24"/>
          <w:szCs w:val="24"/>
        </w:rPr>
        <w:t>IKT INFRASTRUKTURA</w:t>
      </w:r>
    </w:p>
    <w:p w14:paraId="559DF699" w14:textId="4CFC8DF7" w:rsidR="007013AD" w:rsidRPr="00867932" w:rsidRDefault="007013AD" w:rsidP="00771DF5">
      <w:pPr>
        <w:jc w:val="both"/>
        <w:rPr>
          <w:rFonts w:cstheme="minorHAnsi"/>
          <w:sz w:val="24"/>
          <w:szCs w:val="24"/>
        </w:rPr>
      </w:pPr>
      <w:r w:rsidRPr="00867932">
        <w:rPr>
          <w:rFonts w:cstheme="minorHAnsi"/>
          <w:sz w:val="24"/>
          <w:szCs w:val="24"/>
        </w:rPr>
        <w:t>Na razini škole postoji razrađeni plan nabave IKT resursa. Skoro svaka učionica opremljena je prezentacijskim uređajima, sa stolnim ili prijenosnim računalima, sa tendencijom da se uvedu u učionice ukoliko ih do sada nisu imali. Učenici uz stručni nadzor učitelja mogu koristiti vlastite mobilne uređaje ili prijenosnike, to se odnosi posebno na učenike petih razreda koji su krenuli od ove godine sa tabletima. Sva računala ili prijenosna računala je umreženo žičnom ili bežičnom vezom i spojeno na Internet. Nastojat će se povećati oprema za rad učenika u nekim učionicama. Škola ima dogovoreno održavanje opreme koju obavlja vanjski davatelj usluga, dok tehničku potporu osiguravaju odgojno-obrazovni djelatnici škole (učitelj informatike i drugi kompetentni djelatnici). Instalirana programska potpora na svim računalima je sustav</w:t>
      </w:r>
      <w:r w:rsidR="008A7663" w:rsidRPr="00867932">
        <w:rPr>
          <w:rFonts w:cstheme="minorHAnsi"/>
          <w:sz w:val="24"/>
          <w:szCs w:val="24"/>
        </w:rPr>
        <w:t>n</w:t>
      </w:r>
      <w:r w:rsidRPr="00867932">
        <w:rPr>
          <w:rFonts w:cstheme="minorHAnsi"/>
          <w:sz w:val="24"/>
          <w:szCs w:val="24"/>
        </w:rPr>
        <w:t>a, većim djelom i aplikativna. Središnji repozitorij digitalnih dokumenata i obrazovnih sadržaja je prisutan i dostupan svima te ga koristi većina odgojno-obrazovnih djelatnika škole. Nastojat će se pravila informacijske sigurnosti primjenjivati u svim segmentima škole (računovodstvo, tajništvo, zbornica, učionice, posebno učionica informatike). Provodit će</w:t>
      </w:r>
      <w:r w:rsidR="007105A4" w:rsidRPr="00867932">
        <w:rPr>
          <w:rFonts w:cstheme="minorHAnsi"/>
          <w:sz w:val="24"/>
          <w:szCs w:val="24"/>
        </w:rPr>
        <w:t xml:space="preserve"> se nadzor licenciranja sustav</w:t>
      </w:r>
      <w:r w:rsidR="008A7663" w:rsidRPr="00867932">
        <w:rPr>
          <w:rFonts w:cstheme="minorHAnsi"/>
          <w:sz w:val="24"/>
          <w:szCs w:val="24"/>
        </w:rPr>
        <w:t>n</w:t>
      </w:r>
      <w:r w:rsidRPr="00867932">
        <w:rPr>
          <w:rFonts w:cstheme="minorHAnsi"/>
          <w:sz w:val="24"/>
          <w:szCs w:val="24"/>
        </w:rPr>
        <w:t>e programske potpore od strane vanjskog tehničara do učitelja informatike.</w:t>
      </w:r>
    </w:p>
    <w:p w14:paraId="1D7B270A" w14:textId="77777777" w:rsidR="007013AD" w:rsidRPr="00867932" w:rsidRDefault="007013AD" w:rsidP="00771DF5">
      <w:pPr>
        <w:widowControl w:val="0"/>
        <w:autoSpaceDE w:val="0"/>
        <w:autoSpaceDN w:val="0"/>
        <w:adjustRightInd w:val="0"/>
        <w:spacing w:after="0" w:line="240" w:lineRule="auto"/>
        <w:jc w:val="both"/>
        <w:rPr>
          <w:rFonts w:ascii="Calibri" w:hAnsi="Calibri" w:cs="Calibri"/>
          <w:b/>
          <w:bCs/>
          <w:sz w:val="24"/>
          <w:szCs w:val="24"/>
        </w:rPr>
      </w:pPr>
    </w:p>
    <w:p w14:paraId="4F904CB7" w14:textId="77777777" w:rsidR="007013AD" w:rsidRPr="00867932" w:rsidRDefault="007013AD" w:rsidP="00771DF5">
      <w:pPr>
        <w:widowControl w:val="0"/>
        <w:overflowPunct w:val="0"/>
        <w:autoSpaceDE w:val="0"/>
        <w:autoSpaceDN w:val="0"/>
        <w:adjustRightInd w:val="0"/>
        <w:spacing w:after="0" w:line="240" w:lineRule="auto"/>
        <w:ind w:left="140"/>
        <w:jc w:val="both"/>
        <w:rPr>
          <w:rFonts w:ascii="Calibri" w:hAnsi="Calibri" w:cs="Calibri"/>
          <w:sz w:val="24"/>
          <w:szCs w:val="24"/>
        </w:rPr>
      </w:pPr>
    </w:p>
    <w:p w14:paraId="06971CD3"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2A1F701D"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03EFCA41"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5F96A722"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5B95CD12"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5220BBB2"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13CB595B"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6D9C8D39"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208989DE" w14:textId="4912B80E" w:rsidR="2387DDCC" w:rsidRDefault="2387DDCC" w:rsidP="2387DDCC">
      <w:pPr>
        <w:pStyle w:val="Naslov1"/>
        <w:spacing w:line="240" w:lineRule="auto"/>
        <w:ind w:left="5040"/>
        <w:rPr>
          <w:color w:val="auto"/>
        </w:rPr>
      </w:pPr>
    </w:p>
    <w:p w14:paraId="172D0E98" w14:textId="55835214" w:rsidR="005B78A2" w:rsidRDefault="791A10A6" w:rsidP="2387DDCC">
      <w:pPr>
        <w:pStyle w:val="Naslov1"/>
        <w:spacing w:line="240" w:lineRule="auto"/>
        <w:ind w:left="5040"/>
        <w:rPr>
          <w:color w:val="auto"/>
        </w:rPr>
      </w:pPr>
      <w:bookmarkStart w:id="11" w:name="_Toc53596241"/>
      <w:r w:rsidRPr="2387DDCC">
        <w:rPr>
          <w:color w:val="auto"/>
        </w:rPr>
        <w:t>II. NASTAVA</w:t>
      </w:r>
      <w:bookmarkEnd w:id="11"/>
    </w:p>
    <w:p w14:paraId="29F0B47D" w14:textId="1248F67B" w:rsidR="005D3D80" w:rsidRDefault="005D3D80" w:rsidP="005D3D80"/>
    <w:p w14:paraId="142482B6" w14:textId="77777777" w:rsidR="005D3D80" w:rsidRPr="005D3D80" w:rsidRDefault="005D3D80" w:rsidP="005D3D80"/>
    <w:p w14:paraId="0A4F7224" w14:textId="77777777" w:rsidR="005B78A2" w:rsidRPr="00867932" w:rsidRDefault="005B78A2">
      <w:pPr>
        <w:widowControl w:val="0"/>
        <w:autoSpaceDE w:val="0"/>
        <w:autoSpaceDN w:val="0"/>
        <w:adjustRightInd w:val="0"/>
        <w:spacing w:after="0" w:line="48" w:lineRule="exact"/>
        <w:rPr>
          <w:rFonts w:ascii="Times New Roman" w:hAnsi="Times New Roman" w:cs="Times New Roman"/>
          <w:sz w:val="24"/>
          <w:szCs w:val="24"/>
        </w:rPr>
      </w:pPr>
    </w:p>
    <w:p w14:paraId="3385812B" w14:textId="77777777" w:rsidR="005B78A2" w:rsidRPr="005D3D80" w:rsidRDefault="00824E9D" w:rsidP="005D3D80">
      <w:pPr>
        <w:pStyle w:val="Naslov2"/>
        <w:ind w:left="720"/>
        <w:jc w:val="center"/>
        <w:rPr>
          <w:rFonts w:ascii="Times New Roman" w:hAnsi="Times New Roman" w:cs="Times New Roman"/>
          <w:b/>
          <w:bCs/>
          <w:color w:val="auto"/>
          <w:sz w:val="24"/>
          <w:szCs w:val="24"/>
        </w:rPr>
      </w:pPr>
      <w:bookmarkStart w:id="12" w:name="_Toc53596242"/>
      <w:r w:rsidRPr="005D3D80">
        <w:rPr>
          <w:b/>
          <w:bCs/>
          <w:color w:val="auto"/>
        </w:rPr>
        <w:t xml:space="preserve">1. </w:t>
      </w:r>
      <w:r w:rsidR="791A10A6" w:rsidRPr="005D3D80">
        <w:rPr>
          <w:b/>
          <w:bCs/>
          <w:color w:val="auto"/>
        </w:rPr>
        <w:t>IZBORNA NASTAVA</w:t>
      </w:r>
      <w:bookmarkEnd w:id="12"/>
    </w:p>
    <w:p w14:paraId="5AE48A43" w14:textId="77777777" w:rsidR="005B78A2" w:rsidRPr="00867932" w:rsidRDefault="005B78A2">
      <w:pPr>
        <w:widowControl w:val="0"/>
        <w:autoSpaceDE w:val="0"/>
        <w:autoSpaceDN w:val="0"/>
        <w:adjustRightInd w:val="0"/>
        <w:spacing w:after="0" w:line="52" w:lineRule="exact"/>
        <w:rPr>
          <w:rFonts w:ascii="Times New Roman" w:hAnsi="Times New Roman" w:cs="Times New Roman"/>
          <w:sz w:val="24"/>
          <w:szCs w:val="24"/>
        </w:rPr>
      </w:pPr>
    </w:p>
    <w:p w14:paraId="0924AE0E"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Aktivnosti:</w:t>
      </w:r>
    </w:p>
    <w:p w14:paraId="50F40DEB" w14:textId="77777777" w:rsidR="005B78A2" w:rsidRPr="00867932" w:rsidRDefault="005B78A2">
      <w:pPr>
        <w:widowControl w:val="0"/>
        <w:autoSpaceDE w:val="0"/>
        <w:autoSpaceDN w:val="0"/>
        <w:adjustRightInd w:val="0"/>
        <w:spacing w:after="0" w:line="43" w:lineRule="exact"/>
        <w:rPr>
          <w:rFonts w:ascii="Times New Roman" w:hAnsi="Times New Roman" w:cs="Times New Roman"/>
          <w:sz w:val="24"/>
          <w:szCs w:val="24"/>
        </w:rPr>
      </w:pPr>
    </w:p>
    <w:p w14:paraId="2D4F41A7" w14:textId="77777777" w:rsidR="005B78A2" w:rsidRPr="00867932" w:rsidRDefault="791A10A6" w:rsidP="791A10A6">
      <w:pPr>
        <w:widowControl w:val="0"/>
        <w:numPr>
          <w:ilvl w:val="0"/>
          <w:numId w:val="28"/>
        </w:numPr>
        <w:tabs>
          <w:tab w:val="clear" w:pos="720"/>
          <w:tab w:val="num" w:pos="400"/>
        </w:tabs>
        <w:overflowPunct w:val="0"/>
        <w:autoSpaceDE w:val="0"/>
        <w:autoSpaceDN w:val="0"/>
        <w:adjustRightInd w:val="0"/>
        <w:spacing w:after="0" w:line="240" w:lineRule="auto"/>
        <w:ind w:left="400" w:hanging="174"/>
        <w:jc w:val="both"/>
        <w:rPr>
          <w:rFonts w:ascii="Arial" w:hAnsi="Arial" w:cs="Arial"/>
          <w:sz w:val="24"/>
          <w:szCs w:val="24"/>
        </w:rPr>
      </w:pPr>
      <w:r w:rsidRPr="00867932">
        <w:rPr>
          <w:rFonts w:ascii="Calibri" w:hAnsi="Calibri" w:cs="Calibri"/>
          <w:sz w:val="24"/>
          <w:szCs w:val="24"/>
        </w:rPr>
        <w:t xml:space="preserve">Izborna nastava iz vjeronauka za sve učenike od 1.-8. razreda po jedna skupina po odjelu (ove šk. god. 38 skupina). </w:t>
      </w:r>
    </w:p>
    <w:p w14:paraId="77A52294" w14:textId="77777777" w:rsidR="005B78A2" w:rsidRPr="00867932" w:rsidRDefault="005B78A2">
      <w:pPr>
        <w:widowControl w:val="0"/>
        <w:autoSpaceDE w:val="0"/>
        <w:autoSpaceDN w:val="0"/>
        <w:adjustRightInd w:val="0"/>
        <w:spacing w:after="0" w:line="47" w:lineRule="exact"/>
        <w:rPr>
          <w:rFonts w:ascii="Arial" w:hAnsi="Arial" w:cs="Arial"/>
          <w:sz w:val="24"/>
          <w:szCs w:val="24"/>
        </w:rPr>
      </w:pPr>
    </w:p>
    <w:p w14:paraId="2C22401A" w14:textId="2DC8A134" w:rsidR="005B78A2" w:rsidRPr="00867932" w:rsidRDefault="1395249E" w:rsidP="1395249E">
      <w:pPr>
        <w:widowControl w:val="0"/>
        <w:numPr>
          <w:ilvl w:val="0"/>
          <w:numId w:val="28"/>
        </w:numPr>
        <w:tabs>
          <w:tab w:val="clear" w:pos="720"/>
          <w:tab w:val="num" w:pos="400"/>
        </w:tabs>
        <w:overflowPunct w:val="0"/>
        <w:autoSpaceDE w:val="0"/>
        <w:autoSpaceDN w:val="0"/>
        <w:adjustRightInd w:val="0"/>
        <w:spacing w:after="0" w:line="240" w:lineRule="auto"/>
        <w:ind w:left="400" w:hanging="174"/>
        <w:jc w:val="both"/>
        <w:rPr>
          <w:rFonts w:ascii="Arial" w:hAnsi="Arial" w:cs="Arial"/>
          <w:sz w:val="24"/>
          <w:szCs w:val="24"/>
        </w:rPr>
      </w:pPr>
      <w:r w:rsidRPr="54102E5D">
        <w:rPr>
          <w:rFonts w:ascii="Calibri" w:hAnsi="Calibri" w:cs="Calibri"/>
          <w:sz w:val="24"/>
          <w:szCs w:val="24"/>
        </w:rPr>
        <w:t>Izborna nastava njemačkog jezika za sve učenike od 4.-8. razreda (1</w:t>
      </w:r>
      <w:r w:rsidR="4EF92513" w:rsidRPr="54102E5D">
        <w:rPr>
          <w:rFonts w:ascii="Calibri" w:hAnsi="Calibri" w:cs="Calibri"/>
          <w:sz w:val="24"/>
          <w:szCs w:val="24"/>
        </w:rPr>
        <w:t>0</w:t>
      </w:r>
      <w:r w:rsidRPr="54102E5D">
        <w:rPr>
          <w:rFonts w:ascii="Calibri" w:hAnsi="Calibri" w:cs="Calibri"/>
          <w:sz w:val="24"/>
          <w:szCs w:val="24"/>
        </w:rPr>
        <w:t xml:space="preserve"> skupina)</w:t>
      </w:r>
    </w:p>
    <w:p w14:paraId="007DCDA8" w14:textId="77777777" w:rsidR="005B78A2" w:rsidRPr="00867932" w:rsidRDefault="005B78A2">
      <w:pPr>
        <w:widowControl w:val="0"/>
        <w:autoSpaceDE w:val="0"/>
        <w:autoSpaceDN w:val="0"/>
        <w:adjustRightInd w:val="0"/>
        <w:spacing w:after="0" w:line="47" w:lineRule="exact"/>
        <w:rPr>
          <w:rFonts w:ascii="Arial" w:hAnsi="Arial" w:cs="Arial"/>
          <w:sz w:val="24"/>
          <w:szCs w:val="24"/>
        </w:rPr>
      </w:pPr>
    </w:p>
    <w:p w14:paraId="6CB5F65B" w14:textId="77777777" w:rsidR="005B78A2" w:rsidRPr="00867932" w:rsidRDefault="791A10A6" w:rsidP="791A10A6">
      <w:pPr>
        <w:widowControl w:val="0"/>
        <w:numPr>
          <w:ilvl w:val="0"/>
          <w:numId w:val="28"/>
        </w:numPr>
        <w:tabs>
          <w:tab w:val="clear" w:pos="720"/>
          <w:tab w:val="num" w:pos="400"/>
        </w:tabs>
        <w:overflowPunct w:val="0"/>
        <w:autoSpaceDE w:val="0"/>
        <w:autoSpaceDN w:val="0"/>
        <w:adjustRightInd w:val="0"/>
        <w:spacing w:after="0" w:line="240" w:lineRule="auto"/>
        <w:ind w:left="400" w:hanging="174"/>
        <w:jc w:val="both"/>
        <w:rPr>
          <w:rFonts w:ascii="Arial" w:hAnsi="Arial" w:cs="Arial"/>
          <w:sz w:val="24"/>
          <w:szCs w:val="24"/>
        </w:rPr>
      </w:pPr>
      <w:r w:rsidRPr="00867932">
        <w:rPr>
          <w:rFonts w:ascii="Calibri" w:hAnsi="Calibri" w:cs="Calibri"/>
          <w:sz w:val="24"/>
          <w:szCs w:val="24"/>
        </w:rPr>
        <w:t xml:space="preserve">izborna nastava informatike za učenike od 7. i 8. razreda ( 5 skupina) </w:t>
      </w:r>
    </w:p>
    <w:p w14:paraId="450EA2D7" w14:textId="77777777" w:rsidR="005B78A2" w:rsidRPr="00867932" w:rsidRDefault="005B78A2">
      <w:pPr>
        <w:widowControl w:val="0"/>
        <w:autoSpaceDE w:val="0"/>
        <w:autoSpaceDN w:val="0"/>
        <w:adjustRightInd w:val="0"/>
        <w:spacing w:after="0" w:line="352" w:lineRule="exact"/>
        <w:rPr>
          <w:rFonts w:ascii="Times New Roman" w:hAnsi="Times New Roman" w:cs="Times New Roman"/>
          <w:sz w:val="24"/>
          <w:szCs w:val="24"/>
        </w:rPr>
      </w:pPr>
    </w:p>
    <w:p w14:paraId="76D6CDC8"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Ciljevi:</w:t>
      </w:r>
    </w:p>
    <w:p w14:paraId="3DD355C9" w14:textId="77777777" w:rsidR="005B78A2" w:rsidRPr="00867932" w:rsidRDefault="005B78A2">
      <w:pPr>
        <w:widowControl w:val="0"/>
        <w:autoSpaceDE w:val="0"/>
        <w:autoSpaceDN w:val="0"/>
        <w:adjustRightInd w:val="0"/>
        <w:spacing w:after="0" w:line="95" w:lineRule="exact"/>
        <w:rPr>
          <w:rFonts w:ascii="Times New Roman" w:hAnsi="Times New Roman" w:cs="Times New Roman"/>
          <w:sz w:val="24"/>
          <w:szCs w:val="24"/>
        </w:rPr>
      </w:pPr>
    </w:p>
    <w:p w14:paraId="67D63B9F" w14:textId="77777777" w:rsidR="005B78A2" w:rsidRPr="00867932" w:rsidRDefault="791A10A6" w:rsidP="791A10A6">
      <w:pPr>
        <w:widowControl w:val="0"/>
        <w:overflowPunct w:val="0"/>
        <w:autoSpaceDE w:val="0"/>
        <w:autoSpaceDN w:val="0"/>
        <w:adjustRightInd w:val="0"/>
        <w:spacing w:after="0" w:line="255" w:lineRule="auto"/>
        <w:jc w:val="both"/>
        <w:rPr>
          <w:rFonts w:ascii="Times New Roman" w:hAnsi="Times New Roman" w:cs="Times New Roman"/>
          <w:sz w:val="24"/>
          <w:szCs w:val="24"/>
        </w:rPr>
      </w:pPr>
      <w:r w:rsidRPr="00867932">
        <w:rPr>
          <w:rFonts w:ascii="Calibri" w:hAnsi="Calibri" w:cs="Calibri"/>
          <w:sz w:val="24"/>
          <w:szCs w:val="24"/>
        </w:rPr>
        <w:t>Omogućavanje slobode učenika i roditelja u kreiranju odgojno-obrazovnog procesa. Poticanje i unapređivanje intelektualnog razvoja učenika s skladu sa pojedinačnim sposobnostima i sklonostima. Razvijanje učeničke kompetencije komuniciranja na stranim jezicima i digitalne kompetencije. Razvijanje svijesti učenika o očuvanju duhovne povijesno-kulturne baštine i nacionalnog identiteta.</w:t>
      </w:r>
    </w:p>
    <w:p w14:paraId="1A81F0B1" w14:textId="77777777" w:rsidR="005B78A2" w:rsidRPr="00867932" w:rsidRDefault="005B78A2">
      <w:pPr>
        <w:widowControl w:val="0"/>
        <w:autoSpaceDE w:val="0"/>
        <w:autoSpaceDN w:val="0"/>
        <w:adjustRightInd w:val="0"/>
        <w:spacing w:after="0" w:line="334" w:lineRule="exact"/>
        <w:rPr>
          <w:rFonts w:ascii="Times New Roman" w:hAnsi="Times New Roman" w:cs="Times New Roman"/>
          <w:sz w:val="24"/>
          <w:szCs w:val="24"/>
        </w:rPr>
      </w:pPr>
    </w:p>
    <w:p w14:paraId="4CFB8353"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Namjena:</w:t>
      </w:r>
    </w:p>
    <w:p w14:paraId="717AAFBA" w14:textId="77777777" w:rsidR="005B78A2" w:rsidRPr="00867932" w:rsidRDefault="005B78A2">
      <w:pPr>
        <w:widowControl w:val="0"/>
        <w:autoSpaceDE w:val="0"/>
        <w:autoSpaceDN w:val="0"/>
        <w:adjustRightInd w:val="0"/>
        <w:spacing w:after="0" w:line="95" w:lineRule="exact"/>
        <w:rPr>
          <w:rFonts w:ascii="Times New Roman" w:hAnsi="Times New Roman" w:cs="Times New Roman"/>
          <w:sz w:val="24"/>
          <w:szCs w:val="24"/>
        </w:rPr>
      </w:pPr>
    </w:p>
    <w:p w14:paraId="7707849D" w14:textId="77777777" w:rsidR="005B78A2" w:rsidRPr="00867932" w:rsidRDefault="791A10A6" w:rsidP="791A10A6">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867932">
        <w:rPr>
          <w:rFonts w:ascii="Calibri" w:hAnsi="Calibri" w:cs="Calibri"/>
          <w:sz w:val="24"/>
          <w:szCs w:val="24"/>
        </w:rPr>
        <w:t>Proširivanje i produbljivanje znanja i sposobnosti u onom odgojno-obrazovnom području za koje učenik pokazuje posebne sklonosti i pojačan interes.</w:t>
      </w:r>
    </w:p>
    <w:p w14:paraId="56EE48EE" w14:textId="77777777" w:rsidR="005B78A2" w:rsidRPr="00867932" w:rsidRDefault="005B78A2">
      <w:pPr>
        <w:widowControl w:val="0"/>
        <w:autoSpaceDE w:val="0"/>
        <w:autoSpaceDN w:val="0"/>
        <w:adjustRightInd w:val="0"/>
        <w:spacing w:after="0" w:line="354" w:lineRule="exact"/>
        <w:rPr>
          <w:rFonts w:ascii="Times New Roman" w:hAnsi="Times New Roman" w:cs="Times New Roman"/>
          <w:sz w:val="24"/>
          <w:szCs w:val="24"/>
        </w:rPr>
      </w:pPr>
    </w:p>
    <w:p w14:paraId="5C25FE5A"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Nositelji:</w:t>
      </w:r>
    </w:p>
    <w:p w14:paraId="2908EB2C"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0E25854C" w14:textId="77777777" w:rsidR="005B78A2" w:rsidRPr="00867932" w:rsidRDefault="204455E9" w:rsidP="204455E9">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sz w:val="24"/>
          <w:szCs w:val="24"/>
        </w:rPr>
        <w:t>Učitelji pojedinih predmeta (vjeronauka, stranog jezika, informatike) i učenici koji su odabrali pojedini izborni predmet.</w:t>
      </w:r>
    </w:p>
    <w:p w14:paraId="121FD38A" w14:textId="77777777" w:rsidR="005B78A2" w:rsidRPr="00867932" w:rsidRDefault="005B78A2">
      <w:pPr>
        <w:widowControl w:val="0"/>
        <w:autoSpaceDE w:val="0"/>
        <w:autoSpaceDN w:val="0"/>
        <w:adjustRightInd w:val="0"/>
        <w:spacing w:after="0" w:line="352" w:lineRule="exact"/>
        <w:rPr>
          <w:rFonts w:ascii="Times New Roman" w:hAnsi="Times New Roman" w:cs="Times New Roman"/>
          <w:sz w:val="24"/>
          <w:szCs w:val="24"/>
        </w:rPr>
      </w:pPr>
    </w:p>
    <w:p w14:paraId="1B99C66C"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Način realizacije:</w:t>
      </w:r>
    </w:p>
    <w:p w14:paraId="1FE2DD96" w14:textId="77777777" w:rsidR="005B78A2" w:rsidRPr="00867932" w:rsidRDefault="005B78A2">
      <w:pPr>
        <w:widowControl w:val="0"/>
        <w:autoSpaceDE w:val="0"/>
        <w:autoSpaceDN w:val="0"/>
        <w:adjustRightInd w:val="0"/>
        <w:spacing w:after="0" w:line="100" w:lineRule="exact"/>
        <w:rPr>
          <w:rFonts w:ascii="Times New Roman" w:hAnsi="Times New Roman" w:cs="Times New Roman"/>
          <w:sz w:val="24"/>
          <w:szCs w:val="24"/>
        </w:rPr>
      </w:pPr>
    </w:p>
    <w:p w14:paraId="78F93C4F" w14:textId="77777777" w:rsidR="005B78A2" w:rsidRPr="00867932" w:rsidRDefault="791A10A6" w:rsidP="791A10A6">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867932">
        <w:rPr>
          <w:rFonts w:ascii="Calibri" w:hAnsi="Calibri" w:cs="Calibri"/>
          <w:sz w:val="24"/>
          <w:szCs w:val="24"/>
        </w:rPr>
        <w:t>Sve izborne nastave su zastupljene sa po dva sata tjedno tijekom cijele nastavne godine, ukupno po 70 sati godišnje po pojedinoj skupini</w:t>
      </w:r>
    </w:p>
    <w:p w14:paraId="4BDB5498" w14:textId="77777777" w:rsidR="005B78A2" w:rsidRPr="00867932" w:rsidRDefault="005B78A2" w:rsidP="007013AD">
      <w:pPr>
        <w:widowControl w:val="0"/>
        <w:autoSpaceDE w:val="0"/>
        <w:autoSpaceDN w:val="0"/>
        <w:adjustRightInd w:val="0"/>
        <w:spacing w:after="0" w:line="240" w:lineRule="auto"/>
        <w:ind w:left="5780"/>
        <w:rPr>
          <w:rFonts w:ascii="Times New Roman" w:hAnsi="Times New Roman" w:cs="Times New Roman"/>
          <w:sz w:val="24"/>
          <w:szCs w:val="24"/>
        </w:rPr>
        <w:sectPr w:rsidR="005B78A2" w:rsidRPr="00867932">
          <w:footerReference w:type="default" r:id="rId13"/>
          <w:pgSz w:w="15840" w:h="12240" w:orient="landscape"/>
          <w:pgMar w:top="1429" w:right="1440" w:bottom="1440" w:left="1440" w:header="720" w:footer="720" w:gutter="0"/>
          <w:cols w:space="720" w:equalWidth="0">
            <w:col w:w="12960"/>
          </w:cols>
          <w:noEndnote/>
        </w:sectPr>
      </w:pPr>
    </w:p>
    <w:p w14:paraId="2916C19D" w14:textId="77777777" w:rsidR="005B78A2" w:rsidRPr="00867932" w:rsidRDefault="005B78A2" w:rsidP="791A10A6">
      <w:pPr>
        <w:widowControl w:val="0"/>
        <w:autoSpaceDE w:val="0"/>
        <w:autoSpaceDN w:val="0"/>
        <w:adjustRightInd w:val="0"/>
        <w:spacing w:after="0" w:line="240" w:lineRule="auto"/>
        <w:ind w:left="5600"/>
        <w:rPr>
          <w:rFonts w:ascii="Times New Roman" w:hAnsi="Times New Roman" w:cs="Times New Roman"/>
          <w:sz w:val="24"/>
          <w:szCs w:val="24"/>
        </w:rPr>
      </w:pPr>
      <w:bookmarkStart w:id="13" w:name="page13"/>
      <w:bookmarkEnd w:id="13"/>
    </w:p>
    <w:p w14:paraId="74869460" w14:textId="77777777" w:rsidR="005B78A2" w:rsidRPr="00867932" w:rsidRDefault="005B78A2">
      <w:pPr>
        <w:widowControl w:val="0"/>
        <w:autoSpaceDE w:val="0"/>
        <w:autoSpaceDN w:val="0"/>
        <w:adjustRightInd w:val="0"/>
        <w:spacing w:after="0" w:line="39" w:lineRule="exact"/>
        <w:rPr>
          <w:rFonts w:ascii="Times New Roman" w:hAnsi="Times New Roman" w:cs="Times New Roman"/>
          <w:sz w:val="24"/>
          <w:szCs w:val="24"/>
        </w:rPr>
      </w:pPr>
    </w:p>
    <w:p w14:paraId="187F57B8" w14:textId="77777777" w:rsidR="005B78A2" w:rsidRPr="00867932" w:rsidRDefault="005B78A2" w:rsidP="791A10A6">
      <w:pPr>
        <w:widowControl w:val="0"/>
        <w:autoSpaceDE w:val="0"/>
        <w:autoSpaceDN w:val="0"/>
        <w:adjustRightInd w:val="0"/>
        <w:spacing w:after="0" w:line="240" w:lineRule="auto"/>
        <w:rPr>
          <w:rFonts w:ascii="Times New Roman" w:hAnsi="Times New Roman" w:cs="Times New Roman"/>
          <w:sz w:val="24"/>
          <w:szCs w:val="24"/>
        </w:rPr>
      </w:pPr>
    </w:p>
    <w:p w14:paraId="54738AF4"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0A9199A4" w14:textId="77777777" w:rsidR="005B78A2" w:rsidRPr="00867932" w:rsidRDefault="4819DA4E" w:rsidP="4819DA4E">
      <w:pPr>
        <w:widowControl w:val="0"/>
        <w:autoSpaceDE w:val="0"/>
        <w:autoSpaceDN w:val="0"/>
        <w:adjustRightInd w:val="0"/>
        <w:spacing w:after="0" w:line="240" w:lineRule="auto"/>
        <w:rPr>
          <w:rFonts w:ascii="Times New Roman" w:hAnsi="Times New Roman" w:cs="Times New Roman"/>
          <w:sz w:val="24"/>
          <w:szCs w:val="24"/>
        </w:rPr>
      </w:pPr>
      <w:proofErr w:type="spellStart"/>
      <w:r w:rsidRPr="00867932">
        <w:rPr>
          <w:rFonts w:ascii="Calibri" w:hAnsi="Calibri" w:cs="Calibri"/>
          <w:i/>
          <w:iCs/>
          <w:sz w:val="24"/>
          <w:szCs w:val="24"/>
        </w:rPr>
        <w:t>Vremenik</w:t>
      </w:r>
      <w:proofErr w:type="spellEnd"/>
      <w:r w:rsidRPr="00867932">
        <w:rPr>
          <w:rFonts w:ascii="Calibri" w:hAnsi="Calibri" w:cs="Calibri"/>
          <w:i/>
          <w:iCs/>
          <w:sz w:val="24"/>
          <w:szCs w:val="24"/>
        </w:rPr>
        <w:t>:</w:t>
      </w:r>
    </w:p>
    <w:p w14:paraId="46ABBD8F" w14:textId="77777777" w:rsidR="005B78A2" w:rsidRPr="00867932" w:rsidRDefault="005B78A2">
      <w:pPr>
        <w:widowControl w:val="0"/>
        <w:autoSpaceDE w:val="0"/>
        <w:autoSpaceDN w:val="0"/>
        <w:adjustRightInd w:val="0"/>
        <w:spacing w:after="0" w:line="95" w:lineRule="exact"/>
        <w:rPr>
          <w:rFonts w:ascii="Times New Roman" w:hAnsi="Times New Roman" w:cs="Times New Roman"/>
          <w:sz w:val="24"/>
          <w:szCs w:val="24"/>
        </w:rPr>
      </w:pPr>
    </w:p>
    <w:p w14:paraId="222E00A3" w14:textId="77777777" w:rsidR="005B78A2" w:rsidRPr="00867932" w:rsidRDefault="4819DA4E" w:rsidP="4819DA4E">
      <w:pPr>
        <w:widowControl w:val="0"/>
        <w:overflowPunct w:val="0"/>
        <w:autoSpaceDE w:val="0"/>
        <w:autoSpaceDN w:val="0"/>
        <w:adjustRightInd w:val="0"/>
        <w:spacing w:after="0" w:line="237" w:lineRule="auto"/>
        <w:jc w:val="both"/>
        <w:rPr>
          <w:rFonts w:ascii="Times New Roman" w:hAnsi="Times New Roman" w:cs="Times New Roman"/>
          <w:sz w:val="24"/>
          <w:szCs w:val="24"/>
        </w:rPr>
      </w:pPr>
      <w:r w:rsidRPr="00867932">
        <w:rPr>
          <w:rFonts w:ascii="Calibri" w:hAnsi="Calibri" w:cs="Calibri"/>
          <w:sz w:val="24"/>
          <w:szCs w:val="24"/>
        </w:rPr>
        <w:t xml:space="preserve">Organizirana je tijekom cijele nastavne godine. Izborna nastava vjeronauka je uklopljena u redoviti raspored, a ostali predmeti su isto tako u rasporedu sati ili u suprotnoj smjeni odnosno u </w:t>
      </w:r>
      <w:proofErr w:type="spellStart"/>
      <w:r w:rsidRPr="00867932">
        <w:rPr>
          <w:rFonts w:ascii="Calibri" w:hAnsi="Calibri" w:cs="Calibri"/>
          <w:sz w:val="24"/>
          <w:szCs w:val="24"/>
        </w:rPr>
        <w:t>međusmjeni</w:t>
      </w:r>
      <w:proofErr w:type="spellEnd"/>
      <w:r w:rsidRPr="00867932">
        <w:rPr>
          <w:rFonts w:ascii="Calibri" w:hAnsi="Calibri" w:cs="Calibri"/>
          <w:sz w:val="24"/>
          <w:szCs w:val="24"/>
        </w:rPr>
        <w:t>.</w:t>
      </w:r>
    </w:p>
    <w:p w14:paraId="06BBA33E" w14:textId="77777777" w:rsidR="005B78A2" w:rsidRPr="00867932" w:rsidRDefault="005B78A2">
      <w:pPr>
        <w:widowControl w:val="0"/>
        <w:autoSpaceDE w:val="0"/>
        <w:autoSpaceDN w:val="0"/>
        <w:adjustRightInd w:val="0"/>
        <w:spacing w:after="0" w:line="354" w:lineRule="exact"/>
        <w:rPr>
          <w:rFonts w:ascii="Times New Roman" w:hAnsi="Times New Roman" w:cs="Times New Roman"/>
          <w:sz w:val="24"/>
          <w:szCs w:val="24"/>
        </w:rPr>
      </w:pPr>
    </w:p>
    <w:p w14:paraId="3867CEC4"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Troškovnik:</w:t>
      </w:r>
    </w:p>
    <w:p w14:paraId="464FCBC1"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67BC19A7"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sz w:val="24"/>
          <w:szCs w:val="24"/>
        </w:rPr>
        <w:t>Troškove rada učitelja snosi Ministarstvo, a materijalne troškove osnivač Grad Križevci.</w:t>
      </w:r>
    </w:p>
    <w:p w14:paraId="5C8C6B09" w14:textId="77777777" w:rsidR="005B78A2" w:rsidRPr="00867932" w:rsidRDefault="005B78A2">
      <w:pPr>
        <w:widowControl w:val="0"/>
        <w:autoSpaceDE w:val="0"/>
        <w:autoSpaceDN w:val="0"/>
        <w:adjustRightInd w:val="0"/>
        <w:spacing w:after="0" w:line="352" w:lineRule="exact"/>
        <w:rPr>
          <w:rFonts w:ascii="Times New Roman" w:hAnsi="Times New Roman" w:cs="Times New Roman"/>
          <w:sz w:val="24"/>
          <w:szCs w:val="24"/>
        </w:rPr>
      </w:pPr>
    </w:p>
    <w:p w14:paraId="40974D41"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Način vrednovanja i korištenje rezultata vrednovanja:</w:t>
      </w:r>
    </w:p>
    <w:p w14:paraId="3382A365" w14:textId="77777777" w:rsidR="005B78A2" w:rsidRPr="00867932" w:rsidRDefault="005B78A2">
      <w:pPr>
        <w:widowControl w:val="0"/>
        <w:autoSpaceDE w:val="0"/>
        <w:autoSpaceDN w:val="0"/>
        <w:adjustRightInd w:val="0"/>
        <w:spacing w:after="0" w:line="100" w:lineRule="exact"/>
        <w:rPr>
          <w:rFonts w:ascii="Times New Roman" w:hAnsi="Times New Roman" w:cs="Times New Roman"/>
          <w:sz w:val="24"/>
          <w:szCs w:val="24"/>
        </w:rPr>
      </w:pPr>
    </w:p>
    <w:p w14:paraId="195B140D" w14:textId="77777777" w:rsidR="005B78A2" w:rsidRPr="00867932" w:rsidRDefault="4819DA4E" w:rsidP="4819DA4E">
      <w:pPr>
        <w:widowControl w:val="0"/>
        <w:overflowPunct w:val="0"/>
        <w:autoSpaceDE w:val="0"/>
        <w:autoSpaceDN w:val="0"/>
        <w:adjustRightInd w:val="0"/>
        <w:spacing w:after="0" w:line="264" w:lineRule="auto"/>
        <w:jc w:val="both"/>
        <w:rPr>
          <w:rFonts w:ascii="Times New Roman" w:hAnsi="Times New Roman" w:cs="Times New Roman"/>
          <w:sz w:val="24"/>
          <w:szCs w:val="24"/>
        </w:rPr>
      </w:pPr>
      <w:r w:rsidRPr="00867932">
        <w:rPr>
          <w:rFonts w:ascii="Calibri" w:hAnsi="Calibri" w:cs="Calibri"/>
          <w:sz w:val="24"/>
          <w:szCs w:val="24"/>
        </w:rPr>
        <w:t xml:space="preserve">Učenici se ocjenjuju iz svih izbornih predmeta na isti način kao i iz predmeta redovite nastave prema Pravilniku o načinima, postupcima i elementima vrednovanja učenika u osnovnoj i srednjoj školi (N.N.112/2010. od 29. rujna 2010.). Na 1. sjednici RV donijeti su Elementi vrednovanja i kriteriji ocjenjivanja te objavljeni na internetskoj stranici škole i prezentirani roditeljima na prvom roditeljskom sastanku i učenicima na prvom nastavnom satu u školskoj godini. Rad izborne nastave redovito prate ravnatelj i stručni suradnici, te je ono i predmet </w:t>
      </w:r>
      <w:proofErr w:type="spellStart"/>
      <w:r w:rsidRPr="00867932">
        <w:rPr>
          <w:rFonts w:ascii="Calibri" w:hAnsi="Calibri" w:cs="Calibri"/>
          <w:sz w:val="24"/>
          <w:szCs w:val="24"/>
        </w:rPr>
        <w:t>samovrednovanja</w:t>
      </w:r>
      <w:proofErr w:type="spellEnd"/>
      <w:r w:rsidRPr="00867932">
        <w:rPr>
          <w:rFonts w:ascii="Calibri" w:hAnsi="Calibri" w:cs="Calibri"/>
          <w:sz w:val="24"/>
          <w:szCs w:val="24"/>
        </w:rPr>
        <w:t xml:space="preserve"> pojedinih učitelja, te vrednovanje učenika i roditelja.</w:t>
      </w:r>
    </w:p>
    <w:p w14:paraId="5C71F136"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54C529ED" w14:textId="229121DD" w:rsidR="005B78A2" w:rsidRPr="00867932" w:rsidRDefault="005B78A2" w:rsidP="2387DDCC">
      <w:pPr>
        <w:widowControl w:val="0"/>
        <w:autoSpaceDE w:val="0"/>
        <w:autoSpaceDN w:val="0"/>
        <w:adjustRightInd w:val="0"/>
        <w:spacing w:after="0" w:line="200" w:lineRule="exact"/>
        <w:rPr>
          <w:rFonts w:ascii="Times New Roman" w:hAnsi="Times New Roman" w:cs="Times New Roman"/>
          <w:sz w:val="24"/>
          <w:szCs w:val="24"/>
        </w:rPr>
      </w:pPr>
    </w:p>
    <w:p w14:paraId="3691E7B2" w14:textId="7A4DB753" w:rsidR="005B78A2" w:rsidRPr="00867932" w:rsidRDefault="005B78A2" w:rsidP="2387DDCC">
      <w:pPr>
        <w:widowControl w:val="0"/>
        <w:autoSpaceDE w:val="0"/>
        <w:autoSpaceDN w:val="0"/>
        <w:adjustRightInd w:val="0"/>
        <w:spacing w:after="0" w:line="240" w:lineRule="auto"/>
        <w:ind w:left="4320"/>
        <w:rPr>
          <w:rFonts w:ascii="Times New Roman" w:hAnsi="Times New Roman" w:cs="Times New Roman"/>
          <w:sz w:val="24"/>
          <w:szCs w:val="24"/>
        </w:rPr>
        <w:sectPr w:rsidR="005B78A2" w:rsidRPr="00867932">
          <w:footerReference w:type="default" r:id="rId14"/>
          <w:pgSz w:w="15840" w:h="12240" w:orient="landscape"/>
          <w:pgMar w:top="1429" w:right="1440" w:bottom="1440" w:left="1440" w:header="720" w:footer="720" w:gutter="0"/>
          <w:cols w:space="720" w:equalWidth="0">
            <w:col w:w="12960"/>
          </w:cols>
          <w:noEndnote/>
        </w:sectPr>
      </w:pPr>
    </w:p>
    <w:tbl>
      <w:tblPr>
        <w:tblW w:w="11591" w:type="dxa"/>
        <w:tblLayout w:type="fixed"/>
        <w:tblCellMar>
          <w:left w:w="0" w:type="dxa"/>
          <w:right w:w="0" w:type="dxa"/>
        </w:tblCellMar>
        <w:tblLook w:val="0000" w:firstRow="0" w:lastRow="0" w:firstColumn="0" w:lastColumn="0" w:noHBand="0" w:noVBand="0"/>
      </w:tblPr>
      <w:tblGrid>
        <w:gridCol w:w="2002"/>
        <w:gridCol w:w="743"/>
        <w:gridCol w:w="1971"/>
        <w:gridCol w:w="836"/>
        <w:gridCol w:w="643"/>
        <w:gridCol w:w="134"/>
        <w:gridCol w:w="1016"/>
        <w:gridCol w:w="555"/>
        <w:gridCol w:w="1129"/>
        <w:gridCol w:w="553"/>
        <w:gridCol w:w="404"/>
        <w:gridCol w:w="553"/>
        <w:gridCol w:w="364"/>
        <w:gridCol w:w="134"/>
        <w:gridCol w:w="133"/>
        <w:gridCol w:w="421"/>
      </w:tblGrid>
      <w:tr w:rsidR="00867932" w:rsidRPr="00867932" w14:paraId="526770CE" w14:textId="77777777" w:rsidTr="00491764">
        <w:trPr>
          <w:gridAfter w:val="2"/>
          <w:wAfter w:w="554" w:type="dxa"/>
          <w:trHeight w:val="270"/>
        </w:trPr>
        <w:tc>
          <w:tcPr>
            <w:tcW w:w="2003" w:type="dxa"/>
            <w:tcBorders>
              <w:top w:val="nil"/>
              <w:left w:val="nil"/>
              <w:bottom w:val="nil"/>
              <w:right w:val="nil"/>
            </w:tcBorders>
            <w:vAlign w:val="bottom"/>
          </w:tcPr>
          <w:p w14:paraId="7CBEED8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bookmarkStart w:id="14" w:name="page14"/>
            <w:bookmarkEnd w:id="14"/>
          </w:p>
        </w:tc>
        <w:tc>
          <w:tcPr>
            <w:tcW w:w="743" w:type="dxa"/>
            <w:tcBorders>
              <w:top w:val="nil"/>
              <w:left w:val="nil"/>
              <w:bottom w:val="nil"/>
              <w:right w:val="nil"/>
            </w:tcBorders>
            <w:vAlign w:val="bottom"/>
          </w:tcPr>
          <w:p w14:paraId="6E36661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1971" w:type="dxa"/>
            <w:tcBorders>
              <w:top w:val="nil"/>
              <w:left w:val="nil"/>
              <w:bottom w:val="nil"/>
              <w:right w:val="nil"/>
            </w:tcBorders>
            <w:vAlign w:val="bottom"/>
          </w:tcPr>
          <w:p w14:paraId="38645DC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836" w:type="dxa"/>
            <w:tcBorders>
              <w:top w:val="nil"/>
              <w:left w:val="nil"/>
              <w:bottom w:val="nil"/>
              <w:right w:val="nil"/>
            </w:tcBorders>
            <w:vAlign w:val="bottom"/>
          </w:tcPr>
          <w:p w14:paraId="135E58C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3476" w:type="dxa"/>
            <w:gridSpan w:val="5"/>
            <w:tcBorders>
              <w:top w:val="nil"/>
              <w:left w:val="nil"/>
              <w:bottom w:val="nil"/>
              <w:right w:val="nil"/>
            </w:tcBorders>
            <w:vAlign w:val="bottom"/>
          </w:tcPr>
          <w:p w14:paraId="62EBF9A1" w14:textId="77777777" w:rsidR="005B78A2" w:rsidRPr="00867932" w:rsidRDefault="005B78A2" w:rsidP="007013AD">
            <w:pPr>
              <w:widowControl w:val="0"/>
              <w:autoSpaceDE w:val="0"/>
              <w:autoSpaceDN w:val="0"/>
              <w:adjustRightInd w:val="0"/>
              <w:spacing w:after="0" w:line="240" w:lineRule="auto"/>
              <w:ind w:left="20"/>
              <w:rPr>
                <w:rFonts w:ascii="Times New Roman" w:hAnsi="Times New Roman" w:cs="Times New Roman"/>
                <w:sz w:val="24"/>
                <w:szCs w:val="24"/>
              </w:rPr>
            </w:pPr>
          </w:p>
        </w:tc>
        <w:tc>
          <w:tcPr>
            <w:tcW w:w="957" w:type="dxa"/>
            <w:gridSpan w:val="2"/>
            <w:tcBorders>
              <w:top w:val="nil"/>
              <w:left w:val="nil"/>
              <w:bottom w:val="nil"/>
              <w:right w:val="nil"/>
            </w:tcBorders>
            <w:vAlign w:val="bottom"/>
          </w:tcPr>
          <w:p w14:paraId="0C6C2CD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917" w:type="dxa"/>
            <w:gridSpan w:val="2"/>
            <w:tcBorders>
              <w:top w:val="nil"/>
              <w:left w:val="nil"/>
              <w:bottom w:val="nil"/>
              <w:right w:val="nil"/>
            </w:tcBorders>
            <w:vAlign w:val="bottom"/>
          </w:tcPr>
          <w:p w14:paraId="709E88E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134" w:type="dxa"/>
            <w:tcBorders>
              <w:top w:val="nil"/>
              <w:left w:val="nil"/>
              <w:bottom w:val="nil"/>
              <w:right w:val="nil"/>
            </w:tcBorders>
            <w:vAlign w:val="bottom"/>
          </w:tcPr>
          <w:p w14:paraId="508C98E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779F8E76" w14:textId="77777777" w:rsidTr="00491764">
        <w:trPr>
          <w:gridAfter w:val="2"/>
          <w:wAfter w:w="554" w:type="dxa"/>
          <w:trHeight w:val="309"/>
        </w:trPr>
        <w:tc>
          <w:tcPr>
            <w:tcW w:w="2747" w:type="dxa"/>
            <w:gridSpan w:val="2"/>
            <w:tcBorders>
              <w:top w:val="nil"/>
              <w:left w:val="nil"/>
              <w:bottom w:val="nil"/>
              <w:right w:val="nil"/>
            </w:tcBorders>
            <w:vAlign w:val="bottom"/>
          </w:tcPr>
          <w:p w14:paraId="7818863E" w14:textId="77777777" w:rsidR="005B78A2" w:rsidRPr="00867932" w:rsidRDefault="005B78A2" w:rsidP="791A10A6">
            <w:pPr>
              <w:widowControl w:val="0"/>
              <w:autoSpaceDE w:val="0"/>
              <w:autoSpaceDN w:val="0"/>
              <w:adjustRightInd w:val="0"/>
              <w:spacing w:after="0" w:line="240" w:lineRule="auto"/>
              <w:rPr>
                <w:rFonts w:ascii="Times New Roman" w:hAnsi="Times New Roman" w:cs="Times New Roman"/>
                <w:sz w:val="24"/>
                <w:szCs w:val="24"/>
              </w:rPr>
            </w:pPr>
          </w:p>
        </w:tc>
        <w:tc>
          <w:tcPr>
            <w:tcW w:w="1971" w:type="dxa"/>
            <w:tcBorders>
              <w:top w:val="nil"/>
              <w:left w:val="nil"/>
              <w:bottom w:val="nil"/>
              <w:right w:val="nil"/>
            </w:tcBorders>
            <w:vAlign w:val="bottom"/>
          </w:tcPr>
          <w:p w14:paraId="44F69B9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836" w:type="dxa"/>
            <w:tcBorders>
              <w:top w:val="nil"/>
              <w:left w:val="nil"/>
              <w:bottom w:val="nil"/>
              <w:right w:val="nil"/>
            </w:tcBorders>
            <w:vAlign w:val="bottom"/>
          </w:tcPr>
          <w:p w14:paraId="5F07D11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nil"/>
              <w:left w:val="nil"/>
              <w:bottom w:val="nil"/>
              <w:right w:val="nil"/>
            </w:tcBorders>
            <w:vAlign w:val="bottom"/>
          </w:tcPr>
          <w:p w14:paraId="41508A3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150" w:type="dxa"/>
            <w:gridSpan w:val="2"/>
            <w:tcBorders>
              <w:top w:val="nil"/>
              <w:left w:val="nil"/>
              <w:bottom w:val="nil"/>
              <w:right w:val="nil"/>
            </w:tcBorders>
            <w:vAlign w:val="bottom"/>
          </w:tcPr>
          <w:p w14:paraId="43D6B1D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682" w:type="dxa"/>
            <w:gridSpan w:val="2"/>
            <w:tcBorders>
              <w:top w:val="nil"/>
              <w:left w:val="nil"/>
              <w:bottom w:val="nil"/>
              <w:right w:val="nil"/>
            </w:tcBorders>
            <w:vAlign w:val="bottom"/>
          </w:tcPr>
          <w:p w14:paraId="17DBC15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57" w:type="dxa"/>
            <w:gridSpan w:val="2"/>
            <w:tcBorders>
              <w:top w:val="nil"/>
              <w:left w:val="nil"/>
              <w:bottom w:val="nil"/>
              <w:right w:val="nil"/>
            </w:tcBorders>
            <w:vAlign w:val="bottom"/>
          </w:tcPr>
          <w:p w14:paraId="6F8BD81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17" w:type="dxa"/>
            <w:gridSpan w:val="2"/>
            <w:tcBorders>
              <w:top w:val="nil"/>
              <w:left w:val="nil"/>
              <w:bottom w:val="nil"/>
              <w:right w:val="nil"/>
            </w:tcBorders>
            <w:vAlign w:val="bottom"/>
          </w:tcPr>
          <w:p w14:paraId="2613E9C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34" w:type="dxa"/>
            <w:tcBorders>
              <w:top w:val="nil"/>
              <w:left w:val="nil"/>
              <w:bottom w:val="nil"/>
              <w:right w:val="nil"/>
            </w:tcBorders>
            <w:vAlign w:val="bottom"/>
          </w:tcPr>
          <w:p w14:paraId="1037B8A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036F6166" w14:textId="77777777" w:rsidTr="00491764">
        <w:trPr>
          <w:gridAfter w:val="2"/>
          <w:wAfter w:w="552" w:type="dxa"/>
          <w:trHeight w:val="130"/>
        </w:trPr>
        <w:tc>
          <w:tcPr>
            <w:tcW w:w="2003" w:type="dxa"/>
            <w:tcBorders>
              <w:top w:val="nil"/>
              <w:left w:val="nil"/>
              <w:bottom w:val="nil"/>
              <w:right w:val="nil"/>
            </w:tcBorders>
            <w:vAlign w:val="bottom"/>
          </w:tcPr>
          <w:p w14:paraId="687C6DE0" w14:textId="77777777" w:rsidR="005B78A2" w:rsidRPr="00867932" w:rsidRDefault="005B78A2">
            <w:pPr>
              <w:widowControl w:val="0"/>
              <w:autoSpaceDE w:val="0"/>
              <w:autoSpaceDN w:val="0"/>
              <w:adjustRightInd w:val="0"/>
              <w:spacing w:after="0" w:line="240" w:lineRule="auto"/>
              <w:rPr>
                <w:rFonts w:ascii="Times New Roman" w:hAnsi="Times New Roman" w:cs="Times New Roman"/>
                <w:b/>
                <w:bCs/>
                <w:sz w:val="24"/>
                <w:szCs w:val="24"/>
              </w:rPr>
            </w:pPr>
          </w:p>
        </w:tc>
        <w:tc>
          <w:tcPr>
            <w:tcW w:w="7028" w:type="dxa"/>
            <w:gridSpan w:val="8"/>
            <w:tcBorders>
              <w:top w:val="nil"/>
              <w:left w:val="nil"/>
              <w:bottom w:val="nil"/>
              <w:right w:val="nil"/>
            </w:tcBorders>
            <w:vAlign w:val="bottom"/>
          </w:tcPr>
          <w:p w14:paraId="4B53E382" w14:textId="77777777" w:rsidR="005B78A2" w:rsidRPr="00867932" w:rsidRDefault="791A10A6" w:rsidP="791A10A6">
            <w:pPr>
              <w:widowControl w:val="0"/>
              <w:autoSpaceDE w:val="0"/>
              <w:autoSpaceDN w:val="0"/>
              <w:adjustRightInd w:val="0"/>
              <w:spacing w:after="0" w:line="240" w:lineRule="auto"/>
              <w:ind w:left="120"/>
              <w:rPr>
                <w:rFonts w:ascii="Times New Roman" w:hAnsi="Times New Roman" w:cs="Times New Roman"/>
                <w:b/>
                <w:bCs/>
                <w:sz w:val="24"/>
                <w:szCs w:val="24"/>
              </w:rPr>
            </w:pPr>
            <w:r w:rsidRPr="00867932">
              <w:rPr>
                <w:rFonts w:ascii="Calibri" w:hAnsi="Calibri" w:cs="Calibri"/>
                <w:b/>
                <w:bCs/>
                <w:sz w:val="24"/>
                <w:szCs w:val="24"/>
              </w:rPr>
              <w:t>Plan izborne nastave prema Godišnjem planu i programu</w:t>
            </w:r>
          </w:p>
        </w:tc>
        <w:tc>
          <w:tcPr>
            <w:tcW w:w="957" w:type="dxa"/>
            <w:gridSpan w:val="2"/>
            <w:tcBorders>
              <w:top w:val="nil"/>
              <w:left w:val="nil"/>
              <w:bottom w:val="nil"/>
              <w:right w:val="nil"/>
            </w:tcBorders>
            <w:vAlign w:val="bottom"/>
          </w:tcPr>
          <w:p w14:paraId="5B2F937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17" w:type="dxa"/>
            <w:gridSpan w:val="2"/>
            <w:tcBorders>
              <w:top w:val="nil"/>
              <w:left w:val="nil"/>
              <w:bottom w:val="nil"/>
              <w:right w:val="nil"/>
            </w:tcBorders>
            <w:vAlign w:val="bottom"/>
          </w:tcPr>
          <w:p w14:paraId="58E6DD4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34" w:type="dxa"/>
            <w:tcBorders>
              <w:top w:val="nil"/>
              <w:left w:val="nil"/>
              <w:bottom w:val="nil"/>
              <w:right w:val="nil"/>
            </w:tcBorders>
            <w:vAlign w:val="bottom"/>
          </w:tcPr>
          <w:p w14:paraId="7D3BEE8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3B88899E" w14:textId="77777777" w:rsidTr="00491764">
        <w:trPr>
          <w:trHeight w:val="407"/>
        </w:trPr>
        <w:tc>
          <w:tcPr>
            <w:tcW w:w="2003" w:type="dxa"/>
            <w:tcBorders>
              <w:top w:val="nil"/>
              <w:left w:val="nil"/>
              <w:bottom w:val="nil"/>
              <w:right w:val="nil"/>
            </w:tcBorders>
            <w:vAlign w:val="bottom"/>
          </w:tcPr>
          <w:p w14:paraId="69E2BB2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43" w:type="dxa"/>
            <w:tcBorders>
              <w:top w:val="nil"/>
              <w:left w:val="nil"/>
              <w:bottom w:val="single" w:sz="8" w:space="0" w:color="auto"/>
              <w:right w:val="nil"/>
            </w:tcBorders>
            <w:vAlign w:val="bottom"/>
          </w:tcPr>
          <w:p w14:paraId="57C0D79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971" w:type="dxa"/>
            <w:tcBorders>
              <w:top w:val="nil"/>
              <w:left w:val="nil"/>
              <w:bottom w:val="single" w:sz="8" w:space="0" w:color="auto"/>
              <w:right w:val="nil"/>
            </w:tcBorders>
            <w:vAlign w:val="bottom"/>
          </w:tcPr>
          <w:p w14:paraId="0D142F6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479" w:type="dxa"/>
            <w:gridSpan w:val="2"/>
            <w:tcBorders>
              <w:top w:val="nil"/>
              <w:left w:val="nil"/>
              <w:bottom w:val="single" w:sz="8" w:space="0" w:color="auto"/>
              <w:right w:val="nil"/>
            </w:tcBorders>
            <w:vAlign w:val="bottom"/>
          </w:tcPr>
          <w:p w14:paraId="4475AD1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34" w:type="dxa"/>
            <w:tcBorders>
              <w:top w:val="nil"/>
              <w:left w:val="nil"/>
              <w:bottom w:val="single" w:sz="8" w:space="0" w:color="auto"/>
              <w:right w:val="nil"/>
            </w:tcBorders>
            <w:vAlign w:val="bottom"/>
          </w:tcPr>
          <w:p w14:paraId="120C4E9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571" w:type="dxa"/>
            <w:gridSpan w:val="2"/>
            <w:tcBorders>
              <w:top w:val="nil"/>
              <w:left w:val="nil"/>
              <w:bottom w:val="single" w:sz="8" w:space="0" w:color="auto"/>
              <w:right w:val="nil"/>
            </w:tcBorders>
            <w:vAlign w:val="bottom"/>
          </w:tcPr>
          <w:p w14:paraId="42AFC42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682" w:type="dxa"/>
            <w:gridSpan w:val="2"/>
            <w:tcBorders>
              <w:top w:val="nil"/>
              <w:left w:val="nil"/>
              <w:bottom w:val="single" w:sz="8" w:space="0" w:color="auto"/>
              <w:right w:val="nil"/>
            </w:tcBorders>
            <w:vAlign w:val="bottom"/>
          </w:tcPr>
          <w:p w14:paraId="271CA72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57" w:type="dxa"/>
            <w:gridSpan w:val="2"/>
            <w:tcBorders>
              <w:top w:val="nil"/>
              <w:left w:val="nil"/>
              <w:bottom w:val="single" w:sz="8" w:space="0" w:color="auto"/>
              <w:right w:val="nil"/>
            </w:tcBorders>
            <w:vAlign w:val="bottom"/>
          </w:tcPr>
          <w:p w14:paraId="75FBE42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31" w:type="dxa"/>
            <w:gridSpan w:val="3"/>
            <w:tcBorders>
              <w:top w:val="nil"/>
              <w:left w:val="nil"/>
              <w:bottom w:val="single" w:sz="8" w:space="0" w:color="auto"/>
              <w:right w:val="nil"/>
            </w:tcBorders>
            <w:vAlign w:val="bottom"/>
          </w:tcPr>
          <w:p w14:paraId="2D3F0BE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nil"/>
              <w:right w:val="nil"/>
            </w:tcBorders>
            <w:vAlign w:val="bottom"/>
          </w:tcPr>
          <w:p w14:paraId="75CF431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552FFFBE" w14:textId="77777777" w:rsidTr="00491764">
        <w:trPr>
          <w:trHeight w:val="294"/>
        </w:trPr>
        <w:tc>
          <w:tcPr>
            <w:tcW w:w="2003" w:type="dxa"/>
            <w:tcBorders>
              <w:top w:val="nil"/>
              <w:left w:val="nil"/>
              <w:bottom w:val="nil"/>
              <w:right w:val="single" w:sz="8" w:space="0" w:color="auto"/>
            </w:tcBorders>
            <w:vAlign w:val="bottom"/>
          </w:tcPr>
          <w:p w14:paraId="3CB648E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nil"/>
              <w:bottom w:val="nil"/>
              <w:right w:val="single" w:sz="8" w:space="0" w:color="auto"/>
            </w:tcBorders>
            <w:vAlign w:val="bottom"/>
          </w:tcPr>
          <w:p w14:paraId="18320600" w14:textId="77777777" w:rsidR="005B78A2" w:rsidRPr="00867932" w:rsidRDefault="791A10A6" w:rsidP="791A10A6">
            <w:pPr>
              <w:widowControl w:val="0"/>
              <w:autoSpaceDE w:val="0"/>
              <w:autoSpaceDN w:val="0"/>
              <w:adjustRightInd w:val="0"/>
              <w:spacing w:after="0" w:line="213" w:lineRule="exact"/>
              <w:ind w:left="100"/>
              <w:rPr>
                <w:rFonts w:ascii="Times New Roman" w:hAnsi="Times New Roman" w:cs="Times New Roman"/>
                <w:sz w:val="24"/>
                <w:szCs w:val="24"/>
              </w:rPr>
            </w:pPr>
            <w:r w:rsidRPr="00867932">
              <w:rPr>
                <w:rFonts w:ascii="Calibri" w:hAnsi="Calibri" w:cs="Calibri"/>
                <w:b/>
                <w:bCs/>
                <w:sz w:val="18"/>
                <w:szCs w:val="18"/>
              </w:rPr>
              <w:t>R.br.</w:t>
            </w:r>
          </w:p>
        </w:tc>
        <w:tc>
          <w:tcPr>
            <w:tcW w:w="1971" w:type="dxa"/>
            <w:tcBorders>
              <w:top w:val="nil"/>
              <w:left w:val="nil"/>
              <w:bottom w:val="nil"/>
              <w:right w:val="single" w:sz="8" w:space="0" w:color="auto"/>
            </w:tcBorders>
            <w:vAlign w:val="bottom"/>
          </w:tcPr>
          <w:p w14:paraId="39599CAF" w14:textId="77777777" w:rsidR="005B78A2" w:rsidRPr="00867932" w:rsidRDefault="791A10A6" w:rsidP="791A10A6">
            <w:pPr>
              <w:widowControl w:val="0"/>
              <w:autoSpaceDE w:val="0"/>
              <w:autoSpaceDN w:val="0"/>
              <w:adjustRightInd w:val="0"/>
              <w:spacing w:after="0" w:line="289" w:lineRule="exact"/>
              <w:ind w:left="180"/>
              <w:rPr>
                <w:rFonts w:ascii="Times New Roman" w:hAnsi="Times New Roman" w:cs="Times New Roman"/>
                <w:sz w:val="24"/>
                <w:szCs w:val="24"/>
              </w:rPr>
            </w:pPr>
            <w:r w:rsidRPr="00867932">
              <w:rPr>
                <w:rFonts w:ascii="Calibri" w:hAnsi="Calibri" w:cs="Calibri"/>
                <w:b/>
                <w:bCs/>
                <w:sz w:val="24"/>
                <w:szCs w:val="24"/>
              </w:rPr>
              <w:t>Naziv programa</w:t>
            </w:r>
          </w:p>
        </w:tc>
        <w:tc>
          <w:tcPr>
            <w:tcW w:w="1479" w:type="dxa"/>
            <w:gridSpan w:val="2"/>
            <w:tcBorders>
              <w:top w:val="nil"/>
              <w:left w:val="nil"/>
              <w:bottom w:val="nil"/>
              <w:right w:val="nil"/>
            </w:tcBorders>
            <w:vAlign w:val="bottom"/>
          </w:tcPr>
          <w:p w14:paraId="4ABCEB62" w14:textId="77777777" w:rsidR="005B78A2" w:rsidRPr="00867932" w:rsidRDefault="791A10A6" w:rsidP="791A10A6">
            <w:pPr>
              <w:widowControl w:val="0"/>
              <w:autoSpaceDE w:val="0"/>
              <w:autoSpaceDN w:val="0"/>
              <w:adjustRightInd w:val="0"/>
              <w:spacing w:after="0" w:line="289" w:lineRule="exact"/>
              <w:jc w:val="center"/>
              <w:rPr>
                <w:rFonts w:ascii="Times New Roman" w:hAnsi="Times New Roman" w:cs="Times New Roman"/>
                <w:sz w:val="24"/>
                <w:szCs w:val="24"/>
              </w:rPr>
            </w:pPr>
            <w:r w:rsidRPr="00867932">
              <w:rPr>
                <w:rFonts w:ascii="Calibri" w:hAnsi="Calibri" w:cs="Calibri"/>
                <w:b/>
                <w:bCs/>
                <w:sz w:val="24"/>
                <w:szCs w:val="24"/>
              </w:rPr>
              <w:t>Odjel</w:t>
            </w:r>
          </w:p>
        </w:tc>
        <w:tc>
          <w:tcPr>
            <w:tcW w:w="134" w:type="dxa"/>
            <w:tcBorders>
              <w:top w:val="nil"/>
              <w:left w:val="nil"/>
              <w:bottom w:val="nil"/>
              <w:right w:val="single" w:sz="8" w:space="0" w:color="auto"/>
            </w:tcBorders>
            <w:vAlign w:val="bottom"/>
          </w:tcPr>
          <w:p w14:paraId="0C178E9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571" w:type="dxa"/>
            <w:gridSpan w:val="2"/>
            <w:tcBorders>
              <w:top w:val="nil"/>
              <w:left w:val="nil"/>
              <w:bottom w:val="nil"/>
              <w:right w:val="single" w:sz="8" w:space="0" w:color="auto"/>
            </w:tcBorders>
            <w:vAlign w:val="bottom"/>
          </w:tcPr>
          <w:p w14:paraId="15C5D3AC" w14:textId="77777777" w:rsidR="005B78A2" w:rsidRPr="00867932" w:rsidRDefault="791A10A6" w:rsidP="791A10A6">
            <w:pPr>
              <w:widowControl w:val="0"/>
              <w:autoSpaceDE w:val="0"/>
              <w:autoSpaceDN w:val="0"/>
              <w:adjustRightInd w:val="0"/>
              <w:spacing w:after="0" w:line="213" w:lineRule="exact"/>
              <w:jc w:val="center"/>
              <w:rPr>
                <w:rFonts w:ascii="Times New Roman" w:hAnsi="Times New Roman" w:cs="Times New Roman"/>
                <w:sz w:val="24"/>
                <w:szCs w:val="24"/>
              </w:rPr>
            </w:pPr>
            <w:r w:rsidRPr="00867932">
              <w:rPr>
                <w:rFonts w:ascii="Calibri" w:hAnsi="Calibri" w:cs="Calibri"/>
                <w:b/>
                <w:bCs/>
                <w:sz w:val="18"/>
                <w:szCs w:val="18"/>
              </w:rPr>
              <w:t>Broj</w:t>
            </w:r>
          </w:p>
        </w:tc>
        <w:tc>
          <w:tcPr>
            <w:tcW w:w="1682" w:type="dxa"/>
            <w:gridSpan w:val="2"/>
            <w:tcBorders>
              <w:top w:val="nil"/>
              <w:left w:val="nil"/>
              <w:bottom w:val="nil"/>
              <w:right w:val="single" w:sz="8" w:space="0" w:color="auto"/>
            </w:tcBorders>
            <w:vAlign w:val="bottom"/>
          </w:tcPr>
          <w:p w14:paraId="7478E7F0" w14:textId="77777777" w:rsidR="005B78A2" w:rsidRPr="00867932" w:rsidRDefault="791A10A6" w:rsidP="791A10A6">
            <w:pPr>
              <w:widowControl w:val="0"/>
              <w:autoSpaceDE w:val="0"/>
              <w:autoSpaceDN w:val="0"/>
              <w:adjustRightInd w:val="0"/>
              <w:spacing w:after="0" w:line="213" w:lineRule="exact"/>
              <w:ind w:left="440"/>
              <w:rPr>
                <w:rFonts w:ascii="Times New Roman" w:hAnsi="Times New Roman" w:cs="Times New Roman"/>
                <w:sz w:val="24"/>
                <w:szCs w:val="24"/>
              </w:rPr>
            </w:pPr>
            <w:r w:rsidRPr="00867932">
              <w:rPr>
                <w:rFonts w:ascii="Calibri" w:hAnsi="Calibri" w:cs="Calibri"/>
                <w:b/>
                <w:bCs/>
                <w:sz w:val="18"/>
                <w:szCs w:val="18"/>
              </w:rPr>
              <w:t>Izvršitelj programa</w:t>
            </w:r>
          </w:p>
        </w:tc>
        <w:tc>
          <w:tcPr>
            <w:tcW w:w="957" w:type="dxa"/>
            <w:gridSpan w:val="2"/>
            <w:tcBorders>
              <w:top w:val="nil"/>
              <w:left w:val="nil"/>
              <w:bottom w:val="nil"/>
              <w:right w:val="single" w:sz="8" w:space="0" w:color="auto"/>
            </w:tcBorders>
            <w:vAlign w:val="bottom"/>
          </w:tcPr>
          <w:p w14:paraId="4F602B97" w14:textId="77777777" w:rsidR="005B78A2" w:rsidRPr="00867932" w:rsidRDefault="005B78A2" w:rsidP="791A10A6">
            <w:pPr>
              <w:widowControl w:val="0"/>
              <w:autoSpaceDE w:val="0"/>
              <w:autoSpaceDN w:val="0"/>
              <w:adjustRightInd w:val="0"/>
              <w:spacing w:after="0" w:line="213" w:lineRule="exact"/>
              <w:jc w:val="center"/>
              <w:rPr>
                <w:rFonts w:ascii="Times New Roman" w:hAnsi="Times New Roman" w:cs="Times New Roman"/>
                <w:sz w:val="24"/>
                <w:szCs w:val="24"/>
              </w:rPr>
            </w:pPr>
            <w:r w:rsidRPr="00867932">
              <w:rPr>
                <w:rFonts w:ascii="Calibri" w:hAnsi="Calibri" w:cs="Calibri"/>
                <w:b/>
                <w:bCs/>
                <w:w w:val="99"/>
                <w:sz w:val="18"/>
                <w:szCs w:val="18"/>
              </w:rPr>
              <w:t>Sati</w:t>
            </w:r>
          </w:p>
        </w:tc>
        <w:tc>
          <w:tcPr>
            <w:tcW w:w="631" w:type="dxa"/>
            <w:gridSpan w:val="3"/>
            <w:tcBorders>
              <w:top w:val="nil"/>
              <w:left w:val="nil"/>
              <w:bottom w:val="nil"/>
              <w:right w:val="single" w:sz="8" w:space="0" w:color="auto"/>
            </w:tcBorders>
            <w:vAlign w:val="bottom"/>
          </w:tcPr>
          <w:p w14:paraId="144C9487" w14:textId="77777777" w:rsidR="005B78A2" w:rsidRPr="00867932" w:rsidRDefault="005B78A2" w:rsidP="791A10A6">
            <w:pPr>
              <w:widowControl w:val="0"/>
              <w:autoSpaceDE w:val="0"/>
              <w:autoSpaceDN w:val="0"/>
              <w:adjustRightInd w:val="0"/>
              <w:spacing w:after="0" w:line="213" w:lineRule="exact"/>
              <w:jc w:val="center"/>
              <w:rPr>
                <w:rFonts w:ascii="Times New Roman" w:hAnsi="Times New Roman" w:cs="Times New Roman"/>
                <w:sz w:val="24"/>
                <w:szCs w:val="24"/>
              </w:rPr>
            </w:pPr>
            <w:r w:rsidRPr="00867932">
              <w:rPr>
                <w:rFonts w:ascii="Calibri" w:hAnsi="Calibri" w:cs="Calibri"/>
                <w:b/>
                <w:bCs/>
                <w:w w:val="99"/>
                <w:sz w:val="18"/>
                <w:szCs w:val="18"/>
              </w:rPr>
              <w:t>Sati</w:t>
            </w:r>
          </w:p>
        </w:tc>
        <w:tc>
          <w:tcPr>
            <w:tcW w:w="420" w:type="dxa"/>
            <w:tcBorders>
              <w:top w:val="nil"/>
              <w:left w:val="nil"/>
              <w:bottom w:val="nil"/>
              <w:right w:val="nil"/>
            </w:tcBorders>
            <w:vAlign w:val="bottom"/>
          </w:tcPr>
          <w:p w14:paraId="3C0395D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4BA36B21" w14:textId="77777777" w:rsidTr="00491764">
        <w:trPr>
          <w:trHeight w:val="175"/>
        </w:trPr>
        <w:tc>
          <w:tcPr>
            <w:tcW w:w="2003" w:type="dxa"/>
            <w:tcBorders>
              <w:top w:val="nil"/>
              <w:left w:val="nil"/>
              <w:bottom w:val="nil"/>
              <w:right w:val="single" w:sz="8" w:space="0" w:color="auto"/>
            </w:tcBorders>
            <w:vAlign w:val="bottom"/>
          </w:tcPr>
          <w:p w14:paraId="3254BC2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743" w:type="dxa"/>
            <w:tcBorders>
              <w:top w:val="nil"/>
              <w:left w:val="nil"/>
              <w:bottom w:val="nil"/>
              <w:right w:val="single" w:sz="8" w:space="0" w:color="auto"/>
            </w:tcBorders>
            <w:vAlign w:val="bottom"/>
          </w:tcPr>
          <w:p w14:paraId="651E959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1971" w:type="dxa"/>
            <w:tcBorders>
              <w:top w:val="nil"/>
              <w:left w:val="nil"/>
              <w:bottom w:val="nil"/>
              <w:right w:val="single" w:sz="8" w:space="0" w:color="auto"/>
            </w:tcBorders>
            <w:vAlign w:val="bottom"/>
          </w:tcPr>
          <w:p w14:paraId="269E314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1479" w:type="dxa"/>
            <w:gridSpan w:val="2"/>
            <w:tcBorders>
              <w:top w:val="nil"/>
              <w:left w:val="nil"/>
              <w:bottom w:val="nil"/>
              <w:right w:val="nil"/>
            </w:tcBorders>
            <w:vAlign w:val="bottom"/>
          </w:tcPr>
          <w:p w14:paraId="4734134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134" w:type="dxa"/>
            <w:tcBorders>
              <w:top w:val="nil"/>
              <w:left w:val="nil"/>
              <w:bottom w:val="nil"/>
              <w:right w:val="single" w:sz="8" w:space="0" w:color="auto"/>
            </w:tcBorders>
            <w:vAlign w:val="bottom"/>
          </w:tcPr>
          <w:p w14:paraId="42EF208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1571" w:type="dxa"/>
            <w:gridSpan w:val="2"/>
            <w:tcBorders>
              <w:top w:val="nil"/>
              <w:left w:val="nil"/>
              <w:bottom w:val="nil"/>
              <w:right w:val="single" w:sz="8" w:space="0" w:color="auto"/>
            </w:tcBorders>
            <w:vAlign w:val="bottom"/>
          </w:tcPr>
          <w:p w14:paraId="509A202B" w14:textId="77777777" w:rsidR="005B78A2" w:rsidRPr="00867932" w:rsidRDefault="005B78A2" w:rsidP="791A10A6">
            <w:pPr>
              <w:widowControl w:val="0"/>
              <w:autoSpaceDE w:val="0"/>
              <w:autoSpaceDN w:val="0"/>
              <w:adjustRightInd w:val="0"/>
              <w:spacing w:after="0" w:line="179" w:lineRule="exact"/>
              <w:jc w:val="center"/>
              <w:rPr>
                <w:rFonts w:ascii="Times New Roman" w:hAnsi="Times New Roman" w:cs="Times New Roman"/>
                <w:sz w:val="24"/>
                <w:szCs w:val="24"/>
              </w:rPr>
            </w:pPr>
            <w:r w:rsidRPr="00867932">
              <w:rPr>
                <w:rFonts w:ascii="Calibri" w:hAnsi="Calibri" w:cs="Calibri"/>
                <w:b/>
                <w:bCs/>
                <w:w w:val="96"/>
                <w:sz w:val="18"/>
                <w:szCs w:val="18"/>
              </w:rPr>
              <w:t>učenika</w:t>
            </w:r>
          </w:p>
        </w:tc>
        <w:tc>
          <w:tcPr>
            <w:tcW w:w="1682" w:type="dxa"/>
            <w:gridSpan w:val="2"/>
            <w:tcBorders>
              <w:top w:val="nil"/>
              <w:left w:val="nil"/>
              <w:bottom w:val="nil"/>
              <w:right w:val="single" w:sz="8" w:space="0" w:color="auto"/>
            </w:tcBorders>
            <w:vAlign w:val="bottom"/>
          </w:tcPr>
          <w:p w14:paraId="7B40C95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957" w:type="dxa"/>
            <w:gridSpan w:val="2"/>
            <w:tcBorders>
              <w:top w:val="nil"/>
              <w:left w:val="nil"/>
              <w:bottom w:val="nil"/>
              <w:right w:val="single" w:sz="8" w:space="0" w:color="auto"/>
            </w:tcBorders>
            <w:vAlign w:val="bottom"/>
          </w:tcPr>
          <w:p w14:paraId="13658FE0" w14:textId="77777777" w:rsidR="005B78A2" w:rsidRPr="00867932" w:rsidRDefault="005B78A2" w:rsidP="791A10A6">
            <w:pPr>
              <w:widowControl w:val="0"/>
              <w:autoSpaceDE w:val="0"/>
              <w:autoSpaceDN w:val="0"/>
              <w:adjustRightInd w:val="0"/>
              <w:spacing w:after="0" w:line="179" w:lineRule="exact"/>
              <w:jc w:val="center"/>
              <w:rPr>
                <w:rFonts w:ascii="Times New Roman" w:hAnsi="Times New Roman" w:cs="Times New Roman"/>
                <w:sz w:val="24"/>
                <w:szCs w:val="24"/>
              </w:rPr>
            </w:pPr>
            <w:r w:rsidRPr="00867932">
              <w:rPr>
                <w:rFonts w:ascii="Calibri" w:hAnsi="Calibri" w:cs="Calibri"/>
                <w:b/>
                <w:bCs/>
                <w:w w:val="98"/>
                <w:sz w:val="18"/>
                <w:szCs w:val="18"/>
              </w:rPr>
              <w:t>tjedno</w:t>
            </w:r>
          </w:p>
        </w:tc>
        <w:tc>
          <w:tcPr>
            <w:tcW w:w="631" w:type="dxa"/>
            <w:gridSpan w:val="3"/>
            <w:tcBorders>
              <w:top w:val="nil"/>
              <w:left w:val="nil"/>
              <w:bottom w:val="nil"/>
              <w:right w:val="single" w:sz="8" w:space="0" w:color="auto"/>
            </w:tcBorders>
            <w:vAlign w:val="bottom"/>
          </w:tcPr>
          <w:p w14:paraId="6E8592FD" w14:textId="77777777" w:rsidR="005B78A2" w:rsidRPr="00867932" w:rsidRDefault="005B78A2" w:rsidP="791A10A6">
            <w:pPr>
              <w:widowControl w:val="0"/>
              <w:autoSpaceDE w:val="0"/>
              <w:autoSpaceDN w:val="0"/>
              <w:adjustRightInd w:val="0"/>
              <w:spacing w:after="0" w:line="179" w:lineRule="exact"/>
              <w:jc w:val="center"/>
              <w:rPr>
                <w:rFonts w:ascii="Times New Roman" w:hAnsi="Times New Roman" w:cs="Times New Roman"/>
                <w:sz w:val="24"/>
                <w:szCs w:val="24"/>
              </w:rPr>
            </w:pPr>
            <w:r w:rsidRPr="00867932">
              <w:rPr>
                <w:rFonts w:ascii="Calibri" w:hAnsi="Calibri" w:cs="Calibri"/>
                <w:b/>
                <w:bCs/>
                <w:w w:val="98"/>
                <w:sz w:val="18"/>
                <w:szCs w:val="18"/>
              </w:rPr>
              <w:t>godišnje</w:t>
            </w:r>
          </w:p>
        </w:tc>
        <w:tc>
          <w:tcPr>
            <w:tcW w:w="420" w:type="dxa"/>
            <w:tcBorders>
              <w:top w:val="nil"/>
              <w:left w:val="nil"/>
              <w:bottom w:val="nil"/>
              <w:right w:val="nil"/>
            </w:tcBorders>
            <w:vAlign w:val="bottom"/>
          </w:tcPr>
          <w:p w14:paraId="4B4D723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2093CA67" w14:textId="77777777" w:rsidTr="00491764">
        <w:trPr>
          <w:trHeight w:val="35"/>
        </w:trPr>
        <w:tc>
          <w:tcPr>
            <w:tcW w:w="2003" w:type="dxa"/>
            <w:tcBorders>
              <w:top w:val="nil"/>
              <w:left w:val="nil"/>
              <w:bottom w:val="nil"/>
              <w:right w:val="single" w:sz="8" w:space="0" w:color="auto"/>
            </w:tcBorders>
            <w:vAlign w:val="bottom"/>
          </w:tcPr>
          <w:p w14:paraId="2503B19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43" w:type="dxa"/>
            <w:tcBorders>
              <w:top w:val="nil"/>
              <w:left w:val="nil"/>
              <w:bottom w:val="single" w:sz="8" w:space="0" w:color="auto"/>
              <w:right w:val="single" w:sz="8" w:space="0" w:color="auto"/>
            </w:tcBorders>
            <w:vAlign w:val="bottom"/>
          </w:tcPr>
          <w:p w14:paraId="3828874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971" w:type="dxa"/>
            <w:tcBorders>
              <w:top w:val="nil"/>
              <w:left w:val="nil"/>
              <w:bottom w:val="single" w:sz="8" w:space="0" w:color="auto"/>
              <w:right w:val="single" w:sz="8" w:space="0" w:color="auto"/>
            </w:tcBorders>
            <w:vAlign w:val="bottom"/>
          </w:tcPr>
          <w:p w14:paraId="20BD9A1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479" w:type="dxa"/>
            <w:gridSpan w:val="2"/>
            <w:tcBorders>
              <w:top w:val="nil"/>
              <w:left w:val="nil"/>
              <w:bottom w:val="single" w:sz="8" w:space="0" w:color="auto"/>
              <w:right w:val="nil"/>
            </w:tcBorders>
            <w:vAlign w:val="bottom"/>
          </w:tcPr>
          <w:p w14:paraId="0C136CF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34" w:type="dxa"/>
            <w:tcBorders>
              <w:top w:val="nil"/>
              <w:left w:val="nil"/>
              <w:bottom w:val="single" w:sz="8" w:space="0" w:color="auto"/>
              <w:right w:val="single" w:sz="8" w:space="0" w:color="auto"/>
            </w:tcBorders>
            <w:vAlign w:val="bottom"/>
          </w:tcPr>
          <w:p w14:paraId="0A392C6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571" w:type="dxa"/>
            <w:gridSpan w:val="2"/>
            <w:tcBorders>
              <w:top w:val="nil"/>
              <w:left w:val="nil"/>
              <w:bottom w:val="single" w:sz="8" w:space="0" w:color="auto"/>
              <w:right w:val="single" w:sz="8" w:space="0" w:color="auto"/>
            </w:tcBorders>
            <w:vAlign w:val="bottom"/>
          </w:tcPr>
          <w:p w14:paraId="290583F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682" w:type="dxa"/>
            <w:gridSpan w:val="2"/>
            <w:tcBorders>
              <w:top w:val="nil"/>
              <w:left w:val="nil"/>
              <w:bottom w:val="single" w:sz="8" w:space="0" w:color="auto"/>
              <w:right w:val="single" w:sz="8" w:space="0" w:color="auto"/>
            </w:tcBorders>
            <w:vAlign w:val="bottom"/>
          </w:tcPr>
          <w:p w14:paraId="68F21D9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57" w:type="dxa"/>
            <w:gridSpan w:val="2"/>
            <w:tcBorders>
              <w:top w:val="nil"/>
              <w:left w:val="nil"/>
              <w:bottom w:val="single" w:sz="8" w:space="0" w:color="auto"/>
              <w:right w:val="single" w:sz="8" w:space="0" w:color="auto"/>
            </w:tcBorders>
            <w:vAlign w:val="bottom"/>
          </w:tcPr>
          <w:p w14:paraId="13C326F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31" w:type="dxa"/>
            <w:gridSpan w:val="3"/>
            <w:tcBorders>
              <w:top w:val="nil"/>
              <w:left w:val="nil"/>
              <w:bottom w:val="single" w:sz="8" w:space="0" w:color="auto"/>
              <w:right w:val="single" w:sz="8" w:space="0" w:color="auto"/>
            </w:tcBorders>
            <w:vAlign w:val="bottom"/>
          </w:tcPr>
          <w:p w14:paraId="4853B84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14:paraId="5012523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1BFF5766" w14:textId="77777777" w:rsidTr="00491764">
        <w:trPr>
          <w:trHeight w:val="275"/>
        </w:trPr>
        <w:tc>
          <w:tcPr>
            <w:tcW w:w="2003" w:type="dxa"/>
            <w:tcBorders>
              <w:top w:val="nil"/>
              <w:left w:val="nil"/>
              <w:bottom w:val="nil"/>
              <w:right w:val="single" w:sz="8" w:space="0" w:color="auto"/>
            </w:tcBorders>
            <w:vAlign w:val="bottom"/>
          </w:tcPr>
          <w:p w14:paraId="5A25747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nil"/>
              <w:bottom w:val="nil"/>
              <w:right w:val="single" w:sz="8" w:space="0" w:color="auto"/>
            </w:tcBorders>
            <w:vAlign w:val="bottom"/>
          </w:tcPr>
          <w:p w14:paraId="0135CBF0" w14:textId="77777777" w:rsidR="005B78A2" w:rsidRPr="00867932" w:rsidRDefault="005B78A2" w:rsidP="4819DA4E">
            <w:pPr>
              <w:widowControl w:val="0"/>
              <w:autoSpaceDE w:val="0"/>
              <w:autoSpaceDN w:val="0"/>
              <w:adjustRightInd w:val="0"/>
              <w:spacing w:after="0" w:line="280" w:lineRule="exact"/>
              <w:jc w:val="center"/>
              <w:rPr>
                <w:rFonts w:ascii="Times New Roman" w:hAnsi="Times New Roman" w:cs="Times New Roman"/>
                <w:sz w:val="24"/>
                <w:szCs w:val="24"/>
              </w:rPr>
            </w:pPr>
            <w:r w:rsidRPr="00867932">
              <w:rPr>
                <w:rFonts w:ascii="Calibri" w:hAnsi="Calibri" w:cs="Calibri"/>
                <w:w w:val="98"/>
                <w:sz w:val="24"/>
                <w:szCs w:val="24"/>
              </w:rPr>
              <w:t>1.</w:t>
            </w:r>
          </w:p>
        </w:tc>
        <w:tc>
          <w:tcPr>
            <w:tcW w:w="1971" w:type="dxa"/>
            <w:tcBorders>
              <w:top w:val="nil"/>
              <w:left w:val="nil"/>
              <w:bottom w:val="nil"/>
              <w:right w:val="single" w:sz="8" w:space="0" w:color="auto"/>
            </w:tcBorders>
            <w:vAlign w:val="bottom"/>
          </w:tcPr>
          <w:p w14:paraId="45489494" w14:textId="77777777" w:rsidR="005B78A2" w:rsidRPr="00867932" w:rsidRDefault="5E67C213" w:rsidP="008A7663">
            <w:pPr>
              <w:widowControl w:val="0"/>
              <w:autoSpaceDE w:val="0"/>
              <w:autoSpaceDN w:val="0"/>
              <w:adjustRightInd w:val="0"/>
              <w:spacing w:after="0"/>
              <w:ind w:left="100"/>
              <w:jc w:val="center"/>
              <w:rPr>
                <w:rFonts w:ascii="Times New Roman" w:hAnsi="Times New Roman" w:cs="Times New Roman"/>
                <w:sz w:val="24"/>
                <w:szCs w:val="24"/>
              </w:rPr>
            </w:pPr>
            <w:r w:rsidRPr="00867932">
              <w:rPr>
                <w:rFonts w:ascii="Calibri" w:hAnsi="Calibri" w:cs="Calibri"/>
                <w:sz w:val="24"/>
                <w:szCs w:val="24"/>
              </w:rPr>
              <w:t>njemački jezik</w:t>
            </w:r>
          </w:p>
        </w:tc>
        <w:tc>
          <w:tcPr>
            <w:tcW w:w="1479" w:type="dxa"/>
            <w:gridSpan w:val="2"/>
            <w:tcBorders>
              <w:top w:val="nil"/>
              <w:left w:val="nil"/>
              <w:bottom w:val="nil"/>
              <w:right w:val="nil"/>
            </w:tcBorders>
            <w:vAlign w:val="bottom"/>
          </w:tcPr>
          <w:p w14:paraId="04834399" w14:textId="40C0F158" w:rsidR="005B78A2" w:rsidRPr="00867932" w:rsidRDefault="005B78A2" w:rsidP="54102E5D">
            <w:pPr>
              <w:widowControl w:val="0"/>
              <w:autoSpaceDE w:val="0"/>
              <w:autoSpaceDN w:val="0"/>
              <w:adjustRightInd w:val="0"/>
              <w:spacing w:after="0"/>
              <w:jc w:val="center"/>
              <w:rPr>
                <w:rFonts w:ascii="Times New Roman" w:hAnsi="Times New Roman" w:cs="Times New Roman"/>
                <w:sz w:val="24"/>
                <w:szCs w:val="24"/>
              </w:rPr>
            </w:pPr>
            <w:r w:rsidRPr="00867932">
              <w:rPr>
                <w:rFonts w:ascii="Calibri" w:hAnsi="Calibri" w:cs="Calibri"/>
                <w:w w:val="99"/>
                <w:sz w:val="24"/>
                <w:szCs w:val="24"/>
              </w:rPr>
              <w:t>4.</w:t>
            </w:r>
            <w:r w:rsidR="7A5C36B8" w:rsidRPr="00867932">
              <w:rPr>
                <w:rFonts w:ascii="Calibri" w:hAnsi="Calibri" w:cs="Calibri"/>
                <w:w w:val="99"/>
                <w:sz w:val="24"/>
                <w:szCs w:val="24"/>
              </w:rPr>
              <w:t xml:space="preserve"> </w:t>
            </w:r>
            <w:r w:rsidRPr="00867932">
              <w:rPr>
                <w:rFonts w:ascii="Calibri" w:hAnsi="Calibri" w:cs="Calibri"/>
                <w:w w:val="99"/>
                <w:sz w:val="24"/>
                <w:szCs w:val="24"/>
              </w:rPr>
              <w:t>a</w:t>
            </w:r>
            <w:r w:rsidR="17BF7732" w:rsidRPr="00867932">
              <w:rPr>
                <w:rFonts w:ascii="Calibri" w:hAnsi="Calibri" w:cs="Calibri"/>
                <w:w w:val="99"/>
                <w:sz w:val="24"/>
                <w:szCs w:val="24"/>
              </w:rPr>
              <w:t>, b</w:t>
            </w:r>
            <w:r w:rsidR="7A5C36B8" w:rsidRPr="00867932">
              <w:rPr>
                <w:rFonts w:ascii="Calibri" w:hAnsi="Calibri" w:cs="Calibri"/>
                <w:w w:val="99"/>
                <w:sz w:val="24"/>
                <w:szCs w:val="24"/>
              </w:rPr>
              <w:t xml:space="preserve"> </w:t>
            </w:r>
          </w:p>
          <w:p w14:paraId="059D902A" w14:textId="029951D7" w:rsidR="005B78A2" w:rsidRPr="00867932" w:rsidRDefault="7A5C36B8" w:rsidP="54102E5D">
            <w:pPr>
              <w:widowControl w:val="0"/>
              <w:autoSpaceDE w:val="0"/>
              <w:autoSpaceDN w:val="0"/>
              <w:adjustRightInd w:val="0"/>
              <w:spacing w:after="0"/>
              <w:jc w:val="center"/>
              <w:rPr>
                <w:rFonts w:ascii="Calibri" w:hAnsi="Calibri" w:cs="Calibri"/>
                <w:sz w:val="24"/>
                <w:szCs w:val="24"/>
              </w:rPr>
            </w:pPr>
            <w:r w:rsidRPr="54102E5D">
              <w:rPr>
                <w:rFonts w:ascii="Calibri" w:hAnsi="Calibri" w:cs="Calibri"/>
                <w:sz w:val="24"/>
                <w:szCs w:val="24"/>
              </w:rPr>
              <w:t xml:space="preserve">+ PŠ </w:t>
            </w:r>
            <w:proofErr w:type="spellStart"/>
            <w:r w:rsidRPr="54102E5D">
              <w:rPr>
                <w:rFonts w:ascii="Calibri" w:hAnsi="Calibri" w:cs="Calibri"/>
                <w:sz w:val="24"/>
                <w:szCs w:val="24"/>
              </w:rPr>
              <w:t>Carevdar</w:t>
            </w:r>
            <w:proofErr w:type="spellEnd"/>
          </w:p>
          <w:p w14:paraId="24A3B7C8" w14:textId="65A0786F" w:rsidR="005B78A2" w:rsidRPr="00867932" w:rsidRDefault="7A5C36B8" w:rsidP="54102E5D">
            <w:pPr>
              <w:widowControl w:val="0"/>
              <w:autoSpaceDE w:val="0"/>
              <w:autoSpaceDN w:val="0"/>
              <w:adjustRightInd w:val="0"/>
              <w:spacing w:after="0"/>
              <w:jc w:val="center"/>
              <w:rPr>
                <w:rFonts w:ascii="Calibri" w:hAnsi="Calibri" w:cs="Calibri"/>
                <w:sz w:val="24"/>
                <w:szCs w:val="24"/>
              </w:rPr>
            </w:pPr>
            <w:r w:rsidRPr="54102E5D">
              <w:rPr>
                <w:rFonts w:ascii="Calibri" w:hAnsi="Calibri" w:cs="Calibri"/>
                <w:sz w:val="24"/>
                <w:szCs w:val="24"/>
              </w:rPr>
              <w:t xml:space="preserve">+ PŠ </w:t>
            </w:r>
            <w:proofErr w:type="spellStart"/>
            <w:r w:rsidRPr="54102E5D">
              <w:rPr>
                <w:rFonts w:ascii="Calibri" w:hAnsi="Calibri" w:cs="Calibri"/>
                <w:sz w:val="24"/>
                <w:szCs w:val="24"/>
              </w:rPr>
              <w:t>Većeslavec</w:t>
            </w:r>
            <w:proofErr w:type="spellEnd"/>
          </w:p>
        </w:tc>
        <w:tc>
          <w:tcPr>
            <w:tcW w:w="134" w:type="dxa"/>
            <w:tcBorders>
              <w:top w:val="nil"/>
              <w:left w:val="nil"/>
              <w:bottom w:val="nil"/>
              <w:right w:val="single" w:sz="8" w:space="0" w:color="auto"/>
            </w:tcBorders>
            <w:vAlign w:val="bottom"/>
          </w:tcPr>
          <w:p w14:paraId="09B8D95D"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571" w:type="dxa"/>
            <w:gridSpan w:val="2"/>
            <w:tcBorders>
              <w:top w:val="nil"/>
              <w:left w:val="nil"/>
              <w:bottom w:val="nil"/>
              <w:right w:val="single" w:sz="8" w:space="0" w:color="auto"/>
            </w:tcBorders>
            <w:vAlign w:val="bottom"/>
          </w:tcPr>
          <w:p w14:paraId="44B0A208" w14:textId="1042EB51"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Times New Roman" w:hAnsi="Times New Roman" w:cs="Times New Roman"/>
                <w:w w:val="98"/>
                <w:sz w:val="24"/>
                <w:szCs w:val="24"/>
              </w:rPr>
              <w:t>1</w:t>
            </w:r>
            <w:r w:rsidR="6AF8C01B" w:rsidRPr="00867932">
              <w:rPr>
                <w:rFonts w:ascii="Times New Roman" w:hAnsi="Times New Roman" w:cs="Times New Roman"/>
                <w:w w:val="98"/>
                <w:sz w:val="24"/>
                <w:szCs w:val="24"/>
              </w:rPr>
              <w:t>3</w:t>
            </w:r>
          </w:p>
        </w:tc>
        <w:tc>
          <w:tcPr>
            <w:tcW w:w="1682" w:type="dxa"/>
            <w:gridSpan w:val="2"/>
            <w:tcBorders>
              <w:top w:val="nil"/>
              <w:left w:val="nil"/>
              <w:bottom w:val="nil"/>
              <w:right w:val="single" w:sz="8" w:space="0" w:color="auto"/>
            </w:tcBorders>
            <w:vAlign w:val="bottom"/>
          </w:tcPr>
          <w:p w14:paraId="72459183" w14:textId="77777777" w:rsidR="005B78A2" w:rsidRPr="00867932" w:rsidRDefault="4819DA4E" w:rsidP="008A7663">
            <w:pPr>
              <w:widowControl w:val="0"/>
              <w:autoSpaceDE w:val="0"/>
              <w:autoSpaceDN w:val="0"/>
              <w:adjustRightInd w:val="0"/>
              <w:spacing w:after="0"/>
              <w:ind w:left="80"/>
              <w:jc w:val="center"/>
              <w:rPr>
                <w:rFonts w:ascii="Times New Roman" w:hAnsi="Times New Roman" w:cs="Times New Roman"/>
                <w:sz w:val="24"/>
                <w:szCs w:val="24"/>
              </w:rPr>
            </w:pPr>
            <w:r w:rsidRPr="00867932">
              <w:rPr>
                <w:rFonts w:ascii="Calibri" w:hAnsi="Calibri" w:cs="Calibri"/>
                <w:sz w:val="24"/>
                <w:szCs w:val="24"/>
              </w:rPr>
              <w:t xml:space="preserve">Sofija </w:t>
            </w:r>
            <w:proofErr w:type="spellStart"/>
            <w:r w:rsidRPr="00867932">
              <w:rPr>
                <w:rFonts w:ascii="Calibri" w:hAnsi="Calibri" w:cs="Calibri"/>
                <w:sz w:val="24"/>
                <w:szCs w:val="24"/>
              </w:rPr>
              <w:t>Koretić</w:t>
            </w:r>
            <w:proofErr w:type="spellEnd"/>
          </w:p>
        </w:tc>
        <w:tc>
          <w:tcPr>
            <w:tcW w:w="957" w:type="dxa"/>
            <w:gridSpan w:val="2"/>
            <w:tcBorders>
              <w:top w:val="nil"/>
              <w:left w:val="nil"/>
              <w:bottom w:val="nil"/>
              <w:right w:val="single" w:sz="8" w:space="0" w:color="auto"/>
            </w:tcBorders>
            <w:vAlign w:val="bottom"/>
          </w:tcPr>
          <w:p w14:paraId="18F999B5"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Calibri" w:hAnsi="Calibri" w:cs="Calibri"/>
                <w:w w:val="98"/>
                <w:sz w:val="24"/>
                <w:szCs w:val="24"/>
              </w:rPr>
              <w:t>2</w:t>
            </w:r>
          </w:p>
        </w:tc>
        <w:tc>
          <w:tcPr>
            <w:tcW w:w="631" w:type="dxa"/>
            <w:gridSpan w:val="3"/>
            <w:tcBorders>
              <w:top w:val="nil"/>
              <w:left w:val="nil"/>
              <w:bottom w:val="nil"/>
              <w:right w:val="single" w:sz="8" w:space="0" w:color="auto"/>
            </w:tcBorders>
            <w:vAlign w:val="bottom"/>
          </w:tcPr>
          <w:p w14:paraId="67F82D0C"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Calibri" w:hAnsi="Calibri" w:cs="Calibri"/>
                <w:w w:val="98"/>
                <w:sz w:val="24"/>
                <w:szCs w:val="24"/>
              </w:rPr>
              <w:t>70</w:t>
            </w:r>
          </w:p>
        </w:tc>
        <w:tc>
          <w:tcPr>
            <w:tcW w:w="420" w:type="dxa"/>
            <w:tcBorders>
              <w:top w:val="nil"/>
              <w:left w:val="nil"/>
              <w:bottom w:val="nil"/>
              <w:right w:val="nil"/>
            </w:tcBorders>
            <w:vAlign w:val="bottom"/>
          </w:tcPr>
          <w:p w14:paraId="1C91CE2E" w14:textId="7FE59E37" w:rsidR="005B78A2" w:rsidRPr="00867932" w:rsidRDefault="005B78A2" w:rsidP="1395249E">
            <w:pPr>
              <w:widowControl w:val="0"/>
              <w:autoSpaceDE w:val="0"/>
              <w:autoSpaceDN w:val="0"/>
              <w:adjustRightInd w:val="0"/>
              <w:spacing w:after="0" w:line="240" w:lineRule="auto"/>
              <w:rPr>
                <w:rFonts w:ascii="Times New Roman" w:hAnsi="Times New Roman" w:cs="Times New Roman"/>
                <w:sz w:val="2"/>
                <w:szCs w:val="2"/>
              </w:rPr>
            </w:pPr>
          </w:p>
          <w:p w14:paraId="78BEFD2A" w14:textId="0420F72E" w:rsidR="005B78A2" w:rsidRPr="00867932" w:rsidRDefault="005B78A2" w:rsidP="1395249E">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27A76422" w14:textId="77777777" w:rsidTr="00491764">
        <w:trPr>
          <w:trHeight w:val="49"/>
        </w:trPr>
        <w:tc>
          <w:tcPr>
            <w:tcW w:w="2003" w:type="dxa"/>
            <w:tcBorders>
              <w:top w:val="nil"/>
              <w:left w:val="nil"/>
              <w:bottom w:val="nil"/>
              <w:right w:val="single" w:sz="8" w:space="0" w:color="auto"/>
            </w:tcBorders>
            <w:vAlign w:val="bottom"/>
          </w:tcPr>
          <w:p w14:paraId="49206A8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43" w:type="dxa"/>
            <w:tcBorders>
              <w:top w:val="nil"/>
              <w:left w:val="nil"/>
              <w:bottom w:val="single" w:sz="8" w:space="0" w:color="auto"/>
              <w:right w:val="single" w:sz="8" w:space="0" w:color="auto"/>
            </w:tcBorders>
            <w:vAlign w:val="bottom"/>
          </w:tcPr>
          <w:p w14:paraId="67B7A70C" w14:textId="77777777" w:rsidR="005B78A2" w:rsidRPr="00867932"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1971" w:type="dxa"/>
            <w:tcBorders>
              <w:top w:val="nil"/>
              <w:left w:val="nil"/>
              <w:bottom w:val="single" w:sz="8" w:space="0" w:color="auto"/>
              <w:right w:val="single" w:sz="8" w:space="0" w:color="auto"/>
            </w:tcBorders>
            <w:vAlign w:val="bottom"/>
          </w:tcPr>
          <w:p w14:paraId="71887C79"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479" w:type="dxa"/>
            <w:gridSpan w:val="2"/>
            <w:tcBorders>
              <w:top w:val="nil"/>
              <w:left w:val="nil"/>
              <w:bottom w:val="single" w:sz="8" w:space="0" w:color="auto"/>
              <w:right w:val="nil"/>
            </w:tcBorders>
            <w:vAlign w:val="bottom"/>
          </w:tcPr>
          <w:p w14:paraId="3B7FD67C"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34" w:type="dxa"/>
            <w:tcBorders>
              <w:top w:val="nil"/>
              <w:left w:val="nil"/>
              <w:bottom w:val="single" w:sz="8" w:space="0" w:color="auto"/>
              <w:right w:val="single" w:sz="8" w:space="0" w:color="auto"/>
            </w:tcBorders>
            <w:vAlign w:val="bottom"/>
          </w:tcPr>
          <w:p w14:paraId="38D6B9B6"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571" w:type="dxa"/>
            <w:gridSpan w:val="2"/>
            <w:tcBorders>
              <w:top w:val="nil"/>
              <w:left w:val="nil"/>
              <w:bottom w:val="single" w:sz="8" w:space="0" w:color="auto"/>
              <w:right w:val="single" w:sz="8" w:space="0" w:color="auto"/>
            </w:tcBorders>
            <w:vAlign w:val="bottom"/>
          </w:tcPr>
          <w:p w14:paraId="22F860BB"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682" w:type="dxa"/>
            <w:gridSpan w:val="2"/>
            <w:tcBorders>
              <w:top w:val="nil"/>
              <w:left w:val="nil"/>
              <w:bottom w:val="single" w:sz="8" w:space="0" w:color="auto"/>
              <w:right w:val="single" w:sz="8" w:space="0" w:color="auto"/>
            </w:tcBorders>
            <w:vAlign w:val="bottom"/>
          </w:tcPr>
          <w:p w14:paraId="698536F5"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957" w:type="dxa"/>
            <w:gridSpan w:val="2"/>
            <w:tcBorders>
              <w:top w:val="nil"/>
              <w:left w:val="nil"/>
              <w:bottom w:val="single" w:sz="8" w:space="0" w:color="auto"/>
              <w:right w:val="single" w:sz="8" w:space="0" w:color="auto"/>
            </w:tcBorders>
            <w:vAlign w:val="bottom"/>
          </w:tcPr>
          <w:p w14:paraId="7BC1BAF2"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631" w:type="dxa"/>
            <w:gridSpan w:val="3"/>
            <w:tcBorders>
              <w:top w:val="nil"/>
              <w:left w:val="nil"/>
              <w:bottom w:val="single" w:sz="8" w:space="0" w:color="auto"/>
              <w:right w:val="single" w:sz="8" w:space="0" w:color="auto"/>
            </w:tcBorders>
            <w:vAlign w:val="bottom"/>
          </w:tcPr>
          <w:p w14:paraId="61C988F9"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420" w:type="dxa"/>
            <w:tcBorders>
              <w:top w:val="nil"/>
              <w:left w:val="nil"/>
              <w:bottom w:val="nil"/>
              <w:right w:val="nil"/>
            </w:tcBorders>
            <w:vAlign w:val="bottom"/>
          </w:tcPr>
          <w:p w14:paraId="3B22BB7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34E2E35B" w14:textId="77777777" w:rsidTr="00491764">
        <w:trPr>
          <w:trHeight w:val="49"/>
        </w:trPr>
        <w:tc>
          <w:tcPr>
            <w:tcW w:w="2003" w:type="dxa"/>
            <w:tcBorders>
              <w:top w:val="nil"/>
              <w:left w:val="nil"/>
              <w:bottom w:val="nil"/>
              <w:right w:val="single" w:sz="8" w:space="0" w:color="auto"/>
            </w:tcBorders>
            <w:vAlign w:val="bottom"/>
          </w:tcPr>
          <w:p w14:paraId="7DFE5DAA" w14:textId="1444945C" w:rsidR="1395249E" w:rsidRPr="00867932" w:rsidRDefault="1395249E" w:rsidP="1395249E">
            <w:pPr>
              <w:spacing w:line="240" w:lineRule="auto"/>
              <w:rPr>
                <w:rFonts w:ascii="Times New Roman" w:hAnsi="Times New Roman" w:cs="Times New Roman"/>
                <w:sz w:val="4"/>
                <w:szCs w:val="4"/>
              </w:rPr>
            </w:pPr>
          </w:p>
        </w:tc>
        <w:tc>
          <w:tcPr>
            <w:tcW w:w="743" w:type="dxa"/>
            <w:tcBorders>
              <w:top w:val="nil"/>
              <w:left w:val="nil"/>
              <w:bottom w:val="single" w:sz="8" w:space="0" w:color="auto"/>
              <w:right w:val="single" w:sz="8" w:space="0" w:color="auto"/>
            </w:tcBorders>
            <w:vAlign w:val="bottom"/>
          </w:tcPr>
          <w:p w14:paraId="044E604B" w14:textId="0B6DDB72" w:rsidR="1395249E" w:rsidRPr="00867932" w:rsidRDefault="3E4F7B5E" w:rsidP="3E4F7B5E">
            <w:pPr>
              <w:spacing w:line="240" w:lineRule="auto"/>
              <w:rPr>
                <w:sz w:val="24"/>
                <w:szCs w:val="24"/>
              </w:rPr>
            </w:pPr>
            <w:r w:rsidRPr="00867932">
              <w:rPr>
                <w:sz w:val="24"/>
                <w:szCs w:val="24"/>
              </w:rPr>
              <w:t xml:space="preserve">    2.</w:t>
            </w:r>
          </w:p>
        </w:tc>
        <w:tc>
          <w:tcPr>
            <w:tcW w:w="1971" w:type="dxa"/>
            <w:tcBorders>
              <w:top w:val="nil"/>
              <w:left w:val="nil"/>
              <w:bottom w:val="single" w:sz="8" w:space="0" w:color="auto"/>
              <w:right w:val="single" w:sz="8" w:space="0" w:color="auto"/>
            </w:tcBorders>
            <w:vAlign w:val="bottom"/>
          </w:tcPr>
          <w:p w14:paraId="50B1A1A8" w14:textId="4C140BDB" w:rsidR="1395249E" w:rsidRPr="00867932" w:rsidRDefault="3E4F7B5E" w:rsidP="008A7663">
            <w:pPr>
              <w:jc w:val="center"/>
              <w:rPr>
                <w:sz w:val="24"/>
                <w:szCs w:val="24"/>
              </w:rPr>
            </w:pPr>
            <w:r w:rsidRPr="00867932">
              <w:rPr>
                <w:sz w:val="24"/>
                <w:szCs w:val="24"/>
              </w:rPr>
              <w:t>njemački jezik</w:t>
            </w:r>
          </w:p>
        </w:tc>
        <w:tc>
          <w:tcPr>
            <w:tcW w:w="1479" w:type="dxa"/>
            <w:gridSpan w:val="2"/>
            <w:tcBorders>
              <w:top w:val="nil"/>
              <w:left w:val="nil"/>
              <w:bottom w:val="single" w:sz="8" w:space="0" w:color="auto"/>
              <w:right w:val="nil"/>
            </w:tcBorders>
            <w:vAlign w:val="bottom"/>
          </w:tcPr>
          <w:p w14:paraId="621AFA0B" w14:textId="1B4DDA80" w:rsidR="1395249E" w:rsidRPr="00867932" w:rsidRDefault="3E4F7B5E" w:rsidP="008A7663">
            <w:pPr>
              <w:jc w:val="center"/>
              <w:rPr>
                <w:sz w:val="24"/>
                <w:szCs w:val="24"/>
              </w:rPr>
            </w:pPr>
            <w:r w:rsidRPr="54102E5D">
              <w:rPr>
                <w:sz w:val="24"/>
                <w:szCs w:val="24"/>
              </w:rPr>
              <w:t xml:space="preserve">4. </w:t>
            </w:r>
            <w:r w:rsidR="5BEF1F2E" w:rsidRPr="54102E5D">
              <w:rPr>
                <w:sz w:val="24"/>
                <w:szCs w:val="24"/>
              </w:rPr>
              <w:t>c</w:t>
            </w:r>
          </w:p>
        </w:tc>
        <w:tc>
          <w:tcPr>
            <w:tcW w:w="134" w:type="dxa"/>
            <w:tcBorders>
              <w:top w:val="nil"/>
              <w:left w:val="nil"/>
              <w:bottom w:val="single" w:sz="8" w:space="0" w:color="auto"/>
              <w:right w:val="single" w:sz="8" w:space="0" w:color="auto"/>
            </w:tcBorders>
            <w:vAlign w:val="bottom"/>
          </w:tcPr>
          <w:p w14:paraId="575C699D" w14:textId="38AB76F3" w:rsidR="1395249E" w:rsidRPr="00867932" w:rsidRDefault="1395249E" w:rsidP="008A7663">
            <w:pPr>
              <w:jc w:val="center"/>
              <w:rPr>
                <w:sz w:val="24"/>
                <w:szCs w:val="24"/>
              </w:rPr>
            </w:pPr>
          </w:p>
        </w:tc>
        <w:tc>
          <w:tcPr>
            <w:tcW w:w="1571" w:type="dxa"/>
            <w:gridSpan w:val="2"/>
            <w:tcBorders>
              <w:top w:val="nil"/>
              <w:left w:val="nil"/>
              <w:bottom w:val="single" w:sz="8" w:space="0" w:color="auto"/>
              <w:right w:val="single" w:sz="8" w:space="0" w:color="auto"/>
            </w:tcBorders>
            <w:vAlign w:val="bottom"/>
          </w:tcPr>
          <w:p w14:paraId="3D4E84BD" w14:textId="56922AC6" w:rsidR="1395249E" w:rsidRPr="00867932" w:rsidRDefault="0B6D69BE" w:rsidP="008A7663">
            <w:pPr>
              <w:jc w:val="center"/>
              <w:rPr>
                <w:rFonts w:ascii="Times New Roman" w:hAnsi="Times New Roman" w:cs="Times New Roman"/>
                <w:sz w:val="24"/>
                <w:szCs w:val="24"/>
              </w:rPr>
            </w:pPr>
            <w:r w:rsidRPr="54102E5D">
              <w:rPr>
                <w:rFonts w:ascii="Times New Roman" w:hAnsi="Times New Roman" w:cs="Times New Roman"/>
                <w:sz w:val="24"/>
                <w:szCs w:val="24"/>
              </w:rPr>
              <w:t>1</w:t>
            </w:r>
            <w:r w:rsidR="22DF3847" w:rsidRPr="54102E5D">
              <w:rPr>
                <w:rFonts w:ascii="Times New Roman" w:hAnsi="Times New Roman" w:cs="Times New Roman"/>
                <w:sz w:val="24"/>
                <w:szCs w:val="24"/>
              </w:rPr>
              <w:t>2</w:t>
            </w:r>
          </w:p>
        </w:tc>
        <w:tc>
          <w:tcPr>
            <w:tcW w:w="1682" w:type="dxa"/>
            <w:gridSpan w:val="2"/>
            <w:tcBorders>
              <w:top w:val="nil"/>
              <w:left w:val="nil"/>
              <w:bottom w:val="single" w:sz="8" w:space="0" w:color="auto"/>
              <w:right w:val="single" w:sz="8" w:space="0" w:color="auto"/>
            </w:tcBorders>
            <w:vAlign w:val="bottom"/>
          </w:tcPr>
          <w:p w14:paraId="4C91D5B7" w14:textId="4A85AC73" w:rsidR="1395249E" w:rsidRPr="00867932" w:rsidRDefault="3E4F7B5E" w:rsidP="008A7663">
            <w:pPr>
              <w:jc w:val="center"/>
              <w:rPr>
                <w:sz w:val="24"/>
                <w:szCs w:val="24"/>
              </w:rPr>
            </w:pPr>
            <w:r w:rsidRPr="00867932">
              <w:rPr>
                <w:sz w:val="24"/>
                <w:szCs w:val="24"/>
              </w:rPr>
              <w:t xml:space="preserve">Sofija </w:t>
            </w:r>
            <w:proofErr w:type="spellStart"/>
            <w:r w:rsidRPr="00867932">
              <w:rPr>
                <w:sz w:val="24"/>
                <w:szCs w:val="24"/>
              </w:rPr>
              <w:t>Koretić</w:t>
            </w:r>
            <w:proofErr w:type="spellEnd"/>
          </w:p>
        </w:tc>
        <w:tc>
          <w:tcPr>
            <w:tcW w:w="957" w:type="dxa"/>
            <w:gridSpan w:val="2"/>
            <w:tcBorders>
              <w:top w:val="nil"/>
              <w:left w:val="nil"/>
              <w:bottom w:val="single" w:sz="8" w:space="0" w:color="auto"/>
              <w:right w:val="single" w:sz="8" w:space="0" w:color="auto"/>
            </w:tcBorders>
            <w:vAlign w:val="bottom"/>
          </w:tcPr>
          <w:p w14:paraId="58FE5C8B" w14:textId="16F44DAA" w:rsidR="1395249E" w:rsidRPr="00867932" w:rsidRDefault="3E4F7B5E" w:rsidP="008A7663">
            <w:pPr>
              <w:jc w:val="center"/>
              <w:rPr>
                <w:sz w:val="24"/>
                <w:szCs w:val="24"/>
              </w:rPr>
            </w:pPr>
            <w:r w:rsidRPr="00867932">
              <w:rPr>
                <w:sz w:val="24"/>
                <w:szCs w:val="24"/>
              </w:rPr>
              <w:t>2</w:t>
            </w:r>
          </w:p>
        </w:tc>
        <w:tc>
          <w:tcPr>
            <w:tcW w:w="631" w:type="dxa"/>
            <w:gridSpan w:val="3"/>
            <w:tcBorders>
              <w:top w:val="nil"/>
              <w:left w:val="nil"/>
              <w:bottom w:val="single" w:sz="8" w:space="0" w:color="auto"/>
              <w:right w:val="single" w:sz="8" w:space="0" w:color="auto"/>
            </w:tcBorders>
            <w:vAlign w:val="bottom"/>
          </w:tcPr>
          <w:p w14:paraId="310593E9" w14:textId="355430E0" w:rsidR="1395249E" w:rsidRPr="00867932" w:rsidRDefault="3E4F7B5E" w:rsidP="008A7663">
            <w:pPr>
              <w:jc w:val="center"/>
              <w:rPr>
                <w:sz w:val="24"/>
                <w:szCs w:val="24"/>
              </w:rPr>
            </w:pPr>
            <w:r w:rsidRPr="00867932">
              <w:rPr>
                <w:sz w:val="24"/>
                <w:szCs w:val="24"/>
              </w:rPr>
              <w:t>70</w:t>
            </w:r>
          </w:p>
        </w:tc>
        <w:tc>
          <w:tcPr>
            <w:tcW w:w="420" w:type="dxa"/>
            <w:tcBorders>
              <w:top w:val="nil"/>
              <w:left w:val="nil"/>
              <w:bottom w:val="nil"/>
              <w:right w:val="nil"/>
            </w:tcBorders>
            <w:vAlign w:val="bottom"/>
          </w:tcPr>
          <w:p w14:paraId="40F060A1" w14:textId="63D79D0F" w:rsidR="1395249E" w:rsidRPr="00867932" w:rsidRDefault="1395249E" w:rsidP="1395249E">
            <w:pPr>
              <w:spacing w:line="240" w:lineRule="auto"/>
              <w:rPr>
                <w:rFonts w:ascii="Times New Roman" w:hAnsi="Times New Roman" w:cs="Times New Roman"/>
                <w:sz w:val="2"/>
                <w:szCs w:val="2"/>
              </w:rPr>
            </w:pPr>
          </w:p>
        </w:tc>
      </w:tr>
      <w:tr w:rsidR="00867932" w:rsidRPr="00867932" w14:paraId="59F1445F" w14:textId="77777777" w:rsidTr="00491764">
        <w:trPr>
          <w:trHeight w:val="274"/>
        </w:trPr>
        <w:tc>
          <w:tcPr>
            <w:tcW w:w="2003" w:type="dxa"/>
            <w:tcBorders>
              <w:top w:val="nil"/>
              <w:left w:val="nil"/>
              <w:bottom w:val="nil"/>
              <w:right w:val="single" w:sz="8" w:space="0" w:color="auto"/>
            </w:tcBorders>
            <w:vAlign w:val="bottom"/>
          </w:tcPr>
          <w:p w14:paraId="66518E3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nil"/>
              <w:bottom w:val="nil"/>
              <w:right w:val="single" w:sz="8" w:space="0" w:color="auto"/>
            </w:tcBorders>
            <w:vAlign w:val="bottom"/>
          </w:tcPr>
          <w:p w14:paraId="1F75A9DD" w14:textId="3F1DFB63" w:rsidR="005B78A2" w:rsidRPr="00867932" w:rsidRDefault="0AC65911" w:rsidP="3E4F7B5E">
            <w:pPr>
              <w:widowControl w:val="0"/>
              <w:autoSpaceDE w:val="0"/>
              <w:autoSpaceDN w:val="0"/>
              <w:adjustRightInd w:val="0"/>
              <w:spacing w:after="0" w:line="280" w:lineRule="exact"/>
              <w:jc w:val="center"/>
              <w:rPr>
                <w:rFonts w:ascii="Times New Roman" w:hAnsi="Times New Roman" w:cs="Times New Roman"/>
                <w:sz w:val="24"/>
                <w:szCs w:val="24"/>
              </w:rPr>
            </w:pPr>
            <w:r w:rsidRPr="00867932">
              <w:rPr>
                <w:rFonts w:ascii="Calibri" w:hAnsi="Calibri" w:cs="Calibri"/>
                <w:w w:val="98"/>
                <w:sz w:val="24"/>
                <w:szCs w:val="24"/>
              </w:rPr>
              <w:t>3</w:t>
            </w:r>
            <w:r w:rsidR="005B78A2" w:rsidRPr="00867932">
              <w:rPr>
                <w:rFonts w:ascii="Calibri" w:hAnsi="Calibri" w:cs="Calibri"/>
                <w:w w:val="98"/>
                <w:sz w:val="24"/>
                <w:szCs w:val="24"/>
              </w:rPr>
              <w:t>.</w:t>
            </w:r>
          </w:p>
        </w:tc>
        <w:tc>
          <w:tcPr>
            <w:tcW w:w="1971" w:type="dxa"/>
            <w:tcBorders>
              <w:top w:val="nil"/>
              <w:left w:val="nil"/>
              <w:bottom w:val="nil"/>
              <w:right w:val="single" w:sz="8" w:space="0" w:color="auto"/>
            </w:tcBorders>
            <w:vAlign w:val="bottom"/>
          </w:tcPr>
          <w:p w14:paraId="2BCA4B41" w14:textId="77777777" w:rsidR="005B78A2" w:rsidRPr="00867932" w:rsidRDefault="5E67C213" w:rsidP="008A7663">
            <w:pPr>
              <w:widowControl w:val="0"/>
              <w:autoSpaceDE w:val="0"/>
              <w:autoSpaceDN w:val="0"/>
              <w:adjustRightInd w:val="0"/>
              <w:spacing w:after="0"/>
              <w:ind w:left="100"/>
              <w:jc w:val="center"/>
              <w:rPr>
                <w:rFonts w:ascii="Times New Roman" w:hAnsi="Times New Roman" w:cs="Times New Roman"/>
                <w:sz w:val="24"/>
                <w:szCs w:val="24"/>
              </w:rPr>
            </w:pPr>
            <w:r w:rsidRPr="00867932">
              <w:rPr>
                <w:rFonts w:ascii="Calibri" w:hAnsi="Calibri" w:cs="Calibri"/>
                <w:sz w:val="24"/>
                <w:szCs w:val="24"/>
              </w:rPr>
              <w:t>njemački jezik</w:t>
            </w:r>
          </w:p>
        </w:tc>
        <w:tc>
          <w:tcPr>
            <w:tcW w:w="1479" w:type="dxa"/>
            <w:gridSpan w:val="2"/>
            <w:tcBorders>
              <w:top w:val="nil"/>
              <w:left w:val="nil"/>
              <w:bottom w:val="nil"/>
              <w:right w:val="nil"/>
            </w:tcBorders>
            <w:vAlign w:val="bottom"/>
          </w:tcPr>
          <w:p w14:paraId="64C85067" w14:textId="1B8849C2"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Calibri" w:hAnsi="Calibri" w:cs="Calibri"/>
                <w:w w:val="99"/>
                <w:sz w:val="24"/>
                <w:szCs w:val="24"/>
              </w:rPr>
              <w:t>5.</w:t>
            </w:r>
            <w:r w:rsidR="1AB82F92" w:rsidRPr="00867932">
              <w:rPr>
                <w:rFonts w:ascii="Calibri" w:hAnsi="Calibri" w:cs="Calibri"/>
                <w:w w:val="99"/>
                <w:sz w:val="24"/>
                <w:szCs w:val="24"/>
              </w:rPr>
              <w:t xml:space="preserve"> a, d</w:t>
            </w:r>
          </w:p>
        </w:tc>
        <w:tc>
          <w:tcPr>
            <w:tcW w:w="134" w:type="dxa"/>
            <w:tcBorders>
              <w:top w:val="nil"/>
              <w:left w:val="nil"/>
              <w:bottom w:val="nil"/>
              <w:right w:val="single" w:sz="8" w:space="0" w:color="auto"/>
            </w:tcBorders>
            <w:vAlign w:val="bottom"/>
          </w:tcPr>
          <w:p w14:paraId="7E75FCD0"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571" w:type="dxa"/>
            <w:gridSpan w:val="2"/>
            <w:tcBorders>
              <w:top w:val="nil"/>
              <w:left w:val="nil"/>
              <w:bottom w:val="nil"/>
              <w:right w:val="single" w:sz="8" w:space="0" w:color="auto"/>
            </w:tcBorders>
            <w:vAlign w:val="bottom"/>
          </w:tcPr>
          <w:p w14:paraId="72E4F76D" w14:textId="77777777" w:rsidR="005B78A2" w:rsidRPr="00867932" w:rsidRDefault="1AB82F92"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Times New Roman" w:hAnsi="Times New Roman" w:cs="Times New Roman"/>
                <w:w w:val="98"/>
                <w:sz w:val="24"/>
                <w:szCs w:val="24"/>
              </w:rPr>
              <w:t>25</w:t>
            </w:r>
          </w:p>
        </w:tc>
        <w:tc>
          <w:tcPr>
            <w:tcW w:w="1682" w:type="dxa"/>
            <w:gridSpan w:val="2"/>
            <w:tcBorders>
              <w:top w:val="nil"/>
              <w:left w:val="nil"/>
              <w:bottom w:val="nil"/>
              <w:right w:val="single" w:sz="8" w:space="0" w:color="auto"/>
            </w:tcBorders>
            <w:vAlign w:val="bottom"/>
          </w:tcPr>
          <w:p w14:paraId="5413003E" w14:textId="77777777" w:rsidR="005B78A2" w:rsidRPr="00867932" w:rsidRDefault="4819DA4E" w:rsidP="008A7663">
            <w:pPr>
              <w:widowControl w:val="0"/>
              <w:autoSpaceDE w:val="0"/>
              <w:autoSpaceDN w:val="0"/>
              <w:adjustRightInd w:val="0"/>
              <w:spacing w:after="0"/>
              <w:ind w:left="80"/>
              <w:jc w:val="center"/>
              <w:rPr>
                <w:rFonts w:ascii="Times New Roman" w:hAnsi="Times New Roman" w:cs="Times New Roman"/>
                <w:sz w:val="24"/>
                <w:szCs w:val="24"/>
              </w:rPr>
            </w:pPr>
            <w:r w:rsidRPr="00867932">
              <w:rPr>
                <w:rFonts w:ascii="Calibri" w:hAnsi="Calibri" w:cs="Calibri"/>
                <w:sz w:val="24"/>
                <w:szCs w:val="24"/>
              </w:rPr>
              <w:t xml:space="preserve">Sofija </w:t>
            </w:r>
            <w:proofErr w:type="spellStart"/>
            <w:r w:rsidRPr="00867932">
              <w:rPr>
                <w:rFonts w:ascii="Calibri" w:hAnsi="Calibri" w:cs="Calibri"/>
                <w:sz w:val="24"/>
                <w:szCs w:val="24"/>
              </w:rPr>
              <w:t>Koretić</w:t>
            </w:r>
            <w:proofErr w:type="spellEnd"/>
          </w:p>
        </w:tc>
        <w:tc>
          <w:tcPr>
            <w:tcW w:w="957" w:type="dxa"/>
            <w:gridSpan w:val="2"/>
            <w:tcBorders>
              <w:top w:val="nil"/>
              <w:left w:val="nil"/>
              <w:bottom w:val="nil"/>
              <w:right w:val="single" w:sz="8" w:space="0" w:color="auto"/>
            </w:tcBorders>
            <w:vAlign w:val="bottom"/>
          </w:tcPr>
          <w:p w14:paraId="78E884CA"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Calibri" w:hAnsi="Calibri" w:cs="Calibri"/>
                <w:w w:val="98"/>
                <w:sz w:val="24"/>
                <w:szCs w:val="24"/>
              </w:rPr>
              <w:t>2</w:t>
            </w:r>
          </w:p>
        </w:tc>
        <w:tc>
          <w:tcPr>
            <w:tcW w:w="631" w:type="dxa"/>
            <w:gridSpan w:val="3"/>
            <w:tcBorders>
              <w:top w:val="nil"/>
              <w:left w:val="nil"/>
              <w:bottom w:val="nil"/>
              <w:right w:val="single" w:sz="8" w:space="0" w:color="auto"/>
            </w:tcBorders>
            <w:vAlign w:val="bottom"/>
          </w:tcPr>
          <w:p w14:paraId="19DC6508"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Calibri" w:hAnsi="Calibri" w:cs="Calibri"/>
                <w:w w:val="98"/>
                <w:sz w:val="24"/>
                <w:szCs w:val="24"/>
              </w:rPr>
              <w:t>70</w:t>
            </w:r>
          </w:p>
        </w:tc>
        <w:tc>
          <w:tcPr>
            <w:tcW w:w="420" w:type="dxa"/>
            <w:tcBorders>
              <w:top w:val="nil"/>
              <w:left w:val="nil"/>
              <w:bottom w:val="nil"/>
              <w:right w:val="nil"/>
            </w:tcBorders>
            <w:vAlign w:val="bottom"/>
          </w:tcPr>
          <w:p w14:paraId="10FDAA0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774AF2BF" w14:textId="77777777" w:rsidTr="00491764">
        <w:trPr>
          <w:trHeight w:val="49"/>
        </w:trPr>
        <w:tc>
          <w:tcPr>
            <w:tcW w:w="2003" w:type="dxa"/>
            <w:tcBorders>
              <w:top w:val="nil"/>
              <w:left w:val="nil"/>
              <w:bottom w:val="nil"/>
              <w:right w:val="single" w:sz="8" w:space="0" w:color="auto"/>
            </w:tcBorders>
            <w:vAlign w:val="bottom"/>
          </w:tcPr>
          <w:p w14:paraId="7A29289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43" w:type="dxa"/>
            <w:tcBorders>
              <w:top w:val="nil"/>
              <w:left w:val="nil"/>
              <w:bottom w:val="single" w:sz="8" w:space="0" w:color="auto"/>
              <w:right w:val="single" w:sz="8" w:space="0" w:color="auto"/>
            </w:tcBorders>
            <w:vAlign w:val="bottom"/>
          </w:tcPr>
          <w:p w14:paraId="2191599E" w14:textId="77777777" w:rsidR="005B78A2" w:rsidRPr="00867932"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1971" w:type="dxa"/>
            <w:tcBorders>
              <w:top w:val="nil"/>
              <w:left w:val="nil"/>
              <w:bottom w:val="single" w:sz="8" w:space="0" w:color="auto"/>
              <w:right w:val="single" w:sz="8" w:space="0" w:color="auto"/>
            </w:tcBorders>
            <w:vAlign w:val="bottom"/>
          </w:tcPr>
          <w:p w14:paraId="7673E5AE"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479" w:type="dxa"/>
            <w:gridSpan w:val="2"/>
            <w:tcBorders>
              <w:top w:val="nil"/>
              <w:left w:val="nil"/>
              <w:bottom w:val="single" w:sz="8" w:space="0" w:color="auto"/>
              <w:right w:val="nil"/>
            </w:tcBorders>
            <w:vAlign w:val="bottom"/>
          </w:tcPr>
          <w:p w14:paraId="041D98D7"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34" w:type="dxa"/>
            <w:tcBorders>
              <w:top w:val="nil"/>
              <w:left w:val="nil"/>
              <w:bottom w:val="single" w:sz="8" w:space="0" w:color="auto"/>
              <w:right w:val="single" w:sz="8" w:space="0" w:color="auto"/>
            </w:tcBorders>
            <w:vAlign w:val="bottom"/>
          </w:tcPr>
          <w:p w14:paraId="5AB7C0C5"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571" w:type="dxa"/>
            <w:gridSpan w:val="2"/>
            <w:tcBorders>
              <w:top w:val="nil"/>
              <w:left w:val="nil"/>
              <w:bottom w:val="single" w:sz="8" w:space="0" w:color="auto"/>
              <w:right w:val="single" w:sz="8" w:space="0" w:color="auto"/>
            </w:tcBorders>
            <w:vAlign w:val="bottom"/>
          </w:tcPr>
          <w:p w14:paraId="55B33694"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682" w:type="dxa"/>
            <w:gridSpan w:val="2"/>
            <w:tcBorders>
              <w:top w:val="nil"/>
              <w:left w:val="nil"/>
              <w:bottom w:val="single" w:sz="8" w:space="0" w:color="auto"/>
              <w:right w:val="single" w:sz="8" w:space="0" w:color="auto"/>
            </w:tcBorders>
            <w:vAlign w:val="bottom"/>
          </w:tcPr>
          <w:p w14:paraId="4455F193"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957" w:type="dxa"/>
            <w:gridSpan w:val="2"/>
            <w:tcBorders>
              <w:top w:val="nil"/>
              <w:left w:val="nil"/>
              <w:bottom w:val="single" w:sz="8" w:space="0" w:color="auto"/>
              <w:right w:val="single" w:sz="8" w:space="0" w:color="auto"/>
            </w:tcBorders>
            <w:vAlign w:val="bottom"/>
          </w:tcPr>
          <w:p w14:paraId="1C2776EB"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631" w:type="dxa"/>
            <w:gridSpan w:val="3"/>
            <w:tcBorders>
              <w:top w:val="nil"/>
              <w:left w:val="nil"/>
              <w:bottom w:val="single" w:sz="8" w:space="0" w:color="auto"/>
              <w:right w:val="single" w:sz="8" w:space="0" w:color="auto"/>
            </w:tcBorders>
            <w:vAlign w:val="bottom"/>
          </w:tcPr>
          <w:p w14:paraId="15342E60"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420" w:type="dxa"/>
            <w:tcBorders>
              <w:top w:val="nil"/>
              <w:left w:val="nil"/>
              <w:bottom w:val="nil"/>
              <w:right w:val="nil"/>
            </w:tcBorders>
            <w:vAlign w:val="bottom"/>
          </w:tcPr>
          <w:p w14:paraId="5EB89DE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2E114371" w14:textId="77777777" w:rsidTr="00491764">
        <w:trPr>
          <w:trHeight w:val="274"/>
        </w:trPr>
        <w:tc>
          <w:tcPr>
            <w:tcW w:w="2003" w:type="dxa"/>
            <w:tcBorders>
              <w:top w:val="nil"/>
              <w:left w:val="nil"/>
              <w:bottom w:val="nil"/>
              <w:right w:val="single" w:sz="8" w:space="0" w:color="auto"/>
            </w:tcBorders>
            <w:vAlign w:val="bottom"/>
          </w:tcPr>
          <w:p w14:paraId="7D62D46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nil"/>
              <w:bottom w:val="nil"/>
              <w:right w:val="single" w:sz="8" w:space="0" w:color="auto"/>
            </w:tcBorders>
            <w:vAlign w:val="bottom"/>
          </w:tcPr>
          <w:p w14:paraId="0F9ABB3F" w14:textId="1A671749" w:rsidR="005B78A2" w:rsidRPr="00867932" w:rsidRDefault="31949437" w:rsidP="3E4F7B5E">
            <w:pPr>
              <w:widowControl w:val="0"/>
              <w:autoSpaceDE w:val="0"/>
              <w:autoSpaceDN w:val="0"/>
              <w:adjustRightInd w:val="0"/>
              <w:spacing w:after="0" w:line="280" w:lineRule="exact"/>
              <w:jc w:val="center"/>
              <w:rPr>
                <w:rFonts w:ascii="Times New Roman" w:hAnsi="Times New Roman" w:cs="Times New Roman"/>
                <w:sz w:val="24"/>
                <w:szCs w:val="24"/>
              </w:rPr>
            </w:pPr>
            <w:r w:rsidRPr="00867932">
              <w:rPr>
                <w:rFonts w:ascii="Calibri" w:hAnsi="Calibri" w:cs="Calibri"/>
                <w:w w:val="98"/>
                <w:sz w:val="24"/>
                <w:szCs w:val="24"/>
              </w:rPr>
              <w:t>4</w:t>
            </w:r>
            <w:r w:rsidR="005B78A2" w:rsidRPr="00867932">
              <w:rPr>
                <w:rFonts w:ascii="Calibri" w:hAnsi="Calibri" w:cs="Calibri"/>
                <w:w w:val="98"/>
                <w:sz w:val="24"/>
                <w:szCs w:val="24"/>
              </w:rPr>
              <w:t>.</w:t>
            </w:r>
          </w:p>
        </w:tc>
        <w:tc>
          <w:tcPr>
            <w:tcW w:w="1971" w:type="dxa"/>
            <w:tcBorders>
              <w:top w:val="nil"/>
              <w:left w:val="nil"/>
              <w:bottom w:val="nil"/>
              <w:right w:val="single" w:sz="8" w:space="0" w:color="auto"/>
            </w:tcBorders>
            <w:vAlign w:val="bottom"/>
          </w:tcPr>
          <w:p w14:paraId="193D0C01" w14:textId="77777777" w:rsidR="005B78A2" w:rsidRPr="00867932" w:rsidRDefault="5E67C213" w:rsidP="008A7663">
            <w:pPr>
              <w:widowControl w:val="0"/>
              <w:autoSpaceDE w:val="0"/>
              <w:autoSpaceDN w:val="0"/>
              <w:adjustRightInd w:val="0"/>
              <w:spacing w:after="0"/>
              <w:ind w:left="100"/>
              <w:jc w:val="center"/>
              <w:rPr>
                <w:rFonts w:ascii="Times New Roman" w:hAnsi="Times New Roman" w:cs="Times New Roman"/>
                <w:sz w:val="24"/>
                <w:szCs w:val="24"/>
              </w:rPr>
            </w:pPr>
            <w:r w:rsidRPr="00867932">
              <w:rPr>
                <w:rFonts w:ascii="Calibri" w:hAnsi="Calibri" w:cs="Calibri"/>
                <w:sz w:val="24"/>
                <w:szCs w:val="24"/>
              </w:rPr>
              <w:t>njemački jezik</w:t>
            </w:r>
          </w:p>
        </w:tc>
        <w:tc>
          <w:tcPr>
            <w:tcW w:w="1479" w:type="dxa"/>
            <w:gridSpan w:val="2"/>
            <w:tcBorders>
              <w:top w:val="nil"/>
              <w:left w:val="nil"/>
              <w:bottom w:val="nil"/>
              <w:right w:val="nil"/>
            </w:tcBorders>
            <w:vAlign w:val="bottom"/>
          </w:tcPr>
          <w:p w14:paraId="643BCB75" w14:textId="3E67B08D"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Calibri" w:hAnsi="Calibri" w:cs="Calibri"/>
                <w:w w:val="99"/>
                <w:sz w:val="24"/>
                <w:szCs w:val="24"/>
              </w:rPr>
              <w:t>5.</w:t>
            </w:r>
            <w:r w:rsidR="33B15F68" w:rsidRPr="00867932">
              <w:rPr>
                <w:rFonts w:ascii="Calibri" w:hAnsi="Calibri" w:cs="Calibri"/>
                <w:w w:val="99"/>
                <w:sz w:val="24"/>
                <w:szCs w:val="24"/>
              </w:rPr>
              <w:t xml:space="preserve"> b, c</w:t>
            </w:r>
          </w:p>
        </w:tc>
        <w:tc>
          <w:tcPr>
            <w:tcW w:w="134" w:type="dxa"/>
            <w:tcBorders>
              <w:top w:val="nil"/>
              <w:left w:val="nil"/>
              <w:bottom w:val="nil"/>
              <w:right w:val="single" w:sz="8" w:space="0" w:color="auto"/>
            </w:tcBorders>
            <w:vAlign w:val="bottom"/>
          </w:tcPr>
          <w:p w14:paraId="078B034E"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571" w:type="dxa"/>
            <w:gridSpan w:val="2"/>
            <w:tcBorders>
              <w:top w:val="nil"/>
              <w:left w:val="nil"/>
              <w:bottom w:val="nil"/>
              <w:right w:val="single" w:sz="8" w:space="0" w:color="auto"/>
            </w:tcBorders>
            <w:vAlign w:val="bottom"/>
          </w:tcPr>
          <w:p w14:paraId="7F2046FD" w14:textId="128EB43D" w:rsidR="005B78A2" w:rsidRPr="00867932" w:rsidRDefault="0B6D69BE"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Times New Roman" w:hAnsi="Times New Roman" w:cs="Times New Roman"/>
                <w:sz w:val="24"/>
                <w:szCs w:val="24"/>
              </w:rPr>
              <w:t>17</w:t>
            </w:r>
          </w:p>
        </w:tc>
        <w:tc>
          <w:tcPr>
            <w:tcW w:w="1682" w:type="dxa"/>
            <w:gridSpan w:val="2"/>
            <w:tcBorders>
              <w:top w:val="nil"/>
              <w:left w:val="nil"/>
              <w:bottom w:val="nil"/>
              <w:right w:val="single" w:sz="8" w:space="0" w:color="auto"/>
            </w:tcBorders>
            <w:vAlign w:val="bottom"/>
          </w:tcPr>
          <w:p w14:paraId="2998111A" w14:textId="77777777" w:rsidR="005B78A2" w:rsidRPr="00867932" w:rsidRDefault="4819DA4E" w:rsidP="008A7663">
            <w:pPr>
              <w:widowControl w:val="0"/>
              <w:autoSpaceDE w:val="0"/>
              <w:autoSpaceDN w:val="0"/>
              <w:adjustRightInd w:val="0"/>
              <w:spacing w:after="0"/>
              <w:ind w:left="80"/>
              <w:jc w:val="center"/>
              <w:rPr>
                <w:rFonts w:ascii="Times New Roman" w:hAnsi="Times New Roman" w:cs="Times New Roman"/>
                <w:sz w:val="24"/>
                <w:szCs w:val="24"/>
              </w:rPr>
            </w:pPr>
            <w:r w:rsidRPr="00867932">
              <w:rPr>
                <w:rFonts w:ascii="Calibri" w:hAnsi="Calibri" w:cs="Calibri"/>
                <w:sz w:val="24"/>
                <w:szCs w:val="24"/>
              </w:rPr>
              <w:t xml:space="preserve">Sofija </w:t>
            </w:r>
            <w:proofErr w:type="spellStart"/>
            <w:r w:rsidRPr="00867932">
              <w:rPr>
                <w:rFonts w:ascii="Calibri" w:hAnsi="Calibri" w:cs="Calibri"/>
                <w:sz w:val="24"/>
                <w:szCs w:val="24"/>
              </w:rPr>
              <w:t>Koretić</w:t>
            </w:r>
            <w:proofErr w:type="spellEnd"/>
          </w:p>
        </w:tc>
        <w:tc>
          <w:tcPr>
            <w:tcW w:w="957" w:type="dxa"/>
            <w:gridSpan w:val="2"/>
            <w:tcBorders>
              <w:top w:val="nil"/>
              <w:left w:val="nil"/>
              <w:bottom w:val="nil"/>
              <w:right w:val="single" w:sz="8" w:space="0" w:color="auto"/>
            </w:tcBorders>
            <w:vAlign w:val="bottom"/>
          </w:tcPr>
          <w:p w14:paraId="7842F596"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Calibri" w:hAnsi="Calibri" w:cs="Calibri"/>
                <w:w w:val="98"/>
                <w:sz w:val="24"/>
                <w:szCs w:val="24"/>
              </w:rPr>
              <w:t>2</w:t>
            </w:r>
          </w:p>
        </w:tc>
        <w:tc>
          <w:tcPr>
            <w:tcW w:w="631" w:type="dxa"/>
            <w:gridSpan w:val="3"/>
            <w:tcBorders>
              <w:top w:val="nil"/>
              <w:left w:val="nil"/>
              <w:bottom w:val="nil"/>
              <w:right w:val="single" w:sz="8" w:space="0" w:color="auto"/>
            </w:tcBorders>
            <w:vAlign w:val="bottom"/>
          </w:tcPr>
          <w:p w14:paraId="7DAAF832"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Calibri" w:hAnsi="Calibri" w:cs="Calibri"/>
                <w:w w:val="98"/>
                <w:sz w:val="24"/>
                <w:szCs w:val="24"/>
              </w:rPr>
              <w:t>70</w:t>
            </w:r>
          </w:p>
        </w:tc>
        <w:tc>
          <w:tcPr>
            <w:tcW w:w="420" w:type="dxa"/>
            <w:tcBorders>
              <w:top w:val="nil"/>
              <w:left w:val="nil"/>
              <w:bottom w:val="nil"/>
              <w:right w:val="nil"/>
            </w:tcBorders>
            <w:vAlign w:val="bottom"/>
          </w:tcPr>
          <w:p w14:paraId="492506D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31CD0C16" w14:textId="77777777" w:rsidTr="00491764">
        <w:trPr>
          <w:trHeight w:val="44"/>
        </w:trPr>
        <w:tc>
          <w:tcPr>
            <w:tcW w:w="2003" w:type="dxa"/>
            <w:tcBorders>
              <w:top w:val="nil"/>
              <w:left w:val="nil"/>
              <w:bottom w:val="nil"/>
              <w:right w:val="single" w:sz="8" w:space="0" w:color="auto"/>
            </w:tcBorders>
            <w:vAlign w:val="bottom"/>
          </w:tcPr>
          <w:p w14:paraId="7FD8715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43" w:type="dxa"/>
            <w:tcBorders>
              <w:top w:val="nil"/>
              <w:left w:val="nil"/>
              <w:bottom w:val="single" w:sz="8" w:space="0" w:color="auto"/>
              <w:right w:val="single" w:sz="8" w:space="0" w:color="auto"/>
            </w:tcBorders>
            <w:vAlign w:val="bottom"/>
          </w:tcPr>
          <w:p w14:paraId="6BDFDFC2" w14:textId="77777777" w:rsidR="005B78A2" w:rsidRPr="00867932"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1971" w:type="dxa"/>
            <w:tcBorders>
              <w:top w:val="nil"/>
              <w:left w:val="nil"/>
              <w:bottom w:val="single" w:sz="8" w:space="0" w:color="auto"/>
              <w:right w:val="single" w:sz="8" w:space="0" w:color="auto"/>
            </w:tcBorders>
            <w:vAlign w:val="bottom"/>
          </w:tcPr>
          <w:p w14:paraId="41F9AE5E"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479" w:type="dxa"/>
            <w:gridSpan w:val="2"/>
            <w:tcBorders>
              <w:top w:val="nil"/>
              <w:left w:val="nil"/>
              <w:bottom w:val="single" w:sz="8" w:space="0" w:color="auto"/>
              <w:right w:val="nil"/>
            </w:tcBorders>
            <w:vAlign w:val="bottom"/>
          </w:tcPr>
          <w:p w14:paraId="00F03A6D"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34" w:type="dxa"/>
            <w:tcBorders>
              <w:top w:val="nil"/>
              <w:left w:val="nil"/>
              <w:bottom w:val="single" w:sz="8" w:space="0" w:color="auto"/>
              <w:right w:val="single" w:sz="8" w:space="0" w:color="auto"/>
            </w:tcBorders>
            <w:vAlign w:val="bottom"/>
          </w:tcPr>
          <w:p w14:paraId="6930E822"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571" w:type="dxa"/>
            <w:gridSpan w:val="2"/>
            <w:tcBorders>
              <w:top w:val="nil"/>
              <w:left w:val="nil"/>
              <w:bottom w:val="single" w:sz="8" w:space="0" w:color="auto"/>
              <w:right w:val="single" w:sz="8" w:space="0" w:color="auto"/>
            </w:tcBorders>
            <w:vAlign w:val="bottom"/>
          </w:tcPr>
          <w:p w14:paraId="20E36DAB"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682" w:type="dxa"/>
            <w:gridSpan w:val="2"/>
            <w:tcBorders>
              <w:top w:val="nil"/>
              <w:left w:val="nil"/>
              <w:bottom w:val="single" w:sz="8" w:space="0" w:color="auto"/>
              <w:right w:val="single" w:sz="8" w:space="0" w:color="auto"/>
            </w:tcBorders>
            <w:vAlign w:val="bottom"/>
          </w:tcPr>
          <w:p w14:paraId="32D85219"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957" w:type="dxa"/>
            <w:gridSpan w:val="2"/>
            <w:tcBorders>
              <w:top w:val="nil"/>
              <w:left w:val="nil"/>
              <w:bottom w:val="single" w:sz="8" w:space="0" w:color="auto"/>
              <w:right w:val="single" w:sz="8" w:space="0" w:color="auto"/>
            </w:tcBorders>
            <w:vAlign w:val="bottom"/>
          </w:tcPr>
          <w:p w14:paraId="0CE19BC3"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631" w:type="dxa"/>
            <w:gridSpan w:val="3"/>
            <w:tcBorders>
              <w:top w:val="nil"/>
              <w:left w:val="nil"/>
              <w:bottom w:val="single" w:sz="8" w:space="0" w:color="auto"/>
              <w:right w:val="single" w:sz="8" w:space="0" w:color="auto"/>
            </w:tcBorders>
            <w:vAlign w:val="bottom"/>
          </w:tcPr>
          <w:p w14:paraId="63966B72"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420" w:type="dxa"/>
            <w:tcBorders>
              <w:top w:val="nil"/>
              <w:left w:val="nil"/>
              <w:bottom w:val="nil"/>
              <w:right w:val="nil"/>
            </w:tcBorders>
            <w:vAlign w:val="bottom"/>
          </w:tcPr>
          <w:p w14:paraId="2353654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458DBD8B" w14:textId="77777777" w:rsidTr="00491764">
        <w:trPr>
          <w:trHeight w:val="274"/>
        </w:trPr>
        <w:tc>
          <w:tcPr>
            <w:tcW w:w="2003" w:type="dxa"/>
            <w:tcBorders>
              <w:top w:val="nil"/>
              <w:left w:val="nil"/>
              <w:bottom w:val="nil"/>
              <w:right w:val="single" w:sz="8" w:space="0" w:color="auto"/>
            </w:tcBorders>
            <w:vAlign w:val="bottom"/>
          </w:tcPr>
          <w:p w14:paraId="271AE1F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nil"/>
              <w:bottom w:val="nil"/>
              <w:right w:val="single" w:sz="8" w:space="0" w:color="auto"/>
            </w:tcBorders>
            <w:vAlign w:val="bottom"/>
          </w:tcPr>
          <w:p w14:paraId="56C72689" w14:textId="5EE60D71" w:rsidR="005B78A2" w:rsidRPr="00867932" w:rsidRDefault="12DA90B4" w:rsidP="3E4F7B5E">
            <w:pPr>
              <w:widowControl w:val="0"/>
              <w:autoSpaceDE w:val="0"/>
              <w:autoSpaceDN w:val="0"/>
              <w:adjustRightInd w:val="0"/>
              <w:spacing w:after="0" w:line="280" w:lineRule="exact"/>
              <w:jc w:val="center"/>
              <w:rPr>
                <w:rFonts w:ascii="Times New Roman" w:hAnsi="Times New Roman" w:cs="Times New Roman"/>
                <w:sz w:val="24"/>
                <w:szCs w:val="24"/>
              </w:rPr>
            </w:pPr>
            <w:r w:rsidRPr="00867932">
              <w:rPr>
                <w:rFonts w:ascii="Calibri" w:hAnsi="Calibri" w:cs="Calibri"/>
                <w:w w:val="98"/>
                <w:sz w:val="24"/>
                <w:szCs w:val="24"/>
              </w:rPr>
              <w:t>5</w:t>
            </w:r>
            <w:r w:rsidR="005B78A2" w:rsidRPr="00867932">
              <w:rPr>
                <w:rFonts w:ascii="Calibri" w:hAnsi="Calibri" w:cs="Calibri"/>
                <w:w w:val="98"/>
                <w:sz w:val="24"/>
                <w:szCs w:val="24"/>
              </w:rPr>
              <w:t>.</w:t>
            </w:r>
          </w:p>
        </w:tc>
        <w:tc>
          <w:tcPr>
            <w:tcW w:w="1971" w:type="dxa"/>
            <w:tcBorders>
              <w:top w:val="nil"/>
              <w:left w:val="nil"/>
              <w:bottom w:val="nil"/>
              <w:right w:val="single" w:sz="8" w:space="0" w:color="auto"/>
            </w:tcBorders>
            <w:vAlign w:val="bottom"/>
          </w:tcPr>
          <w:p w14:paraId="695AA29C" w14:textId="77777777" w:rsidR="005B78A2" w:rsidRPr="00867932" w:rsidRDefault="5E67C213" w:rsidP="008A7663">
            <w:pPr>
              <w:widowControl w:val="0"/>
              <w:autoSpaceDE w:val="0"/>
              <w:autoSpaceDN w:val="0"/>
              <w:adjustRightInd w:val="0"/>
              <w:spacing w:after="0"/>
              <w:ind w:left="100"/>
              <w:jc w:val="center"/>
              <w:rPr>
                <w:rFonts w:ascii="Times New Roman" w:hAnsi="Times New Roman" w:cs="Times New Roman"/>
                <w:sz w:val="24"/>
                <w:szCs w:val="24"/>
              </w:rPr>
            </w:pPr>
            <w:r w:rsidRPr="00867932">
              <w:rPr>
                <w:rFonts w:ascii="Calibri" w:hAnsi="Calibri" w:cs="Calibri"/>
                <w:sz w:val="24"/>
                <w:szCs w:val="24"/>
              </w:rPr>
              <w:t>njemački jezik</w:t>
            </w:r>
          </w:p>
        </w:tc>
        <w:tc>
          <w:tcPr>
            <w:tcW w:w="1479" w:type="dxa"/>
            <w:gridSpan w:val="2"/>
            <w:tcBorders>
              <w:top w:val="nil"/>
              <w:left w:val="nil"/>
              <w:bottom w:val="nil"/>
              <w:right w:val="nil"/>
            </w:tcBorders>
            <w:vAlign w:val="bottom"/>
          </w:tcPr>
          <w:p w14:paraId="4D7A6044" w14:textId="32AF0D2E"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Calibri" w:hAnsi="Calibri" w:cs="Calibri"/>
                <w:w w:val="99"/>
                <w:sz w:val="24"/>
                <w:szCs w:val="24"/>
              </w:rPr>
              <w:t>6.</w:t>
            </w:r>
            <w:r w:rsidR="45EB861B" w:rsidRPr="00867932">
              <w:rPr>
                <w:rFonts w:ascii="Calibri" w:hAnsi="Calibri" w:cs="Calibri"/>
                <w:w w:val="99"/>
                <w:sz w:val="24"/>
                <w:szCs w:val="24"/>
              </w:rPr>
              <w:t xml:space="preserve"> </w:t>
            </w:r>
            <w:r w:rsidRPr="00867932">
              <w:rPr>
                <w:rFonts w:ascii="Calibri" w:hAnsi="Calibri" w:cs="Calibri"/>
                <w:w w:val="99"/>
                <w:sz w:val="24"/>
                <w:szCs w:val="24"/>
              </w:rPr>
              <w:t>b</w:t>
            </w:r>
          </w:p>
        </w:tc>
        <w:tc>
          <w:tcPr>
            <w:tcW w:w="134" w:type="dxa"/>
            <w:tcBorders>
              <w:top w:val="nil"/>
              <w:left w:val="nil"/>
              <w:bottom w:val="nil"/>
              <w:right w:val="single" w:sz="8" w:space="0" w:color="auto"/>
            </w:tcBorders>
            <w:vAlign w:val="bottom"/>
          </w:tcPr>
          <w:p w14:paraId="4AE5B7AF"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571" w:type="dxa"/>
            <w:gridSpan w:val="2"/>
            <w:tcBorders>
              <w:top w:val="nil"/>
              <w:left w:val="nil"/>
              <w:bottom w:val="nil"/>
              <w:right w:val="single" w:sz="8" w:space="0" w:color="auto"/>
            </w:tcBorders>
            <w:vAlign w:val="bottom"/>
          </w:tcPr>
          <w:p w14:paraId="526D80A2" w14:textId="77777777" w:rsidR="005B78A2" w:rsidRPr="00867932" w:rsidRDefault="2C77F88A"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Times New Roman" w:hAnsi="Times New Roman" w:cs="Times New Roman"/>
                <w:w w:val="98"/>
                <w:sz w:val="24"/>
                <w:szCs w:val="24"/>
              </w:rPr>
              <w:t>13</w:t>
            </w:r>
          </w:p>
        </w:tc>
        <w:tc>
          <w:tcPr>
            <w:tcW w:w="1682" w:type="dxa"/>
            <w:gridSpan w:val="2"/>
            <w:tcBorders>
              <w:top w:val="nil"/>
              <w:left w:val="nil"/>
              <w:bottom w:val="nil"/>
              <w:right w:val="single" w:sz="8" w:space="0" w:color="auto"/>
            </w:tcBorders>
            <w:vAlign w:val="bottom"/>
          </w:tcPr>
          <w:p w14:paraId="2AF5ED9A" w14:textId="77777777" w:rsidR="005B78A2" w:rsidRPr="00867932" w:rsidRDefault="4819DA4E" w:rsidP="008A7663">
            <w:pPr>
              <w:widowControl w:val="0"/>
              <w:autoSpaceDE w:val="0"/>
              <w:autoSpaceDN w:val="0"/>
              <w:adjustRightInd w:val="0"/>
              <w:spacing w:after="0"/>
              <w:ind w:left="80"/>
              <w:jc w:val="center"/>
              <w:rPr>
                <w:rFonts w:ascii="Times New Roman" w:hAnsi="Times New Roman" w:cs="Times New Roman"/>
                <w:sz w:val="24"/>
                <w:szCs w:val="24"/>
              </w:rPr>
            </w:pPr>
            <w:r w:rsidRPr="00867932">
              <w:rPr>
                <w:rFonts w:ascii="Calibri" w:hAnsi="Calibri" w:cs="Calibri"/>
                <w:sz w:val="24"/>
                <w:szCs w:val="24"/>
              </w:rPr>
              <w:t xml:space="preserve">Sofija </w:t>
            </w:r>
            <w:proofErr w:type="spellStart"/>
            <w:r w:rsidRPr="00867932">
              <w:rPr>
                <w:rFonts w:ascii="Calibri" w:hAnsi="Calibri" w:cs="Calibri"/>
                <w:sz w:val="24"/>
                <w:szCs w:val="24"/>
              </w:rPr>
              <w:t>Koretić</w:t>
            </w:r>
            <w:proofErr w:type="spellEnd"/>
          </w:p>
        </w:tc>
        <w:tc>
          <w:tcPr>
            <w:tcW w:w="957" w:type="dxa"/>
            <w:gridSpan w:val="2"/>
            <w:tcBorders>
              <w:top w:val="nil"/>
              <w:left w:val="nil"/>
              <w:bottom w:val="nil"/>
              <w:right w:val="single" w:sz="8" w:space="0" w:color="auto"/>
            </w:tcBorders>
            <w:vAlign w:val="bottom"/>
          </w:tcPr>
          <w:p w14:paraId="2CC21B90"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Calibri" w:hAnsi="Calibri" w:cs="Calibri"/>
                <w:w w:val="98"/>
                <w:sz w:val="24"/>
                <w:szCs w:val="24"/>
              </w:rPr>
              <w:t>2</w:t>
            </w:r>
          </w:p>
        </w:tc>
        <w:tc>
          <w:tcPr>
            <w:tcW w:w="631" w:type="dxa"/>
            <w:gridSpan w:val="3"/>
            <w:tcBorders>
              <w:top w:val="nil"/>
              <w:left w:val="nil"/>
              <w:bottom w:val="nil"/>
              <w:right w:val="single" w:sz="8" w:space="0" w:color="auto"/>
            </w:tcBorders>
            <w:vAlign w:val="bottom"/>
          </w:tcPr>
          <w:p w14:paraId="67B07FB8"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Calibri" w:hAnsi="Calibri" w:cs="Calibri"/>
                <w:w w:val="98"/>
                <w:sz w:val="24"/>
                <w:szCs w:val="24"/>
              </w:rPr>
              <w:t>70</w:t>
            </w:r>
          </w:p>
        </w:tc>
        <w:tc>
          <w:tcPr>
            <w:tcW w:w="420" w:type="dxa"/>
            <w:tcBorders>
              <w:top w:val="nil"/>
              <w:left w:val="nil"/>
              <w:bottom w:val="nil"/>
              <w:right w:val="nil"/>
            </w:tcBorders>
            <w:vAlign w:val="bottom"/>
          </w:tcPr>
          <w:p w14:paraId="3955E09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12C42424" w14:textId="77777777" w:rsidTr="00491764">
        <w:trPr>
          <w:trHeight w:val="44"/>
        </w:trPr>
        <w:tc>
          <w:tcPr>
            <w:tcW w:w="2003" w:type="dxa"/>
            <w:tcBorders>
              <w:top w:val="nil"/>
              <w:left w:val="nil"/>
              <w:bottom w:val="nil"/>
              <w:right w:val="single" w:sz="8" w:space="0" w:color="auto"/>
            </w:tcBorders>
            <w:vAlign w:val="bottom"/>
          </w:tcPr>
          <w:p w14:paraId="379CA55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43" w:type="dxa"/>
            <w:tcBorders>
              <w:top w:val="nil"/>
              <w:left w:val="nil"/>
              <w:bottom w:val="single" w:sz="8" w:space="0" w:color="auto"/>
              <w:right w:val="single" w:sz="8" w:space="0" w:color="auto"/>
            </w:tcBorders>
            <w:vAlign w:val="bottom"/>
          </w:tcPr>
          <w:p w14:paraId="5ABF93C4" w14:textId="77777777" w:rsidR="005B78A2" w:rsidRPr="00867932"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1971" w:type="dxa"/>
            <w:tcBorders>
              <w:top w:val="nil"/>
              <w:left w:val="nil"/>
              <w:bottom w:val="single" w:sz="8" w:space="0" w:color="auto"/>
              <w:right w:val="single" w:sz="8" w:space="0" w:color="auto"/>
            </w:tcBorders>
            <w:vAlign w:val="bottom"/>
          </w:tcPr>
          <w:p w14:paraId="71DCB018"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479" w:type="dxa"/>
            <w:gridSpan w:val="2"/>
            <w:tcBorders>
              <w:top w:val="nil"/>
              <w:left w:val="nil"/>
              <w:bottom w:val="single" w:sz="8" w:space="0" w:color="auto"/>
              <w:right w:val="nil"/>
            </w:tcBorders>
            <w:vAlign w:val="bottom"/>
          </w:tcPr>
          <w:p w14:paraId="4B644A8D"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34" w:type="dxa"/>
            <w:tcBorders>
              <w:top w:val="nil"/>
              <w:left w:val="nil"/>
              <w:bottom w:val="single" w:sz="8" w:space="0" w:color="auto"/>
              <w:right w:val="single" w:sz="8" w:space="0" w:color="auto"/>
            </w:tcBorders>
            <w:vAlign w:val="bottom"/>
          </w:tcPr>
          <w:p w14:paraId="082C48EB"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571" w:type="dxa"/>
            <w:gridSpan w:val="2"/>
            <w:tcBorders>
              <w:top w:val="nil"/>
              <w:left w:val="nil"/>
              <w:bottom w:val="single" w:sz="8" w:space="0" w:color="auto"/>
              <w:right w:val="single" w:sz="8" w:space="0" w:color="auto"/>
            </w:tcBorders>
            <w:vAlign w:val="bottom"/>
          </w:tcPr>
          <w:p w14:paraId="2677290C"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682" w:type="dxa"/>
            <w:gridSpan w:val="2"/>
            <w:tcBorders>
              <w:top w:val="nil"/>
              <w:left w:val="nil"/>
              <w:bottom w:val="single" w:sz="8" w:space="0" w:color="auto"/>
              <w:right w:val="single" w:sz="8" w:space="0" w:color="auto"/>
            </w:tcBorders>
            <w:vAlign w:val="bottom"/>
          </w:tcPr>
          <w:p w14:paraId="249BF8C6"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957" w:type="dxa"/>
            <w:gridSpan w:val="2"/>
            <w:tcBorders>
              <w:top w:val="nil"/>
              <w:left w:val="nil"/>
              <w:bottom w:val="single" w:sz="8" w:space="0" w:color="auto"/>
              <w:right w:val="single" w:sz="8" w:space="0" w:color="auto"/>
            </w:tcBorders>
            <w:vAlign w:val="bottom"/>
          </w:tcPr>
          <w:p w14:paraId="0EF46479"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631" w:type="dxa"/>
            <w:gridSpan w:val="3"/>
            <w:tcBorders>
              <w:top w:val="nil"/>
              <w:left w:val="nil"/>
              <w:bottom w:val="single" w:sz="8" w:space="0" w:color="auto"/>
              <w:right w:val="single" w:sz="8" w:space="0" w:color="auto"/>
            </w:tcBorders>
            <w:vAlign w:val="bottom"/>
          </w:tcPr>
          <w:p w14:paraId="3AB58C42"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420" w:type="dxa"/>
            <w:tcBorders>
              <w:top w:val="nil"/>
              <w:left w:val="nil"/>
              <w:bottom w:val="nil"/>
              <w:right w:val="nil"/>
            </w:tcBorders>
            <w:vAlign w:val="bottom"/>
          </w:tcPr>
          <w:p w14:paraId="4EA9BA1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67735AA8" w14:textId="77777777" w:rsidTr="00491764">
        <w:trPr>
          <w:trHeight w:val="274"/>
        </w:trPr>
        <w:tc>
          <w:tcPr>
            <w:tcW w:w="2003" w:type="dxa"/>
            <w:tcBorders>
              <w:top w:val="nil"/>
              <w:left w:val="nil"/>
              <w:bottom w:val="nil"/>
              <w:right w:val="single" w:sz="8" w:space="0" w:color="auto"/>
            </w:tcBorders>
            <w:vAlign w:val="bottom"/>
          </w:tcPr>
          <w:p w14:paraId="7332107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nil"/>
              <w:bottom w:val="nil"/>
              <w:right w:val="single" w:sz="8" w:space="0" w:color="auto"/>
            </w:tcBorders>
            <w:vAlign w:val="bottom"/>
          </w:tcPr>
          <w:p w14:paraId="4BC6DBBF" w14:textId="422F5BC2" w:rsidR="005B78A2" w:rsidRPr="00867932" w:rsidRDefault="08454713" w:rsidP="3E4F7B5E">
            <w:pPr>
              <w:widowControl w:val="0"/>
              <w:autoSpaceDE w:val="0"/>
              <w:autoSpaceDN w:val="0"/>
              <w:adjustRightInd w:val="0"/>
              <w:spacing w:after="0" w:line="280" w:lineRule="exact"/>
              <w:jc w:val="center"/>
              <w:rPr>
                <w:rFonts w:ascii="Times New Roman" w:hAnsi="Times New Roman" w:cs="Times New Roman"/>
                <w:sz w:val="24"/>
                <w:szCs w:val="24"/>
              </w:rPr>
            </w:pPr>
            <w:r w:rsidRPr="00867932">
              <w:rPr>
                <w:rFonts w:ascii="Calibri" w:hAnsi="Calibri" w:cs="Calibri"/>
                <w:w w:val="98"/>
                <w:sz w:val="24"/>
                <w:szCs w:val="24"/>
              </w:rPr>
              <w:t>6</w:t>
            </w:r>
            <w:r w:rsidR="005B78A2" w:rsidRPr="00867932">
              <w:rPr>
                <w:rFonts w:ascii="Calibri" w:hAnsi="Calibri" w:cs="Calibri"/>
                <w:w w:val="98"/>
                <w:sz w:val="24"/>
                <w:szCs w:val="24"/>
              </w:rPr>
              <w:t>.</w:t>
            </w:r>
          </w:p>
        </w:tc>
        <w:tc>
          <w:tcPr>
            <w:tcW w:w="1971" w:type="dxa"/>
            <w:tcBorders>
              <w:top w:val="nil"/>
              <w:left w:val="nil"/>
              <w:bottom w:val="nil"/>
              <w:right w:val="single" w:sz="8" w:space="0" w:color="auto"/>
            </w:tcBorders>
            <w:vAlign w:val="bottom"/>
          </w:tcPr>
          <w:p w14:paraId="6A8C2255" w14:textId="77777777" w:rsidR="005B78A2" w:rsidRPr="00867932" w:rsidRDefault="5E67C213" w:rsidP="008A7663">
            <w:pPr>
              <w:widowControl w:val="0"/>
              <w:autoSpaceDE w:val="0"/>
              <w:autoSpaceDN w:val="0"/>
              <w:adjustRightInd w:val="0"/>
              <w:spacing w:after="0"/>
              <w:ind w:left="100"/>
              <w:jc w:val="center"/>
              <w:rPr>
                <w:rFonts w:ascii="Times New Roman" w:hAnsi="Times New Roman" w:cs="Times New Roman"/>
                <w:sz w:val="24"/>
                <w:szCs w:val="24"/>
              </w:rPr>
            </w:pPr>
            <w:r w:rsidRPr="00867932">
              <w:rPr>
                <w:rFonts w:ascii="Calibri" w:hAnsi="Calibri" w:cs="Calibri"/>
                <w:sz w:val="24"/>
                <w:szCs w:val="24"/>
              </w:rPr>
              <w:t>njemački jezik</w:t>
            </w:r>
          </w:p>
        </w:tc>
        <w:tc>
          <w:tcPr>
            <w:tcW w:w="1479" w:type="dxa"/>
            <w:gridSpan w:val="2"/>
            <w:tcBorders>
              <w:top w:val="nil"/>
              <w:left w:val="nil"/>
              <w:bottom w:val="nil"/>
              <w:right w:val="nil"/>
            </w:tcBorders>
            <w:vAlign w:val="bottom"/>
          </w:tcPr>
          <w:p w14:paraId="2372B9C4"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Calibri" w:hAnsi="Calibri" w:cs="Calibri"/>
                <w:w w:val="97"/>
                <w:sz w:val="24"/>
                <w:szCs w:val="24"/>
              </w:rPr>
              <w:t>6.c,d</w:t>
            </w:r>
          </w:p>
        </w:tc>
        <w:tc>
          <w:tcPr>
            <w:tcW w:w="134" w:type="dxa"/>
            <w:tcBorders>
              <w:top w:val="nil"/>
              <w:left w:val="nil"/>
              <w:bottom w:val="nil"/>
              <w:right w:val="single" w:sz="8" w:space="0" w:color="auto"/>
            </w:tcBorders>
            <w:vAlign w:val="bottom"/>
          </w:tcPr>
          <w:p w14:paraId="5D98A3F1"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571" w:type="dxa"/>
            <w:gridSpan w:val="2"/>
            <w:tcBorders>
              <w:top w:val="nil"/>
              <w:left w:val="nil"/>
              <w:bottom w:val="nil"/>
              <w:right w:val="single" w:sz="8" w:space="0" w:color="auto"/>
            </w:tcBorders>
            <w:vAlign w:val="bottom"/>
          </w:tcPr>
          <w:p w14:paraId="6961AD44" w14:textId="6A62320E" w:rsidR="005B78A2" w:rsidRPr="00867932" w:rsidRDefault="0B6D69BE" w:rsidP="008A7663">
            <w:pPr>
              <w:widowControl w:val="0"/>
              <w:autoSpaceDE w:val="0"/>
              <w:autoSpaceDN w:val="0"/>
              <w:adjustRightInd w:val="0"/>
              <w:spacing w:after="0"/>
              <w:jc w:val="center"/>
              <w:rPr>
                <w:rFonts w:ascii="Times New Roman" w:hAnsi="Times New Roman" w:cs="Times New Roman"/>
                <w:sz w:val="24"/>
                <w:szCs w:val="24"/>
              </w:rPr>
            </w:pPr>
            <w:r w:rsidRPr="54102E5D">
              <w:rPr>
                <w:rFonts w:ascii="Times New Roman" w:hAnsi="Times New Roman" w:cs="Times New Roman"/>
                <w:sz w:val="24"/>
                <w:szCs w:val="24"/>
              </w:rPr>
              <w:t>1</w:t>
            </w:r>
            <w:r w:rsidR="55A3C206" w:rsidRPr="54102E5D">
              <w:rPr>
                <w:rFonts w:ascii="Times New Roman" w:hAnsi="Times New Roman" w:cs="Times New Roman"/>
                <w:sz w:val="24"/>
                <w:szCs w:val="24"/>
              </w:rPr>
              <w:t>6</w:t>
            </w:r>
          </w:p>
        </w:tc>
        <w:tc>
          <w:tcPr>
            <w:tcW w:w="1682" w:type="dxa"/>
            <w:gridSpan w:val="2"/>
            <w:tcBorders>
              <w:top w:val="nil"/>
              <w:left w:val="nil"/>
              <w:bottom w:val="nil"/>
              <w:right w:val="single" w:sz="8" w:space="0" w:color="auto"/>
            </w:tcBorders>
            <w:vAlign w:val="bottom"/>
          </w:tcPr>
          <w:p w14:paraId="499FE475" w14:textId="77777777" w:rsidR="005B78A2" w:rsidRPr="00867932" w:rsidRDefault="4819DA4E" w:rsidP="008A7663">
            <w:pPr>
              <w:widowControl w:val="0"/>
              <w:autoSpaceDE w:val="0"/>
              <w:autoSpaceDN w:val="0"/>
              <w:adjustRightInd w:val="0"/>
              <w:spacing w:after="0"/>
              <w:ind w:left="80"/>
              <w:jc w:val="center"/>
              <w:rPr>
                <w:rFonts w:ascii="Times New Roman" w:hAnsi="Times New Roman" w:cs="Times New Roman"/>
                <w:sz w:val="24"/>
                <w:szCs w:val="24"/>
              </w:rPr>
            </w:pPr>
            <w:r w:rsidRPr="00867932">
              <w:rPr>
                <w:rFonts w:ascii="Calibri" w:hAnsi="Calibri" w:cs="Calibri"/>
                <w:sz w:val="24"/>
                <w:szCs w:val="24"/>
              </w:rPr>
              <w:t xml:space="preserve">Sofija </w:t>
            </w:r>
            <w:proofErr w:type="spellStart"/>
            <w:r w:rsidRPr="00867932">
              <w:rPr>
                <w:rFonts w:ascii="Calibri" w:hAnsi="Calibri" w:cs="Calibri"/>
                <w:sz w:val="24"/>
                <w:szCs w:val="24"/>
              </w:rPr>
              <w:t>Koretić</w:t>
            </w:r>
            <w:proofErr w:type="spellEnd"/>
          </w:p>
        </w:tc>
        <w:tc>
          <w:tcPr>
            <w:tcW w:w="957" w:type="dxa"/>
            <w:gridSpan w:val="2"/>
            <w:tcBorders>
              <w:top w:val="nil"/>
              <w:left w:val="nil"/>
              <w:bottom w:val="nil"/>
              <w:right w:val="single" w:sz="8" w:space="0" w:color="auto"/>
            </w:tcBorders>
            <w:vAlign w:val="bottom"/>
          </w:tcPr>
          <w:p w14:paraId="138328F9"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Calibri" w:hAnsi="Calibri" w:cs="Calibri"/>
                <w:w w:val="98"/>
                <w:sz w:val="24"/>
                <w:szCs w:val="24"/>
              </w:rPr>
              <w:t>2</w:t>
            </w:r>
          </w:p>
        </w:tc>
        <w:tc>
          <w:tcPr>
            <w:tcW w:w="631" w:type="dxa"/>
            <w:gridSpan w:val="3"/>
            <w:tcBorders>
              <w:top w:val="nil"/>
              <w:left w:val="nil"/>
              <w:bottom w:val="nil"/>
              <w:right w:val="single" w:sz="8" w:space="0" w:color="auto"/>
            </w:tcBorders>
            <w:vAlign w:val="bottom"/>
          </w:tcPr>
          <w:p w14:paraId="0D19866B"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Calibri" w:hAnsi="Calibri" w:cs="Calibri"/>
                <w:w w:val="98"/>
                <w:sz w:val="24"/>
                <w:szCs w:val="24"/>
              </w:rPr>
              <w:t>70</w:t>
            </w:r>
          </w:p>
        </w:tc>
        <w:tc>
          <w:tcPr>
            <w:tcW w:w="420" w:type="dxa"/>
            <w:tcBorders>
              <w:top w:val="nil"/>
              <w:left w:val="nil"/>
              <w:bottom w:val="nil"/>
              <w:right w:val="nil"/>
            </w:tcBorders>
            <w:vAlign w:val="bottom"/>
          </w:tcPr>
          <w:p w14:paraId="50C86B8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60EDCC55" w14:textId="77777777" w:rsidTr="00491764">
        <w:trPr>
          <w:trHeight w:val="49"/>
        </w:trPr>
        <w:tc>
          <w:tcPr>
            <w:tcW w:w="2003" w:type="dxa"/>
            <w:tcBorders>
              <w:top w:val="nil"/>
              <w:left w:val="nil"/>
              <w:bottom w:val="nil"/>
              <w:right w:val="single" w:sz="8" w:space="0" w:color="auto"/>
            </w:tcBorders>
            <w:vAlign w:val="bottom"/>
          </w:tcPr>
          <w:p w14:paraId="3BBB881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43" w:type="dxa"/>
            <w:tcBorders>
              <w:top w:val="nil"/>
              <w:left w:val="nil"/>
              <w:bottom w:val="single" w:sz="8" w:space="0" w:color="auto"/>
              <w:right w:val="single" w:sz="8" w:space="0" w:color="auto"/>
            </w:tcBorders>
            <w:vAlign w:val="bottom"/>
          </w:tcPr>
          <w:p w14:paraId="55B91B0D" w14:textId="77777777" w:rsidR="005B78A2" w:rsidRPr="00867932" w:rsidRDefault="005B78A2" w:rsidP="5E67C213">
            <w:pPr>
              <w:widowControl w:val="0"/>
              <w:autoSpaceDE w:val="0"/>
              <w:autoSpaceDN w:val="0"/>
              <w:adjustRightInd w:val="0"/>
              <w:spacing w:after="0" w:line="240" w:lineRule="auto"/>
              <w:rPr>
                <w:rFonts w:ascii="Times New Roman" w:hAnsi="Times New Roman" w:cs="Times New Roman"/>
                <w:sz w:val="4"/>
                <w:szCs w:val="4"/>
              </w:rPr>
            </w:pPr>
          </w:p>
        </w:tc>
        <w:tc>
          <w:tcPr>
            <w:tcW w:w="1971" w:type="dxa"/>
            <w:tcBorders>
              <w:top w:val="nil"/>
              <w:left w:val="nil"/>
              <w:bottom w:val="single" w:sz="8" w:space="0" w:color="auto"/>
              <w:right w:val="single" w:sz="8" w:space="0" w:color="auto"/>
            </w:tcBorders>
            <w:vAlign w:val="bottom"/>
          </w:tcPr>
          <w:p w14:paraId="6810F0D1"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479" w:type="dxa"/>
            <w:gridSpan w:val="2"/>
            <w:tcBorders>
              <w:top w:val="nil"/>
              <w:left w:val="nil"/>
              <w:bottom w:val="single" w:sz="8" w:space="0" w:color="auto"/>
              <w:right w:val="nil"/>
            </w:tcBorders>
            <w:vAlign w:val="bottom"/>
          </w:tcPr>
          <w:p w14:paraId="74E797DC"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34" w:type="dxa"/>
            <w:tcBorders>
              <w:top w:val="nil"/>
              <w:left w:val="nil"/>
              <w:bottom w:val="single" w:sz="8" w:space="0" w:color="auto"/>
              <w:right w:val="single" w:sz="8" w:space="0" w:color="auto"/>
            </w:tcBorders>
            <w:vAlign w:val="bottom"/>
          </w:tcPr>
          <w:p w14:paraId="25AF7EAE"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571" w:type="dxa"/>
            <w:gridSpan w:val="2"/>
            <w:tcBorders>
              <w:top w:val="nil"/>
              <w:left w:val="nil"/>
              <w:bottom w:val="single" w:sz="8" w:space="0" w:color="auto"/>
              <w:right w:val="single" w:sz="8" w:space="0" w:color="auto"/>
            </w:tcBorders>
            <w:vAlign w:val="bottom"/>
          </w:tcPr>
          <w:p w14:paraId="2633CEB9"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682" w:type="dxa"/>
            <w:gridSpan w:val="2"/>
            <w:tcBorders>
              <w:top w:val="nil"/>
              <w:left w:val="nil"/>
              <w:bottom w:val="single" w:sz="8" w:space="0" w:color="auto"/>
              <w:right w:val="single" w:sz="8" w:space="0" w:color="auto"/>
            </w:tcBorders>
            <w:vAlign w:val="bottom"/>
          </w:tcPr>
          <w:p w14:paraId="4B1D477B"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957" w:type="dxa"/>
            <w:gridSpan w:val="2"/>
            <w:tcBorders>
              <w:top w:val="nil"/>
              <w:left w:val="nil"/>
              <w:bottom w:val="single" w:sz="8" w:space="0" w:color="auto"/>
              <w:right w:val="single" w:sz="8" w:space="0" w:color="auto"/>
            </w:tcBorders>
            <w:vAlign w:val="bottom"/>
          </w:tcPr>
          <w:p w14:paraId="65BE1F1D"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631" w:type="dxa"/>
            <w:gridSpan w:val="3"/>
            <w:tcBorders>
              <w:top w:val="nil"/>
              <w:left w:val="nil"/>
              <w:bottom w:val="single" w:sz="8" w:space="0" w:color="auto"/>
              <w:right w:val="single" w:sz="8" w:space="0" w:color="auto"/>
            </w:tcBorders>
            <w:vAlign w:val="bottom"/>
          </w:tcPr>
          <w:p w14:paraId="6AFAB436"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420" w:type="dxa"/>
            <w:tcBorders>
              <w:top w:val="nil"/>
              <w:left w:val="nil"/>
              <w:bottom w:val="nil"/>
              <w:right w:val="nil"/>
            </w:tcBorders>
            <w:vAlign w:val="bottom"/>
          </w:tcPr>
          <w:p w14:paraId="042C5D4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65E37104" w14:textId="77777777" w:rsidTr="00491764">
        <w:trPr>
          <w:trHeight w:val="274"/>
        </w:trPr>
        <w:tc>
          <w:tcPr>
            <w:tcW w:w="2003" w:type="dxa"/>
            <w:tcBorders>
              <w:top w:val="nil"/>
              <w:left w:val="nil"/>
              <w:bottom w:val="nil"/>
              <w:right w:val="single" w:sz="8" w:space="0" w:color="auto"/>
            </w:tcBorders>
            <w:vAlign w:val="bottom"/>
          </w:tcPr>
          <w:p w14:paraId="4D2E12B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nil"/>
              <w:bottom w:val="nil"/>
              <w:right w:val="single" w:sz="8" w:space="0" w:color="auto"/>
            </w:tcBorders>
            <w:vAlign w:val="bottom"/>
          </w:tcPr>
          <w:p w14:paraId="45CB103B" w14:textId="63658916" w:rsidR="005B78A2" w:rsidRPr="00867932" w:rsidRDefault="64C21468" w:rsidP="3E4F7B5E">
            <w:pPr>
              <w:widowControl w:val="0"/>
              <w:autoSpaceDE w:val="0"/>
              <w:autoSpaceDN w:val="0"/>
              <w:adjustRightInd w:val="0"/>
              <w:spacing w:after="0" w:line="280" w:lineRule="exact"/>
              <w:jc w:val="center"/>
              <w:rPr>
                <w:rFonts w:ascii="Times New Roman" w:hAnsi="Times New Roman" w:cs="Times New Roman"/>
                <w:sz w:val="24"/>
                <w:szCs w:val="24"/>
              </w:rPr>
            </w:pPr>
            <w:r w:rsidRPr="00867932">
              <w:rPr>
                <w:rFonts w:ascii="Calibri" w:hAnsi="Calibri" w:cs="Calibri"/>
                <w:w w:val="98"/>
                <w:sz w:val="24"/>
                <w:szCs w:val="24"/>
              </w:rPr>
              <w:t>7</w:t>
            </w:r>
            <w:r w:rsidR="005B78A2" w:rsidRPr="00867932">
              <w:rPr>
                <w:rFonts w:ascii="Calibri" w:hAnsi="Calibri" w:cs="Calibri"/>
                <w:w w:val="98"/>
                <w:sz w:val="24"/>
                <w:szCs w:val="24"/>
              </w:rPr>
              <w:t>.</w:t>
            </w:r>
          </w:p>
        </w:tc>
        <w:tc>
          <w:tcPr>
            <w:tcW w:w="1971" w:type="dxa"/>
            <w:tcBorders>
              <w:top w:val="nil"/>
              <w:left w:val="nil"/>
              <w:bottom w:val="nil"/>
              <w:right w:val="single" w:sz="8" w:space="0" w:color="auto"/>
            </w:tcBorders>
            <w:vAlign w:val="bottom"/>
          </w:tcPr>
          <w:p w14:paraId="4F85B0D9" w14:textId="77777777" w:rsidR="005B78A2" w:rsidRPr="00867932" w:rsidRDefault="5E67C213" w:rsidP="008A7663">
            <w:pPr>
              <w:widowControl w:val="0"/>
              <w:autoSpaceDE w:val="0"/>
              <w:autoSpaceDN w:val="0"/>
              <w:adjustRightInd w:val="0"/>
              <w:spacing w:after="0"/>
              <w:ind w:left="100"/>
              <w:jc w:val="center"/>
              <w:rPr>
                <w:rFonts w:ascii="Times New Roman" w:hAnsi="Times New Roman" w:cs="Times New Roman"/>
                <w:sz w:val="24"/>
                <w:szCs w:val="24"/>
              </w:rPr>
            </w:pPr>
            <w:r w:rsidRPr="00867932">
              <w:rPr>
                <w:rFonts w:ascii="Calibri" w:hAnsi="Calibri" w:cs="Calibri"/>
                <w:sz w:val="24"/>
                <w:szCs w:val="24"/>
              </w:rPr>
              <w:t>njemački jezik</w:t>
            </w:r>
          </w:p>
        </w:tc>
        <w:tc>
          <w:tcPr>
            <w:tcW w:w="1479" w:type="dxa"/>
            <w:gridSpan w:val="2"/>
            <w:tcBorders>
              <w:top w:val="nil"/>
              <w:left w:val="nil"/>
              <w:bottom w:val="nil"/>
              <w:right w:val="nil"/>
            </w:tcBorders>
            <w:vAlign w:val="bottom"/>
          </w:tcPr>
          <w:p w14:paraId="159EF043"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Calibri" w:hAnsi="Calibri" w:cs="Calibri"/>
                <w:w w:val="99"/>
                <w:sz w:val="24"/>
                <w:szCs w:val="24"/>
              </w:rPr>
              <w:t>7.a,b</w:t>
            </w:r>
          </w:p>
        </w:tc>
        <w:tc>
          <w:tcPr>
            <w:tcW w:w="134" w:type="dxa"/>
            <w:tcBorders>
              <w:top w:val="nil"/>
              <w:left w:val="nil"/>
              <w:bottom w:val="nil"/>
              <w:right w:val="single" w:sz="8" w:space="0" w:color="auto"/>
            </w:tcBorders>
            <w:vAlign w:val="bottom"/>
          </w:tcPr>
          <w:p w14:paraId="308F224F"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571" w:type="dxa"/>
            <w:gridSpan w:val="2"/>
            <w:tcBorders>
              <w:top w:val="nil"/>
              <w:left w:val="nil"/>
              <w:bottom w:val="nil"/>
              <w:right w:val="single" w:sz="8" w:space="0" w:color="auto"/>
            </w:tcBorders>
            <w:vAlign w:val="bottom"/>
          </w:tcPr>
          <w:p w14:paraId="39F18D26" w14:textId="77CCDEB7" w:rsidR="005B78A2" w:rsidRPr="00867932" w:rsidRDefault="789AC158"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Times New Roman" w:hAnsi="Times New Roman" w:cs="Times New Roman"/>
                <w:w w:val="98"/>
                <w:sz w:val="24"/>
                <w:szCs w:val="24"/>
              </w:rPr>
              <w:t>21</w:t>
            </w:r>
          </w:p>
        </w:tc>
        <w:tc>
          <w:tcPr>
            <w:tcW w:w="1682" w:type="dxa"/>
            <w:gridSpan w:val="2"/>
            <w:tcBorders>
              <w:top w:val="nil"/>
              <w:left w:val="nil"/>
              <w:bottom w:val="nil"/>
              <w:right w:val="single" w:sz="8" w:space="0" w:color="auto"/>
            </w:tcBorders>
            <w:vAlign w:val="bottom"/>
          </w:tcPr>
          <w:p w14:paraId="5EDE9900" w14:textId="77777777" w:rsidR="005B78A2" w:rsidRPr="00867932" w:rsidRDefault="4819DA4E" w:rsidP="008A7663">
            <w:pPr>
              <w:widowControl w:val="0"/>
              <w:autoSpaceDE w:val="0"/>
              <w:autoSpaceDN w:val="0"/>
              <w:adjustRightInd w:val="0"/>
              <w:spacing w:after="0"/>
              <w:ind w:left="80"/>
              <w:jc w:val="center"/>
              <w:rPr>
                <w:rFonts w:ascii="Times New Roman" w:hAnsi="Times New Roman" w:cs="Times New Roman"/>
                <w:sz w:val="24"/>
                <w:szCs w:val="24"/>
              </w:rPr>
            </w:pPr>
            <w:r w:rsidRPr="00867932">
              <w:rPr>
                <w:rFonts w:ascii="Calibri" w:hAnsi="Calibri" w:cs="Calibri"/>
                <w:sz w:val="24"/>
                <w:szCs w:val="24"/>
              </w:rPr>
              <w:t xml:space="preserve">Sofija </w:t>
            </w:r>
            <w:proofErr w:type="spellStart"/>
            <w:r w:rsidRPr="00867932">
              <w:rPr>
                <w:rFonts w:ascii="Calibri" w:hAnsi="Calibri" w:cs="Calibri"/>
                <w:sz w:val="24"/>
                <w:szCs w:val="24"/>
              </w:rPr>
              <w:t>Koretić</w:t>
            </w:r>
            <w:proofErr w:type="spellEnd"/>
          </w:p>
        </w:tc>
        <w:tc>
          <w:tcPr>
            <w:tcW w:w="957" w:type="dxa"/>
            <w:gridSpan w:val="2"/>
            <w:tcBorders>
              <w:top w:val="nil"/>
              <w:left w:val="nil"/>
              <w:bottom w:val="nil"/>
              <w:right w:val="single" w:sz="8" w:space="0" w:color="auto"/>
            </w:tcBorders>
            <w:vAlign w:val="bottom"/>
          </w:tcPr>
          <w:p w14:paraId="54B6C890"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Calibri" w:hAnsi="Calibri" w:cs="Calibri"/>
                <w:w w:val="98"/>
                <w:sz w:val="24"/>
                <w:szCs w:val="24"/>
              </w:rPr>
              <w:t>2</w:t>
            </w:r>
          </w:p>
        </w:tc>
        <w:tc>
          <w:tcPr>
            <w:tcW w:w="631" w:type="dxa"/>
            <w:gridSpan w:val="3"/>
            <w:tcBorders>
              <w:top w:val="nil"/>
              <w:left w:val="nil"/>
              <w:bottom w:val="nil"/>
              <w:right w:val="single" w:sz="8" w:space="0" w:color="auto"/>
            </w:tcBorders>
            <w:vAlign w:val="bottom"/>
          </w:tcPr>
          <w:p w14:paraId="4F7111AF"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Calibri" w:hAnsi="Calibri" w:cs="Calibri"/>
                <w:w w:val="98"/>
                <w:sz w:val="24"/>
                <w:szCs w:val="24"/>
              </w:rPr>
              <w:t>70</w:t>
            </w:r>
          </w:p>
        </w:tc>
        <w:tc>
          <w:tcPr>
            <w:tcW w:w="420" w:type="dxa"/>
            <w:tcBorders>
              <w:top w:val="nil"/>
              <w:left w:val="nil"/>
              <w:bottom w:val="nil"/>
              <w:right w:val="nil"/>
            </w:tcBorders>
            <w:vAlign w:val="bottom"/>
          </w:tcPr>
          <w:p w14:paraId="5E6D6F6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7B969857" w14:textId="77777777" w:rsidTr="00491764">
        <w:trPr>
          <w:trHeight w:val="44"/>
        </w:trPr>
        <w:tc>
          <w:tcPr>
            <w:tcW w:w="2003" w:type="dxa"/>
            <w:tcBorders>
              <w:top w:val="nil"/>
              <w:left w:val="nil"/>
              <w:bottom w:val="nil"/>
              <w:right w:val="single" w:sz="8" w:space="0" w:color="auto"/>
            </w:tcBorders>
            <w:vAlign w:val="bottom"/>
          </w:tcPr>
          <w:p w14:paraId="0FE634F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43" w:type="dxa"/>
            <w:tcBorders>
              <w:top w:val="nil"/>
              <w:left w:val="nil"/>
              <w:bottom w:val="single" w:sz="8" w:space="0" w:color="auto"/>
              <w:right w:val="single" w:sz="8" w:space="0" w:color="auto"/>
            </w:tcBorders>
            <w:vAlign w:val="bottom"/>
          </w:tcPr>
          <w:p w14:paraId="62A1F980" w14:textId="77777777" w:rsidR="005B78A2" w:rsidRPr="00867932"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1971" w:type="dxa"/>
            <w:tcBorders>
              <w:top w:val="nil"/>
              <w:left w:val="nil"/>
              <w:bottom w:val="single" w:sz="8" w:space="0" w:color="auto"/>
              <w:right w:val="single" w:sz="8" w:space="0" w:color="auto"/>
            </w:tcBorders>
            <w:vAlign w:val="bottom"/>
          </w:tcPr>
          <w:p w14:paraId="300079F4"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479" w:type="dxa"/>
            <w:gridSpan w:val="2"/>
            <w:tcBorders>
              <w:top w:val="nil"/>
              <w:left w:val="nil"/>
              <w:bottom w:val="single" w:sz="8" w:space="0" w:color="auto"/>
              <w:right w:val="nil"/>
            </w:tcBorders>
            <w:vAlign w:val="bottom"/>
          </w:tcPr>
          <w:p w14:paraId="299D8616"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34" w:type="dxa"/>
            <w:tcBorders>
              <w:top w:val="nil"/>
              <w:left w:val="nil"/>
              <w:bottom w:val="single" w:sz="8" w:space="0" w:color="auto"/>
              <w:right w:val="single" w:sz="8" w:space="0" w:color="auto"/>
            </w:tcBorders>
            <w:vAlign w:val="bottom"/>
          </w:tcPr>
          <w:p w14:paraId="491D2769"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571" w:type="dxa"/>
            <w:gridSpan w:val="2"/>
            <w:tcBorders>
              <w:top w:val="nil"/>
              <w:left w:val="nil"/>
              <w:bottom w:val="single" w:sz="8" w:space="0" w:color="auto"/>
              <w:right w:val="single" w:sz="8" w:space="0" w:color="auto"/>
            </w:tcBorders>
            <w:vAlign w:val="bottom"/>
          </w:tcPr>
          <w:p w14:paraId="6F5CD9ED"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682" w:type="dxa"/>
            <w:gridSpan w:val="2"/>
            <w:tcBorders>
              <w:top w:val="nil"/>
              <w:left w:val="nil"/>
              <w:bottom w:val="single" w:sz="8" w:space="0" w:color="auto"/>
              <w:right w:val="single" w:sz="8" w:space="0" w:color="auto"/>
            </w:tcBorders>
            <w:vAlign w:val="bottom"/>
          </w:tcPr>
          <w:p w14:paraId="4EF7FBD7"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957" w:type="dxa"/>
            <w:gridSpan w:val="2"/>
            <w:tcBorders>
              <w:top w:val="nil"/>
              <w:left w:val="nil"/>
              <w:bottom w:val="single" w:sz="8" w:space="0" w:color="auto"/>
              <w:right w:val="single" w:sz="8" w:space="0" w:color="auto"/>
            </w:tcBorders>
            <w:vAlign w:val="bottom"/>
          </w:tcPr>
          <w:p w14:paraId="740C982E"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631" w:type="dxa"/>
            <w:gridSpan w:val="3"/>
            <w:tcBorders>
              <w:top w:val="nil"/>
              <w:left w:val="nil"/>
              <w:bottom w:val="single" w:sz="8" w:space="0" w:color="auto"/>
              <w:right w:val="single" w:sz="8" w:space="0" w:color="auto"/>
            </w:tcBorders>
            <w:vAlign w:val="bottom"/>
          </w:tcPr>
          <w:p w14:paraId="15C78039"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420" w:type="dxa"/>
            <w:tcBorders>
              <w:top w:val="nil"/>
              <w:left w:val="nil"/>
              <w:bottom w:val="nil"/>
              <w:right w:val="nil"/>
            </w:tcBorders>
            <w:vAlign w:val="bottom"/>
          </w:tcPr>
          <w:p w14:paraId="527D639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12355642" w14:textId="77777777" w:rsidTr="00491764">
        <w:trPr>
          <w:trHeight w:val="274"/>
        </w:trPr>
        <w:tc>
          <w:tcPr>
            <w:tcW w:w="2003" w:type="dxa"/>
            <w:tcBorders>
              <w:top w:val="nil"/>
              <w:left w:val="nil"/>
              <w:bottom w:val="nil"/>
              <w:right w:val="single" w:sz="8" w:space="0" w:color="auto"/>
            </w:tcBorders>
            <w:vAlign w:val="bottom"/>
          </w:tcPr>
          <w:p w14:paraId="5101B52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nil"/>
              <w:left w:val="nil"/>
              <w:bottom w:val="nil"/>
              <w:right w:val="single" w:sz="8" w:space="0" w:color="auto"/>
            </w:tcBorders>
            <w:vAlign w:val="bottom"/>
          </w:tcPr>
          <w:p w14:paraId="3DF6D3BA" w14:textId="4F08E159" w:rsidR="005B78A2" w:rsidRPr="00867932" w:rsidRDefault="771A4C95" w:rsidP="3E4F7B5E">
            <w:pPr>
              <w:widowControl w:val="0"/>
              <w:autoSpaceDE w:val="0"/>
              <w:autoSpaceDN w:val="0"/>
              <w:adjustRightInd w:val="0"/>
              <w:spacing w:after="0" w:line="280" w:lineRule="exact"/>
              <w:jc w:val="center"/>
              <w:rPr>
                <w:rFonts w:ascii="Times New Roman" w:hAnsi="Times New Roman" w:cs="Times New Roman"/>
                <w:sz w:val="24"/>
                <w:szCs w:val="24"/>
              </w:rPr>
            </w:pPr>
            <w:r w:rsidRPr="00867932">
              <w:rPr>
                <w:rFonts w:ascii="Calibri" w:hAnsi="Calibri" w:cs="Calibri"/>
                <w:w w:val="98"/>
                <w:sz w:val="24"/>
                <w:szCs w:val="24"/>
              </w:rPr>
              <w:t>8</w:t>
            </w:r>
            <w:r w:rsidR="005B78A2" w:rsidRPr="00867932">
              <w:rPr>
                <w:rFonts w:ascii="Calibri" w:hAnsi="Calibri" w:cs="Calibri"/>
                <w:w w:val="98"/>
                <w:sz w:val="24"/>
                <w:szCs w:val="24"/>
              </w:rPr>
              <w:t>.</w:t>
            </w:r>
          </w:p>
        </w:tc>
        <w:tc>
          <w:tcPr>
            <w:tcW w:w="1971" w:type="dxa"/>
            <w:tcBorders>
              <w:top w:val="nil"/>
              <w:left w:val="nil"/>
              <w:bottom w:val="nil"/>
              <w:right w:val="single" w:sz="8" w:space="0" w:color="auto"/>
            </w:tcBorders>
            <w:vAlign w:val="bottom"/>
          </w:tcPr>
          <w:p w14:paraId="75B92B29" w14:textId="77777777" w:rsidR="005B78A2" w:rsidRPr="00867932" w:rsidRDefault="5E67C213" w:rsidP="008A7663">
            <w:pPr>
              <w:widowControl w:val="0"/>
              <w:autoSpaceDE w:val="0"/>
              <w:autoSpaceDN w:val="0"/>
              <w:adjustRightInd w:val="0"/>
              <w:spacing w:after="0"/>
              <w:ind w:left="100"/>
              <w:jc w:val="center"/>
              <w:rPr>
                <w:rFonts w:ascii="Times New Roman" w:hAnsi="Times New Roman" w:cs="Times New Roman"/>
                <w:sz w:val="24"/>
                <w:szCs w:val="24"/>
              </w:rPr>
            </w:pPr>
            <w:r w:rsidRPr="00867932">
              <w:rPr>
                <w:rFonts w:ascii="Calibri" w:hAnsi="Calibri" w:cs="Calibri"/>
                <w:sz w:val="24"/>
                <w:szCs w:val="24"/>
              </w:rPr>
              <w:t>njemački jezik</w:t>
            </w:r>
          </w:p>
        </w:tc>
        <w:tc>
          <w:tcPr>
            <w:tcW w:w="1479" w:type="dxa"/>
            <w:gridSpan w:val="2"/>
            <w:tcBorders>
              <w:top w:val="nil"/>
              <w:left w:val="nil"/>
              <w:bottom w:val="nil"/>
              <w:right w:val="nil"/>
            </w:tcBorders>
            <w:vAlign w:val="bottom"/>
          </w:tcPr>
          <w:p w14:paraId="0BE3CFAF"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Calibri" w:hAnsi="Calibri" w:cs="Calibri"/>
                <w:w w:val="99"/>
                <w:sz w:val="24"/>
                <w:szCs w:val="24"/>
              </w:rPr>
              <w:t>7.c, d</w:t>
            </w:r>
          </w:p>
        </w:tc>
        <w:tc>
          <w:tcPr>
            <w:tcW w:w="134" w:type="dxa"/>
            <w:tcBorders>
              <w:top w:val="nil"/>
              <w:left w:val="nil"/>
              <w:bottom w:val="nil"/>
              <w:right w:val="single" w:sz="8" w:space="0" w:color="auto"/>
            </w:tcBorders>
            <w:vAlign w:val="bottom"/>
          </w:tcPr>
          <w:p w14:paraId="3C8EC45C"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571" w:type="dxa"/>
            <w:gridSpan w:val="2"/>
            <w:tcBorders>
              <w:top w:val="nil"/>
              <w:left w:val="nil"/>
              <w:bottom w:val="nil"/>
              <w:right w:val="single" w:sz="8" w:space="0" w:color="auto"/>
            </w:tcBorders>
            <w:vAlign w:val="bottom"/>
          </w:tcPr>
          <w:p w14:paraId="7FFCB8BC" w14:textId="0897BA4C" w:rsidR="005B78A2" w:rsidRPr="00867932" w:rsidRDefault="0B6D69BE" w:rsidP="008A7663">
            <w:pPr>
              <w:widowControl w:val="0"/>
              <w:autoSpaceDE w:val="0"/>
              <w:autoSpaceDN w:val="0"/>
              <w:adjustRightInd w:val="0"/>
              <w:spacing w:after="0"/>
              <w:jc w:val="center"/>
              <w:rPr>
                <w:rFonts w:ascii="Times New Roman" w:hAnsi="Times New Roman" w:cs="Times New Roman"/>
                <w:sz w:val="24"/>
                <w:szCs w:val="24"/>
              </w:rPr>
            </w:pPr>
            <w:r w:rsidRPr="54102E5D">
              <w:rPr>
                <w:rFonts w:ascii="Times New Roman" w:hAnsi="Times New Roman" w:cs="Times New Roman"/>
                <w:sz w:val="24"/>
                <w:szCs w:val="24"/>
              </w:rPr>
              <w:t>1</w:t>
            </w:r>
            <w:r w:rsidR="4EB71D0E" w:rsidRPr="54102E5D">
              <w:rPr>
                <w:rFonts w:ascii="Times New Roman" w:hAnsi="Times New Roman" w:cs="Times New Roman"/>
                <w:sz w:val="24"/>
                <w:szCs w:val="24"/>
              </w:rPr>
              <w:t>5</w:t>
            </w:r>
          </w:p>
        </w:tc>
        <w:tc>
          <w:tcPr>
            <w:tcW w:w="1682" w:type="dxa"/>
            <w:gridSpan w:val="2"/>
            <w:tcBorders>
              <w:top w:val="nil"/>
              <w:left w:val="nil"/>
              <w:bottom w:val="nil"/>
              <w:right w:val="single" w:sz="8" w:space="0" w:color="auto"/>
            </w:tcBorders>
            <w:vAlign w:val="bottom"/>
          </w:tcPr>
          <w:p w14:paraId="1957640D" w14:textId="77777777" w:rsidR="005B78A2" w:rsidRPr="00867932" w:rsidRDefault="4819DA4E" w:rsidP="008A7663">
            <w:pPr>
              <w:widowControl w:val="0"/>
              <w:autoSpaceDE w:val="0"/>
              <w:autoSpaceDN w:val="0"/>
              <w:adjustRightInd w:val="0"/>
              <w:spacing w:after="0"/>
              <w:ind w:left="80"/>
              <w:jc w:val="center"/>
              <w:rPr>
                <w:rFonts w:ascii="Times New Roman" w:hAnsi="Times New Roman" w:cs="Times New Roman"/>
                <w:sz w:val="24"/>
                <w:szCs w:val="24"/>
              </w:rPr>
            </w:pPr>
            <w:r w:rsidRPr="00867932">
              <w:rPr>
                <w:rFonts w:ascii="Calibri" w:hAnsi="Calibri" w:cs="Calibri"/>
                <w:sz w:val="24"/>
                <w:szCs w:val="24"/>
              </w:rPr>
              <w:t xml:space="preserve">Sofija </w:t>
            </w:r>
            <w:proofErr w:type="spellStart"/>
            <w:r w:rsidRPr="00867932">
              <w:rPr>
                <w:rFonts w:ascii="Calibri" w:hAnsi="Calibri" w:cs="Calibri"/>
                <w:sz w:val="24"/>
                <w:szCs w:val="24"/>
              </w:rPr>
              <w:t>Koretić</w:t>
            </w:r>
            <w:proofErr w:type="spellEnd"/>
          </w:p>
        </w:tc>
        <w:tc>
          <w:tcPr>
            <w:tcW w:w="957" w:type="dxa"/>
            <w:gridSpan w:val="2"/>
            <w:tcBorders>
              <w:top w:val="nil"/>
              <w:left w:val="nil"/>
              <w:bottom w:val="nil"/>
              <w:right w:val="single" w:sz="8" w:space="0" w:color="auto"/>
            </w:tcBorders>
            <w:vAlign w:val="bottom"/>
          </w:tcPr>
          <w:p w14:paraId="58A8CB7E" w14:textId="77777777" w:rsidR="005B78A2" w:rsidRPr="00867932" w:rsidRDefault="4819DA4E"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Calibri" w:hAnsi="Calibri" w:cs="Calibri"/>
                <w:sz w:val="24"/>
                <w:szCs w:val="24"/>
              </w:rPr>
              <w:t>2</w:t>
            </w:r>
          </w:p>
        </w:tc>
        <w:tc>
          <w:tcPr>
            <w:tcW w:w="631" w:type="dxa"/>
            <w:gridSpan w:val="3"/>
            <w:tcBorders>
              <w:top w:val="nil"/>
              <w:left w:val="nil"/>
              <w:bottom w:val="nil"/>
              <w:right w:val="single" w:sz="8" w:space="0" w:color="auto"/>
            </w:tcBorders>
            <w:vAlign w:val="bottom"/>
          </w:tcPr>
          <w:p w14:paraId="18F95E31"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Calibri" w:hAnsi="Calibri" w:cs="Calibri"/>
                <w:w w:val="98"/>
                <w:sz w:val="24"/>
                <w:szCs w:val="24"/>
              </w:rPr>
              <w:t>70</w:t>
            </w:r>
          </w:p>
        </w:tc>
        <w:tc>
          <w:tcPr>
            <w:tcW w:w="420" w:type="dxa"/>
            <w:tcBorders>
              <w:top w:val="nil"/>
              <w:left w:val="nil"/>
              <w:bottom w:val="nil"/>
              <w:right w:val="nil"/>
            </w:tcBorders>
            <w:vAlign w:val="bottom"/>
          </w:tcPr>
          <w:p w14:paraId="326DC10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0A821549" w14:textId="77777777" w:rsidTr="00491764">
        <w:trPr>
          <w:trHeight w:val="44"/>
        </w:trPr>
        <w:tc>
          <w:tcPr>
            <w:tcW w:w="2003" w:type="dxa"/>
            <w:tcBorders>
              <w:top w:val="nil"/>
              <w:left w:val="nil"/>
              <w:bottom w:val="nil"/>
              <w:right w:val="single" w:sz="8" w:space="0" w:color="auto"/>
            </w:tcBorders>
            <w:vAlign w:val="bottom"/>
          </w:tcPr>
          <w:p w14:paraId="66FDCF4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743" w:type="dxa"/>
            <w:tcBorders>
              <w:top w:val="nil"/>
              <w:left w:val="nil"/>
              <w:bottom w:val="single" w:sz="4" w:space="0" w:color="auto"/>
              <w:right w:val="single" w:sz="8" w:space="0" w:color="auto"/>
            </w:tcBorders>
            <w:vAlign w:val="bottom"/>
          </w:tcPr>
          <w:p w14:paraId="3BEE236D" w14:textId="77777777" w:rsidR="005B78A2" w:rsidRPr="00867932" w:rsidRDefault="005B78A2" w:rsidP="5E67C213">
            <w:pPr>
              <w:widowControl w:val="0"/>
              <w:autoSpaceDE w:val="0"/>
              <w:autoSpaceDN w:val="0"/>
              <w:adjustRightInd w:val="0"/>
              <w:spacing w:after="0" w:line="240" w:lineRule="auto"/>
              <w:rPr>
                <w:rFonts w:ascii="Times New Roman" w:hAnsi="Times New Roman" w:cs="Times New Roman"/>
                <w:sz w:val="3"/>
                <w:szCs w:val="3"/>
              </w:rPr>
            </w:pPr>
          </w:p>
        </w:tc>
        <w:tc>
          <w:tcPr>
            <w:tcW w:w="1971" w:type="dxa"/>
            <w:tcBorders>
              <w:top w:val="nil"/>
              <w:left w:val="nil"/>
              <w:bottom w:val="single" w:sz="4" w:space="0" w:color="auto"/>
              <w:right w:val="single" w:sz="8" w:space="0" w:color="auto"/>
            </w:tcBorders>
            <w:vAlign w:val="bottom"/>
          </w:tcPr>
          <w:p w14:paraId="0CCC0888"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479" w:type="dxa"/>
            <w:gridSpan w:val="2"/>
            <w:tcBorders>
              <w:top w:val="nil"/>
              <w:left w:val="nil"/>
              <w:bottom w:val="single" w:sz="4" w:space="0" w:color="auto"/>
              <w:right w:val="nil"/>
            </w:tcBorders>
            <w:vAlign w:val="bottom"/>
          </w:tcPr>
          <w:p w14:paraId="4A990D24"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34" w:type="dxa"/>
            <w:tcBorders>
              <w:top w:val="nil"/>
              <w:left w:val="nil"/>
              <w:bottom w:val="single" w:sz="4" w:space="0" w:color="auto"/>
              <w:right w:val="single" w:sz="8" w:space="0" w:color="auto"/>
            </w:tcBorders>
            <w:vAlign w:val="bottom"/>
          </w:tcPr>
          <w:p w14:paraId="603CC4DB"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571" w:type="dxa"/>
            <w:gridSpan w:val="2"/>
            <w:tcBorders>
              <w:top w:val="nil"/>
              <w:left w:val="nil"/>
              <w:bottom w:val="single" w:sz="4" w:space="0" w:color="auto"/>
              <w:right w:val="single" w:sz="8" w:space="0" w:color="auto"/>
            </w:tcBorders>
            <w:vAlign w:val="bottom"/>
          </w:tcPr>
          <w:p w14:paraId="5BAD3425"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1682" w:type="dxa"/>
            <w:gridSpan w:val="2"/>
            <w:tcBorders>
              <w:top w:val="nil"/>
              <w:left w:val="nil"/>
              <w:bottom w:val="single" w:sz="4" w:space="0" w:color="auto"/>
              <w:right w:val="single" w:sz="8" w:space="0" w:color="auto"/>
            </w:tcBorders>
            <w:vAlign w:val="bottom"/>
          </w:tcPr>
          <w:p w14:paraId="0C7D08AC"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957" w:type="dxa"/>
            <w:gridSpan w:val="2"/>
            <w:tcBorders>
              <w:top w:val="nil"/>
              <w:left w:val="nil"/>
              <w:bottom w:val="single" w:sz="4" w:space="0" w:color="auto"/>
              <w:right w:val="single" w:sz="8" w:space="0" w:color="auto"/>
            </w:tcBorders>
            <w:vAlign w:val="bottom"/>
          </w:tcPr>
          <w:p w14:paraId="37A31054"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631" w:type="dxa"/>
            <w:gridSpan w:val="3"/>
            <w:tcBorders>
              <w:top w:val="nil"/>
              <w:left w:val="nil"/>
              <w:bottom w:val="single" w:sz="4" w:space="0" w:color="auto"/>
              <w:right w:val="single" w:sz="8" w:space="0" w:color="auto"/>
            </w:tcBorders>
            <w:vAlign w:val="bottom"/>
          </w:tcPr>
          <w:p w14:paraId="7DC8C081" w14:textId="77777777" w:rsidR="005B78A2" w:rsidRPr="00867932" w:rsidRDefault="005B78A2" w:rsidP="008A7663">
            <w:pPr>
              <w:widowControl w:val="0"/>
              <w:autoSpaceDE w:val="0"/>
              <w:autoSpaceDN w:val="0"/>
              <w:adjustRightInd w:val="0"/>
              <w:spacing w:after="0"/>
              <w:jc w:val="center"/>
              <w:rPr>
                <w:rFonts w:ascii="Times New Roman" w:hAnsi="Times New Roman" w:cs="Times New Roman"/>
                <w:sz w:val="24"/>
                <w:szCs w:val="24"/>
              </w:rPr>
            </w:pPr>
          </w:p>
        </w:tc>
        <w:tc>
          <w:tcPr>
            <w:tcW w:w="420" w:type="dxa"/>
            <w:tcBorders>
              <w:top w:val="nil"/>
              <w:left w:val="nil"/>
              <w:bottom w:val="nil"/>
              <w:right w:val="nil"/>
            </w:tcBorders>
            <w:vAlign w:val="bottom"/>
          </w:tcPr>
          <w:p w14:paraId="0477E57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4A4C1F8D" w14:paraId="716249EA" w14:textId="77777777" w:rsidTr="00491764">
        <w:trPr>
          <w:trHeight w:val="44"/>
        </w:trPr>
        <w:tc>
          <w:tcPr>
            <w:tcW w:w="2003" w:type="dxa"/>
            <w:tcBorders>
              <w:top w:val="nil"/>
              <w:left w:val="nil"/>
              <w:bottom w:val="nil"/>
              <w:right w:val="single" w:sz="8" w:space="0" w:color="auto"/>
            </w:tcBorders>
            <w:vAlign w:val="bottom"/>
          </w:tcPr>
          <w:p w14:paraId="5DDA5849" w14:textId="06972355" w:rsidR="4A4C1F8D" w:rsidRDefault="4A4C1F8D" w:rsidP="4A4C1F8D">
            <w:pPr>
              <w:spacing w:line="240" w:lineRule="auto"/>
              <w:jc w:val="center"/>
            </w:pPr>
          </w:p>
        </w:tc>
        <w:tc>
          <w:tcPr>
            <w:tcW w:w="743" w:type="dxa"/>
            <w:tcBorders>
              <w:top w:val="nil"/>
              <w:left w:val="nil"/>
              <w:bottom w:val="single" w:sz="4" w:space="0" w:color="auto"/>
              <w:right w:val="single" w:sz="8" w:space="0" w:color="auto"/>
            </w:tcBorders>
            <w:vAlign w:val="bottom"/>
          </w:tcPr>
          <w:p w14:paraId="3B8BD209" w14:textId="026F77CC" w:rsidR="6FA105A4" w:rsidRDefault="6FA105A4" w:rsidP="4A4C1F8D">
            <w:pPr>
              <w:spacing w:line="240" w:lineRule="auto"/>
              <w:jc w:val="center"/>
            </w:pPr>
            <w:r w:rsidRPr="4A4C1F8D">
              <w:t>9.</w:t>
            </w:r>
          </w:p>
        </w:tc>
        <w:tc>
          <w:tcPr>
            <w:tcW w:w="1971" w:type="dxa"/>
            <w:tcBorders>
              <w:top w:val="nil"/>
              <w:left w:val="nil"/>
              <w:bottom w:val="single" w:sz="4" w:space="0" w:color="auto"/>
              <w:right w:val="single" w:sz="8" w:space="0" w:color="auto"/>
            </w:tcBorders>
            <w:vAlign w:val="bottom"/>
          </w:tcPr>
          <w:p w14:paraId="4AA48FFF" w14:textId="4EBC1997" w:rsidR="6FA105A4" w:rsidRDefault="6FA105A4" w:rsidP="4A4C1F8D">
            <w:pPr>
              <w:jc w:val="center"/>
              <w:rPr>
                <w:sz w:val="24"/>
                <w:szCs w:val="24"/>
              </w:rPr>
            </w:pPr>
            <w:r w:rsidRPr="4A4C1F8D">
              <w:rPr>
                <w:sz w:val="24"/>
                <w:szCs w:val="24"/>
              </w:rPr>
              <w:t>njemački jezik</w:t>
            </w:r>
          </w:p>
        </w:tc>
        <w:tc>
          <w:tcPr>
            <w:tcW w:w="1479" w:type="dxa"/>
            <w:gridSpan w:val="2"/>
            <w:tcBorders>
              <w:top w:val="nil"/>
              <w:left w:val="nil"/>
              <w:bottom w:val="single" w:sz="4" w:space="0" w:color="auto"/>
              <w:right w:val="nil"/>
            </w:tcBorders>
            <w:vAlign w:val="bottom"/>
          </w:tcPr>
          <w:p w14:paraId="4EB19D87" w14:textId="0B549A0A" w:rsidR="6FA105A4" w:rsidRDefault="6FA105A4" w:rsidP="4A4C1F8D">
            <w:pPr>
              <w:jc w:val="center"/>
              <w:rPr>
                <w:rFonts w:ascii="Calibri" w:eastAsia="Calibri" w:hAnsi="Calibri" w:cs="Calibri"/>
                <w:sz w:val="24"/>
                <w:szCs w:val="24"/>
              </w:rPr>
            </w:pPr>
            <w:r w:rsidRPr="4A4C1F8D">
              <w:rPr>
                <w:rFonts w:ascii="Calibri" w:eastAsia="Calibri" w:hAnsi="Calibri" w:cs="Calibri"/>
                <w:sz w:val="24"/>
                <w:szCs w:val="24"/>
              </w:rPr>
              <w:t>8. a, b.</w:t>
            </w:r>
          </w:p>
        </w:tc>
        <w:tc>
          <w:tcPr>
            <w:tcW w:w="134" w:type="dxa"/>
            <w:tcBorders>
              <w:top w:val="nil"/>
              <w:left w:val="nil"/>
              <w:bottom w:val="single" w:sz="4" w:space="0" w:color="auto"/>
              <w:right w:val="single" w:sz="8" w:space="0" w:color="auto"/>
            </w:tcBorders>
            <w:vAlign w:val="bottom"/>
          </w:tcPr>
          <w:p w14:paraId="550C0AD4" w14:textId="1F1FEE87" w:rsidR="4A4C1F8D" w:rsidRDefault="4A4C1F8D" w:rsidP="4A4C1F8D">
            <w:pPr>
              <w:jc w:val="center"/>
              <w:rPr>
                <w:rFonts w:ascii="Times New Roman" w:hAnsi="Times New Roman" w:cs="Times New Roman"/>
                <w:sz w:val="24"/>
                <w:szCs w:val="24"/>
              </w:rPr>
            </w:pPr>
          </w:p>
        </w:tc>
        <w:tc>
          <w:tcPr>
            <w:tcW w:w="1571" w:type="dxa"/>
            <w:gridSpan w:val="2"/>
            <w:tcBorders>
              <w:top w:val="nil"/>
              <w:left w:val="nil"/>
              <w:bottom w:val="single" w:sz="4" w:space="0" w:color="auto"/>
              <w:right w:val="single" w:sz="8" w:space="0" w:color="auto"/>
            </w:tcBorders>
            <w:vAlign w:val="bottom"/>
          </w:tcPr>
          <w:p w14:paraId="7DDAE83C" w14:textId="5BC28D38" w:rsidR="6FA105A4" w:rsidRDefault="6FA105A4" w:rsidP="4A4C1F8D">
            <w:pPr>
              <w:jc w:val="center"/>
              <w:rPr>
                <w:rFonts w:ascii="Times New Roman" w:hAnsi="Times New Roman" w:cs="Times New Roman"/>
                <w:sz w:val="24"/>
                <w:szCs w:val="24"/>
              </w:rPr>
            </w:pPr>
            <w:r w:rsidRPr="4A4C1F8D">
              <w:rPr>
                <w:rFonts w:ascii="Times New Roman" w:hAnsi="Times New Roman" w:cs="Times New Roman"/>
                <w:sz w:val="24"/>
                <w:szCs w:val="24"/>
              </w:rPr>
              <w:t>14</w:t>
            </w:r>
          </w:p>
        </w:tc>
        <w:tc>
          <w:tcPr>
            <w:tcW w:w="1682" w:type="dxa"/>
            <w:gridSpan w:val="2"/>
            <w:tcBorders>
              <w:top w:val="nil"/>
              <w:left w:val="nil"/>
              <w:bottom w:val="single" w:sz="4" w:space="0" w:color="auto"/>
              <w:right w:val="single" w:sz="8" w:space="0" w:color="auto"/>
            </w:tcBorders>
            <w:vAlign w:val="bottom"/>
          </w:tcPr>
          <w:p w14:paraId="4698126B" w14:textId="3AB65D5B" w:rsidR="6FA105A4" w:rsidRDefault="6FA105A4" w:rsidP="4A4C1F8D">
            <w:pPr>
              <w:jc w:val="center"/>
              <w:rPr>
                <w:sz w:val="24"/>
                <w:szCs w:val="24"/>
              </w:rPr>
            </w:pPr>
            <w:r w:rsidRPr="4A4C1F8D">
              <w:rPr>
                <w:sz w:val="24"/>
                <w:szCs w:val="24"/>
              </w:rPr>
              <w:t xml:space="preserve">Sofija </w:t>
            </w:r>
            <w:proofErr w:type="spellStart"/>
            <w:r w:rsidRPr="4A4C1F8D">
              <w:rPr>
                <w:sz w:val="24"/>
                <w:szCs w:val="24"/>
              </w:rPr>
              <w:t>Koretić</w:t>
            </w:r>
            <w:proofErr w:type="spellEnd"/>
          </w:p>
        </w:tc>
        <w:tc>
          <w:tcPr>
            <w:tcW w:w="957" w:type="dxa"/>
            <w:gridSpan w:val="2"/>
            <w:tcBorders>
              <w:top w:val="nil"/>
              <w:left w:val="nil"/>
              <w:bottom w:val="single" w:sz="4" w:space="0" w:color="auto"/>
              <w:right w:val="single" w:sz="8" w:space="0" w:color="auto"/>
            </w:tcBorders>
            <w:vAlign w:val="bottom"/>
          </w:tcPr>
          <w:p w14:paraId="601CD80D" w14:textId="7739DBB7" w:rsidR="6FA105A4" w:rsidRDefault="6FA105A4" w:rsidP="4A4C1F8D">
            <w:pPr>
              <w:jc w:val="center"/>
              <w:rPr>
                <w:sz w:val="24"/>
                <w:szCs w:val="24"/>
              </w:rPr>
            </w:pPr>
            <w:r w:rsidRPr="4A4C1F8D">
              <w:rPr>
                <w:sz w:val="24"/>
                <w:szCs w:val="24"/>
              </w:rPr>
              <w:t>2</w:t>
            </w:r>
          </w:p>
        </w:tc>
        <w:tc>
          <w:tcPr>
            <w:tcW w:w="631" w:type="dxa"/>
            <w:gridSpan w:val="3"/>
            <w:tcBorders>
              <w:top w:val="nil"/>
              <w:left w:val="nil"/>
              <w:bottom w:val="single" w:sz="4" w:space="0" w:color="auto"/>
              <w:right w:val="single" w:sz="8" w:space="0" w:color="auto"/>
            </w:tcBorders>
            <w:vAlign w:val="bottom"/>
          </w:tcPr>
          <w:p w14:paraId="20FBE231" w14:textId="424C5E2F" w:rsidR="6FA105A4" w:rsidRDefault="6FA105A4" w:rsidP="4A4C1F8D">
            <w:pPr>
              <w:jc w:val="center"/>
              <w:rPr>
                <w:sz w:val="24"/>
                <w:szCs w:val="24"/>
              </w:rPr>
            </w:pPr>
            <w:r w:rsidRPr="4A4C1F8D">
              <w:rPr>
                <w:sz w:val="24"/>
                <w:szCs w:val="24"/>
              </w:rPr>
              <w:t>70</w:t>
            </w:r>
          </w:p>
        </w:tc>
        <w:tc>
          <w:tcPr>
            <w:tcW w:w="420" w:type="dxa"/>
            <w:tcBorders>
              <w:top w:val="nil"/>
              <w:left w:val="nil"/>
              <w:bottom w:val="nil"/>
              <w:right w:val="nil"/>
            </w:tcBorders>
            <w:vAlign w:val="bottom"/>
          </w:tcPr>
          <w:p w14:paraId="7FF8224B" w14:textId="148ED659" w:rsidR="4A4C1F8D" w:rsidRDefault="4A4C1F8D" w:rsidP="4A4C1F8D">
            <w:pPr>
              <w:spacing w:line="240" w:lineRule="auto"/>
              <w:rPr>
                <w:rFonts w:ascii="Times New Roman" w:hAnsi="Times New Roman" w:cs="Times New Roman"/>
                <w:sz w:val="2"/>
                <w:szCs w:val="2"/>
              </w:rPr>
            </w:pPr>
          </w:p>
        </w:tc>
      </w:tr>
      <w:tr w:rsidR="4A4C1F8D" w14:paraId="629E9CE9" w14:textId="77777777" w:rsidTr="00491764">
        <w:trPr>
          <w:trHeight w:val="44"/>
        </w:trPr>
        <w:tc>
          <w:tcPr>
            <w:tcW w:w="2003" w:type="dxa"/>
            <w:tcBorders>
              <w:top w:val="nil"/>
              <w:left w:val="nil"/>
              <w:bottom w:val="nil"/>
              <w:right w:val="single" w:sz="8" w:space="0" w:color="auto"/>
            </w:tcBorders>
            <w:vAlign w:val="bottom"/>
          </w:tcPr>
          <w:p w14:paraId="177BDF6C" w14:textId="5D7D8851" w:rsidR="4A4C1F8D" w:rsidRDefault="4A4C1F8D" w:rsidP="4A4C1F8D">
            <w:pPr>
              <w:spacing w:line="240" w:lineRule="auto"/>
              <w:jc w:val="center"/>
            </w:pPr>
          </w:p>
        </w:tc>
        <w:tc>
          <w:tcPr>
            <w:tcW w:w="743" w:type="dxa"/>
            <w:tcBorders>
              <w:top w:val="nil"/>
              <w:left w:val="nil"/>
              <w:bottom w:val="single" w:sz="4" w:space="0" w:color="auto"/>
              <w:right w:val="single" w:sz="8" w:space="0" w:color="auto"/>
            </w:tcBorders>
            <w:vAlign w:val="bottom"/>
          </w:tcPr>
          <w:p w14:paraId="1ABE20FD" w14:textId="49C42AC2" w:rsidR="6FA105A4" w:rsidRDefault="6FA105A4" w:rsidP="4A4C1F8D">
            <w:pPr>
              <w:spacing w:line="240" w:lineRule="auto"/>
              <w:jc w:val="center"/>
            </w:pPr>
            <w:r w:rsidRPr="4A4C1F8D">
              <w:t>10 .</w:t>
            </w:r>
          </w:p>
        </w:tc>
        <w:tc>
          <w:tcPr>
            <w:tcW w:w="1971" w:type="dxa"/>
            <w:tcBorders>
              <w:top w:val="nil"/>
              <w:left w:val="nil"/>
              <w:bottom w:val="single" w:sz="4" w:space="0" w:color="auto"/>
              <w:right w:val="single" w:sz="8" w:space="0" w:color="auto"/>
            </w:tcBorders>
            <w:vAlign w:val="bottom"/>
          </w:tcPr>
          <w:p w14:paraId="41F7A691" w14:textId="2372E3C7" w:rsidR="6FA105A4" w:rsidRDefault="6FA105A4" w:rsidP="4A4C1F8D">
            <w:pPr>
              <w:jc w:val="center"/>
              <w:rPr>
                <w:rFonts w:ascii="Calibri" w:eastAsia="Calibri" w:hAnsi="Calibri" w:cs="Calibri"/>
                <w:sz w:val="24"/>
                <w:szCs w:val="24"/>
              </w:rPr>
            </w:pPr>
            <w:r w:rsidRPr="4A4C1F8D">
              <w:rPr>
                <w:rFonts w:ascii="Calibri" w:eastAsia="Calibri" w:hAnsi="Calibri" w:cs="Calibri"/>
                <w:sz w:val="24"/>
                <w:szCs w:val="24"/>
              </w:rPr>
              <w:t>njemački jezik</w:t>
            </w:r>
          </w:p>
        </w:tc>
        <w:tc>
          <w:tcPr>
            <w:tcW w:w="1479" w:type="dxa"/>
            <w:gridSpan w:val="2"/>
            <w:tcBorders>
              <w:top w:val="nil"/>
              <w:left w:val="nil"/>
              <w:bottom w:val="single" w:sz="4" w:space="0" w:color="auto"/>
              <w:right w:val="nil"/>
            </w:tcBorders>
            <w:vAlign w:val="bottom"/>
          </w:tcPr>
          <w:p w14:paraId="343C1EFB" w14:textId="5135C2AC" w:rsidR="6FA105A4" w:rsidRDefault="6FA105A4" w:rsidP="4A4C1F8D">
            <w:pPr>
              <w:jc w:val="center"/>
              <w:rPr>
                <w:rFonts w:ascii="Calibri" w:eastAsia="Calibri" w:hAnsi="Calibri" w:cs="Calibri"/>
                <w:sz w:val="24"/>
                <w:szCs w:val="24"/>
              </w:rPr>
            </w:pPr>
            <w:r w:rsidRPr="4A4C1F8D">
              <w:rPr>
                <w:rFonts w:ascii="Calibri" w:eastAsia="Calibri" w:hAnsi="Calibri" w:cs="Calibri"/>
                <w:sz w:val="24"/>
                <w:szCs w:val="24"/>
              </w:rPr>
              <w:t>8. c, d</w:t>
            </w:r>
          </w:p>
        </w:tc>
        <w:tc>
          <w:tcPr>
            <w:tcW w:w="134" w:type="dxa"/>
            <w:tcBorders>
              <w:top w:val="nil"/>
              <w:left w:val="nil"/>
              <w:bottom w:val="single" w:sz="4" w:space="0" w:color="auto"/>
              <w:right w:val="single" w:sz="8" w:space="0" w:color="auto"/>
            </w:tcBorders>
            <w:vAlign w:val="bottom"/>
          </w:tcPr>
          <w:p w14:paraId="1AD77893" w14:textId="0BFFDED0" w:rsidR="4A4C1F8D" w:rsidRDefault="4A4C1F8D" w:rsidP="4A4C1F8D">
            <w:pPr>
              <w:jc w:val="center"/>
              <w:rPr>
                <w:rFonts w:ascii="Times New Roman" w:hAnsi="Times New Roman" w:cs="Times New Roman"/>
                <w:sz w:val="24"/>
                <w:szCs w:val="24"/>
              </w:rPr>
            </w:pPr>
          </w:p>
        </w:tc>
        <w:tc>
          <w:tcPr>
            <w:tcW w:w="1571" w:type="dxa"/>
            <w:gridSpan w:val="2"/>
            <w:tcBorders>
              <w:top w:val="nil"/>
              <w:left w:val="nil"/>
              <w:bottom w:val="single" w:sz="4" w:space="0" w:color="auto"/>
              <w:right w:val="single" w:sz="8" w:space="0" w:color="auto"/>
            </w:tcBorders>
            <w:vAlign w:val="bottom"/>
          </w:tcPr>
          <w:p w14:paraId="406D8AFB" w14:textId="505B8499" w:rsidR="6FA105A4" w:rsidRDefault="6FA105A4" w:rsidP="4A4C1F8D">
            <w:pPr>
              <w:jc w:val="center"/>
              <w:rPr>
                <w:rFonts w:ascii="Times New Roman" w:hAnsi="Times New Roman" w:cs="Times New Roman"/>
                <w:sz w:val="24"/>
                <w:szCs w:val="24"/>
              </w:rPr>
            </w:pPr>
            <w:r w:rsidRPr="4A4C1F8D">
              <w:rPr>
                <w:rFonts w:ascii="Times New Roman" w:hAnsi="Times New Roman" w:cs="Times New Roman"/>
                <w:sz w:val="24"/>
                <w:szCs w:val="24"/>
              </w:rPr>
              <w:t>11</w:t>
            </w:r>
          </w:p>
        </w:tc>
        <w:tc>
          <w:tcPr>
            <w:tcW w:w="1682" w:type="dxa"/>
            <w:gridSpan w:val="2"/>
            <w:tcBorders>
              <w:top w:val="nil"/>
              <w:left w:val="nil"/>
              <w:bottom w:val="single" w:sz="4" w:space="0" w:color="auto"/>
              <w:right w:val="single" w:sz="8" w:space="0" w:color="auto"/>
            </w:tcBorders>
            <w:vAlign w:val="bottom"/>
          </w:tcPr>
          <w:p w14:paraId="7F5C199F" w14:textId="7DC93831" w:rsidR="6FA105A4" w:rsidRDefault="6FA105A4" w:rsidP="4A4C1F8D">
            <w:pPr>
              <w:jc w:val="center"/>
              <w:rPr>
                <w:sz w:val="24"/>
                <w:szCs w:val="24"/>
              </w:rPr>
            </w:pPr>
            <w:r w:rsidRPr="4A4C1F8D">
              <w:rPr>
                <w:sz w:val="24"/>
                <w:szCs w:val="24"/>
              </w:rPr>
              <w:t xml:space="preserve">Sofija </w:t>
            </w:r>
            <w:proofErr w:type="spellStart"/>
            <w:r w:rsidRPr="4A4C1F8D">
              <w:rPr>
                <w:sz w:val="24"/>
                <w:szCs w:val="24"/>
              </w:rPr>
              <w:t>Koretić</w:t>
            </w:r>
            <w:proofErr w:type="spellEnd"/>
          </w:p>
        </w:tc>
        <w:tc>
          <w:tcPr>
            <w:tcW w:w="957" w:type="dxa"/>
            <w:gridSpan w:val="2"/>
            <w:tcBorders>
              <w:top w:val="nil"/>
              <w:left w:val="nil"/>
              <w:bottom w:val="single" w:sz="4" w:space="0" w:color="auto"/>
              <w:right w:val="single" w:sz="8" w:space="0" w:color="auto"/>
            </w:tcBorders>
            <w:vAlign w:val="bottom"/>
          </w:tcPr>
          <w:p w14:paraId="3F99B9A7" w14:textId="7DFB9883" w:rsidR="6FA105A4" w:rsidRDefault="6FA105A4" w:rsidP="4A4C1F8D">
            <w:pPr>
              <w:jc w:val="center"/>
              <w:rPr>
                <w:sz w:val="24"/>
                <w:szCs w:val="24"/>
              </w:rPr>
            </w:pPr>
            <w:r w:rsidRPr="4A4C1F8D">
              <w:rPr>
                <w:sz w:val="24"/>
                <w:szCs w:val="24"/>
              </w:rPr>
              <w:t>2</w:t>
            </w:r>
          </w:p>
        </w:tc>
        <w:tc>
          <w:tcPr>
            <w:tcW w:w="631" w:type="dxa"/>
            <w:gridSpan w:val="3"/>
            <w:tcBorders>
              <w:top w:val="nil"/>
              <w:left w:val="nil"/>
              <w:bottom w:val="single" w:sz="4" w:space="0" w:color="auto"/>
              <w:right w:val="single" w:sz="8" w:space="0" w:color="auto"/>
            </w:tcBorders>
            <w:vAlign w:val="bottom"/>
          </w:tcPr>
          <w:p w14:paraId="0772E1A4" w14:textId="237ED5C6" w:rsidR="6FA105A4" w:rsidRDefault="6FA105A4" w:rsidP="4A4C1F8D">
            <w:pPr>
              <w:jc w:val="center"/>
              <w:rPr>
                <w:sz w:val="24"/>
                <w:szCs w:val="24"/>
              </w:rPr>
            </w:pPr>
            <w:r w:rsidRPr="4A4C1F8D">
              <w:rPr>
                <w:sz w:val="24"/>
                <w:szCs w:val="24"/>
              </w:rPr>
              <w:t>70</w:t>
            </w:r>
          </w:p>
        </w:tc>
        <w:tc>
          <w:tcPr>
            <w:tcW w:w="420" w:type="dxa"/>
            <w:tcBorders>
              <w:top w:val="nil"/>
              <w:left w:val="nil"/>
              <w:bottom w:val="nil"/>
              <w:right w:val="nil"/>
            </w:tcBorders>
            <w:vAlign w:val="bottom"/>
          </w:tcPr>
          <w:p w14:paraId="0242E8D4" w14:textId="640F0AD3" w:rsidR="4A4C1F8D" w:rsidRDefault="4A4C1F8D" w:rsidP="4A4C1F8D">
            <w:pPr>
              <w:spacing w:line="240" w:lineRule="auto"/>
              <w:rPr>
                <w:rFonts w:ascii="Times New Roman" w:hAnsi="Times New Roman" w:cs="Times New Roman"/>
                <w:sz w:val="2"/>
                <w:szCs w:val="2"/>
              </w:rPr>
            </w:pPr>
          </w:p>
        </w:tc>
      </w:tr>
      <w:tr w:rsidR="00867932" w:rsidRPr="00867932" w14:paraId="222456F7" w14:textId="77777777" w:rsidTr="00491764">
        <w:trPr>
          <w:trHeight w:val="567"/>
        </w:trPr>
        <w:tc>
          <w:tcPr>
            <w:tcW w:w="2003" w:type="dxa"/>
            <w:tcBorders>
              <w:top w:val="nil"/>
              <w:left w:val="nil"/>
              <w:bottom w:val="nil"/>
              <w:right w:val="single" w:sz="4" w:space="0" w:color="auto"/>
            </w:tcBorders>
            <w:vAlign w:val="bottom"/>
          </w:tcPr>
          <w:p w14:paraId="2328BB07" w14:textId="77777777" w:rsidR="00CA5FF0" w:rsidRPr="00867932" w:rsidRDefault="00CA5FF0">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6B7135B9" w14:textId="7BE3B34E" w:rsidR="00CA5FF0" w:rsidRPr="00867932" w:rsidRDefault="00CA5FF0" w:rsidP="3E4F7B5E">
            <w:pPr>
              <w:widowControl w:val="0"/>
              <w:autoSpaceDE w:val="0"/>
              <w:autoSpaceDN w:val="0"/>
              <w:adjustRightInd w:val="0"/>
              <w:spacing w:after="0" w:line="280" w:lineRule="exact"/>
              <w:jc w:val="center"/>
              <w:rPr>
                <w:rFonts w:ascii="Calibri" w:hAnsi="Calibri" w:cs="Calibri"/>
                <w:sz w:val="24"/>
                <w:szCs w:val="24"/>
              </w:rPr>
            </w:pPr>
            <w:r w:rsidRPr="00867932">
              <w:rPr>
                <w:rFonts w:ascii="Calibri" w:hAnsi="Calibri" w:cs="Calibri"/>
                <w:w w:val="98"/>
                <w:sz w:val="24"/>
                <w:szCs w:val="24"/>
              </w:rPr>
              <w:t>1</w:t>
            </w:r>
            <w:r w:rsidR="7E9FC323" w:rsidRPr="00867932">
              <w:rPr>
                <w:rFonts w:ascii="Calibri" w:hAnsi="Calibri" w:cs="Calibri"/>
                <w:w w:val="98"/>
                <w:sz w:val="24"/>
                <w:szCs w:val="24"/>
              </w:rPr>
              <w:t>1</w:t>
            </w:r>
            <w:r w:rsidRPr="00867932">
              <w:rPr>
                <w:rFonts w:ascii="Calibri" w:hAnsi="Calibri" w:cs="Calibri"/>
                <w:w w:val="98"/>
                <w:sz w:val="24"/>
                <w:szCs w:val="24"/>
              </w:rPr>
              <w:t>.</w:t>
            </w:r>
          </w:p>
        </w:tc>
        <w:tc>
          <w:tcPr>
            <w:tcW w:w="1971" w:type="dxa"/>
            <w:tcBorders>
              <w:top w:val="single" w:sz="4" w:space="0" w:color="auto"/>
              <w:left w:val="single" w:sz="4" w:space="0" w:color="auto"/>
              <w:bottom w:val="single" w:sz="4" w:space="0" w:color="auto"/>
              <w:right w:val="single" w:sz="4" w:space="0" w:color="auto"/>
            </w:tcBorders>
            <w:vAlign w:val="bottom"/>
          </w:tcPr>
          <w:p w14:paraId="7D406527" w14:textId="77777777" w:rsidR="00CA5FF0" w:rsidRPr="00867932" w:rsidRDefault="00CA5FF0" w:rsidP="008A7663">
            <w:pPr>
              <w:widowControl w:val="0"/>
              <w:autoSpaceDE w:val="0"/>
              <w:autoSpaceDN w:val="0"/>
              <w:adjustRightInd w:val="0"/>
              <w:spacing w:after="0"/>
              <w:jc w:val="center"/>
              <w:rPr>
                <w:rFonts w:ascii="Calibri" w:hAnsi="Calibri" w:cs="Calibri"/>
                <w:sz w:val="24"/>
                <w:szCs w:val="24"/>
              </w:rPr>
            </w:pPr>
            <w:r w:rsidRPr="00867932">
              <w:rPr>
                <w:rFonts w:ascii="Calibri" w:hAnsi="Calibri" w:cs="Calibri"/>
                <w:sz w:val="24"/>
                <w:szCs w:val="24"/>
              </w:rPr>
              <w:t>informatika</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65ADEBE0" w14:textId="42C38837" w:rsidR="00CA5FF0" w:rsidRPr="00867932" w:rsidRDefault="2F1FDC64" w:rsidP="008A7663">
            <w:pPr>
              <w:widowControl w:val="0"/>
              <w:autoSpaceDE w:val="0"/>
              <w:autoSpaceDN w:val="0"/>
              <w:adjustRightInd w:val="0"/>
              <w:spacing w:after="0"/>
              <w:jc w:val="center"/>
              <w:rPr>
                <w:rFonts w:ascii="Calibri" w:hAnsi="Calibri" w:cs="Calibri"/>
                <w:w w:val="97"/>
                <w:sz w:val="24"/>
                <w:szCs w:val="24"/>
              </w:rPr>
            </w:pPr>
            <w:r w:rsidRPr="00867932">
              <w:rPr>
                <w:rFonts w:ascii="Calibri" w:hAnsi="Calibri" w:cs="Calibri"/>
                <w:w w:val="97"/>
                <w:sz w:val="24"/>
                <w:szCs w:val="24"/>
              </w:rPr>
              <w:t>7.a</w:t>
            </w:r>
            <w:r w:rsidR="2C537AF7" w:rsidRPr="00867932">
              <w:rPr>
                <w:rFonts w:ascii="Calibri" w:hAnsi="Calibri" w:cs="Calibri"/>
                <w:w w:val="97"/>
                <w:sz w:val="24"/>
                <w:szCs w:val="24"/>
              </w:rPr>
              <w:t>,b,c,d</w:t>
            </w:r>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5D9857E1" w14:textId="77777777" w:rsidR="00CA5FF0" w:rsidRPr="00867932" w:rsidRDefault="2C537AF7" w:rsidP="008A7663">
            <w:pPr>
              <w:widowControl w:val="0"/>
              <w:autoSpaceDE w:val="0"/>
              <w:autoSpaceDN w:val="0"/>
              <w:adjustRightInd w:val="0"/>
              <w:spacing w:after="0"/>
              <w:jc w:val="center"/>
              <w:rPr>
                <w:rFonts w:ascii="Times New Roman" w:hAnsi="Times New Roman" w:cs="Times New Roman"/>
                <w:w w:val="98"/>
                <w:sz w:val="24"/>
                <w:szCs w:val="24"/>
              </w:rPr>
            </w:pPr>
            <w:r w:rsidRPr="00867932">
              <w:rPr>
                <w:rFonts w:ascii="Times New Roman" w:hAnsi="Times New Roman" w:cs="Times New Roman"/>
                <w:w w:val="98"/>
                <w:sz w:val="24"/>
                <w:szCs w:val="24"/>
              </w:rPr>
              <w:t>83</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74D5DC5A" w14:textId="5F024F6C" w:rsidR="00CA5FF0" w:rsidRPr="00867932" w:rsidRDefault="0A765986" w:rsidP="4A4C1F8D">
            <w:pPr>
              <w:widowControl w:val="0"/>
              <w:autoSpaceDE w:val="0"/>
              <w:autoSpaceDN w:val="0"/>
              <w:adjustRightInd w:val="0"/>
              <w:spacing w:after="0"/>
              <w:ind w:left="80"/>
              <w:jc w:val="center"/>
              <w:rPr>
                <w:rFonts w:ascii="Calibri" w:hAnsi="Calibri" w:cs="Calibri"/>
                <w:sz w:val="24"/>
                <w:szCs w:val="24"/>
              </w:rPr>
            </w:pPr>
            <w:r w:rsidRPr="4A4C1F8D">
              <w:rPr>
                <w:rFonts w:ascii="Calibri" w:hAnsi="Calibri" w:cs="Calibri"/>
                <w:sz w:val="24"/>
                <w:szCs w:val="24"/>
              </w:rPr>
              <w:t>Saša Petrinić</w:t>
            </w:r>
          </w:p>
        </w:tc>
        <w:tc>
          <w:tcPr>
            <w:tcW w:w="957" w:type="dxa"/>
            <w:gridSpan w:val="2"/>
            <w:tcBorders>
              <w:top w:val="single" w:sz="4" w:space="0" w:color="auto"/>
              <w:left w:val="single" w:sz="4" w:space="0" w:color="auto"/>
              <w:bottom w:val="single" w:sz="4" w:space="0" w:color="auto"/>
              <w:right w:val="single" w:sz="4" w:space="0" w:color="auto"/>
            </w:tcBorders>
            <w:vAlign w:val="bottom"/>
          </w:tcPr>
          <w:p w14:paraId="1BC03362" w14:textId="32217F0B" w:rsidR="00CA5FF0" w:rsidRPr="00867932" w:rsidRDefault="7D8F2D1C" w:rsidP="008A7663">
            <w:pPr>
              <w:widowControl w:val="0"/>
              <w:autoSpaceDE w:val="0"/>
              <w:autoSpaceDN w:val="0"/>
              <w:adjustRightInd w:val="0"/>
              <w:spacing w:after="0"/>
              <w:jc w:val="center"/>
              <w:rPr>
                <w:rFonts w:ascii="Calibri" w:hAnsi="Calibri" w:cs="Calibri"/>
                <w:sz w:val="24"/>
                <w:szCs w:val="24"/>
              </w:rPr>
            </w:pPr>
            <w:r w:rsidRPr="4A4C1F8D">
              <w:rPr>
                <w:rFonts w:ascii="Calibri" w:hAnsi="Calibri" w:cs="Calibri"/>
                <w:sz w:val="24"/>
                <w:szCs w:val="24"/>
              </w:rPr>
              <w:t>4</w:t>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57A65ED4" w14:textId="77777777" w:rsidR="00CA5FF0" w:rsidRPr="00867932" w:rsidRDefault="7D8F2D1C" w:rsidP="008A7663">
            <w:pPr>
              <w:widowControl w:val="0"/>
              <w:autoSpaceDE w:val="0"/>
              <w:autoSpaceDN w:val="0"/>
              <w:adjustRightInd w:val="0"/>
              <w:spacing w:after="0"/>
              <w:jc w:val="center"/>
              <w:rPr>
                <w:rFonts w:ascii="Calibri" w:hAnsi="Calibri" w:cs="Calibri"/>
                <w:w w:val="98"/>
                <w:sz w:val="24"/>
                <w:szCs w:val="24"/>
              </w:rPr>
            </w:pPr>
            <w:r w:rsidRPr="00867932">
              <w:rPr>
                <w:rFonts w:ascii="Calibri" w:hAnsi="Calibri" w:cs="Calibri"/>
                <w:w w:val="98"/>
                <w:sz w:val="24"/>
                <w:szCs w:val="24"/>
              </w:rPr>
              <w:t>140</w:t>
            </w:r>
          </w:p>
        </w:tc>
        <w:tc>
          <w:tcPr>
            <w:tcW w:w="420" w:type="dxa"/>
            <w:tcBorders>
              <w:top w:val="nil"/>
              <w:left w:val="single" w:sz="4" w:space="0" w:color="auto"/>
              <w:bottom w:val="nil"/>
              <w:right w:val="nil"/>
            </w:tcBorders>
            <w:vAlign w:val="bottom"/>
          </w:tcPr>
          <w:p w14:paraId="38AA98D6" w14:textId="77777777" w:rsidR="00CA5FF0" w:rsidRPr="00867932" w:rsidRDefault="00CA5FF0" w:rsidP="42F2EE19">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03543D98" w14:textId="77777777" w:rsidTr="00491764">
        <w:trPr>
          <w:trHeight w:val="547"/>
        </w:trPr>
        <w:tc>
          <w:tcPr>
            <w:tcW w:w="2003" w:type="dxa"/>
            <w:tcBorders>
              <w:top w:val="nil"/>
              <w:left w:val="nil"/>
              <w:bottom w:val="nil"/>
              <w:right w:val="single" w:sz="4" w:space="0" w:color="auto"/>
            </w:tcBorders>
            <w:vAlign w:val="bottom"/>
          </w:tcPr>
          <w:p w14:paraId="665A1408" w14:textId="77777777" w:rsidR="00CA5FF0" w:rsidRPr="00867932" w:rsidRDefault="00CA5FF0">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6D6998CD" w14:textId="41C16DC1" w:rsidR="00CA5FF0" w:rsidRPr="00867932" w:rsidRDefault="00CA5FF0" w:rsidP="3E4F7B5E">
            <w:pPr>
              <w:widowControl w:val="0"/>
              <w:autoSpaceDE w:val="0"/>
              <w:autoSpaceDN w:val="0"/>
              <w:adjustRightInd w:val="0"/>
              <w:spacing w:after="0" w:line="280" w:lineRule="exact"/>
              <w:jc w:val="center"/>
              <w:rPr>
                <w:rFonts w:ascii="Calibri" w:hAnsi="Calibri" w:cs="Calibri"/>
                <w:sz w:val="24"/>
                <w:szCs w:val="24"/>
              </w:rPr>
            </w:pPr>
            <w:r w:rsidRPr="00867932">
              <w:rPr>
                <w:rFonts w:ascii="Calibri" w:hAnsi="Calibri" w:cs="Calibri"/>
                <w:w w:val="98"/>
                <w:sz w:val="24"/>
                <w:szCs w:val="24"/>
              </w:rPr>
              <w:t>1</w:t>
            </w:r>
            <w:r w:rsidR="093A92E1" w:rsidRPr="00867932">
              <w:rPr>
                <w:rFonts w:ascii="Calibri" w:hAnsi="Calibri" w:cs="Calibri"/>
                <w:w w:val="98"/>
                <w:sz w:val="24"/>
                <w:szCs w:val="24"/>
              </w:rPr>
              <w:t>2</w:t>
            </w:r>
            <w:r w:rsidRPr="00867932">
              <w:rPr>
                <w:rFonts w:ascii="Calibri" w:hAnsi="Calibri" w:cs="Calibri"/>
                <w:w w:val="98"/>
                <w:sz w:val="24"/>
                <w:szCs w:val="24"/>
              </w:rPr>
              <w:t>.</w:t>
            </w:r>
          </w:p>
        </w:tc>
        <w:tc>
          <w:tcPr>
            <w:tcW w:w="1971" w:type="dxa"/>
            <w:tcBorders>
              <w:top w:val="single" w:sz="4" w:space="0" w:color="auto"/>
              <w:left w:val="single" w:sz="4" w:space="0" w:color="auto"/>
              <w:bottom w:val="single" w:sz="4" w:space="0" w:color="auto"/>
              <w:right w:val="single" w:sz="4" w:space="0" w:color="auto"/>
            </w:tcBorders>
            <w:vAlign w:val="bottom"/>
          </w:tcPr>
          <w:p w14:paraId="17E8AA52" w14:textId="77777777" w:rsidR="00CA5FF0" w:rsidRPr="00867932" w:rsidRDefault="00CA5FF0" w:rsidP="008A7663">
            <w:pPr>
              <w:widowControl w:val="0"/>
              <w:autoSpaceDE w:val="0"/>
              <w:autoSpaceDN w:val="0"/>
              <w:adjustRightInd w:val="0"/>
              <w:spacing w:after="0"/>
              <w:jc w:val="center"/>
              <w:rPr>
                <w:rFonts w:ascii="Calibri" w:hAnsi="Calibri" w:cs="Calibri"/>
                <w:sz w:val="24"/>
                <w:szCs w:val="24"/>
              </w:rPr>
            </w:pPr>
            <w:r w:rsidRPr="00867932">
              <w:rPr>
                <w:rFonts w:ascii="Calibri" w:hAnsi="Calibri" w:cs="Calibri"/>
                <w:sz w:val="24"/>
                <w:szCs w:val="24"/>
              </w:rPr>
              <w:t>informatika</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63F38D61" w14:textId="77777777" w:rsidR="00CA5FF0" w:rsidRPr="00867932" w:rsidRDefault="70C79B62" w:rsidP="008A7663">
            <w:pPr>
              <w:widowControl w:val="0"/>
              <w:autoSpaceDE w:val="0"/>
              <w:autoSpaceDN w:val="0"/>
              <w:adjustRightInd w:val="0"/>
              <w:spacing w:after="0"/>
              <w:jc w:val="center"/>
              <w:rPr>
                <w:rFonts w:ascii="Calibri" w:hAnsi="Calibri" w:cs="Calibri"/>
                <w:w w:val="97"/>
                <w:sz w:val="24"/>
                <w:szCs w:val="24"/>
              </w:rPr>
            </w:pPr>
            <w:r w:rsidRPr="00867932">
              <w:rPr>
                <w:rFonts w:ascii="Calibri" w:hAnsi="Calibri" w:cs="Calibri"/>
                <w:w w:val="97"/>
                <w:sz w:val="24"/>
                <w:szCs w:val="24"/>
              </w:rPr>
              <w:t>8. a, b, c</w:t>
            </w:r>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2847A633" w14:textId="77777777" w:rsidR="00CA5FF0" w:rsidRPr="00867932" w:rsidRDefault="70C79B62" w:rsidP="008A7663">
            <w:pPr>
              <w:widowControl w:val="0"/>
              <w:autoSpaceDE w:val="0"/>
              <w:autoSpaceDN w:val="0"/>
              <w:adjustRightInd w:val="0"/>
              <w:spacing w:after="0"/>
              <w:jc w:val="center"/>
              <w:rPr>
                <w:rFonts w:ascii="Times New Roman" w:hAnsi="Times New Roman" w:cs="Times New Roman"/>
                <w:w w:val="98"/>
                <w:sz w:val="24"/>
                <w:szCs w:val="24"/>
              </w:rPr>
            </w:pPr>
            <w:r w:rsidRPr="00867932">
              <w:rPr>
                <w:rFonts w:ascii="Times New Roman" w:hAnsi="Times New Roman" w:cs="Times New Roman"/>
                <w:w w:val="98"/>
                <w:sz w:val="24"/>
                <w:szCs w:val="24"/>
              </w:rPr>
              <w:t>64</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11C927CF" w14:textId="0449EC8F" w:rsidR="00CA5FF0" w:rsidRPr="00867932" w:rsidRDefault="4CB33AD1" w:rsidP="4A4C1F8D">
            <w:pPr>
              <w:spacing w:after="0"/>
              <w:ind w:left="80"/>
              <w:jc w:val="center"/>
              <w:rPr>
                <w:rFonts w:ascii="Calibri" w:hAnsi="Calibri" w:cs="Calibri"/>
                <w:sz w:val="24"/>
                <w:szCs w:val="24"/>
              </w:rPr>
            </w:pPr>
            <w:r w:rsidRPr="4A4C1F8D">
              <w:rPr>
                <w:rFonts w:ascii="Calibri" w:hAnsi="Calibri" w:cs="Calibri"/>
                <w:sz w:val="24"/>
                <w:szCs w:val="24"/>
              </w:rPr>
              <w:t>Saša Petrinić</w:t>
            </w:r>
          </w:p>
        </w:tc>
        <w:tc>
          <w:tcPr>
            <w:tcW w:w="957" w:type="dxa"/>
            <w:gridSpan w:val="2"/>
            <w:tcBorders>
              <w:top w:val="single" w:sz="4" w:space="0" w:color="auto"/>
              <w:left w:val="single" w:sz="4" w:space="0" w:color="auto"/>
              <w:bottom w:val="single" w:sz="4" w:space="0" w:color="auto"/>
              <w:right w:val="single" w:sz="4" w:space="0" w:color="auto"/>
            </w:tcBorders>
            <w:vAlign w:val="bottom"/>
          </w:tcPr>
          <w:p w14:paraId="24DED8E9" w14:textId="32EAA000" w:rsidR="00CA5FF0" w:rsidRPr="00867932" w:rsidRDefault="511E350C" w:rsidP="008A7663">
            <w:pPr>
              <w:widowControl w:val="0"/>
              <w:autoSpaceDE w:val="0"/>
              <w:autoSpaceDN w:val="0"/>
              <w:adjustRightInd w:val="0"/>
              <w:spacing w:after="0"/>
              <w:jc w:val="center"/>
              <w:rPr>
                <w:rFonts w:ascii="Calibri" w:hAnsi="Calibri" w:cs="Calibri"/>
                <w:sz w:val="24"/>
                <w:szCs w:val="24"/>
              </w:rPr>
            </w:pPr>
            <w:r w:rsidRPr="4A4C1F8D">
              <w:rPr>
                <w:rFonts w:ascii="Calibri" w:hAnsi="Calibri" w:cs="Calibri"/>
                <w:sz w:val="24"/>
                <w:szCs w:val="24"/>
              </w:rPr>
              <w:t>3</w:t>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78908B7F" w14:textId="77777777" w:rsidR="00CA5FF0" w:rsidRPr="00867932" w:rsidRDefault="511E350C" w:rsidP="008A7663">
            <w:pPr>
              <w:widowControl w:val="0"/>
              <w:autoSpaceDE w:val="0"/>
              <w:autoSpaceDN w:val="0"/>
              <w:adjustRightInd w:val="0"/>
              <w:spacing w:after="0"/>
              <w:jc w:val="center"/>
              <w:rPr>
                <w:rFonts w:ascii="Calibri" w:hAnsi="Calibri" w:cs="Calibri"/>
                <w:w w:val="98"/>
                <w:sz w:val="24"/>
                <w:szCs w:val="24"/>
              </w:rPr>
            </w:pPr>
            <w:r w:rsidRPr="00867932">
              <w:rPr>
                <w:rFonts w:ascii="Calibri" w:hAnsi="Calibri" w:cs="Calibri"/>
                <w:w w:val="98"/>
                <w:sz w:val="24"/>
                <w:szCs w:val="24"/>
              </w:rPr>
              <w:t>105</w:t>
            </w:r>
          </w:p>
        </w:tc>
        <w:tc>
          <w:tcPr>
            <w:tcW w:w="420" w:type="dxa"/>
            <w:tcBorders>
              <w:top w:val="nil"/>
              <w:left w:val="single" w:sz="4" w:space="0" w:color="auto"/>
              <w:bottom w:val="nil"/>
              <w:right w:val="nil"/>
            </w:tcBorders>
            <w:vAlign w:val="bottom"/>
          </w:tcPr>
          <w:p w14:paraId="4D16AC41" w14:textId="77777777" w:rsidR="00CA5FF0" w:rsidRPr="00867932" w:rsidRDefault="00CA5FF0" w:rsidP="42F2EE19">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2A5404C8" w14:textId="77777777" w:rsidTr="00491764">
        <w:trPr>
          <w:trHeight w:val="554"/>
        </w:trPr>
        <w:tc>
          <w:tcPr>
            <w:tcW w:w="2003" w:type="dxa"/>
            <w:tcBorders>
              <w:top w:val="nil"/>
              <w:left w:val="nil"/>
              <w:bottom w:val="nil"/>
              <w:right w:val="single" w:sz="4" w:space="0" w:color="auto"/>
            </w:tcBorders>
            <w:vAlign w:val="bottom"/>
          </w:tcPr>
          <w:p w14:paraId="12A4EA11" w14:textId="77777777" w:rsidR="00CA5FF0" w:rsidRPr="00867932" w:rsidRDefault="00CA5FF0">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43ACE903" w14:textId="40635799" w:rsidR="00CA5FF0" w:rsidRPr="00867932" w:rsidRDefault="00CA5FF0" w:rsidP="3E4F7B5E">
            <w:pPr>
              <w:widowControl w:val="0"/>
              <w:autoSpaceDE w:val="0"/>
              <w:autoSpaceDN w:val="0"/>
              <w:adjustRightInd w:val="0"/>
              <w:spacing w:after="0" w:line="280" w:lineRule="exact"/>
              <w:jc w:val="center"/>
              <w:rPr>
                <w:rFonts w:ascii="Calibri" w:hAnsi="Calibri" w:cs="Calibri"/>
                <w:sz w:val="24"/>
                <w:szCs w:val="24"/>
              </w:rPr>
            </w:pPr>
            <w:r w:rsidRPr="00867932">
              <w:rPr>
                <w:rFonts w:ascii="Calibri" w:hAnsi="Calibri" w:cs="Calibri"/>
                <w:w w:val="98"/>
                <w:sz w:val="24"/>
                <w:szCs w:val="24"/>
              </w:rPr>
              <w:t>1</w:t>
            </w:r>
            <w:r w:rsidR="5C49C6CB" w:rsidRPr="00867932">
              <w:rPr>
                <w:rFonts w:ascii="Calibri" w:hAnsi="Calibri" w:cs="Calibri"/>
                <w:w w:val="98"/>
                <w:sz w:val="24"/>
                <w:szCs w:val="24"/>
              </w:rPr>
              <w:t>3</w:t>
            </w:r>
            <w:r w:rsidRPr="00867932">
              <w:rPr>
                <w:rFonts w:ascii="Calibri" w:hAnsi="Calibri" w:cs="Calibri"/>
                <w:w w:val="98"/>
                <w:sz w:val="24"/>
                <w:szCs w:val="24"/>
              </w:rPr>
              <w:t>.</w:t>
            </w:r>
          </w:p>
        </w:tc>
        <w:tc>
          <w:tcPr>
            <w:tcW w:w="1971" w:type="dxa"/>
            <w:tcBorders>
              <w:top w:val="single" w:sz="4" w:space="0" w:color="auto"/>
              <w:left w:val="single" w:sz="4" w:space="0" w:color="auto"/>
              <w:bottom w:val="single" w:sz="4" w:space="0" w:color="auto"/>
              <w:right w:val="single" w:sz="4" w:space="0" w:color="auto"/>
            </w:tcBorders>
            <w:vAlign w:val="bottom"/>
          </w:tcPr>
          <w:p w14:paraId="53DE4FBC" w14:textId="77777777" w:rsidR="00CA5FF0" w:rsidRPr="00867932" w:rsidRDefault="00CA5FF0" w:rsidP="008A7663">
            <w:pPr>
              <w:widowControl w:val="0"/>
              <w:autoSpaceDE w:val="0"/>
              <w:autoSpaceDN w:val="0"/>
              <w:adjustRightInd w:val="0"/>
              <w:spacing w:after="0"/>
              <w:jc w:val="center"/>
              <w:rPr>
                <w:rFonts w:ascii="Calibri" w:hAnsi="Calibri" w:cs="Calibri"/>
                <w:sz w:val="24"/>
                <w:szCs w:val="24"/>
              </w:rPr>
            </w:pPr>
            <w:r w:rsidRPr="00867932">
              <w:rPr>
                <w:rFonts w:ascii="Calibri" w:hAnsi="Calibri" w:cs="Calibri"/>
                <w:sz w:val="24"/>
                <w:szCs w:val="24"/>
              </w:rPr>
              <w:t>informatika</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7E85E84A" w14:textId="77777777" w:rsidR="00CA5FF0" w:rsidRPr="00867932" w:rsidRDefault="6E8A9403" w:rsidP="008A7663">
            <w:pPr>
              <w:widowControl w:val="0"/>
              <w:autoSpaceDE w:val="0"/>
              <w:autoSpaceDN w:val="0"/>
              <w:adjustRightInd w:val="0"/>
              <w:spacing w:after="0"/>
              <w:jc w:val="center"/>
              <w:rPr>
                <w:rFonts w:ascii="Calibri" w:hAnsi="Calibri" w:cs="Calibri"/>
                <w:w w:val="97"/>
                <w:sz w:val="24"/>
                <w:szCs w:val="24"/>
              </w:rPr>
            </w:pPr>
            <w:r w:rsidRPr="00867932">
              <w:rPr>
                <w:rFonts w:ascii="Calibri" w:hAnsi="Calibri" w:cs="Calibri"/>
                <w:w w:val="97"/>
                <w:sz w:val="24"/>
                <w:szCs w:val="24"/>
              </w:rPr>
              <w:t>8. d</w:t>
            </w:r>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5007C906" w14:textId="77777777" w:rsidR="00CA5FF0" w:rsidRPr="00867932" w:rsidRDefault="6E8A9403" w:rsidP="008A7663">
            <w:pPr>
              <w:widowControl w:val="0"/>
              <w:autoSpaceDE w:val="0"/>
              <w:autoSpaceDN w:val="0"/>
              <w:adjustRightInd w:val="0"/>
              <w:spacing w:after="0"/>
              <w:jc w:val="center"/>
              <w:rPr>
                <w:rFonts w:ascii="Times New Roman" w:hAnsi="Times New Roman" w:cs="Times New Roman"/>
                <w:w w:val="98"/>
                <w:sz w:val="24"/>
                <w:szCs w:val="24"/>
              </w:rPr>
            </w:pPr>
            <w:r w:rsidRPr="00867932">
              <w:rPr>
                <w:rFonts w:ascii="Times New Roman" w:hAnsi="Times New Roman" w:cs="Times New Roman"/>
                <w:w w:val="98"/>
                <w:sz w:val="24"/>
                <w:szCs w:val="24"/>
              </w:rPr>
              <w:t>22</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16238A50" w14:textId="01FFAD80" w:rsidR="00CA5FF0" w:rsidRPr="00867932" w:rsidRDefault="7B467DB5" w:rsidP="4A4C1F8D">
            <w:pPr>
              <w:widowControl w:val="0"/>
              <w:autoSpaceDE w:val="0"/>
              <w:autoSpaceDN w:val="0"/>
              <w:adjustRightInd w:val="0"/>
              <w:spacing w:after="0"/>
              <w:ind w:left="80"/>
              <w:jc w:val="center"/>
              <w:rPr>
                <w:rFonts w:ascii="Calibri" w:hAnsi="Calibri" w:cs="Calibri"/>
                <w:sz w:val="24"/>
                <w:szCs w:val="24"/>
              </w:rPr>
            </w:pPr>
            <w:r w:rsidRPr="4A4C1F8D">
              <w:rPr>
                <w:rFonts w:ascii="Calibri" w:hAnsi="Calibri" w:cs="Calibri"/>
                <w:sz w:val="24"/>
                <w:szCs w:val="24"/>
              </w:rPr>
              <w:t xml:space="preserve">Anja </w:t>
            </w:r>
            <w:proofErr w:type="spellStart"/>
            <w:r w:rsidRPr="4A4C1F8D">
              <w:rPr>
                <w:rFonts w:ascii="Calibri" w:hAnsi="Calibri" w:cs="Calibri"/>
                <w:sz w:val="24"/>
                <w:szCs w:val="24"/>
              </w:rPr>
              <w:t>Budojević</w:t>
            </w:r>
            <w:proofErr w:type="spellEnd"/>
          </w:p>
        </w:tc>
        <w:tc>
          <w:tcPr>
            <w:tcW w:w="957" w:type="dxa"/>
            <w:gridSpan w:val="2"/>
            <w:tcBorders>
              <w:top w:val="single" w:sz="4" w:space="0" w:color="auto"/>
              <w:left w:val="single" w:sz="4" w:space="0" w:color="auto"/>
              <w:bottom w:val="single" w:sz="4" w:space="0" w:color="auto"/>
              <w:right w:val="single" w:sz="4" w:space="0" w:color="auto"/>
            </w:tcBorders>
            <w:vAlign w:val="bottom"/>
          </w:tcPr>
          <w:p w14:paraId="1D63D2B4" w14:textId="4B0453CE" w:rsidR="00CA5FF0" w:rsidRPr="00867932" w:rsidRDefault="7B467DB5" w:rsidP="008A7663">
            <w:pPr>
              <w:widowControl w:val="0"/>
              <w:autoSpaceDE w:val="0"/>
              <w:autoSpaceDN w:val="0"/>
              <w:adjustRightInd w:val="0"/>
              <w:spacing w:after="0"/>
              <w:jc w:val="center"/>
              <w:rPr>
                <w:rFonts w:ascii="Calibri" w:hAnsi="Calibri" w:cs="Calibri"/>
                <w:sz w:val="24"/>
                <w:szCs w:val="24"/>
              </w:rPr>
            </w:pPr>
            <w:r w:rsidRPr="4A4C1F8D">
              <w:rPr>
                <w:rFonts w:ascii="Calibri" w:hAnsi="Calibri" w:cs="Calibri"/>
                <w:sz w:val="24"/>
                <w:szCs w:val="24"/>
              </w:rPr>
              <w:t>1</w:t>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0D28BD68" w14:textId="77777777" w:rsidR="00CA5FF0" w:rsidRPr="00867932" w:rsidRDefault="7B467DB5" w:rsidP="008A7663">
            <w:pPr>
              <w:widowControl w:val="0"/>
              <w:autoSpaceDE w:val="0"/>
              <w:autoSpaceDN w:val="0"/>
              <w:adjustRightInd w:val="0"/>
              <w:spacing w:after="0"/>
              <w:jc w:val="center"/>
              <w:rPr>
                <w:rFonts w:ascii="Calibri" w:hAnsi="Calibri" w:cs="Calibri"/>
                <w:w w:val="98"/>
                <w:sz w:val="24"/>
                <w:szCs w:val="24"/>
              </w:rPr>
            </w:pPr>
            <w:r w:rsidRPr="00867932">
              <w:rPr>
                <w:rFonts w:ascii="Calibri" w:hAnsi="Calibri" w:cs="Calibri"/>
                <w:w w:val="98"/>
                <w:sz w:val="24"/>
                <w:szCs w:val="24"/>
              </w:rPr>
              <w:t>35</w:t>
            </w:r>
          </w:p>
        </w:tc>
        <w:tc>
          <w:tcPr>
            <w:tcW w:w="420" w:type="dxa"/>
            <w:tcBorders>
              <w:top w:val="nil"/>
              <w:left w:val="single" w:sz="4" w:space="0" w:color="auto"/>
              <w:bottom w:val="nil"/>
              <w:right w:val="nil"/>
            </w:tcBorders>
            <w:vAlign w:val="bottom"/>
          </w:tcPr>
          <w:p w14:paraId="58717D39" w14:textId="77777777" w:rsidR="00CA5FF0" w:rsidRPr="00867932" w:rsidRDefault="00CA5FF0" w:rsidP="42F2EE19">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2D1B7244" w14:textId="77777777" w:rsidTr="00491764">
        <w:trPr>
          <w:trHeight w:val="687"/>
        </w:trPr>
        <w:tc>
          <w:tcPr>
            <w:tcW w:w="2003" w:type="dxa"/>
            <w:tcBorders>
              <w:top w:val="nil"/>
              <w:left w:val="nil"/>
              <w:bottom w:val="nil"/>
              <w:right w:val="single" w:sz="4" w:space="0" w:color="auto"/>
            </w:tcBorders>
            <w:vAlign w:val="bottom"/>
          </w:tcPr>
          <w:p w14:paraId="5338A720" w14:textId="77777777" w:rsidR="00CA5FF0" w:rsidRPr="00867932" w:rsidRDefault="00CA5FF0">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64FED937" w14:textId="1A4644AE" w:rsidR="00CA5FF0" w:rsidRPr="00867932" w:rsidRDefault="00CA5FF0" w:rsidP="3E4F7B5E">
            <w:pPr>
              <w:widowControl w:val="0"/>
              <w:autoSpaceDE w:val="0"/>
              <w:autoSpaceDN w:val="0"/>
              <w:adjustRightInd w:val="0"/>
              <w:spacing w:after="0" w:line="280" w:lineRule="exact"/>
              <w:jc w:val="center"/>
              <w:rPr>
                <w:rFonts w:ascii="Calibri" w:hAnsi="Calibri" w:cs="Calibri"/>
                <w:sz w:val="24"/>
                <w:szCs w:val="24"/>
              </w:rPr>
            </w:pPr>
            <w:r w:rsidRPr="00867932">
              <w:rPr>
                <w:rFonts w:ascii="Calibri" w:hAnsi="Calibri" w:cs="Calibri"/>
                <w:w w:val="98"/>
                <w:sz w:val="24"/>
                <w:szCs w:val="24"/>
              </w:rPr>
              <w:t>1</w:t>
            </w:r>
            <w:r w:rsidR="5CC6E58F" w:rsidRPr="00867932">
              <w:rPr>
                <w:rFonts w:ascii="Calibri" w:hAnsi="Calibri" w:cs="Calibri"/>
                <w:w w:val="98"/>
                <w:sz w:val="24"/>
                <w:szCs w:val="24"/>
              </w:rPr>
              <w:t>4</w:t>
            </w:r>
            <w:r w:rsidRPr="00867932">
              <w:rPr>
                <w:rFonts w:ascii="Calibri" w:hAnsi="Calibri" w:cs="Calibri"/>
                <w:w w:val="98"/>
                <w:sz w:val="24"/>
                <w:szCs w:val="24"/>
              </w:rPr>
              <w:t>.</w:t>
            </w:r>
          </w:p>
        </w:tc>
        <w:tc>
          <w:tcPr>
            <w:tcW w:w="1971" w:type="dxa"/>
            <w:tcBorders>
              <w:top w:val="single" w:sz="4" w:space="0" w:color="auto"/>
              <w:left w:val="single" w:sz="4" w:space="0" w:color="auto"/>
              <w:bottom w:val="single" w:sz="4" w:space="0" w:color="auto"/>
              <w:right w:val="single" w:sz="4" w:space="0" w:color="auto"/>
            </w:tcBorders>
            <w:vAlign w:val="bottom"/>
          </w:tcPr>
          <w:p w14:paraId="7AE0678A" w14:textId="77777777" w:rsidR="00CA5FF0" w:rsidRPr="00867932" w:rsidRDefault="00CA5FF0" w:rsidP="008A7663">
            <w:pPr>
              <w:widowControl w:val="0"/>
              <w:autoSpaceDE w:val="0"/>
              <w:autoSpaceDN w:val="0"/>
              <w:adjustRightInd w:val="0"/>
              <w:spacing w:after="0"/>
              <w:jc w:val="center"/>
              <w:rPr>
                <w:rFonts w:ascii="Calibri" w:hAnsi="Calibri" w:cs="Calibri"/>
                <w:sz w:val="24"/>
                <w:szCs w:val="24"/>
              </w:rPr>
            </w:pPr>
            <w:r w:rsidRPr="00867932">
              <w:rPr>
                <w:rFonts w:ascii="Calibri" w:hAnsi="Calibri" w:cs="Calibri"/>
                <w:sz w:val="24"/>
                <w:szCs w:val="24"/>
              </w:rPr>
              <w:t>informatika</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74D19E1C" w14:textId="77777777" w:rsidR="00CA5FF0" w:rsidRPr="00867932" w:rsidRDefault="00CA5FF0" w:rsidP="008A7663">
            <w:pPr>
              <w:widowControl w:val="0"/>
              <w:autoSpaceDE w:val="0"/>
              <w:autoSpaceDN w:val="0"/>
              <w:adjustRightInd w:val="0"/>
              <w:spacing w:after="0"/>
              <w:jc w:val="center"/>
              <w:rPr>
                <w:rFonts w:ascii="Calibri" w:hAnsi="Calibri" w:cs="Calibri"/>
                <w:w w:val="97"/>
                <w:sz w:val="24"/>
                <w:szCs w:val="24"/>
              </w:rPr>
            </w:pPr>
            <w:r w:rsidRPr="00867932">
              <w:rPr>
                <w:rFonts w:ascii="Calibri" w:hAnsi="Calibri" w:cs="Calibri"/>
                <w:w w:val="97"/>
                <w:sz w:val="24"/>
                <w:szCs w:val="24"/>
              </w:rPr>
              <w:t>8.a/b</w:t>
            </w:r>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7C14D38D" w14:textId="77777777" w:rsidR="00CA5FF0" w:rsidRPr="00867932" w:rsidRDefault="00CA5FF0" w:rsidP="008A7663">
            <w:pPr>
              <w:widowControl w:val="0"/>
              <w:autoSpaceDE w:val="0"/>
              <w:autoSpaceDN w:val="0"/>
              <w:adjustRightInd w:val="0"/>
              <w:spacing w:after="0"/>
              <w:jc w:val="center"/>
              <w:rPr>
                <w:rFonts w:ascii="Times New Roman" w:hAnsi="Times New Roman" w:cs="Times New Roman"/>
                <w:w w:val="98"/>
                <w:sz w:val="24"/>
                <w:szCs w:val="24"/>
              </w:rPr>
            </w:pPr>
            <w:r w:rsidRPr="00867932">
              <w:rPr>
                <w:rFonts w:ascii="Times New Roman" w:hAnsi="Times New Roman" w:cs="Times New Roman"/>
                <w:w w:val="98"/>
                <w:sz w:val="24"/>
                <w:szCs w:val="24"/>
              </w:rPr>
              <w:t>19</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44CC8D32" w14:textId="27E95E16" w:rsidR="00CA5FF0" w:rsidRPr="00867932" w:rsidRDefault="4C841267" w:rsidP="4A4C1F8D">
            <w:pPr>
              <w:widowControl w:val="0"/>
              <w:autoSpaceDE w:val="0"/>
              <w:autoSpaceDN w:val="0"/>
              <w:adjustRightInd w:val="0"/>
              <w:spacing w:after="0"/>
              <w:ind w:left="80"/>
              <w:jc w:val="center"/>
              <w:rPr>
                <w:rFonts w:ascii="Calibri" w:hAnsi="Calibri" w:cs="Calibri"/>
                <w:sz w:val="24"/>
                <w:szCs w:val="24"/>
              </w:rPr>
            </w:pPr>
            <w:r w:rsidRPr="4A4C1F8D">
              <w:rPr>
                <w:rFonts w:ascii="Calibri" w:hAnsi="Calibri" w:cs="Calibri"/>
                <w:sz w:val="24"/>
                <w:szCs w:val="24"/>
              </w:rPr>
              <w:t>Saša Petrinić</w:t>
            </w:r>
          </w:p>
        </w:tc>
        <w:tc>
          <w:tcPr>
            <w:tcW w:w="957" w:type="dxa"/>
            <w:gridSpan w:val="2"/>
            <w:tcBorders>
              <w:top w:val="single" w:sz="4" w:space="0" w:color="auto"/>
              <w:left w:val="single" w:sz="4" w:space="0" w:color="auto"/>
              <w:bottom w:val="single" w:sz="4" w:space="0" w:color="auto"/>
              <w:right w:val="single" w:sz="4" w:space="0" w:color="auto"/>
            </w:tcBorders>
            <w:vAlign w:val="bottom"/>
          </w:tcPr>
          <w:p w14:paraId="4FD71FBC" w14:textId="77777777" w:rsidR="00CA5FF0" w:rsidRPr="00867932" w:rsidRDefault="00CA5FF0" w:rsidP="008A7663">
            <w:pPr>
              <w:widowControl w:val="0"/>
              <w:autoSpaceDE w:val="0"/>
              <w:autoSpaceDN w:val="0"/>
              <w:adjustRightInd w:val="0"/>
              <w:spacing w:after="0"/>
              <w:jc w:val="center"/>
              <w:rPr>
                <w:rFonts w:ascii="Calibri" w:hAnsi="Calibri" w:cs="Calibri"/>
                <w:sz w:val="24"/>
                <w:szCs w:val="24"/>
              </w:rPr>
            </w:pPr>
            <w:r w:rsidRPr="00867932">
              <w:rPr>
                <w:rFonts w:ascii="Calibri" w:hAnsi="Calibri" w:cs="Calibri"/>
                <w:sz w:val="24"/>
                <w:szCs w:val="24"/>
              </w:rPr>
              <w:t>2</w:t>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183270E9" w14:textId="77777777" w:rsidR="00CA5FF0" w:rsidRPr="00867932" w:rsidRDefault="00CA5FF0" w:rsidP="008A7663">
            <w:pPr>
              <w:widowControl w:val="0"/>
              <w:autoSpaceDE w:val="0"/>
              <w:autoSpaceDN w:val="0"/>
              <w:adjustRightInd w:val="0"/>
              <w:spacing w:after="0"/>
              <w:jc w:val="center"/>
              <w:rPr>
                <w:rFonts w:ascii="Calibri" w:hAnsi="Calibri" w:cs="Calibri"/>
                <w:w w:val="98"/>
                <w:sz w:val="24"/>
                <w:szCs w:val="24"/>
              </w:rPr>
            </w:pPr>
            <w:r w:rsidRPr="00867932">
              <w:rPr>
                <w:rFonts w:ascii="Calibri" w:hAnsi="Calibri" w:cs="Calibri"/>
                <w:w w:val="98"/>
                <w:sz w:val="24"/>
                <w:szCs w:val="24"/>
              </w:rPr>
              <w:t>70</w:t>
            </w:r>
          </w:p>
        </w:tc>
        <w:tc>
          <w:tcPr>
            <w:tcW w:w="420" w:type="dxa"/>
            <w:tcBorders>
              <w:top w:val="nil"/>
              <w:left w:val="single" w:sz="4" w:space="0" w:color="auto"/>
              <w:bottom w:val="nil"/>
              <w:right w:val="nil"/>
            </w:tcBorders>
            <w:vAlign w:val="bottom"/>
          </w:tcPr>
          <w:p w14:paraId="2AEAF47F" w14:textId="77777777" w:rsidR="00CA5FF0" w:rsidRPr="00867932" w:rsidRDefault="00CA5FF0" w:rsidP="42F2EE19">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17457A21" w14:textId="77777777" w:rsidTr="00491764">
        <w:trPr>
          <w:trHeight w:val="85"/>
        </w:trPr>
        <w:tc>
          <w:tcPr>
            <w:tcW w:w="2003" w:type="dxa"/>
            <w:tcBorders>
              <w:top w:val="nil"/>
              <w:left w:val="nil"/>
              <w:bottom w:val="nil"/>
              <w:right w:val="single" w:sz="4" w:space="0" w:color="auto"/>
            </w:tcBorders>
            <w:vAlign w:val="bottom"/>
          </w:tcPr>
          <w:p w14:paraId="281B37BA" w14:textId="77777777" w:rsidR="00CA5FF0" w:rsidRPr="00867932" w:rsidRDefault="00CA5FF0">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00F6DC0A" w14:textId="58C06D94" w:rsidR="00CA5FF0" w:rsidRPr="00867932" w:rsidRDefault="00CA5FF0" w:rsidP="3E4F7B5E">
            <w:pPr>
              <w:widowControl w:val="0"/>
              <w:autoSpaceDE w:val="0"/>
              <w:autoSpaceDN w:val="0"/>
              <w:adjustRightInd w:val="0"/>
              <w:spacing w:after="0" w:line="280" w:lineRule="exact"/>
              <w:jc w:val="center"/>
              <w:rPr>
                <w:rFonts w:ascii="Calibri" w:hAnsi="Calibri" w:cs="Calibri"/>
                <w:sz w:val="24"/>
                <w:szCs w:val="24"/>
              </w:rPr>
            </w:pPr>
            <w:r w:rsidRPr="00867932">
              <w:rPr>
                <w:rFonts w:ascii="Calibri" w:hAnsi="Calibri" w:cs="Calibri"/>
                <w:w w:val="98"/>
                <w:sz w:val="24"/>
                <w:szCs w:val="24"/>
              </w:rPr>
              <w:t>1</w:t>
            </w:r>
            <w:r w:rsidR="02119534" w:rsidRPr="00867932">
              <w:rPr>
                <w:rFonts w:ascii="Calibri" w:hAnsi="Calibri" w:cs="Calibri"/>
                <w:w w:val="98"/>
                <w:sz w:val="24"/>
                <w:szCs w:val="24"/>
              </w:rPr>
              <w:t>5</w:t>
            </w:r>
            <w:r w:rsidRPr="00867932">
              <w:rPr>
                <w:rFonts w:ascii="Calibri" w:hAnsi="Calibri" w:cs="Calibri"/>
                <w:w w:val="98"/>
                <w:sz w:val="24"/>
                <w:szCs w:val="24"/>
              </w:rPr>
              <w:t>.</w:t>
            </w:r>
          </w:p>
        </w:tc>
        <w:tc>
          <w:tcPr>
            <w:tcW w:w="1971" w:type="dxa"/>
            <w:tcBorders>
              <w:top w:val="single" w:sz="4" w:space="0" w:color="auto"/>
              <w:left w:val="single" w:sz="4" w:space="0" w:color="auto"/>
              <w:bottom w:val="single" w:sz="4" w:space="0" w:color="auto"/>
              <w:right w:val="single" w:sz="4" w:space="0" w:color="auto"/>
            </w:tcBorders>
            <w:vAlign w:val="bottom"/>
          </w:tcPr>
          <w:p w14:paraId="783A83BE" w14:textId="77777777" w:rsidR="00CA5FF0" w:rsidRPr="00867932" w:rsidRDefault="00CA5FF0" w:rsidP="008A7663">
            <w:pPr>
              <w:widowControl w:val="0"/>
              <w:autoSpaceDE w:val="0"/>
              <w:autoSpaceDN w:val="0"/>
              <w:adjustRightInd w:val="0"/>
              <w:spacing w:after="0"/>
              <w:jc w:val="center"/>
              <w:rPr>
                <w:rFonts w:ascii="Calibri" w:hAnsi="Calibri" w:cs="Calibri"/>
                <w:sz w:val="24"/>
                <w:szCs w:val="24"/>
              </w:rPr>
            </w:pPr>
            <w:r w:rsidRPr="00867932">
              <w:rPr>
                <w:rFonts w:ascii="Calibri" w:hAnsi="Calibri" w:cs="Calibri"/>
                <w:sz w:val="24"/>
                <w:szCs w:val="24"/>
              </w:rPr>
              <w:t>informatika</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2D1BDA97" w14:textId="77777777" w:rsidR="00CA5FF0" w:rsidRPr="00867932" w:rsidRDefault="00CA5FF0" w:rsidP="008A7663">
            <w:pPr>
              <w:widowControl w:val="0"/>
              <w:autoSpaceDE w:val="0"/>
              <w:autoSpaceDN w:val="0"/>
              <w:adjustRightInd w:val="0"/>
              <w:spacing w:after="0"/>
              <w:jc w:val="center"/>
              <w:rPr>
                <w:rFonts w:ascii="Calibri" w:hAnsi="Calibri" w:cs="Calibri"/>
                <w:w w:val="97"/>
                <w:sz w:val="24"/>
                <w:szCs w:val="24"/>
              </w:rPr>
            </w:pPr>
            <w:r w:rsidRPr="00867932">
              <w:rPr>
                <w:rFonts w:ascii="Calibri" w:hAnsi="Calibri" w:cs="Calibri"/>
                <w:w w:val="97"/>
                <w:sz w:val="24"/>
                <w:szCs w:val="24"/>
              </w:rPr>
              <w:t>8.c/d</w:t>
            </w:r>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4BFDD700" w14:textId="77777777" w:rsidR="00CA5FF0" w:rsidRPr="00867932" w:rsidRDefault="00CA5FF0" w:rsidP="008A7663">
            <w:pPr>
              <w:widowControl w:val="0"/>
              <w:autoSpaceDE w:val="0"/>
              <w:autoSpaceDN w:val="0"/>
              <w:adjustRightInd w:val="0"/>
              <w:spacing w:after="0"/>
              <w:jc w:val="center"/>
              <w:rPr>
                <w:rFonts w:ascii="Times New Roman" w:hAnsi="Times New Roman" w:cs="Times New Roman"/>
                <w:w w:val="98"/>
                <w:sz w:val="24"/>
                <w:szCs w:val="24"/>
              </w:rPr>
            </w:pPr>
            <w:r w:rsidRPr="00867932">
              <w:rPr>
                <w:rFonts w:ascii="Times New Roman" w:hAnsi="Times New Roman" w:cs="Times New Roman"/>
                <w:w w:val="98"/>
                <w:sz w:val="24"/>
                <w:szCs w:val="24"/>
              </w:rPr>
              <w:t>25</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442ABC44" w14:textId="288A5861" w:rsidR="00CA5FF0" w:rsidRPr="00867932" w:rsidRDefault="0B6EEEB7" w:rsidP="4A4C1F8D">
            <w:pPr>
              <w:widowControl w:val="0"/>
              <w:autoSpaceDE w:val="0"/>
              <w:autoSpaceDN w:val="0"/>
              <w:adjustRightInd w:val="0"/>
              <w:spacing w:after="0"/>
              <w:ind w:left="80"/>
              <w:jc w:val="center"/>
              <w:rPr>
                <w:rFonts w:ascii="Calibri" w:hAnsi="Calibri" w:cs="Calibri"/>
                <w:sz w:val="24"/>
                <w:szCs w:val="24"/>
              </w:rPr>
            </w:pPr>
            <w:r w:rsidRPr="4A4C1F8D">
              <w:rPr>
                <w:rFonts w:ascii="Calibri" w:hAnsi="Calibri" w:cs="Calibri"/>
                <w:sz w:val="24"/>
                <w:szCs w:val="24"/>
              </w:rPr>
              <w:t>Saša Petrinić</w:t>
            </w:r>
          </w:p>
        </w:tc>
        <w:tc>
          <w:tcPr>
            <w:tcW w:w="957" w:type="dxa"/>
            <w:gridSpan w:val="2"/>
            <w:tcBorders>
              <w:top w:val="single" w:sz="4" w:space="0" w:color="auto"/>
              <w:left w:val="single" w:sz="4" w:space="0" w:color="auto"/>
              <w:bottom w:val="single" w:sz="4" w:space="0" w:color="auto"/>
              <w:right w:val="single" w:sz="4" w:space="0" w:color="auto"/>
            </w:tcBorders>
            <w:vAlign w:val="bottom"/>
          </w:tcPr>
          <w:p w14:paraId="39A728AC" w14:textId="77777777" w:rsidR="00CA5FF0" w:rsidRPr="00867932" w:rsidRDefault="00CA5FF0" w:rsidP="008A7663">
            <w:pPr>
              <w:widowControl w:val="0"/>
              <w:autoSpaceDE w:val="0"/>
              <w:autoSpaceDN w:val="0"/>
              <w:adjustRightInd w:val="0"/>
              <w:spacing w:after="0"/>
              <w:jc w:val="center"/>
              <w:rPr>
                <w:rFonts w:ascii="Calibri" w:hAnsi="Calibri" w:cs="Calibri"/>
                <w:sz w:val="24"/>
                <w:szCs w:val="24"/>
              </w:rPr>
            </w:pPr>
            <w:r w:rsidRPr="00867932">
              <w:rPr>
                <w:rFonts w:ascii="Calibri" w:hAnsi="Calibri" w:cs="Calibri"/>
                <w:sz w:val="24"/>
                <w:szCs w:val="24"/>
              </w:rPr>
              <w:t>2</w:t>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3D0065C1" w14:textId="77777777" w:rsidR="00CA5FF0" w:rsidRPr="00867932" w:rsidRDefault="00CA5FF0" w:rsidP="008A7663">
            <w:pPr>
              <w:widowControl w:val="0"/>
              <w:autoSpaceDE w:val="0"/>
              <w:autoSpaceDN w:val="0"/>
              <w:adjustRightInd w:val="0"/>
              <w:spacing w:after="0"/>
              <w:jc w:val="center"/>
              <w:rPr>
                <w:rFonts w:ascii="Calibri" w:hAnsi="Calibri" w:cs="Calibri"/>
                <w:w w:val="98"/>
                <w:sz w:val="24"/>
                <w:szCs w:val="24"/>
              </w:rPr>
            </w:pPr>
            <w:r w:rsidRPr="00867932">
              <w:rPr>
                <w:rFonts w:ascii="Calibri" w:hAnsi="Calibri" w:cs="Calibri"/>
                <w:w w:val="98"/>
                <w:sz w:val="24"/>
                <w:szCs w:val="24"/>
              </w:rPr>
              <w:t>70</w:t>
            </w:r>
          </w:p>
        </w:tc>
        <w:tc>
          <w:tcPr>
            <w:tcW w:w="420" w:type="dxa"/>
            <w:tcBorders>
              <w:top w:val="nil"/>
              <w:left w:val="single" w:sz="4" w:space="0" w:color="auto"/>
              <w:bottom w:val="nil"/>
              <w:right w:val="nil"/>
            </w:tcBorders>
            <w:vAlign w:val="bottom"/>
          </w:tcPr>
          <w:p w14:paraId="74CD1D1F" w14:textId="77777777" w:rsidR="00CA5FF0" w:rsidRPr="00867932" w:rsidRDefault="00CA5FF0" w:rsidP="42F2EE19">
            <w:pPr>
              <w:widowControl w:val="0"/>
              <w:autoSpaceDE w:val="0"/>
              <w:autoSpaceDN w:val="0"/>
              <w:adjustRightInd w:val="0"/>
              <w:spacing w:after="0" w:line="240" w:lineRule="auto"/>
              <w:rPr>
                <w:rFonts w:ascii="Times New Roman" w:hAnsi="Times New Roman" w:cs="Times New Roman"/>
                <w:sz w:val="2"/>
                <w:szCs w:val="2"/>
              </w:rPr>
            </w:pPr>
          </w:p>
        </w:tc>
      </w:tr>
      <w:tr w:rsidR="4A4C1F8D" w14:paraId="2E223EA0" w14:textId="77777777" w:rsidTr="00491764">
        <w:trPr>
          <w:trHeight w:val="85"/>
        </w:trPr>
        <w:tc>
          <w:tcPr>
            <w:tcW w:w="2003" w:type="dxa"/>
            <w:tcBorders>
              <w:top w:val="nil"/>
              <w:left w:val="nil"/>
              <w:bottom w:val="nil"/>
              <w:right w:val="single" w:sz="4" w:space="0" w:color="auto"/>
            </w:tcBorders>
            <w:vAlign w:val="bottom"/>
          </w:tcPr>
          <w:p w14:paraId="08E84F9A" w14:textId="54D162E4" w:rsidR="4A4C1F8D" w:rsidRDefault="4A4C1F8D" w:rsidP="4A4C1F8D">
            <w:pPr>
              <w:spacing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750727D7" w14:textId="2A0872D0" w:rsidR="26D12FB8" w:rsidRDefault="26D12FB8" w:rsidP="4A4C1F8D">
            <w:pPr>
              <w:spacing w:line="280" w:lineRule="exact"/>
              <w:jc w:val="center"/>
              <w:rPr>
                <w:rFonts w:ascii="Calibri" w:hAnsi="Calibri" w:cs="Calibri"/>
                <w:sz w:val="24"/>
                <w:szCs w:val="24"/>
              </w:rPr>
            </w:pPr>
            <w:r w:rsidRPr="4A4C1F8D">
              <w:rPr>
                <w:rFonts w:ascii="Calibri" w:hAnsi="Calibri" w:cs="Calibri"/>
                <w:sz w:val="24"/>
                <w:szCs w:val="24"/>
              </w:rPr>
              <w:t>16.</w:t>
            </w:r>
          </w:p>
        </w:tc>
        <w:tc>
          <w:tcPr>
            <w:tcW w:w="1971" w:type="dxa"/>
            <w:tcBorders>
              <w:top w:val="single" w:sz="4" w:space="0" w:color="auto"/>
              <w:left w:val="single" w:sz="4" w:space="0" w:color="auto"/>
              <w:bottom w:val="single" w:sz="4" w:space="0" w:color="auto"/>
              <w:right w:val="single" w:sz="4" w:space="0" w:color="auto"/>
            </w:tcBorders>
            <w:vAlign w:val="bottom"/>
          </w:tcPr>
          <w:p w14:paraId="65F13B47" w14:textId="3FB922EB" w:rsidR="26D12FB8" w:rsidRDefault="26D12FB8" w:rsidP="4A4C1F8D">
            <w:pPr>
              <w:jc w:val="center"/>
              <w:rPr>
                <w:rFonts w:ascii="Calibri" w:hAnsi="Calibri" w:cs="Calibri"/>
                <w:sz w:val="24"/>
                <w:szCs w:val="24"/>
              </w:rPr>
            </w:pPr>
            <w:r w:rsidRPr="4A4C1F8D">
              <w:rPr>
                <w:rFonts w:ascii="Calibri" w:hAnsi="Calibri" w:cs="Calibri"/>
                <w:sz w:val="24"/>
                <w:szCs w:val="24"/>
              </w:rPr>
              <w:t>informatika</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03564FFB" w14:textId="40C7DAAB" w:rsidR="26D12FB8" w:rsidRDefault="26D12FB8" w:rsidP="4A4C1F8D">
            <w:pPr>
              <w:pStyle w:val="Odlomakpopisa"/>
              <w:numPr>
                <w:ilvl w:val="0"/>
                <w:numId w:val="44"/>
              </w:numPr>
              <w:rPr>
                <w:sz w:val="24"/>
                <w:szCs w:val="24"/>
              </w:rPr>
            </w:pPr>
            <w:r w:rsidRPr="4A4C1F8D">
              <w:rPr>
                <w:rFonts w:ascii="Calibri" w:hAnsi="Calibri" w:cs="Calibri"/>
                <w:sz w:val="24"/>
                <w:szCs w:val="24"/>
              </w:rPr>
              <w:t xml:space="preserve">a, b ,c </w:t>
            </w:r>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595BAEA3" w14:textId="21754F86" w:rsidR="26D12FB8" w:rsidRDefault="26D12FB8" w:rsidP="4A4C1F8D">
            <w:pPr>
              <w:jc w:val="center"/>
              <w:rPr>
                <w:rFonts w:ascii="Calibri" w:eastAsia="Calibri" w:hAnsi="Calibri" w:cs="Calibri"/>
                <w:sz w:val="24"/>
                <w:szCs w:val="24"/>
              </w:rPr>
            </w:pPr>
            <w:r w:rsidRPr="4A4C1F8D">
              <w:rPr>
                <w:rFonts w:ascii="Calibri" w:eastAsia="Calibri" w:hAnsi="Calibri" w:cs="Calibri"/>
                <w:sz w:val="24"/>
                <w:szCs w:val="24"/>
              </w:rPr>
              <w:t>43</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4C0521C4" w14:textId="42345F16" w:rsidR="26D12FB8" w:rsidRDefault="26D12FB8" w:rsidP="4A4C1F8D">
            <w:pPr>
              <w:jc w:val="center"/>
              <w:rPr>
                <w:rFonts w:ascii="Calibri" w:hAnsi="Calibri" w:cs="Calibri"/>
                <w:sz w:val="24"/>
                <w:szCs w:val="24"/>
              </w:rPr>
            </w:pPr>
            <w:r w:rsidRPr="4A4C1F8D">
              <w:rPr>
                <w:rFonts w:ascii="Calibri" w:hAnsi="Calibri" w:cs="Calibri"/>
                <w:sz w:val="24"/>
                <w:szCs w:val="24"/>
              </w:rPr>
              <w:t>Ana Cukor</w:t>
            </w:r>
          </w:p>
        </w:tc>
        <w:tc>
          <w:tcPr>
            <w:tcW w:w="957" w:type="dxa"/>
            <w:gridSpan w:val="2"/>
            <w:tcBorders>
              <w:top w:val="single" w:sz="4" w:space="0" w:color="auto"/>
              <w:left w:val="single" w:sz="4" w:space="0" w:color="auto"/>
              <w:bottom w:val="single" w:sz="4" w:space="0" w:color="auto"/>
              <w:right w:val="single" w:sz="4" w:space="0" w:color="auto"/>
            </w:tcBorders>
            <w:vAlign w:val="bottom"/>
          </w:tcPr>
          <w:p w14:paraId="741D6A10" w14:textId="630DB8C2" w:rsidR="26D12FB8" w:rsidRDefault="26D12FB8" w:rsidP="4A4C1F8D">
            <w:pPr>
              <w:jc w:val="center"/>
              <w:rPr>
                <w:rFonts w:ascii="Calibri" w:hAnsi="Calibri" w:cs="Calibri"/>
                <w:sz w:val="24"/>
                <w:szCs w:val="24"/>
              </w:rPr>
            </w:pPr>
            <w:r w:rsidRPr="4A4C1F8D">
              <w:rPr>
                <w:rFonts w:ascii="Calibri" w:hAnsi="Calibri" w:cs="Calibri"/>
                <w:sz w:val="24"/>
                <w:szCs w:val="24"/>
              </w:rPr>
              <w:t>3</w:t>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5C31639A" w14:textId="1E8B26ED" w:rsidR="26D12FB8" w:rsidRDefault="26D12FB8" w:rsidP="4A4C1F8D">
            <w:pPr>
              <w:jc w:val="center"/>
              <w:rPr>
                <w:rFonts w:ascii="Calibri" w:hAnsi="Calibri" w:cs="Calibri"/>
                <w:sz w:val="24"/>
                <w:szCs w:val="24"/>
              </w:rPr>
            </w:pPr>
            <w:r w:rsidRPr="4A4C1F8D">
              <w:rPr>
                <w:rFonts w:ascii="Calibri" w:hAnsi="Calibri" w:cs="Calibri"/>
                <w:sz w:val="24"/>
                <w:szCs w:val="24"/>
              </w:rPr>
              <w:t>105</w:t>
            </w:r>
          </w:p>
        </w:tc>
        <w:tc>
          <w:tcPr>
            <w:tcW w:w="420" w:type="dxa"/>
            <w:tcBorders>
              <w:top w:val="nil"/>
              <w:left w:val="single" w:sz="4" w:space="0" w:color="auto"/>
              <w:bottom w:val="nil"/>
              <w:right w:val="nil"/>
            </w:tcBorders>
            <w:vAlign w:val="bottom"/>
          </w:tcPr>
          <w:p w14:paraId="0AD10036" w14:textId="4725CFBB" w:rsidR="4A4C1F8D" w:rsidRDefault="4A4C1F8D" w:rsidP="4A4C1F8D">
            <w:pPr>
              <w:spacing w:line="240" w:lineRule="auto"/>
              <w:rPr>
                <w:rFonts w:ascii="Times New Roman" w:hAnsi="Times New Roman" w:cs="Times New Roman"/>
                <w:sz w:val="2"/>
                <w:szCs w:val="2"/>
              </w:rPr>
            </w:pPr>
          </w:p>
        </w:tc>
      </w:tr>
      <w:tr w:rsidR="4A4C1F8D" w14:paraId="0B70B43F" w14:textId="77777777" w:rsidTr="00491764">
        <w:trPr>
          <w:trHeight w:val="85"/>
        </w:trPr>
        <w:tc>
          <w:tcPr>
            <w:tcW w:w="2003" w:type="dxa"/>
            <w:tcBorders>
              <w:top w:val="nil"/>
              <w:left w:val="nil"/>
              <w:bottom w:val="nil"/>
              <w:right w:val="single" w:sz="4" w:space="0" w:color="auto"/>
            </w:tcBorders>
            <w:vAlign w:val="bottom"/>
          </w:tcPr>
          <w:p w14:paraId="37230114" w14:textId="50ADACDA" w:rsidR="4A4C1F8D" w:rsidRDefault="4A4C1F8D" w:rsidP="4A4C1F8D">
            <w:pPr>
              <w:spacing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473A49FC" w14:textId="4EE7EAA9" w:rsidR="26D12FB8" w:rsidRDefault="26D12FB8" w:rsidP="4A4C1F8D">
            <w:pPr>
              <w:spacing w:line="280" w:lineRule="exact"/>
              <w:jc w:val="center"/>
              <w:rPr>
                <w:rFonts w:ascii="Calibri" w:hAnsi="Calibri" w:cs="Calibri"/>
                <w:sz w:val="24"/>
                <w:szCs w:val="24"/>
              </w:rPr>
            </w:pPr>
            <w:r w:rsidRPr="4A4C1F8D">
              <w:rPr>
                <w:rFonts w:ascii="Calibri" w:hAnsi="Calibri" w:cs="Calibri"/>
                <w:sz w:val="24"/>
                <w:szCs w:val="24"/>
              </w:rPr>
              <w:t>17.</w:t>
            </w:r>
          </w:p>
        </w:tc>
        <w:tc>
          <w:tcPr>
            <w:tcW w:w="1971" w:type="dxa"/>
            <w:tcBorders>
              <w:top w:val="single" w:sz="4" w:space="0" w:color="auto"/>
              <w:left w:val="single" w:sz="4" w:space="0" w:color="auto"/>
              <w:bottom w:val="single" w:sz="4" w:space="0" w:color="auto"/>
              <w:right w:val="single" w:sz="4" w:space="0" w:color="auto"/>
            </w:tcBorders>
            <w:vAlign w:val="bottom"/>
          </w:tcPr>
          <w:p w14:paraId="15ED22CA" w14:textId="11BAE72C" w:rsidR="26D12FB8" w:rsidRDefault="26D12FB8" w:rsidP="4A4C1F8D">
            <w:pPr>
              <w:jc w:val="center"/>
              <w:rPr>
                <w:rFonts w:ascii="Calibri" w:hAnsi="Calibri" w:cs="Calibri"/>
                <w:sz w:val="24"/>
                <w:szCs w:val="24"/>
              </w:rPr>
            </w:pPr>
            <w:r w:rsidRPr="4A4C1F8D">
              <w:rPr>
                <w:rFonts w:ascii="Calibri" w:hAnsi="Calibri" w:cs="Calibri"/>
                <w:sz w:val="24"/>
                <w:szCs w:val="24"/>
              </w:rPr>
              <w:t>informatika</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35A1CA29" w14:textId="62EEA937" w:rsidR="26D12FB8" w:rsidRDefault="26D12FB8" w:rsidP="4A4C1F8D">
            <w:pPr>
              <w:pStyle w:val="Odlomakpopisa"/>
              <w:numPr>
                <w:ilvl w:val="0"/>
                <w:numId w:val="44"/>
              </w:numPr>
              <w:rPr>
                <w:sz w:val="24"/>
                <w:szCs w:val="24"/>
              </w:rPr>
            </w:pPr>
            <w:r w:rsidRPr="4A4C1F8D">
              <w:rPr>
                <w:rFonts w:ascii="Calibri" w:hAnsi="Calibri" w:cs="Calibri"/>
                <w:sz w:val="24"/>
                <w:szCs w:val="24"/>
              </w:rPr>
              <w:t>a, b</w:t>
            </w:r>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04D7ADD0" w14:textId="0D259785" w:rsidR="26D12FB8" w:rsidRDefault="26D12FB8" w:rsidP="4A4C1F8D">
            <w:pPr>
              <w:jc w:val="center"/>
              <w:rPr>
                <w:rFonts w:ascii="Calibri" w:eastAsia="Calibri" w:hAnsi="Calibri" w:cs="Calibri"/>
                <w:sz w:val="24"/>
                <w:szCs w:val="24"/>
              </w:rPr>
            </w:pPr>
            <w:r w:rsidRPr="4A4C1F8D">
              <w:rPr>
                <w:rFonts w:ascii="Calibri" w:eastAsia="Calibri" w:hAnsi="Calibri" w:cs="Calibri"/>
                <w:sz w:val="24"/>
                <w:szCs w:val="24"/>
              </w:rPr>
              <w:t>20</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3B3A1E1A" w14:textId="0FE8A378" w:rsidR="26D12FB8" w:rsidRDefault="26D12FB8" w:rsidP="4A4C1F8D">
            <w:pPr>
              <w:jc w:val="center"/>
              <w:rPr>
                <w:rFonts w:ascii="Calibri" w:hAnsi="Calibri" w:cs="Calibri"/>
                <w:sz w:val="24"/>
                <w:szCs w:val="24"/>
              </w:rPr>
            </w:pPr>
            <w:r w:rsidRPr="4A4C1F8D">
              <w:rPr>
                <w:rFonts w:ascii="Calibri" w:hAnsi="Calibri" w:cs="Calibri"/>
                <w:sz w:val="24"/>
                <w:szCs w:val="24"/>
              </w:rPr>
              <w:t>Ana Cukor</w:t>
            </w:r>
          </w:p>
        </w:tc>
        <w:tc>
          <w:tcPr>
            <w:tcW w:w="957" w:type="dxa"/>
            <w:gridSpan w:val="2"/>
            <w:tcBorders>
              <w:top w:val="single" w:sz="4" w:space="0" w:color="auto"/>
              <w:left w:val="single" w:sz="4" w:space="0" w:color="auto"/>
              <w:bottom w:val="single" w:sz="4" w:space="0" w:color="auto"/>
              <w:right w:val="single" w:sz="4" w:space="0" w:color="auto"/>
            </w:tcBorders>
            <w:vAlign w:val="bottom"/>
          </w:tcPr>
          <w:p w14:paraId="1F935A71" w14:textId="3BAFBD87" w:rsidR="26D12FB8" w:rsidRDefault="26D12FB8" w:rsidP="4A4C1F8D">
            <w:pPr>
              <w:jc w:val="center"/>
              <w:rPr>
                <w:rFonts w:ascii="Calibri" w:hAnsi="Calibri" w:cs="Calibri"/>
                <w:sz w:val="24"/>
                <w:szCs w:val="24"/>
              </w:rPr>
            </w:pPr>
            <w:r w:rsidRPr="4A4C1F8D">
              <w:rPr>
                <w:rFonts w:ascii="Calibri" w:hAnsi="Calibri" w:cs="Calibri"/>
                <w:sz w:val="24"/>
                <w:szCs w:val="24"/>
              </w:rPr>
              <w:t>1</w:t>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341DE979" w14:textId="61C37E15" w:rsidR="26D12FB8" w:rsidRDefault="26D12FB8" w:rsidP="4A4C1F8D">
            <w:pPr>
              <w:jc w:val="center"/>
              <w:rPr>
                <w:rFonts w:ascii="Calibri" w:hAnsi="Calibri" w:cs="Calibri"/>
                <w:sz w:val="24"/>
                <w:szCs w:val="24"/>
              </w:rPr>
            </w:pPr>
            <w:r w:rsidRPr="4A4C1F8D">
              <w:rPr>
                <w:rFonts w:ascii="Calibri" w:hAnsi="Calibri" w:cs="Calibri"/>
                <w:sz w:val="24"/>
                <w:szCs w:val="24"/>
              </w:rPr>
              <w:t>35</w:t>
            </w:r>
          </w:p>
        </w:tc>
        <w:tc>
          <w:tcPr>
            <w:tcW w:w="420" w:type="dxa"/>
            <w:tcBorders>
              <w:top w:val="nil"/>
              <w:left w:val="single" w:sz="4" w:space="0" w:color="auto"/>
              <w:bottom w:val="nil"/>
              <w:right w:val="nil"/>
            </w:tcBorders>
            <w:vAlign w:val="bottom"/>
          </w:tcPr>
          <w:p w14:paraId="40F3C1A1" w14:textId="437E7070" w:rsidR="4A4C1F8D" w:rsidRDefault="4A4C1F8D" w:rsidP="4A4C1F8D">
            <w:pPr>
              <w:spacing w:line="240" w:lineRule="auto"/>
              <w:rPr>
                <w:rFonts w:ascii="Times New Roman" w:hAnsi="Times New Roman" w:cs="Times New Roman"/>
                <w:sz w:val="2"/>
                <w:szCs w:val="2"/>
              </w:rPr>
            </w:pPr>
          </w:p>
        </w:tc>
      </w:tr>
      <w:tr w:rsidR="4A4C1F8D" w14:paraId="636054F8" w14:textId="77777777" w:rsidTr="00491764">
        <w:trPr>
          <w:trHeight w:val="85"/>
        </w:trPr>
        <w:tc>
          <w:tcPr>
            <w:tcW w:w="2003" w:type="dxa"/>
            <w:tcBorders>
              <w:top w:val="nil"/>
              <w:left w:val="nil"/>
              <w:bottom w:val="nil"/>
              <w:right w:val="single" w:sz="4" w:space="0" w:color="auto"/>
            </w:tcBorders>
            <w:vAlign w:val="bottom"/>
          </w:tcPr>
          <w:p w14:paraId="6F6992AC" w14:textId="0F051206" w:rsidR="4A4C1F8D" w:rsidRDefault="4A4C1F8D" w:rsidP="4A4C1F8D">
            <w:pPr>
              <w:spacing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41031C46" w14:textId="6FEBC7BE" w:rsidR="26D12FB8" w:rsidRDefault="26D12FB8" w:rsidP="4A4C1F8D">
            <w:pPr>
              <w:spacing w:line="280" w:lineRule="exact"/>
              <w:jc w:val="center"/>
              <w:rPr>
                <w:rFonts w:ascii="Calibri" w:hAnsi="Calibri" w:cs="Calibri"/>
                <w:sz w:val="24"/>
                <w:szCs w:val="24"/>
              </w:rPr>
            </w:pPr>
            <w:r w:rsidRPr="4A4C1F8D">
              <w:rPr>
                <w:rFonts w:ascii="Calibri" w:hAnsi="Calibri" w:cs="Calibri"/>
                <w:sz w:val="24"/>
                <w:szCs w:val="24"/>
              </w:rPr>
              <w:t>18.</w:t>
            </w:r>
          </w:p>
        </w:tc>
        <w:tc>
          <w:tcPr>
            <w:tcW w:w="1971" w:type="dxa"/>
            <w:tcBorders>
              <w:top w:val="single" w:sz="4" w:space="0" w:color="auto"/>
              <w:left w:val="single" w:sz="4" w:space="0" w:color="auto"/>
              <w:bottom w:val="single" w:sz="4" w:space="0" w:color="auto"/>
              <w:right w:val="single" w:sz="4" w:space="0" w:color="auto"/>
            </w:tcBorders>
            <w:vAlign w:val="bottom"/>
          </w:tcPr>
          <w:p w14:paraId="007C4AD4" w14:textId="1962891C" w:rsidR="26D12FB8" w:rsidRDefault="26D12FB8" w:rsidP="4A4C1F8D">
            <w:pPr>
              <w:jc w:val="center"/>
              <w:rPr>
                <w:rFonts w:ascii="Calibri" w:hAnsi="Calibri" w:cs="Calibri"/>
                <w:sz w:val="24"/>
                <w:szCs w:val="24"/>
              </w:rPr>
            </w:pPr>
            <w:r w:rsidRPr="4A4C1F8D">
              <w:rPr>
                <w:rFonts w:ascii="Calibri" w:hAnsi="Calibri" w:cs="Calibri"/>
                <w:sz w:val="24"/>
                <w:szCs w:val="24"/>
              </w:rPr>
              <w:t>informatika</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65705F05" w14:textId="4D3C609D" w:rsidR="26D12FB8" w:rsidRDefault="26D12FB8" w:rsidP="4A4C1F8D">
            <w:pPr>
              <w:pStyle w:val="Odlomakpopisa"/>
              <w:rPr>
                <w:rFonts w:ascii="Calibri" w:hAnsi="Calibri" w:cs="Calibri"/>
                <w:sz w:val="24"/>
                <w:szCs w:val="24"/>
              </w:rPr>
            </w:pPr>
            <w:r w:rsidRPr="4A4C1F8D">
              <w:rPr>
                <w:rFonts w:ascii="Calibri" w:hAnsi="Calibri" w:cs="Calibri"/>
                <w:sz w:val="24"/>
                <w:szCs w:val="24"/>
              </w:rPr>
              <w:t>2.c</w:t>
            </w:r>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6E964F05" w14:textId="097D75CB" w:rsidR="64D82B23" w:rsidRDefault="64D82B23" w:rsidP="4A4C1F8D">
            <w:pPr>
              <w:jc w:val="center"/>
              <w:rPr>
                <w:rFonts w:ascii="Times New Roman" w:hAnsi="Times New Roman" w:cs="Times New Roman"/>
                <w:sz w:val="24"/>
                <w:szCs w:val="24"/>
              </w:rPr>
            </w:pPr>
            <w:r w:rsidRPr="4A4C1F8D">
              <w:rPr>
                <w:rFonts w:ascii="Times New Roman" w:hAnsi="Times New Roman" w:cs="Times New Roman"/>
                <w:sz w:val="24"/>
                <w:szCs w:val="24"/>
              </w:rPr>
              <w:t>14</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366F1845" w14:textId="78EF361D" w:rsidR="64D82B23" w:rsidRDefault="64D82B23" w:rsidP="4A4C1F8D">
            <w:pPr>
              <w:jc w:val="center"/>
              <w:rPr>
                <w:rFonts w:ascii="Calibri" w:hAnsi="Calibri" w:cs="Calibri"/>
                <w:sz w:val="24"/>
                <w:szCs w:val="24"/>
              </w:rPr>
            </w:pPr>
            <w:r w:rsidRPr="4A4C1F8D">
              <w:rPr>
                <w:rFonts w:ascii="Calibri" w:hAnsi="Calibri" w:cs="Calibri"/>
                <w:sz w:val="24"/>
                <w:szCs w:val="24"/>
              </w:rPr>
              <w:t>Ana Cukor</w:t>
            </w:r>
          </w:p>
        </w:tc>
        <w:tc>
          <w:tcPr>
            <w:tcW w:w="957" w:type="dxa"/>
            <w:gridSpan w:val="2"/>
            <w:tcBorders>
              <w:top w:val="single" w:sz="4" w:space="0" w:color="auto"/>
              <w:left w:val="single" w:sz="4" w:space="0" w:color="auto"/>
              <w:bottom w:val="single" w:sz="4" w:space="0" w:color="auto"/>
              <w:right w:val="single" w:sz="4" w:space="0" w:color="auto"/>
            </w:tcBorders>
            <w:vAlign w:val="bottom"/>
          </w:tcPr>
          <w:p w14:paraId="5071AE29" w14:textId="2EE1EC49" w:rsidR="64D82B23" w:rsidRDefault="64D82B23" w:rsidP="4A4C1F8D">
            <w:pPr>
              <w:jc w:val="center"/>
              <w:rPr>
                <w:rFonts w:ascii="Calibri" w:hAnsi="Calibri" w:cs="Calibri"/>
                <w:sz w:val="24"/>
                <w:szCs w:val="24"/>
              </w:rPr>
            </w:pPr>
            <w:r w:rsidRPr="4A4C1F8D">
              <w:rPr>
                <w:rFonts w:ascii="Calibri" w:hAnsi="Calibri" w:cs="Calibri"/>
                <w:sz w:val="24"/>
                <w:szCs w:val="24"/>
              </w:rPr>
              <w:t>1</w:t>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6DEF2CB9" w14:textId="12B98FC4" w:rsidR="64D82B23" w:rsidRDefault="64D82B23" w:rsidP="4A4C1F8D">
            <w:pPr>
              <w:jc w:val="center"/>
              <w:rPr>
                <w:rFonts w:ascii="Calibri" w:hAnsi="Calibri" w:cs="Calibri"/>
                <w:sz w:val="24"/>
                <w:szCs w:val="24"/>
              </w:rPr>
            </w:pPr>
            <w:r w:rsidRPr="4A4C1F8D">
              <w:rPr>
                <w:rFonts w:ascii="Calibri" w:hAnsi="Calibri" w:cs="Calibri"/>
                <w:sz w:val="24"/>
                <w:szCs w:val="24"/>
              </w:rPr>
              <w:t>35</w:t>
            </w:r>
          </w:p>
        </w:tc>
        <w:tc>
          <w:tcPr>
            <w:tcW w:w="420" w:type="dxa"/>
            <w:tcBorders>
              <w:top w:val="nil"/>
              <w:left w:val="single" w:sz="4" w:space="0" w:color="auto"/>
              <w:bottom w:val="nil"/>
              <w:right w:val="nil"/>
            </w:tcBorders>
            <w:vAlign w:val="bottom"/>
          </w:tcPr>
          <w:p w14:paraId="2B2CB56F" w14:textId="297EAA86" w:rsidR="4A4C1F8D" w:rsidRDefault="4A4C1F8D" w:rsidP="4A4C1F8D">
            <w:pPr>
              <w:spacing w:line="240" w:lineRule="auto"/>
              <w:rPr>
                <w:rFonts w:ascii="Times New Roman" w:hAnsi="Times New Roman" w:cs="Times New Roman"/>
                <w:sz w:val="2"/>
                <w:szCs w:val="2"/>
              </w:rPr>
            </w:pPr>
          </w:p>
        </w:tc>
      </w:tr>
      <w:tr w:rsidR="4A4C1F8D" w14:paraId="470509F1" w14:textId="77777777" w:rsidTr="00491764">
        <w:trPr>
          <w:trHeight w:val="85"/>
        </w:trPr>
        <w:tc>
          <w:tcPr>
            <w:tcW w:w="2003" w:type="dxa"/>
            <w:tcBorders>
              <w:top w:val="nil"/>
              <w:left w:val="nil"/>
              <w:bottom w:val="nil"/>
              <w:right w:val="single" w:sz="4" w:space="0" w:color="auto"/>
            </w:tcBorders>
            <w:vAlign w:val="bottom"/>
          </w:tcPr>
          <w:p w14:paraId="2C388022" w14:textId="61CDA016" w:rsidR="4A4C1F8D" w:rsidRDefault="4A4C1F8D" w:rsidP="4A4C1F8D">
            <w:pPr>
              <w:spacing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79345EF2" w14:textId="2F92A14C" w:rsidR="64D82B23" w:rsidRDefault="64D82B23" w:rsidP="4A4C1F8D">
            <w:pPr>
              <w:spacing w:line="280" w:lineRule="exact"/>
              <w:jc w:val="center"/>
              <w:rPr>
                <w:rFonts w:ascii="Calibri" w:hAnsi="Calibri" w:cs="Calibri"/>
                <w:sz w:val="24"/>
                <w:szCs w:val="24"/>
              </w:rPr>
            </w:pPr>
            <w:r w:rsidRPr="4A4C1F8D">
              <w:rPr>
                <w:rFonts w:ascii="Calibri" w:hAnsi="Calibri" w:cs="Calibri"/>
                <w:sz w:val="24"/>
                <w:szCs w:val="24"/>
              </w:rPr>
              <w:t>19.</w:t>
            </w:r>
          </w:p>
        </w:tc>
        <w:tc>
          <w:tcPr>
            <w:tcW w:w="1971" w:type="dxa"/>
            <w:tcBorders>
              <w:top w:val="single" w:sz="4" w:space="0" w:color="auto"/>
              <w:left w:val="single" w:sz="4" w:space="0" w:color="auto"/>
              <w:bottom w:val="single" w:sz="4" w:space="0" w:color="auto"/>
              <w:right w:val="single" w:sz="4" w:space="0" w:color="auto"/>
            </w:tcBorders>
            <w:vAlign w:val="bottom"/>
          </w:tcPr>
          <w:p w14:paraId="406A372C" w14:textId="083681A3" w:rsidR="64D82B23" w:rsidRDefault="64D82B23" w:rsidP="4A4C1F8D">
            <w:pPr>
              <w:jc w:val="center"/>
              <w:rPr>
                <w:rFonts w:ascii="Calibri" w:hAnsi="Calibri" w:cs="Calibri"/>
                <w:sz w:val="24"/>
                <w:szCs w:val="24"/>
              </w:rPr>
            </w:pPr>
            <w:r w:rsidRPr="4A4C1F8D">
              <w:rPr>
                <w:rFonts w:ascii="Calibri" w:hAnsi="Calibri" w:cs="Calibri"/>
                <w:sz w:val="24"/>
                <w:szCs w:val="24"/>
              </w:rPr>
              <w:t>informatika</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1AC27494" w14:textId="00DE41CA" w:rsidR="64D82B23" w:rsidRDefault="64D82B23" w:rsidP="4A4C1F8D">
            <w:pPr>
              <w:pStyle w:val="Odlomakpopisa"/>
              <w:numPr>
                <w:ilvl w:val="0"/>
                <w:numId w:val="44"/>
              </w:numPr>
              <w:rPr>
                <w:sz w:val="24"/>
                <w:szCs w:val="24"/>
              </w:rPr>
            </w:pPr>
            <w:proofErr w:type="spellStart"/>
            <w:r w:rsidRPr="4A4C1F8D">
              <w:rPr>
                <w:rFonts w:ascii="Calibri" w:hAnsi="Calibri" w:cs="Calibri"/>
                <w:sz w:val="24"/>
                <w:szCs w:val="24"/>
              </w:rPr>
              <w:t>a,b,c</w:t>
            </w:r>
            <w:proofErr w:type="spellEnd"/>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34100592" w14:textId="277D03DB" w:rsidR="64D82B23" w:rsidRDefault="64D82B23" w:rsidP="4A4C1F8D">
            <w:pPr>
              <w:jc w:val="center"/>
              <w:rPr>
                <w:rFonts w:ascii="Times New Roman" w:hAnsi="Times New Roman" w:cs="Times New Roman"/>
                <w:sz w:val="24"/>
                <w:szCs w:val="24"/>
              </w:rPr>
            </w:pPr>
            <w:r w:rsidRPr="4A4C1F8D">
              <w:rPr>
                <w:rFonts w:ascii="Times New Roman" w:hAnsi="Times New Roman" w:cs="Times New Roman"/>
                <w:sz w:val="24"/>
                <w:szCs w:val="24"/>
              </w:rPr>
              <w:t>47</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5979D8ED" w14:textId="2B754826" w:rsidR="64D82B23" w:rsidRDefault="64D82B23" w:rsidP="4A4C1F8D">
            <w:pPr>
              <w:jc w:val="center"/>
              <w:rPr>
                <w:rFonts w:ascii="Calibri" w:hAnsi="Calibri" w:cs="Calibri"/>
                <w:sz w:val="24"/>
                <w:szCs w:val="24"/>
              </w:rPr>
            </w:pPr>
            <w:r w:rsidRPr="4A4C1F8D">
              <w:rPr>
                <w:rFonts w:ascii="Calibri" w:hAnsi="Calibri" w:cs="Calibri"/>
                <w:sz w:val="24"/>
                <w:szCs w:val="24"/>
              </w:rPr>
              <w:t>Ana Cukor</w:t>
            </w:r>
          </w:p>
        </w:tc>
        <w:tc>
          <w:tcPr>
            <w:tcW w:w="957" w:type="dxa"/>
            <w:gridSpan w:val="2"/>
            <w:tcBorders>
              <w:top w:val="single" w:sz="4" w:space="0" w:color="auto"/>
              <w:left w:val="single" w:sz="4" w:space="0" w:color="auto"/>
              <w:bottom w:val="single" w:sz="4" w:space="0" w:color="auto"/>
              <w:right w:val="single" w:sz="4" w:space="0" w:color="auto"/>
            </w:tcBorders>
            <w:vAlign w:val="bottom"/>
          </w:tcPr>
          <w:p w14:paraId="3B38F63E" w14:textId="56CE45DD" w:rsidR="64D82B23" w:rsidRDefault="64D82B23" w:rsidP="4A4C1F8D">
            <w:pPr>
              <w:jc w:val="center"/>
              <w:rPr>
                <w:rFonts w:ascii="Calibri" w:hAnsi="Calibri" w:cs="Calibri"/>
                <w:sz w:val="24"/>
                <w:szCs w:val="24"/>
              </w:rPr>
            </w:pPr>
            <w:r w:rsidRPr="4A4C1F8D">
              <w:rPr>
                <w:rFonts w:ascii="Calibri" w:hAnsi="Calibri" w:cs="Calibri"/>
                <w:sz w:val="24"/>
                <w:szCs w:val="24"/>
              </w:rPr>
              <w:t>3</w:t>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10FBB15C" w14:textId="0ECC1057" w:rsidR="64D82B23" w:rsidRDefault="64D82B23" w:rsidP="4A4C1F8D">
            <w:pPr>
              <w:jc w:val="center"/>
              <w:rPr>
                <w:rFonts w:ascii="Calibri" w:hAnsi="Calibri" w:cs="Calibri"/>
                <w:sz w:val="24"/>
                <w:szCs w:val="24"/>
              </w:rPr>
            </w:pPr>
            <w:r w:rsidRPr="4A4C1F8D">
              <w:rPr>
                <w:rFonts w:ascii="Calibri" w:hAnsi="Calibri" w:cs="Calibri"/>
                <w:sz w:val="24"/>
                <w:szCs w:val="24"/>
              </w:rPr>
              <w:t>105</w:t>
            </w:r>
          </w:p>
        </w:tc>
        <w:tc>
          <w:tcPr>
            <w:tcW w:w="420" w:type="dxa"/>
            <w:tcBorders>
              <w:top w:val="nil"/>
              <w:left w:val="single" w:sz="4" w:space="0" w:color="auto"/>
              <w:bottom w:val="nil"/>
              <w:right w:val="nil"/>
            </w:tcBorders>
            <w:vAlign w:val="bottom"/>
          </w:tcPr>
          <w:p w14:paraId="669667FC" w14:textId="312C414C" w:rsidR="4A4C1F8D" w:rsidRDefault="4A4C1F8D" w:rsidP="4A4C1F8D">
            <w:pPr>
              <w:spacing w:line="240" w:lineRule="auto"/>
              <w:rPr>
                <w:rFonts w:ascii="Times New Roman" w:hAnsi="Times New Roman" w:cs="Times New Roman"/>
                <w:sz w:val="2"/>
                <w:szCs w:val="2"/>
              </w:rPr>
            </w:pPr>
          </w:p>
        </w:tc>
      </w:tr>
      <w:tr w:rsidR="4A4C1F8D" w14:paraId="08D78852" w14:textId="77777777" w:rsidTr="00491764">
        <w:trPr>
          <w:trHeight w:val="85"/>
        </w:trPr>
        <w:tc>
          <w:tcPr>
            <w:tcW w:w="2003" w:type="dxa"/>
            <w:tcBorders>
              <w:top w:val="nil"/>
              <w:left w:val="nil"/>
              <w:bottom w:val="nil"/>
              <w:right w:val="single" w:sz="4" w:space="0" w:color="auto"/>
            </w:tcBorders>
            <w:vAlign w:val="bottom"/>
          </w:tcPr>
          <w:p w14:paraId="66B22923" w14:textId="12F6B5FA" w:rsidR="4A4C1F8D" w:rsidRDefault="4A4C1F8D" w:rsidP="4A4C1F8D">
            <w:pPr>
              <w:spacing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7038ECF8" w14:textId="479B70C5" w:rsidR="64D82B23" w:rsidRDefault="64D82B23" w:rsidP="4A4C1F8D">
            <w:pPr>
              <w:spacing w:line="280" w:lineRule="exact"/>
              <w:jc w:val="center"/>
              <w:rPr>
                <w:rFonts w:ascii="Calibri" w:hAnsi="Calibri" w:cs="Calibri"/>
                <w:sz w:val="24"/>
                <w:szCs w:val="24"/>
              </w:rPr>
            </w:pPr>
            <w:r w:rsidRPr="4A4C1F8D">
              <w:rPr>
                <w:rFonts w:ascii="Calibri" w:hAnsi="Calibri" w:cs="Calibri"/>
                <w:sz w:val="24"/>
                <w:szCs w:val="24"/>
              </w:rPr>
              <w:t xml:space="preserve">20. </w:t>
            </w:r>
          </w:p>
        </w:tc>
        <w:tc>
          <w:tcPr>
            <w:tcW w:w="1971" w:type="dxa"/>
            <w:tcBorders>
              <w:top w:val="single" w:sz="4" w:space="0" w:color="auto"/>
              <w:left w:val="single" w:sz="4" w:space="0" w:color="auto"/>
              <w:bottom w:val="single" w:sz="4" w:space="0" w:color="auto"/>
              <w:right w:val="single" w:sz="4" w:space="0" w:color="auto"/>
            </w:tcBorders>
            <w:vAlign w:val="bottom"/>
          </w:tcPr>
          <w:p w14:paraId="5C7ED728" w14:textId="3A8CC098" w:rsidR="64D82B23" w:rsidRDefault="64D82B23" w:rsidP="4A4C1F8D">
            <w:pPr>
              <w:jc w:val="center"/>
              <w:rPr>
                <w:rFonts w:ascii="Calibri" w:hAnsi="Calibri" w:cs="Calibri"/>
                <w:sz w:val="24"/>
                <w:szCs w:val="24"/>
              </w:rPr>
            </w:pPr>
            <w:r w:rsidRPr="4A4C1F8D">
              <w:rPr>
                <w:rFonts w:ascii="Calibri" w:hAnsi="Calibri" w:cs="Calibri"/>
                <w:sz w:val="24"/>
                <w:szCs w:val="24"/>
              </w:rPr>
              <w:t>informatika</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41DC91C1" w14:textId="7A5627E8" w:rsidR="64D82B23" w:rsidRDefault="64D82B23" w:rsidP="4A4C1F8D">
            <w:pPr>
              <w:pStyle w:val="Odlomakpopisa"/>
              <w:rPr>
                <w:rFonts w:ascii="Calibri" w:hAnsi="Calibri" w:cs="Calibri"/>
                <w:sz w:val="24"/>
                <w:szCs w:val="24"/>
              </w:rPr>
            </w:pPr>
            <w:r w:rsidRPr="4A4C1F8D">
              <w:rPr>
                <w:rFonts w:ascii="Calibri" w:hAnsi="Calibri" w:cs="Calibri"/>
                <w:sz w:val="24"/>
                <w:szCs w:val="24"/>
              </w:rPr>
              <w:t>4.a,b,c</w:t>
            </w:r>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306F874A" w14:textId="5F8B3192" w:rsidR="64D82B23" w:rsidRDefault="64D82B23" w:rsidP="4A4C1F8D">
            <w:pPr>
              <w:jc w:val="center"/>
              <w:rPr>
                <w:rFonts w:ascii="Times New Roman" w:hAnsi="Times New Roman" w:cs="Times New Roman"/>
                <w:sz w:val="24"/>
                <w:szCs w:val="24"/>
              </w:rPr>
            </w:pPr>
            <w:r w:rsidRPr="4A4C1F8D">
              <w:rPr>
                <w:rFonts w:ascii="Times New Roman" w:hAnsi="Times New Roman" w:cs="Times New Roman"/>
                <w:sz w:val="24"/>
                <w:szCs w:val="24"/>
              </w:rPr>
              <w:t>45</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3C5A0A9B" w14:textId="70A97006" w:rsidR="64D82B23" w:rsidRDefault="64D82B23" w:rsidP="4A4C1F8D">
            <w:pPr>
              <w:jc w:val="center"/>
              <w:rPr>
                <w:rFonts w:ascii="Calibri" w:hAnsi="Calibri" w:cs="Calibri"/>
                <w:sz w:val="24"/>
                <w:szCs w:val="24"/>
              </w:rPr>
            </w:pPr>
            <w:r w:rsidRPr="4A4C1F8D">
              <w:rPr>
                <w:rFonts w:ascii="Calibri" w:hAnsi="Calibri" w:cs="Calibri"/>
                <w:sz w:val="24"/>
                <w:szCs w:val="24"/>
              </w:rPr>
              <w:t>Ana Cukor</w:t>
            </w:r>
          </w:p>
        </w:tc>
        <w:tc>
          <w:tcPr>
            <w:tcW w:w="957" w:type="dxa"/>
            <w:gridSpan w:val="2"/>
            <w:tcBorders>
              <w:top w:val="single" w:sz="4" w:space="0" w:color="auto"/>
              <w:left w:val="single" w:sz="4" w:space="0" w:color="auto"/>
              <w:bottom w:val="single" w:sz="4" w:space="0" w:color="auto"/>
              <w:right w:val="single" w:sz="4" w:space="0" w:color="auto"/>
            </w:tcBorders>
            <w:vAlign w:val="bottom"/>
          </w:tcPr>
          <w:p w14:paraId="72F80BCE" w14:textId="1D4208B4" w:rsidR="64D82B23" w:rsidRDefault="64D82B23" w:rsidP="4A4C1F8D">
            <w:pPr>
              <w:jc w:val="center"/>
              <w:rPr>
                <w:rFonts w:ascii="Calibri" w:hAnsi="Calibri" w:cs="Calibri"/>
                <w:sz w:val="24"/>
                <w:szCs w:val="24"/>
              </w:rPr>
            </w:pPr>
            <w:r w:rsidRPr="4A4C1F8D">
              <w:rPr>
                <w:rFonts w:ascii="Calibri" w:hAnsi="Calibri" w:cs="Calibri"/>
                <w:sz w:val="24"/>
                <w:szCs w:val="24"/>
              </w:rPr>
              <w:t>3</w:t>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52531413" w14:textId="5AA61A68" w:rsidR="64D82B23" w:rsidRDefault="64D82B23" w:rsidP="4A4C1F8D">
            <w:pPr>
              <w:jc w:val="center"/>
              <w:rPr>
                <w:rFonts w:ascii="Calibri" w:hAnsi="Calibri" w:cs="Calibri"/>
                <w:sz w:val="24"/>
                <w:szCs w:val="24"/>
              </w:rPr>
            </w:pPr>
            <w:r w:rsidRPr="4A4C1F8D">
              <w:rPr>
                <w:rFonts w:ascii="Calibri" w:hAnsi="Calibri" w:cs="Calibri"/>
                <w:sz w:val="24"/>
                <w:szCs w:val="24"/>
              </w:rPr>
              <w:t>105</w:t>
            </w:r>
          </w:p>
        </w:tc>
        <w:tc>
          <w:tcPr>
            <w:tcW w:w="420" w:type="dxa"/>
            <w:tcBorders>
              <w:top w:val="nil"/>
              <w:left w:val="single" w:sz="4" w:space="0" w:color="auto"/>
              <w:bottom w:val="nil"/>
              <w:right w:val="nil"/>
            </w:tcBorders>
            <w:vAlign w:val="bottom"/>
          </w:tcPr>
          <w:p w14:paraId="67BC219A" w14:textId="126D6B55" w:rsidR="4A4C1F8D" w:rsidRDefault="4A4C1F8D" w:rsidP="4A4C1F8D">
            <w:pPr>
              <w:spacing w:line="240" w:lineRule="auto"/>
              <w:rPr>
                <w:rFonts w:ascii="Times New Roman" w:hAnsi="Times New Roman" w:cs="Times New Roman"/>
                <w:sz w:val="2"/>
                <w:szCs w:val="2"/>
              </w:rPr>
            </w:pPr>
          </w:p>
        </w:tc>
      </w:tr>
      <w:tr w:rsidR="4A4C1F8D" w14:paraId="1D1E6353" w14:textId="77777777" w:rsidTr="00491764">
        <w:trPr>
          <w:trHeight w:val="85"/>
        </w:trPr>
        <w:tc>
          <w:tcPr>
            <w:tcW w:w="2003" w:type="dxa"/>
            <w:tcBorders>
              <w:top w:val="nil"/>
              <w:left w:val="nil"/>
              <w:bottom w:val="nil"/>
              <w:right w:val="single" w:sz="4" w:space="0" w:color="auto"/>
            </w:tcBorders>
            <w:vAlign w:val="bottom"/>
          </w:tcPr>
          <w:p w14:paraId="7AFF757E" w14:textId="0BE33ED8" w:rsidR="4A4C1F8D" w:rsidRDefault="4A4C1F8D" w:rsidP="4A4C1F8D">
            <w:pPr>
              <w:spacing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1AC81577" w14:textId="3C6AF31E" w:rsidR="64D82B23" w:rsidRDefault="64D82B23" w:rsidP="4A4C1F8D">
            <w:pPr>
              <w:spacing w:line="280" w:lineRule="exact"/>
              <w:jc w:val="center"/>
              <w:rPr>
                <w:rFonts w:ascii="Calibri" w:hAnsi="Calibri" w:cs="Calibri"/>
                <w:sz w:val="24"/>
                <w:szCs w:val="24"/>
              </w:rPr>
            </w:pPr>
            <w:r w:rsidRPr="4A4C1F8D">
              <w:rPr>
                <w:rFonts w:ascii="Calibri" w:hAnsi="Calibri" w:cs="Calibri"/>
                <w:sz w:val="24"/>
                <w:szCs w:val="24"/>
              </w:rPr>
              <w:t>21.</w:t>
            </w:r>
          </w:p>
        </w:tc>
        <w:tc>
          <w:tcPr>
            <w:tcW w:w="1971" w:type="dxa"/>
            <w:tcBorders>
              <w:top w:val="single" w:sz="4" w:space="0" w:color="auto"/>
              <w:left w:val="single" w:sz="4" w:space="0" w:color="auto"/>
              <w:bottom w:val="single" w:sz="4" w:space="0" w:color="auto"/>
              <w:right w:val="single" w:sz="4" w:space="0" w:color="auto"/>
            </w:tcBorders>
            <w:vAlign w:val="bottom"/>
          </w:tcPr>
          <w:p w14:paraId="4C2E2840" w14:textId="7C4FBBE0" w:rsidR="73D30EA2" w:rsidRDefault="73D30EA2" w:rsidP="4A4C1F8D">
            <w:pPr>
              <w:jc w:val="center"/>
              <w:rPr>
                <w:rFonts w:ascii="Calibri" w:hAnsi="Calibri" w:cs="Calibri"/>
                <w:sz w:val="24"/>
                <w:szCs w:val="24"/>
              </w:rPr>
            </w:pPr>
            <w:r w:rsidRPr="4A4C1F8D">
              <w:rPr>
                <w:rFonts w:ascii="Calibri" w:hAnsi="Calibri" w:cs="Calibri"/>
                <w:sz w:val="24"/>
                <w:szCs w:val="24"/>
              </w:rPr>
              <w:t>informatika</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6BB1125B" w14:textId="4715B34A" w:rsidR="0DF7F786" w:rsidRDefault="0DF7F786" w:rsidP="4A4C1F8D">
            <w:pPr>
              <w:pStyle w:val="Odlomakpopisa"/>
              <w:ind w:left="0"/>
              <w:jc w:val="center"/>
              <w:rPr>
                <w:rFonts w:ascii="Calibri" w:hAnsi="Calibri" w:cs="Calibri"/>
                <w:sz w:val="24"/>
                <w:szCs w:val="24"/>
              </w:rPr>
            </w:pPr>
            <w:r w:rsidRPr="4A4C1F8D">
              <w:rPr>
                <w:rFonts w:ascii="Calibri" w:hAnsi="Calibri" w:cs="Calibri"/>
                <w:sz w:val="24"/>
                <w:szCs w:val="24"/>
              </w:rPr>
              <w:t xml:space="preserve">PŠ </w:t>
            </w:r>
            <w:r w:rsidR="207E3F7B" w:rsidRPr="4A4C1F8D">
              <w:rPr>
                <w:rFonts w:ascii="Calibri" w:hAnsi="Calibri" w:cs="Calibri"/>
                <w:sz w:val="24"/>
                <w:szCs w:val="24"/>
              </w:rPr>
              <w:t>Majurec</w:t>
            </w:r>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5C21547F" w14:textId="6CC769F5" w:rsidR="207E3F7B" w:rsidRDefault="207E3F7B" w:rsidP="4A4C1F8D">
            <w:pPr>
              <w:jc w:val="center"/>
              <w:rPr>
                <w:rFonts w:ascii="Times New Roman" w:hAnsi="Times New Roman" w:cs="Times New Roman"/>
                <w:sz w:val="24"/>
                <w:szCs w:val="24"/>
              </w:rPr>
            </w:pPr>
            <w:r w:rsidRPr="4A4C1F8D">
              <w:rPr>
                <w:rFonts w:ascii="Times New Roman" w:hAnsi="Times New Roman" w:cs="Times New Roman"/>
                <w:sz w:val="24"/>
                <w:szCs w:val="24"/>
              </w:rPr>
              <w:t>12</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59460F16" w14:textId="3C36614A" w:rsidR="01DDEA2F" w:rsidRDefault="01DDEA2F" w:rsidP="4A4C1F8D">
            <w:pPr>
              <w:jc w:val="center"/>
              <w:rPr>
                <w:rFonts w:ascii="Calibri" w:hAnsi="Calibri" w:cs="Calibri"/>
                <w:sz w:val="24"/>
                <w:szCs w:val="24"/>
              </w:rPr>
            </w:pPr>
            <w:r w:rsidRPr="4A4C1F8D">
              <w:rPr>
                <w:rFonts w:ascii="Calibri" w:hAnsi="Calibri" w:cs="Calibri"/>
                <w:sz w:val="24"/>
                <w:szCs w:val="24"/>
              </w:rPr>
              <w:t xml:space="preserve">Anja </w:t>
            </w:r>
            <w:proofErr w:type="spellStart"/>
            <w:r w:rsidRPr="4A4C1F8D">
              <w:rPr>
                <w:rFonts w:ascii="Calibri" w:hAnsi="Calibri" w:cs="Calibri"/>
                <w:sz w:val="24"/>
                <w:szCs w:val="24"/>
              </w:rPr>
              <w:t>Budojević</w:t>
            </w:r>
            <w:proofErr w:type="spellEnd"/>
          </w:p>
        </w:tc>
        <w:tc>
          <w:tcPr>
            <w:tcW w:w="957" w:type="dxa"/>
            <w:gridSpan w:val="2"/>
            <w:tcBorders>
              <w:top w:val="single" w:sz="4" w:space="0" w:color="auto"/>
              <w:left w:val="single" w:sz="4" w:space="0" w:color="auto"/>
              <w:bottom w:val="single" w:sz="4" w:space="0" w:color="auto"/>
              <w:right w:val="single" w:sz="4" w:space="0" w:color="auto"/>
            </w:tcBorders>
            <w:vAlign w:val="bottom"/>
          </w:tcPr>
          <w:p w14:paraId="1431F0FC" w14:textId="58691F4D" w:rsidR="66168C46" w:rsidRDefault="66168C46" w:rsidP="4A4C1F8D">
            <w:pPr>
              <w:jc w:val="center"/>
              <w:rPr>
                <w:rFonts w:ascii="Calibri" w:hAnsi="Calibri" w:cs="Calibri"/>
                <w:sz w:val="24"/>
                <w:szCs w:val="24"/>
              </w:rPr>
            </w:pPr>
            <w:r w:rsidRPr="4A4C1F8D">
              <w:rPr>
                <w:rFonts w:ascii="Calibri" w:hAnsi="Calibri" w:cs="Calibri"/>
                <w:sz w:val="24"/>
                <w:szCs w:val="24"/>
              </w:rPr>
              <w:t>2</w:t>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42902E7B" w14:textId="0B4F52F4" w:rsidR="66168C46" w:rsidRDefault="66168C46" w:rsidP="4A4C1F8D">
            <w:pPr>
              <w:jc w:val="center"/>
              <w:rPr>
                <w:rFonts w:ascii="Calibri" w:hAnsi="Calibri" w:cs="Calibri"/>
                <w:sz w:val="24"/>
                <w:szCs w:val="24"/>
              </w:rPr>
            </w:pPr>
            <w:r w:rsidRPr="4A4C1F8D">
              <w:rPr>
                <w:rFonts w:ascii="Calibri" w:hAnsi="Calibri" w:cs="Calibri"/>
                <w:sz w:val="24"/>
                <w:szCs w:val="24"/>
              </w:rPr>
              <w:t>70</w:t>
            </w:r>
          </w:p>
        </w:tc>
        <w:tc>
          <w:tcPr>
            <w:tcW w:w="420" w:type="dxa"/>
            <w:tcBorders>
              <w:top w:val="nil"/>
              <w:left w:val="single" w:sz="4" w:space="0" w:color="auto"/>
              <w:bottom w:val="nil"/>
              <w:right w:val="nil"/>
            </w:tcBorders>
            <w:vAlign w:val="bottom"/>
          </w:tcPr>
          <w:p w14:paraId="5F7E2269" w14:textId="58CA57B0" w:rsidR="4A4C1F8D" w:rsidRDefault="4A4C1F8D" w:rsidP="4A4C1F8D">
            <w:pPr>
              <w:spacing w:line="240" w:lineRule="auto"/>
              <w:rPr>
                <w:rFonts w:ascii="Times New Roman" w:hAnsi="Times New Roman" w:cs="Times New Roman"/>
                <w:sz w:val="2"/>
                <w:szCs w:val="2"/>
              </w:rPr>
            </w:pPr>
          </w:p>
        </w:tc>
      </w:tr>
      <w:tr w:rsidR="4A4C1F8D" w14:paraId="6676D5C8" w14:textId="77777777" w:rsidTr="00491764">
        <w:trPr>
          <w:trHeight w:val="85"/>
        </w:trPr>
        <w:tc>
          <w:tcPr>
            <w:tcW w:w="2003" w:type="dxa"/>
            <w:tcBorders>
              <w:top w:val="nil"/>
              <w:left w:val="nil"/>
              <w:bottom w:val="nil"/>
              <w:right w:val="single" w:sz="4" w:space="0" w:color="auto"/>
            </w:tcBorders>
            <w:vAlign w:val="bottom"/>
          </w:tcPr>
          <w:p w14:paraId="6F8AFF29" w14:textId="32E21E76" w:rsidR="4A4C1F8D" w:rsidRDefault="4A4C1F8D" w:rsidP="4A4C1F8D">
            <w:pPr>
              <w:spacing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2876E787" w14:textId="214BDD6A" w:rsidR="64D82B23" w:rsidRDefault="64D82B23" w:rsidP="4A4C1F8D">
            <w:pPr>
              <w:spacing w:line="280" w:lineRule="exact"/>
              <w:jc w:val="center"/>
              <w:rPr>
                <w:rFonts w:ascii="Calibri" w:hAnsi="Calibri" w:cs="Calibri"/>
                <w:sz w:val="24"/>
                <w:szCs w:val="24"/>
              </w:rPr>
            </w:pPr>
            <w:r w:rsidRPr="4A4C1F8D">
              <w:rPr>
                <w:rFonts w:ascii="Calibri" w:hAnsi="Calibri" w:cs="Calibri"/>
                <w:sz w:val="24"/>
                <w:szCs w:val="24"/>
              </w:rPr>
              <w:t>22.</w:t>
            </w:r>
          </w:p>
        </w:tc>
        <w:tc>
          <w:tcPr>
            <w:tcW w:w="1971" w:type="dxa"/>
            <w:tcBorders>
              <w:top w:val="single" w:sz="4" w:space="0" w:color="auto"/>
              <w:left w:val="single" w:sz="4" w:space="0" w:color="auto"/>
              <w:bottom w:val="single" w:sz="4" w:space="0" w:color="auto"/>
              <w:right w:val="single" w:sz="4" w:space="0" w:color="auto"/>
            </w:tcBorders>
            <w:vAlign w:val="bottom"/>
          </w:tcPr>
          <w:p w14:paraId="79505B24" w14:textId="3B73A05C" w:rsidR="511E8E1F" w:rsidRDefault="511E8E1F" w:rsidP="4A4C1F8D">
            <w:pPr>
              <w:jc w:val="center"/>
              <w:rPr>
                <w:rFonts w:ascii="Calibri" w:hAnsi="Calibri" w:cs="Calibri"/>
                <w:sz w:val="24"/>
                <w:szCs w:val="24"/>
              </w:rPr>
            </w:pPr>
            <w:r w:rsidRPr="4A4C1F8D">
              <w:rPr>
                <w:rFonts w:ascii="Calibri" w:hAnsi="Calibri" w:cs="Calibri"/>
                <w:sz w:val="24"/>
                <w:szCs w:val="24"/>
              </w:rPr>
              <w:t>informatika</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1B5F2CB0" w14:textId="1523B248" w:rsidR="04B28ECA" w:rsidRDefault="04B28ECA" w:rsidP="4A4C1F8D">
            <w:pPr>
              <w:pStyle w:val="Odlomakpopisa"/>
              <w:ind w:left="0"/>
              <w:rPr>
                <w:rFonts w:ascii="Calibri" w:hAnsi="Calibri" w:cs="Calibri"/>
                <w:sz w:val="24"/>
                <w:szCs w:val="24"/>
              </w:rPr>
            </w:pPr>
            <w:r w:rsidRPr="4A4C1F8D">
              <w:rPr>
                <w:rFonts w:ascii="Calibri" w:hAnsi="Calibri" w:cs="Calibri"/>
                <w:sz w:val="24"/>
                <w:szCs w:val="24"/>
              </w:rPr>
              <w:t xml:space="preserve">PŠ </w:t>
            </w:r>
            <w:proofErr w:type="spellStart"/>
            <w:r w:rsidR="158DD3EF" w:rsidRPr="4A4C1F8D">
              <w:rPr>
                <w:rFonts w:ascii="Calibri" w:hAnsi="Calibri" w:cs="Calibri"/>
                <w:sz w:val="24"/>
                <w:szCs w:val="24"/>
              </w:rPr>
              <w:t>Većeslavec</w:t>
            </w:r>
            <w:proofErr w:type="spellEnd"/>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282EEEE2" w14:textId="7E70355F" w:rsidR="6D77D6AF" w:rsidRDefault="6D77D6AF" w:rsidP="4A4C1F8D">
            <w:pPr>
              <w:jc w:val="center"/>
              <w:rPr>
                <w:rFonts w:ascii="Times New Roman" w:hAnsi="Times New Roman" w:cs="Times New Roman"/>
                <w:sz w:val="24"/>
                <w:szCs w:val="24"/>
              </w:rPr>
            </w:pPr>
            <w:r w:rsidRPr="4A4C1F8D">
              <w:rPr>
                <w:rFonts w:ascii="Times New Roman" w:hAnsi="Times New Roman" w:cs="Times New Roman"/>
                <w:sz w:val="24"/>
                <w:szCs w:val="24"/>
              </w:rPr>
              <w:t>5</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2983BDC8" w14:textId="168CDA4C" w:rsidR="6815D4AD" w:rsidRDefault="6815D4AD" w:rsidP="4A4C1F8D">
            <w:pPr>
              <w:jc w:val="center"/>
              <w:rPr>
                <w:rFonts w:ascii="Calibri" w:hAnsi="Calibri" w:cs="Calibri"/>
                <w:sz w:val="24"/>
                <w:szCs w:val="24"/>
              </w:rPr>
            </w:pPr>
            <w:r w:rsidRPr="4A4C1F8D">
              <w:rPr>
                <w:rFonts w:ascii="Calibri" w:hAnsi="Calibri" w:cs="Calibri"/>
                <w:sz w:val="24"/>
                <w:szCs w:val="24"/>
              </w:rPr>
              <w:t xml:space="preserve">Anja </w:t>
            </w:r>
            <w:proofErr w:type="spellStart"/>
            <w:r w:rsidRPr="4A4C1F8D">
              <w:rPr>
                <w:rFonts w:ascii="Calibri" w:hAnsi="Calibri" w:cs="Calibri"/>
                <w:sz w:val="24"/>
                <w:szCs w:val="24"/>
              </w:rPr>
              <w:t>Budojević</w:t>
            </w:r>
            <w:proofErr w:type="spellEnd"/>
          </w:p>
        </w:tc>
        <w:tc>
          <w:tcPr>
            <w:tcW w:w="957" w:type="dxa"/>
            <w:gridSpan w:val="2"/>
            <w:tcBorders>
              <w:top w:val="single" w:sz="4" w:space="0" w:color="auto"/>
              <w:left w:val="single" w:sz="4" w:space="0" w:color="auto"/>
              <w:bottom w:val="single" w:sz="4" w:space="0" w:color="auto"/>
              <w:right w:val="single" w:sz="4" w:space="0" w:color="auto"/>
            </w:tcBorders>
            <w:vAlign w:val="bottom"/>
          </w:tcPr>
          <w:p w14:paraId="6FC0F8A0" w14:textId="2F541A66" w:rsidR="696F38C3" w:rsidRDefault="696F38C3" w:rsidP="4A4C1F8D">
            <w:pPr>
              <w:jc w:val="center"/>
              <w:rPr>
                <w:rFonts w:ascii="Calibri" w:hAnsi="Calibri" w:cs="Calibri"/>
                <w:sz w:val="24"/>
                <w:szCs w:val="24"/>
              </w:rPr>
            </w:pPr>
            <w:r w:rsidRPr="4A4C1F8D">
              <w:rPr>
                <w:rFonts w:ascii="Calibri" w:hAnsi="Calibri" w:cs="Calibri"/>
                <w:sz w:val="24"/>
                <w:szCs w:val="24"/>
              </w:rPr>
              <w:t>1</w:t>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334FE783" w14:textId="594FD434" w:rsidR="696F38C3" w:rsidRDefault="696F38C3" w:rsidP="4A4C1F8D">
            <w:pPr>
              <w:jc w:val="center"/>
              <w:rPr>
                <w:rFonts w:ascii="Calibri" w:hAnsi="Calibri" w:cs="Calibri"/>
                <w:sz w:val="24"/>
                <w:szCs w:val="24"/>
              </w:rPr>
            </w:pPr>
            <w:r w:rsidRPr="4A4C1F8D">
              <w:rPr>
                <w:rFonts w:ascii="Calibri" w:hAnsi="Calibri" w:cs="Calibri"/>
                <w:sz w:val="24"/>
                <w:szCs w:val="24"/>
              </w:rPr>
              <w:t>35</w:t>
            </w:r>
          </w:p>
        </w:tc>
        <w:tc>
          <w:tcPr>
            <w:tcW w:w="420" w:type="dxa"/>
            <w:tcBorders>
              <w:top w:val="nil"/>
              <w:left w:val="single" w:sz="4" w:space="0" w:color="auto"/>
              <w:bottom w:val="nil"/>
              <w:right w:val="nil"/>
            </w:tcBorders>
            <w:vAlign w:val="bottom"/>
          </w:tcPr>
          <w:p w14:paraId="5FC1865A" w14:textId="79D494EA" w:rsidR="4A4C1F8D" w:rsidRDefault="4A4C1F8D" w:rsidP="4A4C1F8D">
            <w:pPr>
              <w:spacing w:line="240" w:lineRule="auto"/>
              <w:rPr>
                <w:rFonts w:ascii="Times New Roman" w:hAnsi="Times New Roman" w:cs="Times New Roman"/>
                <w:sz w:val="2"/>
                <w:szCs w:val="2"/>
              </w:rPr>
            </w:pPr>
          </w:p>
        </w:tc>
      </w:tr>
      <w:tr w:rsidR="4A4C1F8D" w14:paraId="4F476F5A" w14:textId="77777777" w:rsidTr="00491764">
        <w:trPr>
          <w:trHeight w:val="85"/>
        </w:trPr>
        <w:tc>
          <w:tcPr>
            <w:tcW w:w="2003" w:type="dxa"/>
            <w:tcBorders>
              <w:top w:val="nil"/>
              <w:left w:val="nil"/>
              <w:bottom w:val="nil"/>
              <w:right w:val="single" w:sz="4" w:space="0" w:color="auto"/>
            </w:tcBorders>
            <w:vAlign w:val="bottom"/>
          </w:tcPr>
          <w:p w14:paraId="4D757B07" w14:textId="593324B6" w:rsidR="4A4C1F8D" w:rsidRDefault="4A4C1F8D" w:rsidP="4A4C1F8D">
            <w:pPr>
              <w:spacing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6C89182E" w14:textId="293BDD4C" w:rsidR="64D82B23" w:rsidRDefault="64D82B23" w:rsidP="4A4C1F8D">
            <w:pPr>
              <w:spacing w:line="280" w:lineRule="exact"/>
              <w:jc w:val="center"/>
              <w:rPr>
                <w:rFonts w:ascii="Calibri" w:hAnsi="Calibri" w:cs="Calibri"/>
                <w:sz w:val="24"/>
                <w:szCs w:val="24"/>
              </w:rPr>
            </w:pPr>
            <w:r w:rsidRPr="4A4C1F8D">
              <w:rPr>
                <w:rFonts w:ascii="Calibri" w:hAnsi="Calibri" w:cs="Calibri"/>
                <w:sz w:val="24"/>
                <w:szCs w:val="24"/>
              </w:rPr>
              <w:t>23.</w:t>
            </w:r>
          </w:p>
        </w:tc>
        <w:tc>
          <w:tcPr>
            <w:tcW w:w="1971" w:type="dxa"/>
            <w:tcBorders>
              <w:top w:val="single" w:sz="4" w:space="0" w:color="auto"/>
              <w:left w:val="single" w:sz="4" w:space="0" w:color="auto"/>
              <w:bottom w:val="single" w:sz="4" w:space="0" w:color="auto"/>
              <w:right w:val="single" w:sz="4" w:space="0" w:color="auto"/>
            </w:tcBorders>
            <w:vAlign w:val="bottom"/>
          </w:tcPr>
          <w:p w14:paraId="12C2F0FB" w14:textId="132C4E34" w:rsidR="4390FCBB" w:rsidRDefault="4390FCBB" w:rsidP="4A4C1F8D">
            <w:pPr>
              <w:jc w:val="center"/>
              <w:rPr>
                <w:rFonts w:ascii="Calibri" w:hAnsi="Calibri" w:cs="Calibri"/>
                <w:sz w:val="24"/>
                <w:szCs w:val="24"/>
              </w:rPr>
            </w:pPr>
            <w:r w:rsidRPr="4A4C1F8D">
              <w:rPr>
                <w:rFonts w:ascii="Calibri" w:hAnsi="Calibri" w:cs="Calibri"/>
                <w:sz w:val="24"/>
                <w:szCs w:val="24"/>
              </w:rPr>
              <w:t>informatika</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61935336" w14:textId="296C912F" w:rsidR="207AD8C4" w:rsidRDefault="207AD8C4" w:rsidP="4A4C1F8D">
            <w:pPr>
              <w:pStyle w:val="Odlomakpopisa"/>
              <w:ind w:left="0"/>
              <w:rPr>
                <w:rFonts w:ascii="Calibri" w:hAnsi="Calibri" w:cs="Calibri"/>
                <w:sz w:val="24"/>
                <w:szCs w:val="24"/>
              </w:rPr>
            </w:pPr>
            <w:r w:rsidRPr="4A4C1F8D">
              <w:rPr>
                <w:rFonts w:ascii="Calibri" w:hAnsi="Calibri" w:cs="Calibri"/>
                <w:sz w:val="24"/>
                <w:szCs w:val="24"/>
              </w:rPr>
              <w:t xml:space="preserve">PŠ K. </w:t>
            </w:r>
            <w:proofErr w:type="spellStart"/>
            <w:r w:rsidRPr="4A4C1F8D">
              <w:rPr>
                <w:rFonts w:ascii="Calibri" w:hAnsi="Calibri" w:cs="Calibri"/>
                <w:sz w:val="24"/>
                <w:szCs w:val="24"/>
              </w:rPr>
              <w:t>Vojakovački</w:t>
            </w:r>
            <w:proofErr w:type="spellEnd"/>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10E6AF95" w14:textId="0B424AAA" w:rsidR="207AD8C4" w:rsidRDefault="207AD8C4" w:rsidP="4A4C1F8D">
            <w:pPr>
              <w:jc w:val="center"/>
              <w:rPr>
                <w:rFonts w:ascii="Times New Roman" w:hAnsi="Times New Roman" w:cs="Times New Roman"/>
                <w:sz w:val="24"/>
                <w:szCs w:val="24"/>
              </w:rPr>
            </w:pPr>
            <w:r w:rsidRPr="4A4C1F8D">
              <w:rPr>
                <w:rFonts w:ascii="Times New Roman" w:hAnsi="Times New Roman" w:cs="Times New Roman"/>
                <w:sz w:val="24"/>
                <w:szCs w:val="24"/>
              </w:rPr>
              <w:t>6</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24FED112" w14:textId="16ABE990" w:rsidR="7A63922B" w:rsidRDefault="7A63922B" w:rsidP="4A4C1F8D">
            <w:pPr>
              <w:jc w:val="center"/>
              <w:rPr>
                <w:rFonts w:ascii="Calibri" w:hAnsi="Calibri" w:cs="Calibri"/>
                <w:sz w:val="24"/>
                <w:szCs w:val="24"/>
              </w:rPr>
            </w:pPr>
            <w:r w:rsidRPr="4A4C1F8D">
              <w:rPr>
                <w:rFonts w:ascii="Calibri" w:hAnsi="Calibri" w:cs="Calibri"/>
                <w:sz w:val="24"/>
                <w:szCs w:val="24"/>
              </w:rPr>
              <w:t xml:space="preserve">Anja </w:t>
            </w:r>
            <w:proofErr w:type="spellStart"/>
            <w:r w:rsidRPr="4A4C1F8D">
              <w:rPr>
                <w:rFonts w:ascii="Calibri" w:hAnsi="Calibri" w:cs="Calibri"/>
                <w:sz w:val="24"/>
                <w:szCs w:val="24"/>
              </w:rPr>
              <w:t>Budojević</w:t>
            </w:r>
            <w:proofErr w:type="spellEnd"/>
          </w:p>
        </w:tc>
        <w:tc>
          <w:tcPr>
            <w:tcW w:w="957" w:type="dxa"/>
            <w:gridSpan w:val="2"/>
            <w:tcBorders>
              <w:top w:val="single" w:sz="4" w:space="0" w:color="auto"/>
              <w:left w:val="single" w:sz="4" w:space="0" w:color="auto"/>
              <w:bottom w:val="single" w:sz="4" w:space="0" w:color="auto"/>
              <w:right w:val="single" w:sz="4" w:space="0" w:color="auto"/>
            </w:tcBorders>
            <w:vAlign w:val="bottom"/>
          </w:tcPr>
          <w:p w14:paraId="43A096DF" w14:textId="536A0DF9" w:rsidR="7ABA6755" w:rsidRDefault="7ABA6755" w:rsidP="4A4C1F8D">
            <w:pPr>
              <w:jc w:val="center"/>
              <w:rPr>
                <w:rFonts w:ascii="Calibri" w:hAnsi="Calibri" w:cs="Calibri"/>
                <w:sz w:val="24"/>
                <w:szCs w:val="24"/>
              </w:rPr>
            </w:pPr>
            <w:r w:rsidRPr="4A4C1F8D">
              <w:rPr>
                <w:rFonts w:ascii="Calibri" w:hAnsi="Calibri" w:cs="Calibri"/>
                <w:sz w:val="24"/>
                <w:szCs w:val="24"/>
              </w:rPr>
              <w:t>2</w:t>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7461DFE8" w14:textId="0654346B" w:rsidR="7ABA6755" w:rsidRDefault="7ABA6755" w:rsidP="4A4C1F8D">
            <w:pPr>
              <w:jc w:val="center"/>
              <w:rPr>
                <w:rFonts w:ascii="Calibri" w:hAnsi="Calibri" w:cs="Calibri"/>
                <w:sz w:val="24"/>
                <w:szCs w:val="24"/>
              </w:rPr>
            </w:pPr>
            <w:r w:rsidRPr="4A4C1F8D">
              <w:rPr>
                <w:rFonts w:ascii="Calibri" w:hAnsi="Calibri" w:cs="Calibri"/>
                <w:sz w:val="24"/>
                <w:szCs w:val="24"/>
              </w:rPr>
              <w:t>70</w:t>
            </w:r>
          </w:p>
        </w:tc>
        <w:tc>
          <w:tcPr>
            <w:tcW w:w="420" w:type="dxa"/>
            <w:tcBorders>
              <w:top w:val="nil"/>
              <w:left w:val="single" w:sz="4" w:space="0" w:color="auto"/>
              <w:bottom w:val="nil"/>
              <w:right w:val="nil"/>
            </w:tcBorders>
            <w:vAlign w:val="bottom"/>
          </w:tcPr>
          <w:p w14:paraId="3E7104E9" w14:textId="6CEC3641" w:rsidR="4A4C1F8D" w:rsidRDefault="4A4C1F8D" w:rsidP="4A4C1F8D">
            <w:pPr>
              <w:spacing w:line="240" w:lineRule="auto"/>
              <w:rPr>
                <w:rFonts w:ascii="Times New Roman" w:hAnsi="Times New Roman" w:cs="Times New Roman"/>
                <w:sz w:val="2"/>
                <w:szCs w:val="2"/>
              </w:rPr>
            </w:pPr>
          </w:p>
        </w:tc>
      </w:tr>
      <w:tr w:rsidR="4A4C1F8D" w14:paraId="64E10C77" w14:textId="77777777" w:rsidTr="00491764">
        <w:trPr>
          <w:trHeight w:val="85"/>
        </w:trPr>
        <w:tc>
          <w:tcPr>
            <w:tcW w:w="2003" w:type="dxa"/>
            <w:tcBorders>
              <w:top w:val="nil"/>
              <w:left w:val="nil"/>
              <w:bottom w:val="nil"/>
              <w:right w:val="single" w:sz="4" w:space="0" w:color="auto"/>
            </w:tcBorders>
            <w:vAlign w:val="bottom"/>
          </w:tcPr>
          <w:p w14:paraId="1870185C" w14:textId="131568DF" w:rsidR="4A4C1F8D" w:rsidRDefault="4A4C1F8D" w:rsidP="4A4C1F8D">
            <w:pPr>
              <w:spacing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1CBBBDAA" w14:textId="64DF8823" w:rsidR="64D82B23" w:rsidRDefault="64D82B23" w:rsidP="4A4C1F8D">
            <w:pPr>
              <w:spacing w:line="280" w:lineRule="exact"/>
              <w:jc w:val="center"/>
              <w:rPr>
                <w:rFonts w:ascii="Calibri" w:hAnsi="Calibri" w:cs="Calibri"/>
                <w:sz w:val="24"/>
                <w:szCs w:val="24"/>
              </w:rPr>
            </w:pPr>
            <w:r w:rsidRPr="4A4C1F8D">
              <w:rPr>
                <w:rFonts w:ascii="Calibri" w:hAnsi="Calibri" w:cs="Calibri"/>
                <w:sz w:val="24"/>
                <w:szCs w:val="24"/>
              </w:rPr>
              <w:t>24.</w:t>
            </w:r>
          </w:p>
        </w:tc>
        <w:tc>
          <w:tcPr>
            <w:tcW w:w="1971" w:type="dxa"/>
            <w:tcBorders>
              <w:top w:val="single" w:sz="4" w:space="0" w:color="auto"/>
              <w:left w:val="single" w:sz="4" w:space="0" w:color="auto"/>
              <w:bottom w:val="single" w:sz="4" w:space="0" w:color="auto"/>
              <w:right w:val="single" w:sz="4" w:space="0" w:color="auto"/>
            </w:tcBorders>
            <w:vAlign w:val="bottom"/>
          </w:tcPr>
          <w:p w14:paraId="28CBF09D" w14:textId="31CEC924" w:rsidR="040E2A0F" w:rsidRDefault="040E2A0F" w:rsidP="4A4C1F8D">
            <w:pPr>
              <w:jc w:val="center"/>
              <w:rPr>
                <w:rFonts w:ascii="Calibri" w:hAnsi="Calibri" w:cs="Calibri"/>
                <w:sz w:val="24"/>
                <w:szCs w:val="24"/>
              </w:rPr>
            </w:pPr>
            <w:r w:rsidRPr="4A4C1F8D">
              <w:rPr>
                <w:rFonts w:ascii="Calibri" w:hAnsi="Calibri" w:cs="Calibri"/>
                <w:sz w:val="24"/>
                <w:szCs w:val="24"/>
              </w:rPr>
              <w:t>informatika</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40CDB28A" w14:textId="3642C282" w:rsidR="558AF4F2" w:rsidRDefault="558AF4F2" w:rsidP="4A4C1F8D">
            <w:pPr>
              <w:pStyle w:val="Odlomakpopisa"/>
              <w:ind w:left="0"/>
              <w:rPr>
                <w:rFonts w:ascii="Calibri" w:hAnsi="Calibri" w:cs="Calibri"/>
                <w:sz w:val="24"/>
                <w:szCs w:val="24"/>
              </w:rPr>
            </w:pPr>
            <w:r w:rsidRPr="4A4C1F8D">
              <w:rPr>
                <w:rFonts w:ascii="Calibri" w:hAnsi="Calibri" w:cs="Calibri"/>
                <w:sz w:val="24"/>
                <w:szCs w:val="24"/>
              </w:rPr>
              <w:t xml:space="preserve">PŠ </w:t>
            </w:r>
            <w:proofErr w:type="spellStart"/>
            <w:r w:rsidRPr="4A4C1F8D">
              <w:rPr>
                <w:rFonts w:ascii="Calibri" w:hAnsi="Calibri" w:cs="Calibri"/>
                <w:sz w:val="24"/>
                <w:szCs w:val="24"/>
              </w:rPr>
              <w:t>Carevdar</w:t>
            </w:r>
            <w:proofErr w:type="spellEnd"/>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3711531D" w14:textId="70A25239" w:rsidR="558AF4F2" w:rsidRDefault="558AF4F2" w:rsidP="4A4C1F8D">
            <w:pPr>
              <w:jc w:val="center"/>
              <w:rPr>
                <w:rFonts w:ascii="Times New Roman" w:hAnsi="Times New Roman" w:cs="Times New Roman"/>
                <w:sz w:val="24"/>
                <w:szCs w:val="24"/>
              </w:rPr>
            </w:pPr>
            <w:r w:rsidRPr="4A4C1F8D">
              <w:rPr>
                <w:rFonts w:ascii="Times New Roman" w:hAnsi="Times New Roman" w:cs="Times New Roman"/>
                <w:sz w:val="24"/>
                <w:szCs w:val="24"/>
              </w:rPr>
              <w:t>13</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7727E392" w14:textId="5901F1DD" w:rsidR="4EB182F8" w:rsidRDefault="4EB182F8" w:rsidP="4A4C1F8D">
            <w:pPr>
              <w:jc w:val="center"/>
              <w:rPr>
                <w:rFonts w:ascii="Calibri" w:hAnsi="Calibri" w:cs="Calibri"/>
                <w:sz w:val="24"/>
                <w:szCs w:val="24"/>
              </w:rPr>
            </w:pPr>
            <w:r w:rsidRPr="4A4C1F8D">
              <w:rPr>
                <w:rFonts w:ascii="Calibri" w:hAnsi="Calibri" w:cs="Calibri"/>
                <w:sz w:val="24"/>
                <w:szCs w:val="24"/>
              </w:rPr>
              <w:t xml:space="preserve">Anja </w:t>
            </w:r>
            <w:proofErr w:type="spellStart"/>
            <w:r w:rsidRPr="4A4C1F8D">
              <w:rPr>
                <w:rFonts w:ascii="Calibri" w:hAnsi="Calibri" w:cs="Calibri"/>
                <w:sz w:val="24"/>
                <w:szCs w:val="24"/>
              </w:rPr>
              <w:t>Budojević</w:t>
            </w:r>
            <w:proofErr w:type="spellEnd"/>
          </w:p>
        </w:tc>
        <w:tc>
          <w:tcPr>
            <w:tcW w:w="957" w:type="dxa"/>
            <w:gridSpan w:val="2"/>
            <w:tcBorders>
              <w:top w:val="single" w:sz="4" w:space="0" w:color="auto"/>
              <w:left w:val="single" w:sz="4" w:space="0" w:color="auto"/>
              <w:bottom w:val="single" w:sz="4" w:space="0" w:color="auto"/>
              <w:right w:val="single" w:sz="4" w:space="0" w:color="auto"/>
            </w:tcBorders>
            <w:vAlign w:val="bottom"/>
          </w:tcPr>
          <w:p w14:paraId="6353B613" w14:textId="39C3A4AD" w:rsidR="09BAA952" w:rsidRDefault="09BAA952" w:rsidP="4A4C1F8D">
            <w:pPr>
              <w:jc w:val="center"/>
              <w:rPr>
                <w:rFonts w:ascii="Calibri" w:hAnsi="Calibri" w:cs="Calibri"/>
                <w:sz w:val="24"/>
                <w:szCs w:val="24"/>
              </w:rPr>
            </w:pPr>
            <w:r w:rsidRPr="4A4C1F8D">
              <w:rPr>
                <w:rFonts w:ascii="Calibri" w:hAnsi="Calibri" w:cs="Calibri"/>
                <w:sz w:val="24"/>
                <w:szCs w:val="24"/>
              </w:rPr>
              <w:t>2</w:t>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18C07B4F" w14:textId="20E1D8B1" w:rsidR="09BAA952" w:rsidRDefault="09BAA952" w:rsidP="4A4C1F8D">
            <w:pPr>
              <w:jc w:val="center"/>
              <w:rPr>
                <w:rFonts w:ascii="Calibri" w:hAnsi="Calibri" w:cs="Calibri"/>
                <w:sz w:val="24"/>
                <w:szCs w:val="24"/>
              </w:rPr>
            </w:pPr>
            <w:r w:rsidRPr="4A4C1F8D">
              <w:rPr>
                <w:rFonts w:ascii="Calibri" w:hAnsi="Calibri" w:cs="Calibri"/>
                <w:sz w:val="24"/>
                <w:szCs w:val="24"/>
              </w:rPr>
              <w:t>70</w:t>
            </w:r>
          </w:p>
        </w:tc>
        <w:tc>
          <w:tcPr>
            <w:tcW w:w="420" w:type="dxa"/>
            <w:tcBorders>
              <w:top w:val="nil"/>
              <w:left w:val="single" w:sz="4" w:space="0" w:color="auto"/>
              <w:bottom w:val="nil"/>
              <w:right w:val="nil"/>
            </w:tcBorders>
            <w:vAlign w:val="bottom"/>
          </w:tcPr>
          <w:p w14:paraId="19A9C238" w14:textId="3556DC18" w:rsidR="4A4C1F8D" w:rsidRDefault="4A4C1F8D" w:rsidP="4A4C1F8D">
            <w:pPr>
              <w:spacing w:line="240" w:lineRule="auto"/>
              <w:rPr>
                <w:rFonts w:ascii="Times New Roman" w:hAnsi="Times New Roman" w:cs="Times New Roman"/>
                <w:sz w:val="2"/>
                <w:szCs w:val="2"/>
              </w:rPr>
            </w:pPr>
          </w:p>
        </w:tc>
      </w:tr>
      <w:tr w:rsidR="4A4C1F8D" w14:paraId="08606992" w14:textId="77777777" w:rsidTr="00491764">
        <w:trPr>
          <w:trHeight w:val="85"/>
        </w:trPr>
        <w:tc>
          <w:tcPr>
            <w:tcW w:w="2003" w:type="dxa"/>
            <w:tcBorders>
              <w:top w:val="nil"/>
              <w:left w:val="nil"/>
              <w:bottom w:val="nil"/>
              <w:right w:val="single" w:sz="4" w:space="0" w:color="auto"/>
            </w:tcBorders>
            <w:vAlign w:val="bottom"/>
          </w:tcPr>
          <w:p w14:paraId="4030ECA5" w14:textId="61019152" w:rsidR="4A4C1F8D" w:rsidRDefault="4A4C1F8D" w:rsidP="4A4C1F8D">
            <w:pPr>
              <w:spacing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4374B36B" w14:textId="15070800" w:rsidR="64D82B23" w:rsidRDefault="64D82B23" w:rsidP="4A4C1F8D">
            <w:pPr>
              <w:spacing w:line="280" w:lineRule="exact"/>
              <w:jc w:val="center"/>
              <w:rPr>
                <w:rFonts w:ascii="Calibri" w:hAnsi="Calibri" w:cs="Calibri"/>
                <w:sz w:val="24"/>
                <w:szCs w:val="24"/>
              </w:rPr>
            </w:pPr>
            <w:r w:rsidRPr="4A4C1F8D">
              <w:rPr>
                <w:rFonts w:ascii="Calibri" w:hAnsi="Calibri" w:cs="Calibri"/>
                <w:sz w:val="24"/>
                <w:szCs w:val="24"/>
              </w:rPr>
              <w:t>25.</w:t>
            </w:r>
          </w:p>
        </w:tc>
        <w:tc>
          <w:tcPr>
            <w:tcW w:w="1971" w:type="dxa"/>
            <w:tcBorders>
              <w:top w:val="single" w:sz="4" w:space="0" w:color="auto"/>
              <w:left w:val="single" w:sz="4" w:space="0" w:color="auto"/>
              <w:bottom w:val="single" w:sz="4" w:space="0" w:color="auto"/>
              <w:right w:val="single" w:sz="4" w:space="0" w:color="auto"/>
            </w:tcBorders>
            <w:vAlign w:val="bottom"/>
          </w:tcPr>
          <w:p w14:paraId="5BF8EAD6" w14:textId="61D0113B" w:rsidR="70EA768E" w:rsidRDefault="70EA768E" w:rsidP="4A4C1F8D">
            <w:pPr>
              <w:jc w:val="center"/>
              <w:rPr>
                <w:rFonts w:ascii="Calibri" w:hAnsi="Calibri" w:cs="Calibri"/>
                <w:sz w:val="24"/>
                <w:szCs w:val="24"/>
              </w:rPr>
            </w:pPr>
            <w:r w:rsidRPr="4A4C1F8D">
              <w:rPr>
                <w:rFonts w:ascii="Calibri" w:hAnsi="Calibri" w:cs="Calibri"/>
                <w:sz w:val="24"/>
                <w:szCs w:val="24"/>
              </w:rPr>
              <w:t>informatika</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4A801ECF" w14:textId="4F2BCB71" w:rsidR="4068D71E" w:rsidRDefault="4068D71E" w:rsidP="4A4C1F8D">
            <w:pPr>
              <w:pStyle w:val="Odlomakpopisa"/>
              <w:ind w:left="0"/>
              <w:rPr>
                <w:rFonts w:ascii="Calibri" w:hAnsi="Calibri" w:cs="Calibri"/>
                <w:sz w:val="24"/>
                <w:szCs w:val="24"/>
              </w:rPr>
            </w:pPr>
            <w:r w:rsidRPr="4A4C1F8D">
              <w:rPr>
                <w:rFonts w:ascii="Calibri" w:hAnsi="Calibri" w:cs="Calibri"/>
                <w:sz w:val="24"/>
                <w:szCs w:val="24"/>
              </w:rPr>
              <w:t xml:space="preserve">PŠ </w:t>
            </w:r>
            <w:proofErr w:type="spellStart"/>
            <w:r w:rsidRPr="4A4C1F8D">
              <w:rPr>
                <w:rFonts w:ascii="Calibri" w:hAnsi="Calibri" w:cs="Calibri"/>
                <w:sz w:val="24"/>
                <w:szCs w:val="24"/>
              </w:rPr>
              <w:t>Đurđic</w:t>
            </w:r>
            <w:proofErr w:type="spellEnd"/>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7A94A8BD" w14:textId="524392A6" w:rsidR="4068D71E" w:rsidRDefault="4068D71E" w:rsidP="4A4C1F8D">
            <w:pPr>
              <w:jc w:val="center"/>
              <w:rPr>
                <w:rFonts w:ascii="Times New Roman" w:hAnsi="Times New Roman" w:cs="Times New Roman"/>
                <w:sz w:val="24"/>
                <w:szCs w:val="24"/>
              </w:rPr>
            </w:pPr>
            <w:r w:rsidRPr="4A4C1F8D">
              <w:rPr>
                <w:rFonts w:ascii="Times New Roman" w:hAnsi="Times New Roman" w:cs="Times New Roman"/>
                <w:sz w:val="24"/>
                <w:szCs w:val="24"/>
              </w:rPr>
              <w:t>17</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5A975654" w14:textId="0C5F8456" w:rsidR="05BE23DD" w:rsidRDefault="05BE23DD" w:rsidP="4A4C1F8D">
            <w:pPr>
              <w:jc w:val="center"/>
              <w:rPr>
                <w:rFonts w:ascii="Calibri" w:hAnsi="Calibri" w:cs="Calibri"/>
                <w:sz w:val="24"/>
                <w:szCs w:val="24"/>
              </w:rPr>
            </w:pPr>
            <w:r w:rsidRPr="4A4C1F8D">
              <w:rPr>
                <w:rFonts w:ascii="Calibri" w:hAnsi="Calibri" w:cs="Calibri"/>
                <w:sz w:val="24"/>
                <w:szCs w:val="24"/>
              </w:rPr>
              <w:t xml:space="preserve">Anja </w:t>
            </w:r>
            <w:proofErr w:type="spellStart"/>
            <w:r w:rsidRPr="4A4C1F8D">
              <w:rPr>
                <w:rFonts w:ascii="Calibri" w:hAnsi="Calibri" w:cs="Calibri"/>
                <w:sz w:val="24"/>
                <w:szCs w:val="24"/>
              </w:rPr>
              <w:t>Budojević</w:t>
            </w:r>
            <w:proofErr w:type="spellEnd"/>
          </w:p>
        </w:tc>
        <w:tc>
          <w:tcPr>
            <w:tcW w:w="957" w:type="dxa"/>
            <w:gridSpan w:val="2"/>
            <w:tcBorders>
              <w:top w:val="single" w:sz="4" w:space="0" w:color="auto"/>
              <w:left w:val="single" w:sz="4" w:space="0" w:color="auto"/>
              <w:bottom w:val="single" w:sz="4" w:space="0" w:color="auto"/>
              <w:right w:val="single" w:sz="4" w:space="0" w:color="auto"/>
            </w:tcBorders>
            <w:vAlign w:val="bottom"/>
          </w:tcPr>
          <w:p w14:paraId="5D6AA58A" w14:textId="45FFDF45" w:rsidR="2A15F9CD" w:rsidRDefault="2A15F9CD" w:rsidP="4A4C1F8D">
            <w:pPr>
              <w:jc w:val="center"/>
              <w:rPr>
                <w:rFonts w:ascii="Calibri" w:hAnsi="Calibri" w:cs="Calibri"/>
                <w:sz w:val="24"/>
                <w:szCs w:val="24"/>
              </w:rPr>
            </w:pPr>
            <w:r w:rsidRPr="4A4C1F8D">
              <w:rPr>
                <w:rFonts w:ascii="Calibri" w:hAnsi="Calibri" w:cs="Calibri"/>
                <w:sz w:val="24"/>
                <w:szCs w:val="24"/>
              </w:rPr>
              <w:t>2</w:t>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0E1E1C30" w14:textId="5D105725" w:rsidR="2A15F9CD" w:rsidRDefault="2A15F9CD" w:rsidP="4A4C1F8D">
            <w:pPr>
              <w:jc w:val="center"/>
              <w:rPr>
                <w:rFonts w:ascii="Calibri" w:hAnsi="Calibri" w:cs="Calibri"/>
                <w:sz w:val="24"/>
                <w:szCs w:val="24"/>
              </w:rPr>
            </w:pPr>
            <w:r w:rsidRPr="4A4C1F8D">
              <w:rPr>
                <w:rFonts w:ascii="Calibri" w:hAnsi="Calibri" w:cs="Calibri"/>
                <w:sz w:val="24"/>
                <w:szCs w:val="24"/>
              </w:rPr>
              <w:t>70</w:t>
            </w:r>
          </w:p>
        </w:tc>
        <w:tc>
          <w:tcPr>
            <w:tcW w:w="420" w:type="dxa"/>
            <w:tcBorders>
              <w:top w:val="nil"/>
              <w:left w:val="single" w:sz="4" w:space="0" w:color="auto"/>
              <w:bottom w:val="nil"/>
              <w:right w:val="nil"/>
            </w:tcBorders>
            <w:vAlign w:val="bottom"/>
          </w:tcPr>
          <w:p w14:paraId="1C790434" w14:textId="0B390EF2" w:rsidR="4A4C1F8D" w:rsidRDefault="4A4C1F8D" w:rsidP="4A4C1F8D">
            <w:pPr>
              <w:spacing w:line="240" w:lineRule="auto"/>
              <w:rPr>
                <w:rFonts w:ascii="Times New Roman" w:hAnsi="Times New Roman" w:cs="Times New Roman"/>
                <w:sz w:val="2"/>
                <w:szCs w:val="2"/>
              </w:rPr>
            </w:pPr>
          </w:p>
        </w:tc>
      </w:tr>
      <w:tr w:rsidR="00867932" w:rsidRPr="00867932" w14:paraId="6C92253E" w14:textId="77777777" w:rsidTr="00491764">
        <w:trPr>
          <w:trHeight w:val="619"/>
        </w:trPr>
        <w:tc>
          <w:tcPr>
            <w:tcW w:w="2003" w:type="dxa"/>
            <w:tcBorders>
              <w:top w:val="nil"/>
              <w:left w:val="nil"/>
              <w:bottom w:val="nil"/>
              <w:right w:val="single" w:sz="4" w:space="0" w:color="auto"/>
            </w:tcBorders>
            <w:vAlign w:val="bottom"/>
          </w:tcPr>
          <w:p w14:paraId="1C5BEDD8" w14:textId="77777777" w:rsidR="00CA5FF0" w:rsidRPr="00867932" w:rsidRDefault="00CA5FF0">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77F06FB0" w14:textId="61D5E5CA" w:rsidR="00CA5FF0" w:rsidRPr="00867932" w:rsidRDefault="7C05A85C" w:rsidP="3E4F7B5E">
            <w:pPr>
              <w:widowControl w:val="0"/>
              <w:autoSpaceDE w:val="0"/>
              <w:autoSpaceDN w:val="0"/>
              <w:adjustRightInd w:val="0"/>
              <w:spacing w:after="0" w:line="280" w:lineRule="exact"/>
              <w:jc w:val="center"/>
              <w:rPr>
                <w:rFonts w:ascii="Calibri" w:hAnsi="Calibri" w:cs="Calibri"/>
                <w:sz w:val="24"/>
                <w:szCs w:val="24"/>
              </w:rPr>
            </w:pPr>
            <w:r w:rsidRPr="00867932">
              <w:rPr>
                <w:rFonts w:ascii="Calibri" w:hAnsi="Calibri" w:cs="Calibri"/>
                <w:w w:val="98"/>
                <w:sz w:val="24"/>
                <w:szCs w:val="24"/>
              </w:rPr>
              <w:t>26.</w:t>
            </w:r>
          </w:p>
        </w:tc>
        <w:tc>
          <w:tcPr>
            <w:tcW w:w="1971" w:type="dxa"/>
            <w:tcBorders>
              <w:top w:val="single" w:sz="4" w:space="0" w:color="auto"/>
              <w:left w:val="single" w:sz="4" w:space="0" w:color="auto"/>
              <w:bottom w:val="single" w:sz="4" w:space="0" w:color="auto"/>
              <w:right w:val="single" w:sz="4" w:space="0" w:color="auto"/>
            </w:tcBorders>
            <w:vAlign w:val="bottom"/>
          </w:tcPr>
          <w:p w14:paraId="6B0A466A" w14:textId="77777777" w:rsidR="00CA5FF0" w:rsidRPr="00867932" w:rsidRDefault="00CA5FF0" w:rsidP="008A7663">
            <w:pPr>
              <w:widowControl w:val="0"/>
              <w:autoSpaceDE w:val="0"/>
              <w:autoSpaceDN w:val="0"/>
              <w:adjustRightInd w:val="0"/>
              <w:spacing w:after="0"/>
              <w:jc w:val="center"/>
              <w:rPr>
                <w:rFonts w:ascii="Calibri" w:hAnsi="Calibri" w:cs="Calibri"/>
                <w:sz w:val="24"/>
                <w:szCs w:val="24"/>
              </w:rPr>
            </w:pPr>
            <w:proofErr w:type="spellStart"/>
            <w:r w:rsidRPr="00867932">
              <w:rPr>
                <w:rFonts w:ascii="Calibri" w:hAnsi="Calibri" w:cs="Calibri"/>
                <w:sz w:val="24"/>
                <w:szCs w:val="24"/>
              </w:rPr>
              <w:t>Rkt</w:t>
            </w:r>
            <w:proofErr w:type="spellEnd"/>
            <w:r w:rsidRPr="00867932">
              <w:rPr>
                <w:rFonts w:ascii="Calibri" w:hAnsi="Calibri" w:cs="Calibri"/>
                <w:sz w:val="24"/>
                <w:szCs w:val="24"/>
              </w:rPr>
              <w:t>. Vjeronauk</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1963B852" w14:textId="77777777" w:rsidR="00CA5FF0" w:rsidRPr="00867932" w:rsidRDefault="00CA5FF0" w:rsidP="008A7663">
            <w:pPr>
              <w:widowControl w:val="0"/>
              <w:autoSpaceDE w:val="0"/>
              <w:autoSpaceDN w:val="0"/>
              <w:adjustRightInd w:val="0"/>
              <w:spacing w:after="0"/>
              <w:jc w:val="center"/>
              <w:rPr>
                <w:rFonts w:ascii="Calibri" w:hAnsi="Calibri" w:cs="Calibri"/>
                <w:w w:val="97"/>
                <w:sz w:val="24"/>
                <w:szCs w:val="24"/>
              </w:rPr>
            </w:pPr>
            <w:r w:rsidRPr="00867932">
              <w:rPr>
                <w:rFonts w:ascii="Calibri" w:hAnsi="Calibri" w:cs="Calibri"/>
                <w:w w:val="97"/>
                <w:sz w:val="24"/>
                <w:szCs w:val="24"/>
              </w:rPr>
              <w:t>1.r</w:t>
            </w:r>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67DDB69B" w14:textId="77777777" w:rsidR="00CA5FF0" w:rsidRPr="00867932" w:rsidRDefault="00CA5FF0"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Times New Roman" w:hAnsi="Times New Roman" w:cs="Times New Roman"/>
                <w:w w:val="98"/>
                <w:sz w:val="24"/>
                <w:szCs w:val="24"/>
              </w:rPr>
              <w:t>81</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454CD55E" w14:textId="21062664" w:rsidR="00CA5FF0" w:rsidRPr="00867932" w:rsidRDefault="00CA5FF0" w:rsidP="5BAFEADA">
            <w:pPr>
              <w:widowControl w:val="0"/>
              <w:autoSpaceDE w:val="0"/>
              <w:autoSpaceDN w:val="0"/>
              <w:adjustRightInd w:val="0"/>
              <w:spacing w:after="0"/>
              <w:jc w:val="center"/>
              <w:rPr>
                <w:rFonts w:ascii="Calibri" w:hAnsi="Calibri" w:cs="Calibri"/>
                <w:sz w:val="24"/>
                <w:szCs w:val="24"/>
              </w:rPr>
            </w:pPr>
            <w:r w:rsidRPr="5BAFEADA">
              <w:rPr>
                <w:rFonts w:ascii="Calibri" w:hAnsi="Calibri" w:cs="Calibri"/>
                <w:sz w:val="24"/>
                <w:szCs w:val="24"/>
              </w:rPr>
              <w:t xml:space="preserve"> </w:t>
            </w:r>
            <w:r w:rsidR="50712880" w:rsidRPr="5BAFEADA">
              <w:rPr>
                <w:rFonts w:ascii="Calibri" w:hAnsi="Calibri" w:cs="Calibri"/>
                <w:sz w:val="24"/>
                <w:szCs w:val="24"/>
              </w:rPr>
              <w:t xml:space="preserve">Silvija </w:t>
            </w:r>
            <w:proofErr w:type="spellStart"/>
            <w:r w:rsidR="50712880" w:rsidRPr="5BAFEADA">
              <w:rPr>
                <w:rFonts w:ascii="Calibri" w:hAnsi="Calibri" w:cs="Calibri"/>
                <w:sz w:val="24"/>
                <w:szCs w:val="24"/>
              </w:rPr>
              <w:t>Kišiček</w:t>
            </w:r>
            <w:proofErr w:type="spellEnd"/>
            <w:r w:rsidR="50712880" w:rsidRPr="5BAFEADA">
              <w:rPr>
                <w:rFonts w:ascii="Calibri" w:hAnsi="Calibri" w:cs="Calibri"/>
                <w:sz w:val="24"/>
                <w:szCs w:val="24"/>
              </w:rPr>
              <w:t xml:space="preserve"> </w:t>
            </w:r>
            <w:proofErr w:type="spellStart"/>
            <w:r w:rsidR="50712880" w:rsidRPr="5BAFEADA">
              <w:rPr>
                <w:rFonts w:ascii="Calibri" w:hAnsi="Calibri" w:cs="Calibri"/>
                <w:sz w:val="24"/>
                <w:szCs w:val="24"/>
              </w:rPr>
              <w:t>Brunović</w:t>
            </w:r>
            <w:proofErr w:type="spellEnd"/>
          </w:p>
          <w:p w14:paraId="49C5DA33" w14:textId="02E80AF1" w:rsidR="00CA5FF0" w:rsidRPr="00867932" w:rsidRDefault="00CA5FF0" w:rsidP="5BAFEADA">
            <w:pPr>
              <w:widowControl w:val="0"/>
              <w:autoSpaceDE w:val="0"/>
              <w:autoSpaceDN w:val="0"/>
              <w:adjustRightInd w:val="0"/>
              <w:spacing w:after="0"/>
              <w:jc w:val="center"/>
              <w:rPr>
                <w:rFonts w:ascii="Calibri" w:hAnsi="Calibri" w:cs="Calibri"/>
                <w:sz w:val="24"/>
                <w:szCs w:val="24"/>
              </w:rPr>
            </w:pPr>
            <w:r w:rsidRPr="5BAFEADA">
              <w:rPr>
                <w:rFonts w:ascii="Calibri" w:hAnsi="Calibri" w:cs="Calibri"/>
                <w:sz w:val="24"/>
                <w:szCs w:val="24"/>
              </w:rPr>
              <w:t xml:space="preserve"> Ivan Turkalj</w:t>
            </w:r>
          </w:p>
        </w:tc>
        <w:tc>
          <w:tcPr>
            <w:tcW w:w="957" w:type="dxa"/>
            <w:gridSpan w:val="2"/>
            <w:tcBorders>
              <w:top w:val="single" w:sz="4" w:space="0" w:color="auto"/>
              <w:left w:val="single" w:sz="4" w:space="0" w:color="auto"/>
              <w:bottom w:val="single" w:sz="4" w:space="0" w:color="auto"/>
              <w:right w:val="single" w:sz="4" w:space="0" w:color="auto"/>
            </w:tcBorders>
            <w:vAlign w:val="bottom"/>
          </w:tcPr>
          <w:p w14:paraId="18B4C29E" w14:textId="77777777" w:rsidR="00CA5FF0" w:rsidRPr="00867932" w:rsidRDefault="00CA5FF0" w:rsidP="008A7663">
            <w:pPr>
              <w:widowControl w:val="0"/>
              <w:autoSpaceDE w:val="0"/>
              <w:autoSpaceDN w:val="0"/>
              <w:adjustRightInd w:val="0"/>
              <w:spacing w:after="0"/>
              <w:jc w:val="center"/>
              <w:rPr>
                <w:rFonts w:ascii="Calibri" w:hAnsi="Calibri" w:cs="Calibri"/>
                <w:sz w:val="24"/>
                <w:szCs w:val="24"/>
              </w:rPr>
            </w:pPr>
            <w:r w:rsidRPr="00867932">
              <w:rPr>
                <w:rFonts w:ascii="Calibri" w:hAnsi="Calibri" w:cs="Calibri"/>
                <w:sz w:val="24"/>
                <w:szCs w:val="24"/>
              </w:rPr>
              <w:t>2</w:t>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5C9C7DA6" w14:textId="77777777" w:rsidR="00CA5FF0" w:rsidRPr="00867932" w:rsidRDefault="00CA5FF0" w:rsidP="008A7663">
            <w:pPr>
              <w:widowControl w:val="0"/>
              <w:autoSpaceDE w:val="0"/>
              <w:autoSpaceDN w:val="0"/>
              <w:adjustRightInd w:val="0"/>
              <w:spacing w:after="0"/>
              <w:jc w:val="center"/>
              <w:rPr>
                <w:rFonts w:ascii="Calibri" w:hAnsi="Calibri" w:cs="Calibri"/>
                <w:w w:val="98"/>
                <w:sz w:val="24"/>
                <w:szCs w:val="24"/>
              </w:rPr>
            </w:pPr>
            <w:r w:rsidRPr="00867932">
              <w:rPr>
                <w:rFonts w:ascii="Calibri" w:hAnsi="Calibri" w:cs="Calibri"/>
                <w:w w:val="98"/>
                <w:sz w:val="24"/>
                <w:szCs w:val="24"/>
              </w:rPr>
              <w:t>70</w:t>
            </w:r>
          </w:p>
        </w:tc>
        <w:tc>
          <w:tcPr>
            <w:tcW w:w="420" w:type="dxa"/>
            <w:tcBorders>
              <w:top w:val="nil"/>
              <w:left w:val="single" w:sz="4" w:space="0" w:color="auto"/>
              <w:bottom w:val="nil"/>
              <w:right w:val="nil"/>
            </w:tcBorders>
            <w:vAlign w:val="bottom"/>
          </w:tcPr>
          <w:p w14:paraId="03B94F49" w14:textId="77777777" w:rsidR="00CA5FF0" w:rsidRPr="00867932" w:rsidRDefault="00CA5FF0" w:rsidP="42F2EE19">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1EF101E8" w14:textId="77777777" w:rsidTr="00491764">
        <w:trPr>
          <w:trHeight w:val="85"/>
        </w:trPr>
        <w:tc>
          <w:tcPr>
            <w:tcW w:w="2003" w:type="dxa"/>
            <w:tcBorders>
              <w:top w:val="nil"/>
              <w:left w:val="nil"/>
              <w:bottom w:val="nil"/>
              <w:right w:val="single" w:sz="4" w:space="0" w:color="auto"/>
            </w:tcBorders>
            <w:vAlign w:val="bottom"/>
          </w:tcPr>
          <w:p w14:paraId="6D846F5D" w14:textId="77777777" w:rsidR="00CA5FF0" w:rsidRPr="00867932" w:rsidRDefault="00CA5FF0">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679B977D" w14:textId="3E12CA80" w:rsidR="00CA5FF0" w:rsidRPr="00867932" w:rsidRDefault="345FA836" w:rsidP="3E4F7B5E">
            <w:pPr>
              <w:widowControl w:val="0"/>
              <w:autoSpaceDE w:val="0"/>
              <w:autoSpaceDN w:val="0"/>
              <w:adjustRightInd w:val="0"/>
              <w:spacing w:after="0" w:line="280" w:lineRule="exact"/>
              <w:jc w:val="center"/>
              <w:rPr>
                <w:rFonts w:ascii="Calibri" w:hAnsi="Calibri" w:cs="Calibri"/>
                <w:sz w:val="24"/>
                <w:szCs w:val="24"/>
              </w:rPr>
            </w:pPr>
            <w:r w:rsidRPr="00867932">
              <w:rPr>
                <w:rFonts w:ascii="Calibri" w:hAnsi="Calibri" w:cs="Calibri"/>
                <w:w w:val="98"/>
                <w:sz w:val="24"/>
                <w:szCs w:val="24"/>
              </w:rPr>
              <w:t>27.</w:t>
            </w:r>
          </w:p>
        </w:tc>
        <w:tc>
          <w:tcPr>
            <w:tcW w:w="1971" w:type="dxa"/>
            <w:tcBorders>
              <w:top w:val="single" w:sz="4" w:space="0" w:color="auto"/>
              <w:left w:val="single" w:sz="4" w:space="0" w:color="auto"/>
              <w:bottom w:val="single" w:sz="4" w:space="0" w:color="auto"/>
              <w:right w:val="single" w:sz="4" w:space="0" w:color="auto"/>
            </w:tcBorders>
            <w:vAlign w:val="bottom"/>
          </w:tcPr>
          <w:p w14:paraId="474C68D5" w14:textId="77777777" w:rsidR="00CA5FF0" w:rsidRPr="00867932" w:rsidRDefault="00CA5FF0" w:rsidP="008A7663">
            <w:pPr>
              <w:widowControl w:val="0"/>
              <w:autoSpaceDE w:val="0"/>
              <w:autoSpaceDN w:val="0"/>
              <w:adjustRightInd w:val="0"/>
              <w:spacing w:after="0"/>
              <w:jc w:val="center"/>
              <w:rPr>
                <w:rFonts w:ascii="Calibri" w:hAnsi="Calibri" w:cs="Calibri"/>
                <w:sz w:val="24"/>
                <w:szCs w:val="24"/>
              </w:rPr>
            </w:pPr>
            <w:proofErr w:type="spellStart"/>
            <w:r w:rsidRPr="00867932">
              <w:rPr>
                <w:rFonts w:ascii="Calibri" w:hAnsi="Calibri" w:cs="Calibri"/>
                <w:sz w:val="24"/>
                <w:szCs w:val="24"/>
              </w:rPr>
              <w:t>Rkt</w:t>
            </w:r>
            <w:proofErr w:type="spellEnd"/>
            <w:r w:rsidRPr="00867932">
              <w:rPr>
                <w:rFonts w:ascii="Calibri" w:hAnsi="Calibri" w:cs="Calibri"/>
                <w:sz w:val="24"/>
                <w:szCs w:val="24"/>
              </w:rPr>
              <w:t>. Vjeronauk</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4D239C61" w14:textId="77777777" w:rsidR="00CA5FF0" w:rsidRPr="00867932" w:rsidRDefault="00CA5FF0" w:rsidP="008A7663">
            <w:pPr>
              <w:widowControl w:val="0"/>
              <w:autoSpaceDE w:val="0"/>
              <w:autoSpaceDN w:val="0"/>
              <w:adjustRightInd w:val="0"/>
              <w:spacing w:after="0"/>
              <w:jc w:val="center"/>
              <w:rPr>
                <w:rFonts w:ascii="Calibri" w:hAnsi="Calibri" w:cs="Calibri"/>
                <w:w w:val="97"/>
                <w:sz w:val="24"/>
                <w:szCs w:val="24"/>
              </w:rPr>
            </w:pPr>
            <w:r w:rsidRPr="00867932">
              <w:rPr>
                <w:rFonts w:ascii="Calibri" w:hAnsi="Calibri" w:cs="Calibri"/>
                <w:w w:val="97"/>
                <w:sz w:val="24"/>
                <w:szCs w:val="24"/>
              </w:rPr>
              <w:t>2.r</w:t>
            </w:r>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1944BFB1" w14:textId="77777777" w:rsidR="00CA5FF0" w:rsidRPr="00867932" w:rsidRDefault="00CA5FF0"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Times New Roman" w:hAnsi="Times New Roman" w:cs="Times New Roman"/>
                <w:w w:val="98"/>
                <w:sz w:val="24"/>
                <w:szCs w:val="24"/>
              </w:rPr>
              <w:t>63</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4A5E0D1D" w14:textId="77777777" w:rsidR="00CA5FF0" w:rsidRPr="00867932" w:rsidRDefault="00CA5FF0" w:rsidP="008A7663">
            <w:pPr>
              <w:widowControl w:val="0"/>
              <w:autoSpaceDE w:val="0"/>
              <w:autoSpaceDN w:val="0"/>
              <w:adjustRightInd w:val="0"/>
              <w:spacing w:after="0"/>
              <w:ind w:left="80"/>
              <w:jc w:val="center"/>
              <w:rPr>
                <w:rFonts w:ascii="Calibri" w:hAnsi="Calibri" w:cs="Calibri"/>
                <w:sz w:val="24"/>
                <w:szCs w:val="24"/>
              </w:rPr>
            </w:pPr>
            <w:r w:rsidRPr="00867932">
              <w:rPr>
                <w:rFonts w:ascii="Calibri" w:hAnsi="Calibri" w:cs="Calibri"/>
                <w:sz w:val="24"/>
                <w:szCs w:val="24"/>
              </w:rPr>
              <w:t>-||-</w:t>
            </w:r>
          </w:p>
        </w:tc>
        <w:tc>
          <w:tcPr>
            <w:tcW w:w="957" w:type="dxa"/>
            <w:gridSpan w:val="2"/>
            <w:tcBorders>
              <w:top w:val="single" w:sz="4" w:space="0" w:color="auto"/>
              <w:left w:val="single" w:sz="4" w:space="0" w:color="auto"/>
              <w:bottom w:val="single" w:sz="4" w:space="0" w:color="auto"/>
              <w:right w:val="single" w:sz="4" w:space="0" w:color="auto"/>
            </w:tcBorders>
            <w:vAlign w:val="bottom"/>
          </w:tcPr>
          <w:p w14:paraId="1B15DD1D" w14:textId="77777777" w:rsidR="00CA5FF0" w:rsidRPr="00867932" w:rsidRDefault="00CA5FF0" w:rsidP="008A7663">
            <w:pPr>
              <w:widowControl w:val="0"/>
              <w:autoSpaceDE w:val="0"/>
              <w:autoSpaceDN w:val="0"/>
              <w:adjustRightInd w:val="0"/>
              <w:spacing w:after="0"/>
              <w:jc w:val="center"/>
              <w:rPr>
                <w:rFonts w:ascii="Calibri" w:hAnsi="Calibri" w:cs="Calibri"/>
                <w:sz w:val="24"/>
                <w:szCs w:val="24"/>
              </w:rPr>
            </w:pP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6E681184" w14:textId="77777777" w:rsidR="00CA5FF0" w:rsidRPr="00867932" w:rsidRDefault="00CA5FF0" w:rsidP="008A7663">
            <w:pPr>
              <w:widowControl w:val="0"/>
              <w:autoSpaceDE w:val="0"/>
              <w:autoSpaceDN w:val="0"/>
              <w:adjustRightInd w:val="0"/>
              <w:spacing w:after="0"/>
              <w:jc w:val="center"/>
              <w:rPr>
                <w:rFonts w:ascii="Calibri" w:hAnsi="Calibri" w:cs="Calibri"/>
                <w:w w:val="98"/>
                <w:sz w:val="24"/>
                <w:szCs w:val="24"/>
              </w:rPr>
            </w:pPr>
          </w:p>
        </w:tc>
        <w:tc>
          <w:tcPr>
            <w:tcW w:w="420" w:type="dxa"/>
            <w:tcBorders>
              <w:top w:val="nil"/>
              <w:left w:val="single" w:sz="4" w:space="0" w:color="auto"/>
              <w:bottom w:val="nil"/>
              <w:right w:val="nil"/>
            </w:tcBorders>
            <w:vAlign w:val="bottom"/>
          </w:tcPr>
          <w:p w14:paraId="230165FA" w14:textId="77777777" w:rsidR="00CA5FF0" w:rsidRPr="00867932" w:rsidRDefault="00CA5FF0" w:rsidP="42F2EE19">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1AEC5324" w14:textId="77777777" w:rsidTr="00491764">
        <w:trPr>
          <w:trHeight w:val="85"/>
        </w:trPr>
        <w:tc>
          <w:tcPr>
            <w:tcW w:w="2003" w:type="dxa"/>
            <w:tcBorders>
              <w:top w:val="nil"/>
              <w:left w:val="nil"/>
              <w:bottom w:val="nil"/>
              <w:right w:val="single" w:sz="4" w:space="0" w:color="auto"/>
            </w:tcBorders>
            <w:vAlign w:val="bottom"/>
          </w:tcPr>
          <w:p w14:paraId="7CB33CA5" w14:textId="77777777" w:rsidR="00CA5FF0" w:rsidRPr="00867932" w:rsidRDefault="00CA5FF0">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65FB52BB" w14:textId="21C3C4C8" w:rsidR="00CA5FF0" w:rsidRPr="00867932" w:rsidRDefault="37810E14" w:rsidP="3E4F7B5E">
            <w:pPr>
              <w:widowControl w:val="0"/>
              <w:autoSpaceDE w:val="0"/>
              <w:autoSpaceDN w:val="0"/>
              <w:adjustRightInd w:val="0"/>
              <w:spacing w:after="0" w:line="280" w:lineRule="exact"/>
              <w:jc w:val="center"/>
              <w:rPr>
                <w:rFonts w:ascii="Calibri" w:hAnsi="Calibri" w:cs="Calibri"/>
                <w:sz w:val="24"/>
                <w:szCs w:val="24"/>
              </w:rPr>
            </w:pPr>
            <w:r w:rsidRPr="00867932">
              <w:rPr>
                <w:rFonts w:ascii="Calibri" w:hAnsi="Calibri" w:cs="Calibri"/>
                <w:w w:val="98"/>
                <w:sz w:val="24"/>
                <w:szCs w:val="24"/>
              </w:rPr>
              <w:t>28.</w:t>
            </w:r>
          </w:p>
        </w:tc>
        <w:tc>
          <w:tcPr>
            <w:tcW w:w="1971" w:type="dxa"/>
            <w:tcBorders>
              <w:top w:val="single" w:sz="4" w:space="0" w:color="auto"/>
              <w:left w:val="single" w:sz="4" w:space="0" w:color="auto"/>
              <w:bottom w:val="single" w:sz="4" w:space="0" w:color="auto"/>
              <w:right w:val="single" w:sz="4" w:space="0" w:color="auto"/>
            </w:tcBorders>
            <w:vAlign w:val="bottom"/>
          </w:tcPr>
          <w:p w14:paraId="669B9E05" w14:textId="77777777" w:rsidR="00CA5FF0" w:rsidRPr="00867932" w:rsidRDefault="00CA5FF0" w:rsidP="008A7663">
            <w:pPr>
              <w:widowControl w:val="0"/>
              <w:autoSpaceDE w:val="0"/>
              <w:autoSpaceDN w:val="0"/>
              <w:adjustRightInd w:val="0"/>
              <w:spacing w:after="0"/>
              <w:jc w:val="center"/>
              <w:rPr>
                <w:rFonts w:ascii="Calibri" w:hAnsi="Calibri" w:cs="Calibri"/>
                <w:sz w:val="24"/>
                <w:szCs w:val="24"/>
              </w:rPr>
            </w:pPr>
            <w:proofErr w:type="spellStart"/>
            <w:r w:rsidRPr="00867932">
              <w:rPr>
                <w:rFonts w:ascii="Calibri" w:hAnsi="Calibri" w:cs="Calibri"/>
                <w:sz w:val="24"/>
                <w:szCs w:val="24"/>
              </w:rPr>
              <w:t>Rkt</w:t>
            </w:r>
            <w:proofErr w:type="spellEnd"/>
            <w:r w:rsidRPr="00867932">
              <w:rPr>
                <w:rFonts w:ascii="Calibri" w:hAnsi="Calibri" w:cs="Calibri"/>
                <w:sz w:val="24"/>
                <w:szCs w:val="24"/>
              </w:rPr>
              <w:t>. Vjeronauk</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5FC2B034" w14:textId="77777777" w:rsidR="00CA5FF0" w:rsidRPr="00867932" w:rsidRDefault="00CA5FF0" w:rsidP="008A7663">
            <w:pPr>
              <w:widowControl w:val="0"/>
              <w:autoSpaceDE w:val="0"/>
              <w:autoSpaceDN w:val="0"/>
              <w:adjustRightInd w:val="0"/>
              <w:spacing w:after="0"/>
              <w:jc w:val="center"/>
              <w:rPr>
                <w:rFonts w:ascii="Calibri" w:hAnsi="Calibri" w:cs="Calibri"/>
                <w:w w:val="97"/>
                <w:sz w:val="24"/>
                <w:szCs w:val="24"/>
              </w:rPr>
            </w:pPr>
            <w:r w:rsidRPr="00867932">
              <w:rPr>
                <w:rFonts w:ascii="Calibri" w:hAnsi="Calibri" w:cs="Calibri"/>
                <w:w w:val="97"/>
                <w:sz w:val="24"/>
                <w:szCs w:val="24"/>
              </w:rPr>
              <w:t>3.r</w:t>
            </w:r>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4894D1EF" w14:textId="77777777" w:rsidR="00CA5FF0" w:rsidRPr="00867932" w:rsidRDefault="00CA5FF0"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Times New Roman" w:hAnsi="Times New Roman" w:cs="Times New Roman"/>
                <w:w w:val="98"/>
                <w:sz w:val="24"/>
                <w:szCs w:val="24"/>
              </w:rPr>
              <w:t>69</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7E2CC5E0" w14:textId="77777777" w:rsidR="00CA5FF0" w:rsidRPr="00867932" w:rsidRDefault="00CA5FF0" w:rsidP="008A7663">
            <w:pPr>
              <w:widowControl w:val="0"/>
              <w:autoSpaceDE w:val="0"/>
              <w:autoSpaceDN w:val="0"/>
              <w:adjustRightInd w:val="0"/>
              <w:spacing w:after="0"/>
              <w:ind w:left="80"/>
              <w:jc w:val="center"/>
              <w:rPr>
                <w:rFonts w:ascii="Calibri" w:hAnsi="Calibri" w:cs="Calibri"/>
                <w:sz w:val="24"/>
                <w:szCs w:val="24"/>
              </w:rPr>
            </w:pPr>
            <w:r w:rsidRPr="00867932">
              <w:rPr>
                <w:rFonts w:ascii="Calibri" w:hAnsi="Calibri" w:cs="Calibri"/>
                <w:sz w:val="24"/>
                <w:szCs w:val="24"/>
              </w:rPr>
              <w:t>-||-</w:t>
            </w:r>
          </w:p>
        </w:tc>
        <w:tc>
          <w:tcPr>
            <w:tcW w:w="957" w:type="dxa"/>
            <w:gridSpan w:val="2"/>
            <w:tcBorders>
              <w:top w:val="single" w:sz="4" w:space="0" w:color="auto"/>
              <w:left w:val="single" w:sz="4" w:space="0" w:color="auto"/>
              <w:bottom w:val="single" w:sz="4" w:space="0" w:color="auto"/>
              <w:right w:val="single" w:sz="4" w:space="0" w:color="auto"/>
            </w:tcBorders>
            <w:vAlign w:val="bottom"/>
          </w:tcPr>
          <w:p w14:paraId="6DEB9483" w14:textId="77777777" w:rsidR="00CA5FF0" w:rsidRPr="00867932" w:rsidRDefault="00CA5FF0" w:rsidP="008A7663">
            <w:pPr>
              <w:widowControl w:val="0"/>
              <w:autoSpaceDE w:val="0"/>
              <w:autoSpaceDN w:val="0"/>
              <w:adjustRightInd w:val="0"/>
              <w:spacing w:after="0"/>
              <w:jc w:val="center"/>
              <w:rPr>
                <w:rFonts w:ascii="Calibri" w:hAnsi="Calibri" w:cs="Calibri"/>
                <w:sz w:val="24"/>
                <w:szCs w:val="24"/>
              </w:rPr>
            </w:pPr>
            <w:r w:rsidRPr="00867932">
              <w:rPr>
                <w:rFonts w:ascii="Calibri" w:hAnsi="Calibri" w:cs="Calibri"/>
                <w:sz w:val="24"/>
                <w:szCs w:val="24"/>
              </w:rPr>
              <w:t>2</w:t>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75E2905C" w14:textId="77777777" w:rsidR="00CA5FF0" w:rsidRPr="00867932" w:rsidRDefault="00CA5FF0" w:rsidP="008A7663">
            <w:pPr>
              <w:widowControl w:val="0"/>
              <w:autoSpaceDE w:val="0"/>
              <w:autoSpaceDN w:val="0"/>
              <w:adjustRightInd w:val="0"/>
              <w:spacing w:after="0"/>
              <w:jc w:val="center"/>
              <w:rPr>
                <w:rFonts w:ascii="Calibri" w:hAnsi="Calibri" w:cs="Calibri"/>
                <w:w w:val="98"/>
                <w:sz w:val="24"/>
                <w:szCs w:val="24"/>
              </w:rPr>
            </w:pPr>
            <w:r w:rsidRPr="00867932">
              <w:rPr>
                <w:rFonts w:ascii="Calibri" w:hAnsi="Calibri" w:cs="Calibri"/>
                <w:w w:val="98"/>
                <w:sz w:val="24"/>
                <w:szCs w:val="24"/>
              </w:rPr>
              <w:t>70</w:t>
            </w:r>
          </w:p>
        </w:tc>
        <w:tc>
          <w:tcPr>
            <w:tcW w:w="420" w:type="dxa"/>
            <w:tcBorders>
              <w:top w:val="nil"/>
              <w:left w:val="single" w:sz="4" w:space="0" w:color="auto"/>
              <w:bottom w:val="nil"/>
              <w:right w:val="nil"/>
            </w:tcBorders>
            <w:vAlign w:val="bottom"/>
          </w:tcPr>
          <w:p w14:paraId="781DF2CB" w14:textId="77777777" w:rsidR="00CA5FF0" w:rsidRPr="00867932" w:rsidRDefault="00CA5FF0" w:rsidP="42F2EE19">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2F916147" w14:textId="77777777" w:rsidTr="00491764">
        <w:trPr>
          <w:trHeight w:val="85"/>
        </w:trPr>
        <w:tc>
          <w:tcPr>
            <w:tcW w:w="2003" w:type="dxa"/>
            <w:tcBorders>
              <w:top w:val="nil"/>
              <w:left w:val="nil"/>
              <w:bottom w:val="nil"/>
              <w:right w:val="single" w:sz="4" w:space="0" w:color="auto"/>
            </w:tcBorders>
            <w:vAlign w:val="bottom"/>
          </w:tcPr>
          <w:p w14:paraId="16788234" w14:textId="77777777" w:rsidR="00CA5FF0" w:rsidRPr="00867932" w:rsidRDefault="00CA5FF0">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499A42DD" w14:textId="7844B3D5" w:rsidR="00CA5FF0" w:rsidRPr="00867932" w:rsidRDefault="7084F7CC" w:rsidP="3E4F7B5E">
            <w:pPr>
              <w:widowControl w:val="0"/>
              <w:autoSpaceDE w:val="0"/>
              <w:autoSpaceDN w:val="0"/>
              <w:adjustRightInd w:val="0"/>
              <w:spacing w:after="0" w:line="280" w:lineRule="exact"/>
              <w:jc w:val="center"/>
              <w:rPr>
                <w:rFonts w:ascii="Calibri" w:hAnsi="Calibri" w:cs="Calibri"/>
                <w:sz w:val="24"/>
                <w:szCs w:val="24"/>
              </w:rPr>
            </w:pPr>
            <w:r w:rsidRPr="00867932">
              <w:rPr>
                <w:rFonts w:ascii="Calibri" w:hAnsi="Calibri" w:cs="Calibri"/>
                <w:w w:val="98"/>
                <w:sz w:val="24"/>
                <w:szCs w:val="24"/>
              </w:rPr>
              <w:t>29.</w:t>
            </w:r>
          </w:p>
        </w:tc>
        <w:tc>
          <w:tcPr>
            <w:tcW w:w="1971" w:type="dxa"/>
            <w:tcBorders>
              <w:top w:val="single" w:sz="4" w:space="0" w:color="auto"/>
              <w:left w:val="single" w:sz="4" w:space="0" w:color="auto"/>
              <w:bottom w:val="single" w:sz="4" w:space="0" w:color="auto"/>
              <w:right w:val="single" w:sz="4" w:space="0" w:color="auto"/>
            </w:tcBorders>
            <w:vAlign w:val="bottom"/>
          </w:tcPr>
          <w:p w14:paraId="1F4293F9" w14:textId="77777777" w:rsidR="00CA5FF0" w:rsidRPr="00867932" w:rsidRDefault="00CA5FF0" w:rsidP="008A7663">
            <w:pPr>
              <w:widowControl w:val="0"/>
              <w:autoSpaceDE w:val="0"/>
              <w:autoSpaceDN w:val="0"/>
              <w:adjustRightInd w:val="0"/>
              <w:spacing w:after="0"/>
              <w:jc w:val="center"/>
              <w:rPr>
                <w:rFonts w:ascii="Calibri" w:hAnsi="Calibri" w:cs="Calibri"/>
                <w:sz w:val="24"/>
                <w:szCs w:val="24"/>
              </w:rPr>
            </w:pPr>
            <w:proofErr w:type="spellStart"/>
            <w:r w:rsidRPr="00867932">
              <w:rPr>
                <w:rFonts w:ascii="Calibri" w:hAnsi="Calibri" w:cs="Calibri"/>
                <w:sz w:val="24"/>
                <w:szCs w:val="24"/>
              </w:rPr>
              <w:t>Rkt</w:t>
            </w:r>
            <w:proofErr w:type="spellEnd"/>
            <w:r w:rsidRPr="00867932">
              <w:rPr>
                <w:rFonts w:ascii="Calibri" w:hAnsi="Calibri" w:cs="Calibri"/>
                <w:sz w:val="24"/>
                <w:szCs w:val="24"/>
              </w:rPr>
              <w:t>. Vjeronauk</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3188BCC1" w14:textId="77777777" w:rsidR="00CA5FF0" w:rsidRPr="00867932" w:rsidRDefault="00CA5FF0" w:rsidP="008A7663">
            <w:pPr>
              <w:widowControl w:val="0"/>
              <w:autoSpaceDE w:val="0"/>
              <w:autoSpaceDN w:val="0"/>
              <w:adjustRightInd w:val="0"/>
              <w:spacing w:after="0"/>
              <w:jc w:val="center"/>
              <w:rPr>
                <w:rFonts w:ascii="Calibri" w:hAnsi="Calibri" w:cs="Calibri"/>
                <w:w w:val="97"/>
                <w:sz w:val="24"/>
                <w:szCs w:val="24"/>
              </w:rPr>
            </w:pPr>
            <w:r w:rsidRPr="00867932">
              <w:rPr>
                <w:rFonts w:ascii="Calibri" w:hAnsi="Calibri" w:cs="Calibri"/>
                <w:w w:val="97"/>
                <w:sz w:val="24"/>
                <w:szCs w:val="24"/>
              </w:rPr>
              <w:t>4.r</w:t>
            </w:r>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702436C1" w14:textId="77777777" w:rsidR="00CA5FF0" w:rsidRPr="00867932" w:rsidRDefault="00CA5FF0" w:rsidP="008A7663">
            <w:pPr>
              <w:widowControl w:val="0"/>
              <w:autoSpaceDE w:val="0"/>
              <w:autoSpaceDN w:val="0"/>
              <w:adjustRightInd w:val="0"/>
              <w:spacing w:after="0"/>
              <w:jc w:val="center"/>
              <w:rPr>
                <w:rFonts w:ascii="Times New Roman" w:hAnsi="Times New Roman" w:cs="Times New Roman"/>
                <w:sz w:val="24"/>
                <w:szCs w:val="24"/>
              </w:rPr>
            </w:pPr>
            <w:r w:rsidRPr="00867932">
              <w:rPr>
                <w:rFonts w:ascii="Times New Roman" w:hAnsi="Times New Roman" w:cs="Times New Roman"/>
                <w:w w:val="98"/>
                <w:sz w:val="24"/>
                <w:szCs w:val="24"/>
              </w:rPr>
              <w:t>81</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6F0E245D" w14:textId="77777777" w:rsidR="00CA5FF0" w:rsidRPr="00867932" w:rsidRDefault="00CA5FF0" w:rsidP="008A7663">
            <w:pPr>
              <w:widowControl w:val="0"/>
              <w:autoSpaceDE w:val="0"/>
              <w:autoSpaceDN w:val="0"/>
              <w:adjustRightInd w:val="0"/>
              <w:spacing w:after="0"/>
              <w:ind w:left="80"/>
              <w:jc w:val="center"/>
              <w:rPr>
                <w:rFonts w:ascii="Calibri" w:hAnsi="Calibri" w:cs="Calibri"/>
                <w:sz w:val="24"/>
                <w:szCs w:val="24"/>
              </w:rPr>
            </w:pPr>
            <w:r w:rsidRPr="00867932">
              <w:rPr>
                <w:rFonts w:ascii="Calibri" w:hAnsi="Calibri" w:cs="Calibri"/>
                <w:sz w:val="24"/>
                <w:szCs w:val="24"/>
              </w:rPr>
              <w:t>-||-</w:t>
            </w:r>
          </w:p>
        </w:tc>
        <w:tc>
          <w:tcPr>
            <w:tcW w:w="957" w:type="dxa"/>
            <w:gridSpan w:val="2"/>
            <w:tcBorders>
              <w:top w:val="single" w:sz="4" w:space="0" w:color="auto"/>
              <w:left w:val="single" w:sz="4" w:space="0" w:color="auto"/>
              <w:bottom w:val="single" w:sz="4" w:space="0" w:color="auto"/>
              <w:right w:val="single" w:sz="4" w:space="0" w:color="auto"/>
            </w:tcBorders>
            <w:vAlign w:val="bottom"/>
          </w:tcPr>
          <w:p w14:paraId="7FC42638" w14:textId="77777777" w:rsidR="00CA5FF0" w:rsidRPr="00867932" w:rsidRDefault="00CA5FF0" w:rsidP="008A7663">
            <w:pPr>
              <w:widowControl w:val="0"/>
              <w:autoSpaceDE w:val="0"/>
              <w:autoSpaceDN w:val="0"/>
              <w:adjustRightInd w:val="0"/>
              <w:spacing w:after="0"/>
              <w:jc w:val="center"/>
              <w:rPr>
                <w:rFonts w:ascii="Calibri" w:hAnsi="Calibri" w:cs="Calibri"/>
                <w:sz w:val="24"/>
                <w:szCs w:val="24"/>
              </w:rPr>
            </w:pPr>
            <w:r w:rsidRPr="00867932">
              <w:rPr>
                <w:rFonts w:ascii="Calibri" w:hAnsi="Calibri" w:cs="Calibri"/>
                <w:sz w:val="24"/>
                <w:szCs w:val="24"/>
              </w:rPr>
              <w:t>2</w:t>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516E2B42" w14:textId="77777777" w:rsidR="00CA5FF0" w:rsidRPr="00867932" w:rsidRDefault="00CA5FF0" w:rsidP="008A7663">
            <w:pPr>
              <w:widowControl w:val="0"/>
              <w:autoSpaceDE w:val="0"/>
              <w:autoSpaceDN w:val="0"/>
              <w:adjustRightInd w:val="0"/>
              <w:spacing w:after="0"/>
              <w:jc w:val="center"/>
              <w:rPr>
                <w:rFonts w:ascii="Calibri" w:hAnsi="Calibri" w:cs="Calibri"/>
                <w:w w:val="98"/>
                <w:sz w:val="24"/>
                <w:szCs w:val="24"/>
              </w:rPr>
            </w:pPr>
            <w:r w:rsidRPr="00867932">
              <w:rPr>
                <w:rFonts w:ascii="Calibri" w:hAnsi="Calibri" w:cs="Calibri"/>
                <w:w w:val="98"/>
                <w:sz w:val="24"/>
                <w:szCs w:val="24"/>
              </w:rPr>
              <w:t>70</w:t>
            </w:r>
          </w:p>
        </w:tc>
        <w:tc>
          <w:tcPr>
            <w:tcW w:w="420" w:type="dxa"/>
            <w:tcBorders>
              <w:top w:val="nil"/>
              <w:left w:val="single" w:sz="4" w:space="0" w:color="auto"/>
              <w:bottom w:val="nil"/>
              <w:right w:val="nil"/>
            </w:tcBorders>
            <w:vAlign w:val="bottom"/>
          </w:tcPr>
          <w:p w14:paraId="7DF0CA62" w14:textId="77777777" w:rsidR="00CA5FF0" w:rsidRPr="00867932" w:rsidRDefault="00CA5FF0" w:rsidP="42F2EE19">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6A6DC4D4" w14:textId="77777777" w:rsidTr="00491764">
        <w:trPr>
          <w:trHeight w:val="85"/>
        </w:trPr>
        <w:tc>
          <w:tcPr>
            <w:tcW w:w="2003" w:type="dxa"/>
            <w:tcBorders>
              <w:top w:val="nil"/>
              <w:left w:val="nil"/>
              <w:bottom w:val="nil"/>
              <w:right w:val="single" w:sz="4" w:space="0" w:color="auto"/>
            </w:tcBorders>
            <w:vAlign w:val="bottom"/>
          </w:tcPr>
          <w:p w14:paraId="44BA3426" w14:textId="77777777" w:rsidR="00CA5FF0" w:rsidRPr="00867932" w:rsidRDefault="00CA5FF0">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2F17FE39" w14:textId="2374744D" w:rsidR="00CA5FF0" w:rsidRPr="00867932" w:rsidRDefault="707D669A" w:rsidP="3E4F7B5E">
            <w:pPr>
              <w:widowControl w:val="0"/>
              <w:autoSpaceDE w:val="0"/>
              <w:autoSpaceDN w:val="0"/>
              <w:adjustRightInd w:val="0"/>
              <w:spacing w:after="0" w:line="280" w:lineRule="exact"/>
              <w:jc w:val="center"/>
              <w:rPr>
                <w:rFonts w:ascii="Calibri" w:hAnsi="Calibri" w:cs="Calibri"/>
                <w:sz w:val="24"/>
                <w:szCs w:val="24"/>
              </w:rPr>
            </w:pPr>
            <w:r w:rsidRPr="00867932">
              <w:rPr>
                <w:rFonts w:ascii="Calibri" w:hAnsi="Calibri" w:cs="Calibri"/>
                <w:w w:val="98"/>
                <w:sz w:val="24"/>
                <w:szCs w:val="24"/>
              </w:rPr>
              <w:t>30.</w:t>
            </w:r>
          </w:p>
        </w:tc>
        <w:tc>
          <w:tcPr>
            <w:tcW w:w="1971" w:type="dxa"/>
            <w:tcBorders>
              <w:top w:val="single" w:sz="4" w:space="0" w:color="auto"/>
              <w:left w:val="single" w:sz="4" w:space="0" w:color="auto"/>
              <w:bottom w:val="single" w:sz="4" w:space="0" w:color="auto"/>
              <w:right w:val="single" w:sz="4" w:space="0" w:color="auto"/>
            </w:tcBorders>
            <w:vAlign w:val="bottom"/>
          </w:tcPr>
          <w:p w14:paraId="3A203A64" w14:textId="77777777" w:rsidR="00CA5FF0" w:rsidRPr="00867932" w:rsidRDefault="00CA5FF0" w:rsidP="008A7663">
            <w:pPr>
              <w:widowControl w:val="0"/>
              <w:autoSpaceDE w:val="0"/>
              <w:autoSpaceDN w:val="0"/>
              <w:adjustRightInd w:val="0"/>
              <w:spacing w:after="0"/>
              <w:jc w:val="center"/>
              <w:rPr>
                <w:rFonts w:ascii="Calibri" w:hAnsi="Calibri" w:cs="Calibri"/>
                <w:sz w:val="24"/>
                <w:szCs w:val="24"/>
              </w:rPr>
            </w:pPr>
            <w:proofErr w:type="spellStart"/>
            <w:r w:rsidRPr="00867932">
              <w:rPr>
                <w:rFonts w:ascii="Calibri" w:hAnsi="Calibri" w:cs="Calibri"/>
                <w:sz w:val="24"/>
                <w:szCs w:val="24"/>
              </w:rPr>
              <w:t>Rkt</w:t>
            </w:r>
            <w:proofErr w:type="spellEnd"/>
            <w:r w:rsidRPr="00867932">
              <w:rPr>
                <w:rFonts w:ascii="Calibri" w:hAnsi="Calibri" w:cs="Calibri"/>
                <w:sz w:val="24"/>
                <w:szCs w:val="24"/>
              </w:rPr>
              <w:t>. Vjeronauk</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45C25DB7" w14:textId="77777777" w:rsidR="00CA5FF0" w:rsidRPr="00867932" w:rsidRDefault="00CA5FF0" w:rsidP="008A7663">
            <w:pPr>
              <w:widowControl w:val="0"/>
              <w:autoSpaceDE w:val="0"/>
              <w:autoSpaceDN w:val="0"/>
              <w:adjustRightInd w:val="0"/>
              <w:spacing w:after="0"/>
              <w:jc w:val="center"/>
              <w:rPr>
                <w:rFonts w:ascii="Calibri" w:hAnsi="Calibri" w:cs="Calibri"/>
                <w:w w:val="97"/>
                <w:sz w:val="24"/>
                <w:szCs w:val="24"/>
              </w:rPr>
            </w:pPr>
            <w:r w:rsidRPr="00867932">
              <w:rPr>
                <w:rFonts w:ascii="Calibri" w:hAnsi="Calibri" w:cs="Calibri"/>
                <w:w w:val="97"/>
                <w:sz w:val="24"/>
                <w:szCs w:val="24"/>
              </w:rPr>
              <w:t>5.r</w:t>
            </w:r>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31B2963F" w14:textId="0F2708FE" w:rsidR="00CA5FF0" w:rsidRPr="00867932" w:rsidRDefault="40DDA3F0" w:rsidP="4A4C1F8D">
            <w:pPr>
              <w:widowControl w:val="0"/>
              <w:autoSpaceDE w:val="0"/>
              <w:autoSpaceDN w:val="0"/>
              <w:adjustRightInd w:val="0"/>
              <w:spacing w:after="0"/>
              <w:jc w:val="center"/>
              <w:rPr>
                <w:rFonts w:ascii="Times New Roman" w:hAnsi="Times New Roman" w:cs="Times New Roman"/>
                <w:sz w:val="24"/>
                <w:szCs w:val="24"/>
              </w:rPr>
            </w:pPr>
            <w:r w:rsidRPr="4A4C1F8D">
              <w:rPr>
                <w:rFonts w:ascii="Times New Roman" w:hAnsi="Times New Roman" w:cs="Times New Roman"/>
                <w:w w:val="98"/>
                <w:sz w:val="24"/>
                <w:szCs w:val="24"/>
              </w:rPr>
              <w:t>8</w:t>
            </w:r>
            <w:r w:rsidR="154F0C1D" w:rsidRPr="4A4C1F8D">
              <w:rPr>
                <w:rFonts w:ascii="Times New Roman" w:hAnsi="Times New Roman" w:cs="Times New Roman"/>
                <w:w w:val="98"/>
                <w:sz w:val="24"/>
                <w:szCs w:val="24"/>
              </w:rPr>
              <w:t>7</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14D09BFE" w14:textId="6E4E8B70" w:rsidR="00CA5FF0" w:rsidRPr="00867932" w:rsidRDefault="40DDA3F0" w:rsidP="4A4C1F8D">
            <w:pPr>
              <w:widowControl w:val="0"/>
              <w:autoSpaceDE w:val="0"/>
              <w:autoSpaceDN w:val="0"/>
              <w:adjustRightInd w:val="0"/>
              <w:spacing w:after="0"/>
              <w:ind w:left="80"/>
              <w:jc w:val="center"/>
              <w:rPr>
                <w:rFonts w:ascii="Calibri" w:hAnsi="Calibri" w:cs="Calibri"/>
                <w:sz w:val="24"/>
                <w:szCs w:val="24"/>
              </w:rPr>
            </w:pPr>
            <w:r w:rsidRPr="4A4C1F8D">
              <w:rPr>
                <w:rFonts w:ascii="Calibri" w:hAnsi="Calibri" w:cs="Calibri"/>
                <w:sz w:val="24"/>
                <w:szCs w:val="24"/>
              </w:rPr>
              <w:t xml:space="preserve"> </w:t>
            </w:r>
            <w:r w:rsidR="626428A3" w:rsidRPr="4A4C1F8D">
              <w:rPr>
                <w:rFonts w:ascii="Calibri" w:hAnsi="Calibri" w:cs="Calibri"/>
                <w:sz w:val="24"/>
                <w:szCs w:val="24"/>
              </w:rPr>
              <w:t xml:space="preserve">Slaven </w:t>
            </w:r>
            <w:proofErr w:type="spellStart"/>
            <w:r w:rsidR="626428A3" w:rsidRPr="4A4C1F8D">
              <w:rPr>
                <w:rFonts w:ascii="Calibri" w:hAnsi="Calibri" w:cs="Calibri"/>
                <w:sz w:val="24"/>
                <w:szCs w:val="24"/>
              </w:rPr>
              <w:t>Iljkić</w:t>
            </w:r>
            <w:proofErr w:type="spellEnd"/>
          </w:p>
        </w:tc>
        <w:tc>
          <w:tcPr>
            <w:tcW w:w="957" w:type="dxa"/>
            <w:gridSpan w:val="2"/>
            <w:tcBorders>
              <w:top w:val="single" w:sz="4" w:space="0" w:color="auto"/>
              <w:left w:val="single" w:sz="4" w:space="0" w:color="auto"/>
              <w:bottom w:val="single" w:sz="4" w:space="0" w:color="auto"/>
              <w:right w:val="single" w:sz="4" w:space="0" w:color="auto"/>
            </w:tcBorders>
            <w:vAlign w:val="bottom"/>
          </w:tcPr>
          <w:p w14:paraId="46783CDB" w14:textId="77777777" w:rsidR="00CA5FF0" w:rsidRPr="00867932" w:rsidRDefault="00CA5FF0" w:rsidP="008A7663">
            <w:pPr>
              <w:widowControl w:val="0"/>
              <w:autoSpaceDE w:val="0"/>
              <w:autoSpaceDN w:val="0"/>
              <w:adjustRightInd w:val="0"/>
              <w:spacing w:after="0"/>
              <w:jc w:val="center"/>
              <w:rPr>
                <w:rFonts w:ascii="Calibri" w:hAnsi="Calibri" w:cs="Calibri"/>
                <w:sz w:val="24"/>
                <w:szCs w:val="24"/>
              </w:rPr>
            </w:pPr>
            <w:r w:rsidRPr="00867932">
              <w:rPr>
                <w:rFonts w:ascii="Calibri" w:hAnsi="Calibri" w:cs="Calibri"/>
                <w:sz w:val="24"/>
                <w:szCs w:val="24"/>
              </w:rPr>
              <w:t>2</w:t>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0EDA501F" w14:textId="77777777" w:rsidR="00CA5FF0" w:rsidRPr="00867932" w:rsidRDefault="00CA5FF0" w:rsidP="008A7663">
            <w:pPr>
              <w:widowControl w:val="0"/>
              <w:autoSpaceDE w:val="0"/>
              <w:autoSpaceDN w:val="0"/>
              <w:adjustRightInd w:val="0"/>
              <w:spacing w:after="0"/>
              <w:jc w:val="center"/>
              <w:rPr>
                <w:rFonts w:ascii="Calibri" w:hAnsi="Calibri" w:cs="Calibri"/>
                <w:w w:val="98"/>
                <w:sz w:val="24"/>
                <w:szCs w:val="24"/>
              </w:rPr>
            </w:pPr>
            <w:r w:rsidRPr="00867932">
              <w:rPr>
                <w:rFonts w:ascii="Calibri" w:hAnsi="Calibri" w:cs="Calibri"/>
                <w:w w:val="98"/>
                <w:sz w:val="24"/>
                <w:szCs w:val="24"/>
              </w:rPr>
              <w:t>70</w:t>
            </w:r>
          </w:p>
        </w:tc>
        <w:tc>
          <w:tcPr>
            <w:tcW w:w="420" w:type="dxa"/>
            <w:tcBorders>
              <w:top w:val="nil"/>
              <w:left w:val="single" w:sz="4" w:space="0" w:color="auto"/>
              <w:bottom w:val="nil"/>
              <w:right w:val="nil"/>
            </w:tcBorders>
            <w:vAlign w:val="bottom"/>
          </w:tcPr>
          <w:p w14:paraId="7DB1D1D4" w14:textId="77777777" w:rsidR="00CA5FF0" w:rsidRPr="00867932" w:rsidRDefault="00CA5FF0" w:rsidP="42F2EE19">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004681C1" w14:textId="77777777" w:rsidTr="00491764">
        <w:trPr>
          <w:trHeight w:val="85"/>
        </w:trPr>
        <w:tc>
          <w:tcPr>
            <w:tcW w:w="2003" w:type="dxa"/>
            <w:tcBorders>
              <w:top w:val="nil"/>
              <w:left w:val="nil"/>
              <w:bottom w:val="nil"/>
              <w:right w:val="single" w:sz="4" w:space="0" w:color="auto"/>
            </w:tcBorders>
            <w:vAlign w:val="bottom"/>
          </w:tcPr>
          <w:p w14:paraId="0841E4F5" w14:textId="77777777" w:rsidR="00CA5FF0" w:rsidRPr="00867932" w:rsidRDefault="00CA5FF0">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7992F0E8" w14:textId="4C684A6E" w:rsidR="00CA5FF0" w:rsidRPr="00867932" w:rsidRDefault="29F3FF00" w:rsidP="3E4F7B5E">
            <w:pPr>
              <w:widowControl w:val="0"/>
              <w:autoSpaceDE w:val="0"/>
              <w:autoSpaceDN w:val="0"/>
              <w:adjustRightInd w:val="0"/>
              <w:spacing w:after="0" w:line="280" w:lineRule="exact"/>
              <w:jc w:val="center"/>
              <w:rPr>
                <w:rFonts w:ascii="Calibri" w:hAnsi="Calibri" w:cs="Calibri"/>
                <w:sz w:val="24"/>
                <w:szCs w:val="24"/>
              </w:rPr>
            </w:pPr>
            <w:r w:rsidRPr="00867932">
              <w:rPr>
                <w:rFonts w:ascii="Calibri" w:hAnsi="Calibri" w:cs="Calibri"/>
                <w:w w:val="98"/>
                <w:sz w:val="24"/>
                <w:szCs w:val="24"/>
              </w:rPr>
              <w:t>3</w:t>
            </w:r>
            <w:r w:rsidR="55D1B8A2" w:rsidRPr="00867932">
              <w:rPr>
                <w:rFonts w:ascii="Calibri" w:hAnsi="Calibri" w:cs="Calibri"/>
                <w:w w:val="98"/>
                <w:sz w:val="24"/>
                <w:szCs w:val="24"/>
              </w:rPr>
              <w:t>1</w:t>
            </w:r>
            <w:r w:rsidR="2F1FDC64" w:rsidRPr="00867932">
              <w:rPr>
                <w:rFonts w:ascii="Calibri" w:hAnsi="Calibri" w:cs="Calibri"/>
                <w:w w:val="98"/>
                <w:sz w:val="24"/>
                <w:szCs w:val="24"/>
              </w:rPr>
              <w:t>.</w:t>
            </w:r>
          </w:p>
        </w:tc>
        <w:tc>
          <w:tcPr>
            <w:tcW w:w="1971" w:type="dxa"/>
            <w:tcBorders>
              <w:top w:val="single" w:sz="4" w:space="0" w:color="auto"/>
              <w:left w:val="single" w:sz="4" w:space="0" w:color="auto"/>
              <w:bottom w:val="single" w:sz="4" w:space="0" w:color="auto"/>
              <w:right w:val="single" w:sz="4" w:space="0" w:color="auto"/>
            </w:tcBorders>
            <w:vAlign w:val="bottom"/>
          </w:tcPr>
          <w:p w14:paraId="467C510C" w14:textId="77777777" w:rsidR="00CA5FF0" w:rsidRPr="00867932" w:rsidRDefault="00CA5FF0" w:rsidP="008A7663">
            <w:pPr>
              <w:widowControl w:val="0"/>
              <w:autoSpaceDE w:val="0"/>
              <w:autoSpaceDN w:val="0"/>
              <w:adjustRightInd w:val="0"/>
              <w:spacing w:after="0"/>
              <w:jc w:val="center"/>
              <w:rPr>
                <w:rFonts w:ascii="Calibri" w:hAnsi="Calibri" w:cs="Calibri"/>
                <w:sz w:val="24"/>
                <w:szCs w:val="24"/>
              </w:rPr>
            </w:pPr>
            <w:proofErr w:type="spellStart"/>
            <w:r w:rsidRPr="00867932">
              <w:rPr>
                <w:rFonts w:ascii="Calibri" w:hAnsi="Calibri" w:cs="Calibri"/>
                <w:sz w:val="24"/>
                <w:szCs w:val="24"/>
              </w:rPr>
              <w:t>Rkt</w:t>
            </w:r>
            <w:proofErr w:type="spellEnd"/>
            <w:r w:rsidRPr="00867932">
              <w:rPr>
                <w:rFonts w:ascii="Calibri" w:hAnsi="Calibri" w:cs="Calibri"/>
                <w:sz w:val="24"/>
                <w:szCs w:val="24"/>
              </w:rPr>
              <w:t>. Vjeronauk</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6FC42E98" w14:textId="77777777" w:rsidR="00CA5FF0" w:rsidRPr="00867932" w:rsidRDefault="00CA5FF0" w:rsidP="008A7663">
            <w:pPr>
              <w:widowControl w:val="0"/>
              <w:autoSpaceDE w:val="0"/>
              <w:autoSpaceDN w:val="0"/>
              <w:adjustRightInd w:val="0"/>
              <w:spacing w:after="0"/>
              <w:jc w:val="center"/>
              <w:rPr>
                <w:rFonts w:ascii="Calibri" w:hAnsi="Calibri" w:cs="Calibri"/>
                <w:w w:val="97"/>
                <w:sz w:val="24"/>
                <w:szCs w:val="24"/>
              </w:rPr>
            </w:pPr>
            <w:r w:rsidRPr="00867932">
              <w:rPr>
                <w:rFonts w:ascii="Calibri" w:hAnsi="Calibri" w:cs="Calibri"/>
                <w:w w:val="97"/>
                <w:sz w:val="24"/>
                <w:szCs w:val="24"/>
              </w:rPr>
              <w:t>6.r</w:t>
            </w:r>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52205903" w14:textId="6B67E32E" w:rsidR="00CA5FF0" w:rsidRPr="00867932" w:rsidRDefault="3866E67B" w:rsidP="450EC277">
            <w:pPr>
              <w:widowControl w:val="0"/>
              <w:autoSpaceDE w:val="0"/>
              <w:autoSpaceDN w:val="0"/>
              <w:adjustRightInd w:val="0"/>
              <w:spacing w:after="0"/>
              <w:jc w:val="center"/>
              <w:rPr>
                <w:rFonts w:ascii="Times New Roman" w:hAnsi="Times New Roman" w:cs="Times New Roman"/>
                <w:sz w:val="24"/>
                <w:szCs w:val="24"/>
              </w:rPr>
            </w:pPr>
            <w:r w:rsidRPr="450EC277">
              <w:rPr>
                <w:rFonts w:ascii="Times New Roman" w:hAnsi="Times New Roman" w:cs="Times New Roman"/>
                <w:sz w:val="24"/>
                <w:szCs w:val="24"/>
              </w:rPr>
              <w:t>80</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2E86CC63" w14:textId="05C2CD02" w:rsidR="00CA5FF0" w:rsidRPr="00867932" w:rsidRDefault="2B44D71A" w:rsidP="008A7663">
            <w:pPr>
              <w:widowControl w:val="0"/>
              <w:autoSpaceDE w:val="0"/>
              <w:autoSpaceDN w:val="0"/>
              <w:adjustRightInd w:val="0"/>
              <w:spacing w:after="0"/>
              <w:jc w:val="center"/>
              <w:rPr>
                <w:rFonts w:ascii="Calibri" w:hAnsi="Calibri" w:cs="Calibri"/>
                <w:sz w:val="24"/>
                <w:szCs w:val="24"/>
              </w:rPr>
            </w:pPr>
            <w:r w:rsidRPr="450EC277">
              <w:rPr>
                <w:rFonts w:ascii="Calibri" w:hAnsi="Calibri" w:cs="Calibri"/>
                <w:sz w:val="24"/>
                <w:szCs w:val="24"/>
              </w:rPr>
              <w:t xml:space="preserve">Slaven </w:t>
            </w:r>
            <w:proofErr w:type="spellStart"/>
            <w:r w:rsidRPr="450EC277">
              <w:rPr>
                <w:rFonts w:ascii="Calibri" w:hAnsi="Calibri" w:cs="Calibri"/>
                <w:sz w:val="24"/>
                <w:szCs w:val="24"/>
              </w:rPr>
              <w:t>Iljkić</w:t>
            </w:r>
            <w:proofErr w:type="spellEnd"/>
            <w:r w:rsidRPr="450EC277">
              <w:rPr>
                <w:rFonts w:ascii="Calibri" w:hAnsi="Calibri" w:cs="Calibri"/>
                <w:sz w:val="24"/>
                <w:szCs w:val="24"/>
              </w:rPr>
              <w:t>, Ivan Turkalj</w:t>
            </w:r>
            <w:r w:rsidR="2887F948" w:rsidRPr="450EC277">
              <w:rPr>
                <w:rFonts w:ascii="Calibri" w:hAnsi="Calibri" w:cs="Calibri"/>
                <w:sz w:val="24"/>
                <w:szCs w:val="24"/>
              </w:rPr>
              <w:t>, Anita Vidović</w:t>
            </w:r>
          </w:p>
        </w:tc>
        <w:tc>
          <w:tcPr>
            <w:tcW w:w="957" w:type="dxa"/>
            <w:gridSpan w:val="2"/>
            <w:tcBorders>
              <w:top w:val="single" w:sz="4" w:space="0" w:color="auto"/>
              <w:left w:val="single" w:sz="4" w:space="0" w:color="auto"/>
              <w:bottom w:val="single" w:sz="4" w:space="0" w:color="auto"/>
              <w:right w:val="single" w:sz="4" w:space="0" w:color="auto"/>
            </w:tcBorders>
            <w:vAlign w:val="bottom"/>
          </w:tcPr>
          <w:p w14:paraId="5B896037" w14:textId="77777777" w:rsidR="00CA5FF0" w:rsidRPr="00867932" w:rsidRDefault="00CA5FF0" w:rsidP="008A7663">
            <w:pPr>
              <w:widowControl w:val="0"/>
              <w:autoSpaceDE w:val="0"/>
              <w:autoSpaceDN w:val="0"/>
              <w:adjustRightInd w:val="0"/>
              <w:spacing w:after="0"/>
              <w:jc w:val="center"/>
              <w:rPr>
                <w:rFonts w:ascii="Calibri" w:hAnsi="Calibri" w:cs="Calibri"/>
                <w:sz w:val="24"/>
                <w:szCs w:val="24"/>
              </w:rPr>
            </w:pPr>
            <w:r w:rsidRPr="00867932">
              <w:rPr>
                <w:rFonts w:ascii="Calibri" w:hAnsi="Calibri" w:cs="Calibri"/>
                <w:sz w:val="24"/>
                <w:szCs w:val="24"/>
              </w:rPr>
              <w:t>2</w:t>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720A0FBE" w14:textId="77777777" w:rsidR="00CA5FF0" w:rsidRPr="00867932" w:rsidRDefault="00CA5FF0" w:rsidP="008A7663">
            <w:pPr>
              <w:widowControl w:val="0"/>
              <w:autoSpaceDE w:val="0"/>
              <w:autoSpaceDN w:val="0"/>
              <w:adjustRightInd w:val="0"/>
              <w:spacing w:after="0"/>
              <w:jc w:val="center"/>
              <w:rPr>
                <w:rFonts w:ascii="Calibri" w:hAnsi="Calibri" w:cs="Calibri"/>
                <w:w w:val="98"/>
                <w:sz w:val="24"/>
                <w:szCs w:val="24"/>
              </w:rPr>
            </w:pPr>
            <w:r w:rsidRPr="00867932">
              <w:rPr>
                <w:rFonts w:ascii="Calibri" w:hAnsi="Calibri" w:cs="Calibri"/>
                <w:w w:val="98"/>
                <w:sz w:val="24"/>
                <w:szCs w:val="24"/>
              </w:rPr>
              <w:t>70</w:t>
            </w:r>
          </w:p>
        </w:tc>
        <w:tc>
          <w:tcPr>
            <w:tcW w:w="420" w:type="dxa"/>
            <w:tcBorders>
              <w:top w:val="nil"/>
              <w:left w:val="single" w:sz="4" w:space="0" w:color="auto"/>
              <w:bottom w:val="nil"/>
              <w:right w:val="nil"/>
            </w:tcBorders>
            <w:vAlign w:val="bottom"/>
          </w:tcPr>
          <w:p w14:paraId="4EE333D4" w14:textId="77777777" w:rsidR="00CA5FF0" w:rsidRPr="00867932" w:rsidRDefault="00CA5FF0" w:rsidP="42F2EE19">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67F25DFB" w14:textId="77777777" w:rsidTr="00491764">
        <w:trPr>
          <w:trHeight w:val="85"/>
        </w:trPr>
        <w:tc>
          <w:tcPr>
            <w:tcW w:w="2003" w:type="dxa"/>
            <w:tcBorders>
              <w:top w:val="nil"/>
              <w:left w:val="nil"/>
              <w:bottom w:val="nil"/>
              <w:right w:val="single" w:sz="4" w:space="0" w:color="auto"/>
            </w:tcBorders>
            <w:vAlign w:val="bottom"/>
          </w:tcPr>
          <w:p w14:paraId="0D6BC734" w14:textId="77777777" w:rsidR="00CA5FF0" w:rsidRPr="00867932" w:rsidRDefault="00CA5FF0">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25687A85" w14:textId="6574D139" w:rsidR="00CA5FF0" w:rsidRPr="00867932" w:rsidRDefault="6E154CE7" w:rsidP="3E4F7B5E">
            <w:pPr>
              <w:widowControl w:val="0"/>
              <w:autoSpaceDE w:val="0"/>
              <w:autoSpaceDN w:val="0"/>
              <w:adjustRightInd w:val="0"/>
              <w:spacing w:after="0" w:line="280" w:lineRule="exact"/>
              <w:jc w:val="center"/>
              <w:rPr>
                <w:rFonts w:ascii="Calibri" w:hAnsi="Calibri" w:cs="Calibri"/>
                <w:sz w:val="24"/>
                <w:szCs w:val="24"/>
              </w:rPr>
            </w:pPr>
            <w:r w:rsidRPr="00867932">
              <w:rPr>
                <w:rFonts w:ascii="Calibri" w:hAnsi="Calibri" w:cs="Calibri"/>
                <w:w w:val="98"/>
                <w:sz w:val="24"/>
                <w:szCs w:val="24"/>
              </w:rPr>
              <w:t>3</w:t>
            </w:r>
            <w:r w:rsidR="611AFEE8" w:rsidRPr="00867932">
              <w:rPr>
                <w:rFonts w:ascii="Calibri" w:hAnsi="Calibri" w:cs="Calibri"/>
                <w:w w:val="98"/>
                <w:sz w:val="24"/>
                <w:szCs w:val="24"/>
              </w:rPr>
              <w:t>2</w:t>
            </w:r>
            <w:r w:rsidR="2F1FDC64" w:rsidRPr="00867932">
              <w:rPr>
                <w:rFonts w:ascii="Calibri" w:hAnsi="Calibri" w:cs="Calibri"/>
                <w:w w:val="98"/>
                <w:sz w:val="24"/>
                <w:szCs w:val="24"/>
              </w:rPr>
              <w:t>.</w:t>
            </w:r>
          </w:p>
        </w:tc>
        <w:tc>
          <w:tcPr>
            <w:tcW w:w="1971" w:type="dxa"/>
            <w:tcBorders>
              <w:top w:val="single" w:sz="4" w:space="0" w:color="auto"/>
              <w:left w:val="single" w:sz="4" w:space="0" w:color="auto"/>
              <w:bottom w:val="single" w:sz="4" w:space="0" w:color="auto"/>
              <w:right w:val="single" w:sz="4" w:space="0" w:color="auto"/>
            </w:tcBorders>
            <w:vAlign w:val="bottom"/>
          </w:tcPr>
          <w:p w14:paraId="381E7316" w14:textId="77777777" w:rsidR="00CA5FF0" w:rsidRPr="00867932" w:rsidRDefault="00CA5FF0" w:rsidP="008A7663">
            <w:pPr>
              <w:widowControl w:val="0"/>
              <w:autoSpaceDE w:val="0"/>
              <w:autoSpaceDN w:val="0"/>
              <w:adjustRightInd w:val="0"/>
              <w:spacing w:after="0"/>
              <w:jc w:val="center"/>
              <w:rPr>
                <w:rFonts w:ascii="Calibri" w:hAnsi="Calibri" w:cs="Calibri"/>
                <w:sz w:val="24"/>
                <w:szCs w:val="24"/>
              </w:rPr>
            </w:pPr>
            <w:proofErr w:type="spellStart"/>
            <w:r w:rsidRPr="00867932">
              <w:rPr>
                <w:rFonts w:ascii="Calibri" w:hAnsi="Calibri" w:cs="Calibri"/>
                <w:sz w:val="24"/>
                <w:szCs w:val="24"/>
              </w:rPr>
              <w:t>Rkt</w:t>
            </w:r>
            <w:proofErr w:type="spellEnd"/>
            <w:r w:rsidRPr="00867932">
              <w:rPr>
                <w:rFonts w:ascii="Calibri" w:hAnsi="Calibri" w:cs="Calibri"/>
                <w:sz w:val="24"/>
                <w:szCs w:val="24"/>
              </w:rPr>
              <w:t>. Vjeronauk</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19A04140" w14:textId="77777777" w:rsidR="00CA5FF0" w:rsidRPr="00867932" w:rsidRDefault="00CA5FF0" w:rsidP="008A7663">
            <w:pPr>
              <w:widowControl w:val="0"/>
              <w:autoSpaceDE w:val="0"/>
              <w:autoSpaceDN w:val="0"/>
              <w:adjustRightInd w:val="0"/>
              <w:spacing w:after="0"/>
              <w:jc w:val="center"/>
              <w:rPr>
                <w:rFonts w:ascii="Calibri" w:hAnsi="Calibri" w:cs="Calibri"/>
                <w:w w:val="97"/>
                <w:sz w:val="24"/>
                <w:szCs w:val="24"/>
              </w:rPr>
            </w:pPr>
            <w:r w:rsidRPr="00867932">
              <w:rPr>
                <w:rFonts w:ascii="Calibri" w:hAnsi="Calibri" w:cs="Calibri"/>
                <w:w w:val="97"/>
                <w:sz w:val="24"/>
                <w:szCs w:val="24"/>
              </w:rPr>
              <w:t>7.r</w:t>
            </w:r>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43F02807" w14:textId="77777777" w:rsidR="00CA5FF0" w:rsidRPr="00867932" w:rsidRDefault="74283B06" w:rsidP="66B22D53">
            <w:pPr>
              <w:widowControl w:val="0"/>
              <w:autoSpaceDE w:val="0"/>
              <w:autoSpaceDN w:val="0"/>
              <w:adjustRightInd w:val="0"/>
              <w:spacing w:after="0"/>
              <w:jc w:val="center"/>
              <w:rPr>
                <w:rFonts w:ascii="Times New Roman" w:hAnsi="Times New Roman" w:cs="Times New Roman"/>
                <w:color w:val="FF0000"/>
                <w:sz w:val="24"/>
                <w:szCs w:val="24"/>
              </w:rPr>
            </w:pPr>
            <w:r w:rsidRPr="450EC277">
              <w:rPr>
                <w:rFonts w:ascii="Times New Roman" w:hAnsi="Times New Roman" w:cs="Times New Roman"/>
                <w:w w:val="98"/>
                <w:sz w:val="24"/>
                <w:szCs w:val="24"/>
              </w:rPr>
              <w:t>83</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7D3C094E" w14:textId="72F0172C" w:rsidR="00CA5FF0" w:rsidRPr="00867932" w:rsidRDefault="62FC1EF2" w:rsidP="008A7663">
            <w:pPr>
              <w:widowControl w:val="0"/>
              <w:autoSpaceDE w:val="0"/>
              <w:autoSpaceDN w:val="0"/>
              <w:adjustRightInd w:val="0"/>
              <w:spacing w:after="0"/>
              <w:ind w:left="80"/>
              <w:jc w:val="center"/>
              <w:rPr>
                <w:rFonts w:ascii="Calibri" w:hAnsi="Calibri" w:cs="Calibri"/>
                <w:sz w:val="24"/>
                <w:szCs w:val="24"/>
              </w:rPr>
            </w:pPr>
            <w:r w:rsidRPr="450EC277">
              <w:rPr>
                <w:rFonts w:ascii="Calibri" w:hAnsi="Calibri" w:cs="Calibri"/>
                <w:sz w:val="24"/>
                <w:szCs w:val="24"/>
              </w:rPr>
              <w:t xml:space="preserve">Slaven </w:t>
            </w:r>
            <w:proofErr w:type="spellStart"/>
            <w:r w:rsidRPr="450EC277">
              <w:rPr>
                <w:rFonts w:ascii="Calibri" w:hAnsi="Calibri" w:cs="Calibri"/>
                <w:sz w:val="24"/>
                <w:szCs w:val="24"/>
              </w:rPr>
              <w:t>Iljkić</w:t>
            </w:r>
            <w:proofErr w:type="spellEnd"/>
            <w:r w:rsidR="56321CD3" w:rsidRPr="450EC277">
              <w:rPr>
                <w:rFonts w:ascii="Calibri" w:hAnsi="Calibri" w:cs="Calibri"/>
                <w:sz w:val="24"/>
                <w:szCs w:val="24"/>
              </w:rPr>
              <w:t>, Anita Vidović</w:t>
            </w:r>
          </w:p>
        </w:tc>
        <w:tc>
          <w:tcPr>
            <w:tcW w:w="957" w:type="dxa"/>
            <w:gridSpan w:val="2"/>
            <w:tcBorders>
              <w:top w:val="single" w:sz="4" w:space="0" w:color="auto"/>
              <w:left w:val="single" w:sz="4" w:space="0" w:color="auto"/>
              <w:bottom w:val="single" w:sz="4" w:space="0" w:color="auto"/>
              <w:right w:val="single" w:sz="4" w:space="0" w:color="auto"/>
            </w:tcBorders>
            <w:vAlign w:val="bottom"/>
          </w:tcPr>
          <w:p w14:paraId="0E86812A" w14:textId="77777777" w:rsidR="00CA5FF0" w:rsidRPr="00867932" w:rsidRDefault="00CA5FF0" w:rsidP="008A7663">
            <w:pPr>
              <w:widowControl w:val="0"/>
              <w:autoSpaceDE w:val="0"/>
              <w:autoSpaceDN w:val="0"/>
              <w:adjustRightInd w:val="0"/>
              <w:spacing w:after="0"/>
              <w:jc w:val="center"/>
              <w:rPr>
                <w:rFonts w:ascii="Calibri" w:hAnsi="Calibri" w:cs="Calibri"/>
                <w:sz w:val="24"/>
                <w:szCs w:val="24"/>
              </w:rPr>
            </w:pPr>
            <w:r w:rsidRPr="00867932">
              <w:rPr>
                <w:rFonts w:ascii="Calibri" w:hAnsi="Calibri" w:cs="Calibri"/>
                <w:sz w:val="24"/>
                <w:szCs w:val="24"/>
              </w:rPr>
              <w:t>2</w:t>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43976578" w14:textId="77777777" w:rsidR="00CA5FF0" w:rsidRPr="00867932" w:rsidRDefault="00CA5FF0" w:rsidP="008A7663">
            <w:pPr>
              <w:widowControl w:val="0"/>
              <w:autoSpaceDE w:val="0"/>
              <w:autoSpaceDN w:val="0"/>
              <w:adjustRightInd w:val="0"/>
              <w:spacing w:after="0"/>
              <w:jc w:val="center"/>
              <w:rPr>
                <w:rFonts w:ascii="Calibri" w:hAnsi="Calibri" w:cs="Calibri"/>
                <w:w w:val="98"/>
                <w:sz w:val="24"/>
                <w:szCs w:val="24"/>
              </w:rPr>
            </w:pPr>
            <w:r w:rsidRPr="00867932">
              <w:rPr>
                <w:rFonts w:ascii="Calibri" w:hAnsi="Calibri" w:cs="Calibri"/>
                <w:w w:val="98"/>
                <w:sz w:val="24"/>
                <w:szCs w:val="24"/>
              </w:rPr>
              <w:t>70</w:t>
            </w:r>
          </w:p>
        </w:tc>
        <w:tc>
          <w:tcPr>
            <w:tcW w:w="420" w:type="dxa"/>
            <w:tcBorders>
              <w:top w:val="nil"/>
              <w:left w:val="single" w:sz="4" w:space="0" w:color="auto"/>
              <w:bottom w:val="nil"/>
              <w:right w:val="nil"/>
            </w:tcBorders>
            <w:vAlign w:val="bottom"/>
          </w:tcPr>
          <w:p w14:paraId="114B4F84" w14:textId="77777777" w:rsidR="00CA5FF0" w:rsidRPr="00867932" w:rsidRDefault="00CA5FF0" w:rsidP="42F2EE19">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1CD54919" w14:textId="77777777" w:rsidTr="00491764">
        <w:trPr>
          <w:trHeight w:val="675"/>
        </w:trPr>
        <w:tc>
          <w:tcPr>
            <w:tcW w:w="2003" w:type="dxa"/>
            <w:tcBorders>
              <w:top w:val="nil"/>
              <w:left w:val="nil"/>
              <w:bottom w:val="nil"/>
              <w:right w:val="single" w:sz="4" w:space="0" w:color="auto"/>
            </w:tcBorders>
            <w:vAlign w:val="bottom"/>
          </w:tcPr>
          <w:p w14:paraId="1AABDC09" w14:textId="77777777" w:rsidR="00CA5FF0" w:rsidRPr="00867932" w:rsidRDefault="00CA5FF0">
            <w:pPr>
              <w:widowControl w:val="0"/>
              <w:autoSpaceDE w:val="0"/>
              <w:autoSpaceDN w:val="0"/>
              <w:adjustRightInd w:val="0"/>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bottom"/>
          </w:tcPr>
          <w:p w14:paraId="23A25113" w14:textId="315439D9" w:rsidR="00CA5FF0" w:rsidRPr="00867932" w:rsidRDefault="2E6D8569" w:rsidP="3E4F7B5E">
            <w:pPr>
              <w:widowControl w:val="0"/>
              <w:autoSpaceDE w:val="0"/>
              <w:autoSpaceDN w:val="0"/>
              <w:adjustRightInd w:val="0"/>
              <w:spacing w:after="0" w:line="280" w:lineRule="exact"/>
              <w:jc w:val="center"/>
              <w:rPr>
                <w:rFonts w:ascii="Calibri" w:hAnsi="Calibri" w:cs="Calibri"/>
                <w:sz w:val="24"/>
                <w:szCs w:val="24"/>
              </w:rPr>
            </w:pPr>
            <w:r w:rsidRPr="00867932">
              <w:rPr>
                <w:rFonts w:ascii="Calibri" w:hAnsi="Calibri" w:cs="Calibri"/>
                <w:w w:val="98"/>
                <w:sz w:val="24"/>
                <w:szCs w:val="24"/>
              </w:rPr>
              <w:t>3</w:t>
            </w:r>
            <w:r w:rsidR="234AD464" w:rsidRPr="00867932">
              <w:rPr>
                <w:rFonts w:ascii="Calibri" w:hAnsi="Calibri" w:cs="Calibri"/>
                <w:w w:val="98"/>
                <w:sz w:val="24"/>
                <w:szCs w:val="24"/>
              </w:rPr>
              <w:t>3</w:t>
            </w:r>
            <w:r w:rsidR="2F1FDC64" w:rsidRPr="00867932">
              <w:rPr>
                <w:rFonts w:ascii="Calibri" w:hAnsi="Calibri" w:cs="Calibri"/>
                <w:w w:val="98"/>
                <w:sz w:val="24"/>
                <w:szCs w:val="24"/>
              </w:rPr>
              <w:t>.</w:t>
            </w:r>
          </w:p>
        </w:tc>
        <w:tc>
          <w:tcPr>
            <w:tcW w:w="1971" w:type="dxa"/>
            <w:tcBorders>
              <w:top w:val="single" w:sz="4" w:space="0" w:color="auto"/>
              <w:left w:val="single" w:sz="4" w:space="0" w:color="auto"/>
              <w:bottom w:val="single" w:sz="4" w:space="0" w:color="auto"/>
              <w:right w:val="single" w:sz="4" w:space="0" w:color="auto"/>
            </w:tcBorders>
            <w:vAlign w:val="bottom"/>
          </w:tcPr>
          <w:p w14:paraId="2DE419E3" w14:textId="77777777" w:rsidR="00CA5FF0" w:rsidRPr="00867932" w:rsidRDefault="00CA5FF0" w:rsidP="008A7663">
            <w:pPr>
              <w:widowControl w:val="0"/>
              <w:autoSpaceDE w:val="0"/>
              <w:autoSpaceDN w:val="0"/>
              <w:adjustRightInd w:val="0"/>
              <w:spacing w:after="0"/>
              <w:jc w:val="center"/>
              <w:rPr>
                <w:rFonts w:ascii="Calibri" w:hAnsi="Calibri" w:cs="Calibri"/>
                <w:sz w:val="24"/>
                <w:szCs w:val="24"/>
              </w:rPr>
            </w:pPr>
            <w:proofErr w:type="spellStart"/>
            <w:r w:rsidRPr="00867932">
              <w:rPr>
                <w:rFonts w:ascii="Calibri" w:hAnsi="Calibri" w:cs="Calibri"/>
                <w:sz w:val="24"/>
                <w:szCs w:val="24"/>
              </w:rPr>
              <w:t>Rkt</w:t>
            </w:r>
            <w:proofErr w:type="spellEnd"/>
            <w:r w:rsidRPr="00867932">
              <w:rPr>
                <w:rFonts w:ascii="Calibri" w:hAnsi="Calibri" w:cs="Calibri"/>
                <w:sz w:val="24"/>
                <w:szCs w:val="24"/>
              </w:rPr>
              <w:t>. Vjeronauk</w:t>
            </w:r>
          </w:p>
        </w:tc>
        <w:tc>
          <w:tcPr>
            <w:tcW w:w="1479" w:type="dxa"/>
            <w:gridSpan w:val="2"/>
            <w:tcBorders>
              <w:top w:val="single" w:sz="4" w:space="0" w:color="auto"/>
              <w:left w:val="single" w:sz="4" w:space="0" w:color="auto"/>
              <w:bottom w:val="single" w:sz="4" w:space="0" w:color="auto"/>
              <w:right w:val="single" w:sz="4" w:space="0" w:color="auto"/>
            </w:tcBorders>
            <w:vAlign w:val="bottom"/>
          </w:tcPr>
          <w:p w14:paraId="1AE35380" w14:textId="77777777" w:rsidR="00CA5FF0" w:rsidRPr="00867932" w:rsidRDefault="00CA5FF0" w:rsidP="008A7663">
            <w:pPr>
              <w:widowControl w:val="0"/>
              <w:autoSpaceDE w:val="0"/>
              <w:autoSpaceDN w:val="0"/>
              <w:adjustRightInd w:val="0"/>
              <w:spacing w:after="0"/>
              <w:jc w:val="center"/>
              <w:rPr>
                <w:rFonts w:ascii="Calibri" w:hAnsi="Calibri" w:cs="Calibri"/>
                <w:w w:val="97"/>
                <w:sz w:val="24"/>
                <w:szCs w:val="24"/>
              </w:rPr>
            </w:pPr>
            <w:r w:rsidRPr="00867932">
              <w:rPr>
                <w:rFonts w:ascii="Calibri" w:hAnsi="Calibri" w:cs="Calibri"/>
                <w:w w:val="97"/>
                <w:sz w:val="24"/>
                <w:szCs w:val="24"/>
              </w:rPr>
              <w:t>8.r</w:t>
            </w:r>
          </w:p>
        </w:tc>
        <w:tc>
          <w:tcPr>
            <w:tcW w:w="1705" w:type="dxa"/>
            <w:gridSpan w:val="3"/>
            <w:tcBorders>
              <w:top w:val="single" w:sz="4" w:space="0" w:color="auto"/>
              <w:left w:val="single" w:sz="4" w:space="0" w:color="auto"/>
              <w:bottom w:val="single" w:sz="4" w:space="0" w:color="auto"/>
              <w:right w:val="single" w:sz="4" w:space="0" w:color="auto"/>
            </w:tcBorders>
            <w:vAlign w:val="bottom"/>
          </w:tcPr>
          <w:p w14:paraId="299BFF4E" w14:textId="03A7B542" w:rsidR="00CA5FF0" w:rsidRPr="00867932" w:rsidRDefault="2B02E1D5" w:rsidP="450EC277">
            <w:pPr>
              <w:widowControl w:val="0"/>
              <w:autoSpaceDE w:val="0"/>
              <w:autoSpaceDN w:val="0"/>
              <w:adjustRightInd w:val="0"/>
              <w:spacing w:after="0"/>
              <w:jc w:val="center"/>
              <w:rPr>
                <w:rFonts w:ascii="Times New Roman" w:hAnsi="Times New Roman" w:cs="Times New Roman"/>
                <w:color w:val="FF0000"/>
                <w:sz w:val="24"/>
                <w:szCs w:val="24"/>
              </w:rPr>
            </w:pPr>
            <w:r w:rsidRPr="450EC277">
              <w:rPr>
                <w:rFonts w:ascii="Times New Roman" w:hAnsi="Times New Roman" w:cs="Times New Roman"/>
                <w:w w:val="98"/>
                <w:sz w:val="24"/>
                <w:szCs w:val="24"/>
              </w:rPr>
              <w:t>84</w:t>
            </w:r>
          </w:p>
        </w:tc>
        <w:tc>
          <w:tcPr>
            <w:tcW w:w="1682" w:type="dxa"/>
            <w:gridSpan w:val="2"/>
            <w:tcBorders>
              <w:top w:val="single" w:sz="4" w:space="0" w:color="auto"/>
              <w:left w:val="single" w:sz="4" w:space="0" w:color="auto"/>
              <w:bottom w:val="single" w:sz="4" w:space="0" w:color="auto"/>
              <w:right w:val="single" w:sz="4" w:space="0" w:color="auto"/>
            </w:tcBorders>
            <w:vAlign w:val="bottom"/>
          </w:tcPr>
          <w:p w14:paraId="2C1F9EAB" w14:textId="17ACBB41" w:rsidR="00CA5FF0" w:rsidRPr="00867932" w:rsidRDefault="62FC1EF2" w:rsidP="008A7663">
            <w:pPr>
              <w:widowControl w:val="0"/>
              <w:autoSpaceDE w:val="0"/>
              <w:autoSpaceDN w:val="0"/>
              <w:adjustRightInd w:val="0"/>
              <w:spacing w:after="0"/>
              <w:ind w:left="80"/>
              <w:jc w:val="center"/>
              <w:rPr>
                <w:rFonts w:ascii="Calibri" w:hAnsi="Calibri" w:cs="Calibri"/>
                <w:sz w:val="24"/>
                <w:szCs w:val="24"/>
              </w:rPr>
            </w:pPr>
            <w:r w:rsidRPr="450EC277">
              <w:rPr>
                <w:rFonts w:ascii="Calibri" w:hAnsi="Calibri" w:cs="Calibri"/>
                <w:sz w:val="24"/>
                <w:szCs w:val="24"/>
              </w:rPr>
              <w:t xml:space="preserve">Slaven </w:t>
            </w:r>
            <w:proofErr w:type="spellStart"/>
            <w:r w:rsidRPr="450EC277">
              <w:rPr>
                <w:rFonts w:ascii="Calibri" w:hAnsi="Calibri" w:cs="Calibri"/>
                <w:sz w:val="24"/>
                <w:szCs w:val="24"/>
              </w:rPr>
              <w:t>Iljkić</w:t>
            </w:r>
            <w:proofErr w:type="spellEnd"/>
            <w:r w:rsidR="3B44AA85" w:rsidRPr="450EC277">
              <w:rPr>
                <w:rFonts w:ascii="Calibri" w:hAnsi="Calibri" w:cs="Calibri"/>
                <w:sz w:val="24"/>
                <w:szCs w:val="24"/>
              </w:rPr>
              <w:t>, Anita Vidović</w:t>
            </w:r>
          </w:p>
        </w:tc>
        <w:tc>
          <w:tcPr>
            <w:tcW w:w="957" w:type="dxa"/>
            <w:gridSpan w:val="2"/>
            <w:tcBorders>
              <w:top w:val="single" w:sz="4" w:space="0" w:color="auto"/>
              <w:left w:val="single" w:sz="4" w:space="0" w:color="auto"/>
              <w:bottom w:val="single" w:sz="4" w:space="0" w:color="auto"/>
              <w:right w:val="single" w:sz="4" w:space="0" w:color="auto"/>
            </w:tcBorders>
            <w:vAlign w:val="bottom"/>
          </w:tcPr>
          <w:p w14:paraId="55CCB594" w14:textId="2FA151C9" w:rsidR="00CA5FF0" w:rsidRPr="00867932" w:rsidRDefault="2B44D71A" w:rsidP="008A7663">
            <w:pPr>
              <w:widowControl w:val="0"/>
              <w:autoSpaceDE w:val="0"/>
              <w:autoSpaceDN w:val="0"/>
              <w:adjustRightInd w:val="0"/>
              <w:spacing w:after="0"/>
              <w:jc w:val="center"/>
              <w:rPr>
                <w:rFonts w:ascii="Calibri" w:hAnsi="Calibri" w:cs="Calibri"/>
                <w:sz w:val="24"/>
                <w:szCs w:val="24"/>
              </w:rPr>
            </w:pPr>
            <w:r w:rsidRPr="450EC277">
              <w:rPr>
                <w:rFonts w:ascii="Calibri" w:hAnsi="Calibri" w:cs="Calibri"/>
                <w:sz w:val="24"/>
                <w:szCs w:val="24"/>
              </w:rPr>
              <w:t>2</w:t>
            </w:r>
          </w:p>
        </w:tc>
        <w:tc>
          <w:tcPr>
            <w:tcW w:w="631" w:type="dxa"/>
            <w:gridSpan w:val="3"/>
            <w:tcBorders>
              <w:top w:val="single" w:sz="4" w:space="0" w:color="auto"/>
              <w:left w:val="single" w:sz="4" w:space="0" w:color="auto"/>
              <w:bottom w:val="single" w:sz="4" w:space="0" w:color="auto"/>
              <w:right w:val="single" w:sz="4" w:space="0" w:color="auto"/>
            </w:tcBorders>
            <w:vAlign w:val="bottom"/>
          </w:tcPr>
          <w:p w14:paraId="2AAA31A2" w14:textId="77777777" w:rsidR="00CA5FF0" w:rsidRPr="00867932" w:rsidRDefault="00CA5FF0" w:rsidP="008A7663">
            <w:pPr>
              <w:widowControl w:val="0"/>
              <w:autoSpaceDE w:val="0"/>
              <w:autoSpaceDN w:val="0"/>
              <w:adjustRightInd w:val="0"/>
              <w:spacing w:after="0"/>
              <w:jc w:val="center"/>
              <w:rPr>
                <w:rFonts w:ascii="Calibri" w:hAnsi="Calibri" w:cs="Calibri"/>
                <w:w w:val="98"/>
                <w:sz w:val="24"/>
                <w:szCs w:val="24"/>
              </w:rPr>
            </w:pPr>
            <w:r w:rsidRPr="00867932">
              <w:rPr>
                <w:rFonts w:ascii="Calibri" w:hAnsi="Calibri" w:cs="Calibri"/>
                <w:w w:val="98"/>
                <w:sz w:val="24"/>
                <w:szCs w:val="24"/>
              </w:rPr>
              <w:t>70</w:t>
            </w:r>
          </w:p>
        </w:tc>
        <w:tc>
          <w:tcPr>
            <w:tcW w:w="420" w:type="dxa"/>
            <w:tcBorders>
              <w:top w:val="nil"/>
              <w:left w:val="single" w:sz="4" w:space="0" w:color="auto"/>
              <w:bottom w:val="nil"/>
              <w:right w:val="nil"/>
            </w:tcBorders>
            <w:vAlign w:val="bottom"/>
          </w:tcPr>
          <w:p w14:paraId="6CA203BD" w14:textId="77777777" w:rsidR="00CA5FF0" w:rsidRPr="00867932" w:rsidRDefault="00CA5FF0" w:rsidP="42F2EE19">
            <w:pPr>
              <w:widowControl w:val="0"/>
              <w:autoSpaceDE w:val="0"/>
              <w:autoSpaceDN w:val="0"/>
              <w:adjustRightInd w:val="0"/>
              <w:spacing w:after="0" w:line="240" w:lineRule="auto"/>
              <w:rPr>
                <w:rFonts w:ascii="Times New Roman" w:hAnsi="Times New Roman" w:cs="Times New Roman"/>
                <w:sz w:val="2"/>
                <w:szCs w:val="2"/>
              </w:rPr>
            </w:pPr>
          </w:p>
        </w:tc>
      </w:tr>
    </w:tbl>
    <w:p w14:paraId="4B4FB5D9" w14:textId="59CE95D4" w:rsidR="5ED3B8A9" w:rsidRDefault="5ED3B8A9"/>
    <w:tbl>
      <w:tblPr>
        <w:tblpPr w:leftFromText="180" w:rightFromText="180" w:vertAnchor="text" w:horzAnchor="page" w:tblpX="2025" w:tblpY="1012"/>
        <w:tblW w:w="5520" w:type="dxa"/>
        <w:tblLayout w:type="fixed"/>
        <w:tblCellMar>
          <w:left w:w="0" w:type="dxa"/>
          <w:right w:w="0" w:type="dxa"/>
        </w:tblCellMar>
        <w:tblLook w:val="0000" w:firstRow="0" w:lastRow="0" w:firstColumn="0" w:lastColumn="0" w:noHBand="0" w:noVBand="0"/>
      </w:tblPr>
      <w:tblGrid>
        <w:gridCol w:w="2040"/>
        <w:gridCol w:w="720"/>
        <w:gridCol w:w="1980"/>
        <w:gridCol w:w="780"/>
      </w:tblGrid>
      <w:tr w:rsidR="00C93B3C" w:rsidRPr="00867932" w14:paraId="25DC539F" w14:textId="77777777" w:rsidTr="65A944D5">
        <w:trPr>
          <w:trHeight w:val="45"/>
        </w:trPr>
        <w:tc>
          <w:tcPr>
            <w:tcW w:w="2040" w:type="dxa"/>
            <w:tcBorders>
              <w:top w:val="nil"/>
              <w:left w:val="nil"/>
              <w:bottom w:val="nil"/>
              <w:right w:val="nil"/>
            </w:tcBorders>
            <w:vAlign w:val="bottom"/>
          </w:tcPr>
          <w:p w14:paraId="63E83F18" w14:textId="77777777" w:rsidR="007105A4" w:rsidRPr="00867932" w:rsidRDefault="007105A4" w:rsidP="007105A4">
            <w:pPr>
              <w:widowControl w:val="0"/>
              <w:autoSpaceDE w:val="0"/>
              <w:autoSpaceDN w:val="0"/>
              <w:adjustRightInd w:val="0"/>
              <w:spacing w:after="0" w:line="240" w:lineRule="auto"/>
              <w:rPr>
                <w:rFonts w:ascii="Times New Roman" w:hAnsi="Times New Roman" w:cs="Times New Roman"/>
                <w:sz w:val="3"/>
                <w:szCs w:val="3"/>
              </w:rPr>
            </w:pPr>
            <w:bookmarkStart w:id="15" w:name="page15"/>
            <w:bookmarkEnd w:id="15"/>
          </w:p>
        </w:tc>
        <w:tc>
          <w:tcPr>
            <w:tcW w:w="720" w:type="dxa"/>
            <w:tcBorders>
              <w:top w:val="nil"/>
              <w:left w:val="nil"/>
              <w:bottom w:val="nil"/>
              <w:right w:val="nil"/>
            </w:tcBorders>
            <w:vAlign w:val="bottom"/>
          </w:tcPr>
          <w:p w14:paraId="6FBAD364" w14:textId="77777777" w:rsidR="007105A4" w:rsidRPr="00867932" w:rsidRDefault="007105A4" w:rsidP="007105A4">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nil"/>
              <w:right w:val="nil"/>
            </w:tcBorders>
            <w:vAlign w:val="bottom"/>
          </w:tcPr>
          <w:p w14:paraId="5DC4596E" w14:textId="77777777" w:rsidR="007105A4" w:rsidRPr="00867932" w:rsidRDefault="007105A4" w:rsidP="007105A4">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14:paraId="71E9947C" w14:textId="77777777" w:rsidR="007105A4" w:rsidRPr="00867932" w:rsidRDefault="007105A4" w:rsidP="007105A4">
            <w:pPr>
              <w:widowControl w:val="0"/>
              <w:autoSpaceDE w:val="0"/>
              <w:autoSpaceDN w:val="0"/>
              <w:adjustRightInd w:val="0"/>
              <w:spacing w:after="0" w:line="240" w:lineRule="auto"/>
              <w:rPr>
                <w:rFonts w:ascii="Times New Roman" w:hAnsi="Times New Roman" w:cs="Times New Roman"/>
                <w:sz w:val="3"/>
                <w:szCs w:val="3"/>
              </w:rPr>
            </w:pPr>
          </w:p>
        </w:tc>
      </w:tr>
    </w:tbl>
    <w:p w14:paraId="584EC05A" w14:textId="4B1F1946" w:rsidR="65A944D5" w:rsidRDefault="65A944D5"/>
    <w:p w14:paraId="1413D853" w14:textId="77777777" w:rsidR="005B78A2" w:rsidRPr="00867932" w:rsidRDefault="005B78A2" w:rsidP="791A10A6">
      <w:pPr>
        <w:widowControl w:val="0"/>
        <w:autoSpaceDE w:val="0"/>
        <w:autoSpaceDN w:val="0"/>
        <w:adjustRightInd w:val="0"/>
        <w:spacing w:after="0" w:line="240" w:lineRule="auto"/>
        <w:rPr>
          <w:rFonts w:ascii="Times New Roman" w:hAnsi="Times New Roman" w:cs="Times New Roman"/>
          <w:sz w:val="24"/>
          <w:szCs w:val="24"/>
        </w:rPr>
      </w:pPr>
      <w:bookmarkStart w:id="16" w:name="page16"/>
      <w:bookmarkEnd w:id="16"/>
    </w:p>
    <w:p w14:paraId="2A7A9836" w14:textId="77777777" w:rsidR="005B78A2" w:rsidRPr="00867932" w:rsidRDefault="005B78A2">
      <w:pPr>
        <w:widowControl w:val="0"/>
        <w:autoSpaceDE w:val="0"/>
        <w:autoSpaceDN w:val="0"/>
        <w:adjustRightInd w:val="0"/>
        <w:spacing w:after="0" w:line="43" w:lineRule="exact"/>
        <w:rPr>
          <w:rFonts w:ascii="Times New Roman" w:hAnsi="Times New Roman" w:cs="Times New Roman"/>
          <w:sz w:val="24"/>
          <w:szCs w:val="24"/>
        </w:rPr>
      </w:pPr>
    </w:p>
    <w:p w14:paraId="76028E04" w14:textId="04A8A9B6" w:rsidR="005B78A2" w:rsidRPr="005D3D80" w:rsidRDefault="791A10A6" w:rsidP="0033428B">
      <w:pPr>
        <w:pStyle w:val="Naslov2"/>
        <w:rPr>
          <w:rFonts w:ascii="Times New Roman" w:hAnsi="Times New Roman" w:cs="Times New Roman"/>
          <w:b/>
          <w:bCs/>
          <w:color w:val="auto"/>
          <w:sz w:val="24"/>
          <w:szCs w:val="24"/>
        </w:rPr>
      </w:pPr>
      <w:bookmarkStart w:id="17" w:name="_Toc53596243"/>
      <w:r w:rsidRPr="005D3D80">
        <w:rPr>
          <w:b/>
          <w:bCs/>
          <w:color w:val="auto"/>
        </w:rPr>
        <w:t>2.DODATNA NASTAVA</w:t>
      </w:r>
      <w:bookmarkEnd w:id="17"/>
    </w:p>
    <w:p w14:paraId="47CE7A2C" w14:textId="77777777" w:rsidR="005B78A2" w:rsidRPr="00867932" w:rsidRDefault="005B78A2">
      <w:pPr>
        <w:widowControl w:val="0"/>
        <w:autoSpaceDE w:val="0"/>
        <w:autoSpaceDN w:val="0"/>
        <w:adjustRightInd w:val="0"/>
        <w:spacing w:after="0" w:line="357" w:lineRule="exact"/>
        <w:rPr>
          <w:rFonts w:ascii="Times New Roman" w:hAnsi="Times New Roman" w:cs="Times New Roman"/>
          <w:sz w:val="24"/>
          <w:szCs w:val="24"/>
        </w:rPr>
      </w:pPr>
    </w:p>
    <w:p w14:paraId="2DF8A526"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Aktivnosti:</w:t>
      </w:r>
    </w:p>
    <w:p w14:paraId="2C7DA92C" w14:textId="77777777" w:rsidR="005B78A2" w:rsidRPr="00867932" w:rsidRDefault="005B78A2">
      <w:pPr>
        <w:widowControl w:val="0"/>
        <w:autoSpaceDE w:val="0"/>
        <w:autoSpaceDN w:val="0"/>
        <w:adjustRightInd w:val="0"/>
        <w:spacing w:after="0" w:line="100" w:lineRule="exact"/>
        <w:rPr>
          <w:rFonts w:ascii="Times New Roman" w:hAnsi="Times New Roman" w:cs="Times New Roman"/>
          <w:sz w:val="24"/>
          <w:szCs w:val="24"/>
        </w:rPr>
      </w:pPr>
    </w:p>
    <w:p w14:paraId="7B3EC41C" w14:textId="2971562A" w:rsidR="005B78A2" w:rsidRPr="00867932" w:rsidRDefault="25264B35" w:rsidP="25264B35">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867932">
        <w:rPr>
          <w:rFonts w:ascii="Calibri" w:hAnsi="Calibri" w:cs="Calibri"/>
          <w:sz w:val="24"/>
          <w:szCs w:val="24"/>
        </w:rPr>
        <w:t>Dodatna nastava je organizirana iz hrvatskog jezika, engleskog jezika, njemačkog jezika, matematike, povijesti, biologije, kemije i geografije sukladno zaduženjima učitelja i rasporedu u godišnjem planu i programu.</w:t>
      </w:r>
    </w:p>
    <w:p w14:paraId="3F904CCB" w14:textId="77777777" w:rsidR="005B78A2" w:rsidRPr="00867932" w:rsidRDefault="005B78A2">
      <w:pPr>
        <w:widowControl w:val="0"/>
        <w:autoSpaceDE w:val="0"/>
        <w:autoSpaceDN w:val="0"/>
        <w:adjustRightInd w:val="0"/>
        <w:spacing w:after="0" w:line="354" w:lineRule="exact"/>
        <w:rPr>
          <w:rFonts w:ascii="Times New Roman" w:hAnsi="Times New Roman" w:cs="Times New Roman"/>
          <w:sz w:val="24"/>
          <w:szCs w:val="24"/>
        </w:rPr>
      </w:pPr>
    </w:p>
    <w:p w14:paraId="387A7015"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Ciljevi:</w:t>
      </w:r>
    </w:p>
    <w:p w14:paraId="040360B8" w14:textId="77777777" w:rsidR="005B78A2" w:rsidRPr="00867932" w:rsidRDefault="005B78A2">
      <w:pPr>
        <w:widowControl w:val="0"/>
        <w:autoSpaceDE w:val="0"/>
        <w:autoSpaceDN w:val="0"/>
        <w:adjustRightInd w:val="0"/>
        <w:spacing w:after="0" w:line="95" w:lineRule="exact"/>
        <w:rPr>
          <w:rFonts w:ascii="Times New Roman" w:hAnsi="Times New Roman" w:cs="Times New Roman"/>
          <w:sz w:val="24"/>
          <w:szCs w:val="24"/>
        </w:rPr>
      </w:pPr>
    </w:p>
    <w:p w14:paraId="0C5D1C32" w14:textId="77777777" w:rsidR="005B78A2" w:rsidRPr="00867932" w:rsidRDefault="791A10A6" w:rsidP="791A10A6">
      <w:pPr>
        <w:widowControl w:val="0"/>
        <w:overflowPunct w:val="0"/>
        <w:autoSpaceDE w:val="0"/>
        <w:autoSpaceDN w:val="0"/>
        <w:adjustRightInd w:val="0"/>
        <w:spacing w:after="0" w:line="262" w:lineRule="auto"/>
        <w:jc w:val="both"/>
        <w:rPr>
          <w:rFonts w:ascii="Times New Roman" w:hAnsi="Times New Roman" w:cs="Times New Roman"/>
          <w:sz w:val="24"/>
          <w:szCs w:val="24"/>
        </w:rPr>
      </w:pPr>
      <w:r w:rsidRPr="00867932">
        <w:rPr>
          <w:rFonts w:ascii="Calibri" w:hAnsi="Calibri" w:cs="Calibri"/>
          <w:sz w:val="24"/>
          <w:szCs w:val="24"/>
        </w:rPr>
        <w:t xml:space="preserve">Obogaćivanje odgojno-obrazovnog programa, otkrivanje iznadprosječne i darovite djece i stvaranje mogućnosti za razvijanje njihove darovitosti u jednom ili više područja. Poticanje sposobnosti pojedinca da ideje pretvori u djelovanje, planira i vodi projekte radi </w:t>
      </w:r>
      <w:r w:rsidRPr="00867932">
        <w:rPr>
          <w:rFonts w:ascii="Calibri" w:hAnsi="Calibri" w:cs="Calibri"/>
          <w:sz w:val="24"/>
          <w:szCs w:val="24"/>
        </w:rPr>
        <w:lastRenderedPageBreak/>
        <w:t>ostvarivanje ciljeva s naglaskom na stvaralaštvo i inovativnost. Poticanje i razvijanje samostalnosti, samopouzdanja, odgovornosti i kreativnosti.</w:t>
      </w:r>
    </w:p>
    <w:p w14:paraId="17A1CA98" w14:textId="77777777" w:rsidR="005B78A2" w:rsidRPr="00867932" w:rsidRDefault="005B78A2">
      <w:pPr>
        <w:widowControl w:val="0"/>
        <w:autoSpaceDE w:val="0"/>
        <w:autoSpaceDN w:val="0"/>
        <w:adjustRightInd w:val="0"/>
        <w:spacing w:after="0" w:line="329" w:lineRule="exact"/>
        <w:rPr>
          <w:rFonts w:ascii="Times New Roman" w:hAnsi="Times New Roman" w:cs="Times New Roman"/>
          <w:sz w:val="24"/>
          <w:szCs w:val="24"/>
        </w:rPr>
      </w:pPr>
    </w:p>
    <w:p w14:paraId="04C13F23"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Namjena:</w:t>
      </w:r>
    </w:p>
    <w:p w14:paraId="1A55251A" w14:textId="77777777" w:rsidR="005B78A2" w:rsidRPr="00867932" w:rsidRDefault="005B78A2">
      <w:pPr>
        <w:widowControl w:val="0"/>
        <w:autoSpaceDE w:val="0"/>
        <w:autoSpaceDN w:val="0"/>
        <w:adjustRightInd w:val="0"/>
        <w:spacing w:after="0" w:line="95" w:lineRule="exact"/>
        <w:rPr>
          <w:rFonts w:ascii="Times New Roman" w:hAnsi="Times New Roman" w:cs="Times New Roman"/>
          <w:sz w:val="24"/>
          <w:szCs w:val="24"/>
        </w:rPr>
      </w:pPr>
    </w:p>
    <w:p w14:paraId="6633596F" w14:textId="77777777" w:rsidR="005B78A2" w:rsidRPr="00867932" w:rsidRDefault="791A10A6" w:rsidP="791A10A6">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867932">
        <w:rPr>
          <w:rFonts w:ascii="Calibri" w:hAnsi="Calibri" w:cs="Calibri"/>
          <w:sz w:val="24"/>
          <w:szCs w:val="24"/>
        </w:rPr>
        <w:t>Rad s darovitim učenicima. Priprema učenika za sudjelovanje na natjecanjima prema kalendaru natjecanja koji donosi Agencija za odgoj i obrazovanje redovito svake školske godine.</w:t>
      </w:r>
    </w:p>
    <w:p w14:paraId="4F6D2C48" w14:textId="77777777" w:rsidR="005B78A2" w:rsidRPr="00867932" w:rsidRDefault="005B78A2">
      <w:pPr>
        <w:widowControl w:val="0"/>
        <w:autoSpaceDE w:val="0"/>
        <w:autoSpaceDN w:val="0"/>
        <w:adjustRightInd w:val="0"/>
        <w:spacing w:after="0" w:line="359" w:lineRule="exact"/>
        <w:rPr>
          <w:rFonts w:ascii="Times New Roman" w:hAnsi="Times New Roman" w:cs="Times New Roman"/>
          <w:sz w:val="24"/>
          <w:szCs w:val="24"/>
        </w:rPr>
      </w:pPr>
    </w:p>
    <w:p w14:paraId="7934D62B"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Nositelji:</w:t>
      </w:r>
    </w:p>
    <w:p w14:paraId="31F27C88" w14:textId="77777777" w:rsidR="005B78A2" w:rsidRPr="00867932" w:rsidRDefault="005B78A2">
      <w:pPr>
        <w:widowControl w:val="0"/>
        <w:autoSpaceDE w:val="0"/>
        <w:autoSpaceDN w:val="0"/>
        <w:adjustRightInd w:val="0"/>
        <w:spacing w:after="0" w:line="95" w:lineRule="exact"/>
        <w:rPr>
          <w:rFonts w:ascii="Times New Roman" w:hAnsi="Times New Roman" w:cs="Times New Roman"/>
          <w:sz w:val="24"/>
          <w:szCs w:val="24"/>
        </w:rPr>
      </w:pPr>
    </w:p>
    <w:p w14:paraId="3350D512" w14:textId="77777777" w:rsidR="005B78A2" w:rsidRPr="00867932" w:rsidRDefault="791A10A6" w:rsidP="791A10A6">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867932">
        <w:rPr>
          <w:rFonts w:ascii="Calibri" w:hAnsi="Calibri" w:cs="Calibri"/>
          <w:sz w:val="24"/>
          <w:szCs w:val="24"/>
        </w:rPr>
        <w:t>Učitelji razredne i predmetne nastave. Daroviti učenici prema vlastitom odabiru područja i identifikaciji od strane učitelja ili stručnih suradnika.</w:t>
      </w:r>
    </w:p>
    <w:p w14:paraId="79B88F8C" w14:textId="77777777" w:rsidR="005B78A2" w:rsidRPr="00867932" w:rsidRDefault="005B78A2">
      <w:pPr>
        <w:widowControl w:val="0"/>
        <w:autoSpaceDE w:val="0"/>
        <w:autoSpaceDN w:val="0"/>
        <w:adjustRightInd w:val="0"/>
        <w:spacing w:after="0" w:line="359" w:lineRule="exact"/>
        <w:rPr>
          <w:rFonts w:ascii="Times New Roman" w:hAnsi="Times New Roman" w:cs="Times New Roman"/>
          <w:sz w:val="24"/>
          <w:szCs w:val="24"/>
        </w:rPr>
      </w:pPr>
    </w:p>
    <w:p w14:paraId="55269933"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Način realizacije:</w:t>
      </w:r>
    </w:p>
    <w:p w14:paraId="145C11DD" w14:textId="77777777" w:rsidR="005B78A2" w:rsidRPr="00867932" w:rsidRDefault="005B78A2">
      <w:pPr>
        <w:widowControl w:val="0"/>
        <w:autoSpaceDE w:val="0"/>
        <w:autoSpaceDN w:val="0"/>
        <w:adjustRightInd w:val="0"/>
        <w:spacing w:after="0" w:line="95" w:lineRule="exact"/>
        <w:rPr>
          <w:rFonts w:ascii="Times New Roman" w:hAnsi="Times New Roman" w:cs="Times New Roman"/>
          <w:sz w:val="24"/>
          <w:szCs w:val="24"/>
        </w:rPr>
      </w:pPr>
    </w:p>
    <w:p w14:paraId="1C88DEC0" w14:textId="77777777" w:rsidR="005B78A2" w:rsidRDefault="791A10A6" w:rsidP="005D3D80">
      <w:pPr>
        <w:widowControl w:val="0"/>
        <w:overflowPunct w:val="0"/>
        <w:autoSpaceDE w:val="0"/>
        <w:autoSpaceDN w:val="0"/>
        <w:adjustRightInd w:val="0"/>
        <w:spacing w:after="0" w:line="235" w:lineRule="auto"/>
        <w:jc w:val="both"/>
        <w:rPr>
          <w:rFonts w:ascii="Calibri" w:hAnsi="Calibri" w:cs="Calibri"/>
          <w:sz w:val="24"/>
          <w:szCs w:val="24"/>
        </w:rPr>
      </w:pPr>
      <w:r w:rsidRPr="00867932">
        <w:rPr>
          <w:rFonts w:ascii="Calibri" w:hAnsi="Calibri" w:cs="Calibri"/>
          <w:sz w:val="24"/>
          <w:szCs w:val="24"/>
        </w:rPr>
        <w:t>Primjena odgovarajućih metoda i sredstava rada za darovitu djecu (timski rad, suradničko učenje, projektna nastava, izleti, mentorstvo...)</w:t>
      </w:r>
    </w:p>
    <w:p w14:paraId="284BE5D0" w14:textId="77777777" w:rsidR="005D3D80" w:rsidRDefault="005D3D80" w:rsidP="005D3D80">
      <w:pPr>
        <w:widowControl w:val="0"/>
        <w:overflowPunct w:val="0"/>
        <w:autoSpaceDE w:val="0"/>
        <w:autoSpaceDN w:val="0"/>
        <w:adjustRightInd w:val="0"/>
        <w:spacing w:after="0" w:line="235" w:lineRule="auto"/>
        <w:jc w:val="both"/>
        <w:rPr>
          <w:rFonts w:ascii="Times New Roman" w:hAnsi="Times New Roman" w:cs="Times New Roman"/>
          <w:sz w:val="24"/>
          <w:szCs w:val="24"/>
        </w:rPr>
      </w:pPr>
    </w:p>
    <w:p w14:paraId="7903D0EB" w14:textId="2BE26BBC" w:rsidR="005D3D80" w:rsidRPr="005D3D80" w:rsidRDefault="005D3D80" w:rsidP="005D3D80">
      <w:pPr>
        <w:widowControl w:val="0"/>
        <w:overflowPunct w:val="0"/>
        <w:autoSpaceDE w:val="0"/>
        <w:autoSpaceDN w:val="0"/>
        <w:adjustRightInd w:val="0"/>
        <w:spacing w:after="0" w:line="235" w:lineRule="auto"/>
        <w:jc w:val="both"/>
        <w:rPr>
          <w:rFonts w:cstheme="minorHAnsi"/>
          <w:sz w:val="24"/>
          <w:szCs w:val="24"/>
        </w:rPr>
      </w:pPr>
      <w:proofErr w:type="spellStart"/>
      <w:r w:rsidRPr="005D3D80">
        <w:rPr>
          <w:rFonts w:cstheme="minorHAnsi"/>
          <w:sz w:val="24"/>
          <w:szCs w:val="24"/>
        </w:rPr>
        <w:t>Vremenik</w:t>
      </w:r>
      <w:proofErr w:type="spellEnd"/>
      <w:r w:rsidRPr="005D3D80">
        <w:rPr>
          <w:rFonts w:cstheme="minorHAnsi"/>
          <w:sz w:val="24"/>
          <w:szCs w:val="24"/>
        </w:rPr>
        <w:t>:</w:t>
      </w:r>
    </w:p>
    <w:p w14:paraId="2272B3B8" w14:textId="77777777" w:rsidR="005D3D80" w:rsidRPr="005D3D80" w:rsidRDefault="005D3D80" w:rsidP="005D3D80">
      <w:pPr>
        <w:widowControl w:val="0"/>
        <w:overflowPunct w:val="0"/>
        <w:autoSpaceDE w:val="0"/>
        <w:autoSpaceDN w:val="0"/>
        <w:adjustRightInd w:val="0"/>
        <w:spacing w:after="0" w:line="235" w:lineRule="auto"/>
        <w:jc w:val="both"/>
        <w:rPr>
          <w:rFonts w:cstheme="minorHAnsi"/>
          <w:sz w:val="24"/>
          <w:szCs w:val="24"/>
        </w:rPr>
      </w:pPr>
    </w:p>
    <w:p w14:paraId="2565667F" w14:textId="77777777" w:rsidR="005D3D80" w:rsidRPr="005D3D80" w:rsidRDefault="005D3D80" w:rsidP="005D3D80">
      <w:pPr>
        <w:widowControl w:val="0"/>
        <w:overflowPunct w:val="0"/>
        <w:autoSpaceDE w:val="0"/>
        <w:autoSpaceDN w:val="0"/>
        <w:adjustRightInd w:val="0"/>
        <w:spacing w:after="0" w:line="235" w:lineRule="auto"/>
        <w:jc w:val="both"/>
        <w:rPr>
          <w:rFonts w:cstheme="minorHAnsi"/>
          <w:sz w:val="24"/>
          <w:szCs w:val="24"/>
        </w:rPr>
      </w:pPr>
      <w:r w:rsidRPr="005D3D80">
        <w:rPr>
          <w:rFonts w:cstheme="minorHAnsi"/>
          <w:sz w:val="24"/>
          <w:szCs w:val="24"/>
        </w:rPr>
        <w:t>Sve skupine dodatne nastave rade sa po jednim satom tjedno tijekom nastavne godine.</w:t>
      </w:r>
    </w:p>
    <w:p w14:paraId="3E19E902" w14:textId="77777777" w:rsidR="005D3D80" w:rsidRPr="005D3D80" w:rsidRDefault="005D3D80" w:rsidP="005D3D80">
      <w:pPr>
        <w:widowControl w:val="0"/>
        <w:overflowPunct w:val="0"/>
        <w:autoSpaceDE w:val="0"/>
        <w:autoSpaceDN w:val="0"/>
        <w:adjustRightInd w:val="0"/>
        <w:spacing w:after="0" w:line="235" w:lineRule="auto"/>
        <w:jc w:val="both"/>
        <w:rPr>
          <w:rFonts w:cstheme="minorHAnsi"/>
          <w:sz w:val="24"/>
          <w:szCs w:val="24"/>
        </w:rPr>
      </w:pPr>
    </w:p>
    <w:p w14:paraId="030CC786" w14:textId="77777777" w:rsidR="005D3D80" w:rsidRPr="005D3D80" w:rsidRDefault="005D3D80" w:rsidP="005D3D80">
      <w:pPr>
        <w:widowControl w:val="0"/>
        <w:overflowPunct w:val="0"/>
        <w:autoSpaceDE w:val="0"/>
        <w:autoSpaceDN w:val="0"/>
        <w:adjustRightInd w:val="0"/>
        <w:spacing w:after="0" w:line="235" w:lineRule="auto"/>
        <w:jc w:val="both"/>
        <w:rPr>
          <w:rFonts w:cstheme="minorHAnsi"/>
          <w:sz w:val="24"/>
          <w:szCs w:val="24"/>
        </w:rPr>
      </w:pPr>
      <w:r w:rsidRPr="005D3D80">
        <w:rPr>
          <w:rFonts w:cstheme="minorHAnsi"/>
          <w:sz w:val="24"/>
          <w:szCs w:val="24"/>
        </w:rPr>
        <w:t>Troškovnik:</w:t>
      </w:r>
    </w:p>
    <w:p w14:paraId="1C4F1255" w14:textId="77777777" w:rsidR="005D3D80" w:rsidRPr="005D3D80" w:rsidRDefault="005D3D80" w:rsidP="005D3D80">
      <w:pPr>
        <w:widowControl w:val="0"/>
        <w:overflowPunct w:val="0"/>
        <w:autoSpaceDE w:val="0"/>
        <w:autoSpaceDN w:val="0"/>
        <w:adjustRightInd w:val="0"/>
        <w:spacing w:after="0" w:line="235" w:lineRule="auto"/>
        <w:jc w:val="both"/>
        <w:rPr>
          <w:rFonts w:cstheme="minorHAnsi"/>
          <w:sz w:val="24"/>
          <w:szCs w:val="24"/>
        </w:rPr>
      </w:pPr>
    </w:p>
    <w:p w14:paraId="207F18A1" w14:textId="77777777" w:rsidR="005D3D80" w:rsidRPr="005D3D80" w:rsidRDefault="005D3D80" w:rsidP="005D3D80">
      <w:pPr>
        <w:widowControl w:val="0"/>
        <w:overflowPunct w:val="0"/>
        <w:autoSpaceDE w:val="0"/>
        <w:autoSpaceDN w:val="0"/>
        <w:adjustRightInd w:val="0"/>
        <w:spacing w:after="0" w:line="235" w:lineRule="auto"/>
        <w:jc w:val="both"/>
        <w:rPr>
          <w:rFonts w:cstheme="minorHAnsi"/>
          <w:sz w:val="24"/>
          <w:szCs w:val="24"/>
        </w:rPr>
      </w:pPr>
      <w:r w:rsidRPr="005D3D80">
        <w:rPr>
          <w:rFonts w:cstheme="minorHAnsi"/>
          <w:sz w:val="24"/>
          <w:szCs w:val="24"/>
        </w:rPr>
        <w:t>Troškove rada učitelja snosi Ministarstvo, a materijalne troškove osnivač Grad Križevci.</w:t>
      </w:r>
    </w:p>
    <w:p w14:paraId="46E0A97C" w14:textId="77777777" w:rsidR="005D3D80" w:rsidRPr="005D3D80" w:rsidRDefault="005D3D80" w:rsidP="005D3D80">
      <w:pPr>
        <w:widowControl w:val="0"/>
        <w:overflowPunct w:val="0"/>
        <w:autoSpaceDE w:val="0"/>
        <w:autoSpaceDN w:val="0"/>
        <w:adjustRightInd w:val="0"/>
        <w:spacing w:after="0" w:line="235" w:lineRule="auto"/>
        <w:jc w:val="both"/>
        <w:rPr>
          <w:rFonts w:cstheme="minorHAnsi"/>
          <w:sz w:val="24"/>
          <w:szCs w:val="24"/>
        </w:rPr>
      </w:pPr>
    </w:p>
    <w:p w14:paraId="33D2E173" w14:textId="77777777" w:rsidR="005D3D80" w:rsidRPr="005D3D80" w:rsidRDefault="005D3D80" w:rsidP="005D3D80">
      <w:pPr>
        <w:widowControl w:val="0"/>
        <w:overflowPunct w:val="0"/>
        <w:autoSpaceDE w:val="0"/>
        <w:autoSpaceDN w:val="0"/>
        <w:adjustRightInd w:val="0"/>
        <w:spacing w:after="0" w:line="235" w:lineRule="auto"/>
        <w:jc w:val="both"/>
        <w:rPr>
          <w:rFonts w:cstheme="minorHAnsi"/>
          <w:sz w:val="24"/>
          <w:szCs w:val="24"/>
        </w:rPr>
      </w:pPr>
      <w:r w:rsidRPr="005D3D80">
        <w:rPr>
          <w:rFonts w:cstheme="minorHAnsi"/>
          <w:sz w:val="24"/>
          <w:szCs w:val="24"/>
        </w:rPr>
        <w:t>Način vrednovanja i korištenje rezultata vrednovanja:</w:t>
      </w:r>
    </w:p>
    <w:p w14:paraId="3C1FC5BB" w14:textId="77777777" w:rsidR="005D3D80" w:rsidRPr="005D3D80" w:rsidRDefault="005D3D80" w:rsidP="005D3D80">
      <w:pPr>
        <w:widowControl w:val="0"/>
        <w:overflowPunct w:val="0"/>
        <w:autoSpaceDE w:val="0"/>
        <w:autoSpaceDN w:val="0"/>
        <w:adjustRightInd w:val="0"/>
        <w:spacing w:after="0" w:line="235" w:lineRule="auto"/>
        <w:jc w:val="both"/>
        <w:rPr>
          <w:rFonts w:cstheme="minorHAnsi"/>
          <w:sz w:val="24"/>
          <w:szCs w:val="24"/>
        </w:rPr>
      </w:pPr>
    </w:p>
    <w:p w14:paraId="63A0829D" w14:textId="29F15F51" w:rsidR="005D3D80" w:rsidRPr="005D3D80" w:rsidRDefault="005D3D80" w:rsidP="005D3D80">
      <w:pPr>
        <w:widowControl w:val="0"/>
        <w:overflowPunct w:val="0"/>
        <w:autoSpaceDE w:val="0"/>
        <w:autoSpaceDN w:val="0"/>
        <w:adjustRightInd w:val="0"/>
        <w:spacing w:after="0" w:line="235" w:lineRule="auto"/>
        <w:jc w:val="both"/>
        <w:rPr>
          <w:rFonts w:cstheme="minorHAnsi"/>
          <w:sz w:val="24"/>
          <w:szCs w:val="24"/>
        </w:rPr>
        <w:sectPr w:rsidR="005D3D80" w:rsidRPr="005D3D80">
          <w:footerReference w:type="default" r:id="rId15"/>
          <w:pgSz w:w="15840" w:h="12240" w:orient="landscape"/>
          <w:pgMar w:top="1429" w:right="1440" w:bottom="1440" w:left="1440" w:header="720" w:footer="720" w:gutter="0"/>
          <w:cols w:space="720" w:equalWidth="0">
            <w:col w:w="12960"/>
          </w:cols>
          <w:noEndnote/>
        </w:sectPr>
      </w:pPr>
      <w:r w:rsidRPr="005D3D80">
        <w:rPr>
          <w:rFonts w:cstheme="minorHAnsi"/>
          <w:sz w:val="24"/>
          <w:szCs w:val="24"/>
        </w:rPr>
        <w:t xml:space="preserve">Rad dodatne nastave redovito prate ravnatelj i stručni suradnici, te je ono i predmet </w:t>
      </w:r>
      <w:proofErr w:type="spellStart"/>
      <w:r w:rsidRPr="005D3D80">
        <w:rPr>
          <w:rFonts w:cstheme="minorHAnsi"/>
          <w:sz w:val="24"/>
          <w:szCs w:val="24"/>
        </w:rPr>
        <w:t>samovrednovanja</w:t>
      </w:r>
      <w:proofErr w:type="spellEnd"/>
      <w:r w:rsidRPr="005D3D80">
        <w:rPr>
          <w:rFonts w:cstheme="minorHAnsi"/>
          <w:sz w:val="24"/>
          <w:szCs w:val="24"/>
        </w:rPr>
        <w:t xml:space="preserve"> pojedinih učitelja, te vrednovanje učenika i roditelja. U vrednovanju se posebno ističe praćenje rezultata natjecanja učenika, te nagrađivanje najboljih prema unaprijed dogovorenim kriterijima.</w:t>
      </w:r>
    </w:p>
    <w:p w14:paraId="081CEB47" w14:textId="77777777" w:rsidR="005B78A2" w:rsidRPr="00867932" w:rsidRDefault="005B78A2" w:rsidP="791A10A6">
      <w:pPr>
        <w:widowControl w:val="0"/>
        <w:autoSpaceDE w:val="0"/>
        <w:autoSpaceDN w:val="0"/>
        <w:adjustRightInd w:val="0"/>
        <w:spacing w:after="0" w:line="240" w:lineRule="auto"/>
        <w:ind w:left="5600"/>
        <w:rPr>
          <w:rFonts w:ascii="Times New Roman" w:hAnsi="Times New Roman" w:cs="Times New Roman"/>
          <w:sz w:val="24"/>
          <w:szCs w:val="24"/>
        </w:rPr>
      </w:pPr>
      <w:bookmarkStart w:id="18" w:name="page17"/>
      <w:bookmarkStart w:id="19" w:name="page18"/>
      <w:bookmarkEnd w:id="18"/>
      <w:bookmarkEnd w:id="19"/>
    </w:p>
    <w:p w14:paraId="54D4AFED" w14:textId="77777777" w:rsidR="005B78A2" w:rsidRPr="00867932" w:rsidRDefault="005B78A2">
      <w:pPr>
        <w:widowControl w:val="0"/>
        <w:autoSpaceDE w:val="0"/>
        <w:autoSpaceDN w:val="0"/>
        <w:adjustRightInd w:val="0"/>
        <w:spacing w:after="0" w:line="39" w:lineRule="exact"/>
        <w:rPr>
          <w:rFonts w:ascii="Times New Roman" w:hAnsi="Times New Roman" w:cs="Times New Roman"/>
          <w:sz w:val="24"/>
          <w:szCs w:val="24"/>
        </w:rPr>
      </w:pPr>
    </w:p>
    <w:p w14:paraId="0FBA7733" w14:textId="77777777" w:rsidR="005B78A2" w:rsidRPr="005D3D80" w:rsidRDefault="005B78A2" w:rsidP="791A10A6">
      <w:pPr>
        <w:widowControl w:val="0"/>
        <w:autoSpaceDE w:val="0"/>
        <w:autoSpaceDN w:val="0"/>
        <w:adjustRightInd w:val="0"/>
        <w:spacing w:after="0" w:line="240" w:lineRule="auto"/>
        <w:rPr>
          <w:rFonts w:ascii="Times New Roman" w:hAnsi="Times New Roman" w:cs="Times New Roman"/>
          <w:b/>
          <w:bCs/>
          <w:sz w:val="24"/>
          <w:szCs w:val="24"/>
        </w:rPr>
      </w:pPr>
    </w:p>
    <w:p w14:paraId="506B019F" w14:textId="77777777" w:rsidR="005B78A2" w:rsidRPr="005D3D80" w:rsidRDefault="005B78A2">
      <w:pPr>
        <w:widowControl w:val="0"/>
        <w:autoSpaceDE w:val="0"/>
        <w:autoSpaceDN w:val="0"/>
        <w:adjustRightInd w:val="0"/>
        <w:spacing w:after="0" w:line="42" w:lineRule="exact"/>
        <w:rPr>
          <w:rFonts w:ascii="Times New Roman" w:hAnsi="Times New Roman" w:cs="Times New Roman"/>
          <w:b/>
          <w:bCs/>
          <w:sz w:val="24"/>
          <w:szCs w:val="24"/>
        </w:rPr>
      </w:pPr>
    </w:p>
    <w:p w14:paraId="5C1B4F6C" w14:textId="42FBF07A" w:rsidR="005B78A2" w:rsidRDefault="791A10A6" w:rsidP="791A10A6">
      <w:pPr>
        <w:widowControl w:val="0"/>
        <w:autoSpaceDE w:val="0"/>
        <w:autoSpaceDN w:val="0"/>
        <w:adjustRightInd w:val="0"/>
        <w:spacing w:after="0" w:line="240" w:lineRule="auto"/>
        <w:ind w:left="3660"/>
        <w:rPr>
          <w:rFonts w:ascii="Calibri" w:hAnsi="Calibri" w:cs="Calibri"/>
          <w:b/>
          <w:bCs/>
          <w:sz w:val="24"/>
          <w:szCs w:val="24"/>
        </w:rPr>
      </w:pPr>
      <w:r w:rsidRPr="005D3D80">
        <w:rPr>
          <w:rFonts w:ascii="Calibri" w:hAnsi="Calibri" w:cs="Calibri"/>
          <w:b/>
          <w:bCs/>
          <w:sz w:val="24"/>
          <w:szCs w:val="24"/>
        </w:rPr>
        <w:t>Plan dodatne nastave prema Godišnjem planu i programu</w:t>
      </w:r>
    </w:p>
    <w:p w14:paraId="56454DE3" w14:textId="77777777" w:rsidR="005D3D80" w:rsidRPr="005D3D80" w:rsidRDefault="005D3D80" w:rsidP="791A10A6">
      <w:pPr>
        <w:widowControl w:val="0"/>
        <w:autoSpaceDE w:val="0"/>
        <w:autoSpaceDN w:val="0"/>
        <w:adjustRightInd w:val="0"/>
        <w:spacing w:after="0" w:line="240" w:lineRule="auto"/>
        <w:ind w:left="3660"/>
        <w:rPr>
          <w:rFonts w:ascii="Times New Roman" w:hAnsi="Times New Roman" w:cs="Times New Roman"/>
          <w:b/>
          <w:bCs/>
          <w:sz w:val="24"/>
          <w:szCs w:val="24"/>
        </w:rPr>
      </w:pPr>
    </w:p>
    <w:p w14:paraId="4F7836D1" w14:textId="77777777" w:rsidR="005B78A2" w:rsidRPr="00867932" w:rsidRDefault="005B78A2">
      <w:pPr>
        <w:widowControl w:val="0"/>
        <w:autoSpaceDE w:val="0"/>
        <w:autoSpaceDN w:val="0"/>
        <w:adjustRightInd w:val="0"/>
        <w:spacing w:after="0" w:line="25" w:lineRule="exact"/>
        <w:rPr>
          <w:rFonts w:ascii="Times New Roman" w:hAnsi="Times New Roman" w:cs="Times New Roman"/>
          <w:sz w:val="24"/>
          <w:szCs w:val="24"/>
        </w:rPr>
      </w:pPr>
    </w:p>
    <w:tbl>
      <w:tblPr>
        <w:tblW w:w="10401" w:type="dxa"/>
        <w:tblInd w:w="1190" w:type="dxa"/>
        <w:tblLayout w:type="fixed"/>
        <w:tblCellMar>
          <w:left w:w="0" w:type="dxa"/>
          <w:right w:w="0" w:type="dxa"/>
        </w:tblCellMar>
        <w:tblLook w:val="0000" w:firstRow="0" w:lastRow="0" w:firstColumn="0" w:lastColumn="0" w:noHBand="0" w:noVBand="0"/>
      </w:tblPr>
      <w:tblGrid>
        <w:gridCol w:w="935"/>
        <w:gridCol w:w="1371"/>
        <w:gridCol w:w="1385"/>
        <w:gridCol w:w="830"/>
        <w:gridCol w:w="1385"/>
        <w:gridCol w:w="2512"/>
        <w:gridCol w:w="674"/>
        <w:gridCol w:w="1279"/>
        <w:gridCol w:w="30"/>
      </w:tblGrid>
      <w:tr w:rsidR="00867932" w:rsidRPr="00867932" w14:paraId="566A5DA0" w14:textId="77777777" w:rsidTr="21E7C400">
        <w:trPr>
          <w:trHeight w:val="336"/>
        </w:trPr>
        <w:tc>
          <w:tcPr>
            <w:tcW w:w="935" w:type="dxa"/>
            <w:tcBorders>
              <w:top w:val="single" w:sz="8" w:space="0" w:color="auto"/>
              <w:left w:val="single" w:sz="8" w:space="0" w:color="auto"/>
              <w:bottom w:val="nil"/>
              <w:right w:val="single" w:sz="8" w:space="0" w:color="auto"/>
            </w:tcBorders>
            <w:vAlign w:val="bottom"/>
          </w:tcPr>
          <w:p w14:paraId="478D7399"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371" w:type="dxa"/>
            <w:tcBorders>
              <w:top w:val="single" w:sz="8" w:space="0" w:color="auto"/>
              <w:left w:val="nil"/>
              <w:bottom w:val="nil"/>
              <w:right w:val="single" w:sz="8" w:space="0" w:color="auto"/>
            </w:tcBorders>
            <w:vAlign w:val="bottom"/>
          </w:tcPr>
          <w:p w14:paraId="776394AF" w14:textId="77777777" w:rsidR="005B78A2" w:rsidRPr="00867932" w:rsidRDefault="791A10A6" w:rsidP="00D979DC">
            <w:pPr>
              <w:widowControl w:val="0"/>
              <w:autoSpaceDE w:val="0"/>
              <w:autoSpaceDN w:val="0"/>
              <w:adjustRightInd w:val="0"/>
              <w:spacing w:after="0" w:line="240" w:lineRule="auto"/>
              <w:ind w:left="140"/>
              <w:jc w:val="center"/>
              <w:rPr>
                <w:rFonts w:ascii="Times New Roman" w:hAnsi="Times New Roman" w:cs="Times New Roman"/>
                <w:sz w:val="24"/>
                <w:szCs w:val="24"/>
              </w:rPr>
            </w:pPr>
            <w:r w:rsidRPr="00867932">
              <w:rPr>
                <w:rFonts w:ascii="Calibri" w:hAnsi="Calibri" w:cs="Calibri"/>
                <w:b/>
                <w:bCs/>
                <w:sz w:val="24"/>
                <w:szCs w:val="24"/>
              </w:rPr>
              <w:t>Naziv predmeta</w:t>
            </w:r>
          </w:p>
        </w:tc>
        <w:tc>
          <w:tcPr>
            <w:tcW w:w="1385" w:type="dxa"/>
            <w:tcBorders>
              <w:top w:val="single" w:sz="8" w:space="0" w:color="auto"/>
              <w:left w:val="nil"/>
              <w:bottom w:val="nil"/>
              <w:right w:val="single" w:sz="8" w:space="0" w:color="auto"/>
            </w:tcBorders>
            <w:vAlign w:val="bottom"/>
          </w:tcPr>
          <w:p w14:paraId="4FC6401A" w14:textId="45A671D7" w:rsidR="005B78A2" w:rsidRPr="00867932" w:rsidRDefault="00FF7622" w:rsidP="00D979DC">
            <w:pPr>
              <w:widowControl w:val="0"/>
              <w:autoSpaceDE w:val="0"/>
              <w:autoSpaceDN w:val="0"/>
              <w:adjustRightInd w:val="0"/>
              <w:spacing w:after="0" w:line="240" w:lineRule="auto"/>
              <w:jc w:val="center"/>
              <w:rPr>
                <w:rFonts w:ascii="Times New Roman" w:hAnsi="Times New Roman" w:cs="Times New Roman"/>
                <w:sz w:val="24"/>
                <w:szCs w:val="24"/>
              </w:rPr>
            </w:pPr>
            <w:r w:rsidRPr="00867932">
              <w:rPr>
                <w:rFonts w:ascii="Calibri" w:hAnsi="Calibri" w:cs="Calibri"/>
                <w:b/>
                <w:bCs/>
                <w:w w:val="96"/>
                <w:sz w:val="24"/>
                <w:szCs w:val="24"/>
              </w:rPr>
              <w:t>Odjeli</w:t>
            </w:r>
          </w:p>
        </w:tc>
        <w:tc>
          <w:tcPr>
            <w:tcW w:w="830" w:type="dxa"/>
            <w:tcBorders>
              <w:top w:val="single" w:sz="8" w:space="0" w:color="auto"/>
              <w:left w:val="nil"/>
              <w:bottom w:val="nil"/>
              <w:right w:val="single" w:sz="8" w:space="0" w:color="auto"/>
            </w:tcBorders>
            <w:vAlign w:val="bottom"/>
          </w:tcPr>
          <w:p w14:paraId="4FB1BC6E" w14:textId="6D59BA0A" w:rsidR="005B78A2" w:rsidRPr="00867932" w:rsidRDefault="00FF7622" w:rsidP="00D979DC">
            <w:pPr>
              <w:widowControl w:val="0"/>
              <w:autoSpaceDE w:val="0"/>
              <w:autoSpaceDN w:val="0"/>
              <w:adjustRightInd w:val="0"/>
              <w:spacing w:after="0" w:line="219" w:lineRule="exact"/>
              <w:jc w:val="center"/>
              <w:rPr>
                <w:rFonts w:ascii="Times New Roman" w:hAnsi="Times New Roman" w:cs="Times New Roman"/>
                <w:sz w:val="24"/>
                <w:szCs w:val="24"/>
              </w:rPr>
            </w:pPr>
            <w:r w:rsidRPr="00867932">
              <w:rPr>
                <w:rFonts w:ascii="Calibri" w:hAnsi="Calibri" w:cs="Calibri"/>
                <w:b/>
                <w:bCs/>
                <w:w w:val="97"/>
                <w:sz w:val="24"/>
                <w:szCs w:val="24"/>
              </w:rPr>
              <w:t>Broj učenika</w:t>
            </w:r>
          </w:p>
        </w:tc>
        <w:tc>
          <w:tcPr>
            <w:tcW w:w="1385" w:type="dxa"/>
            <w:tcBorders>
              <w:top w:val="single" w:sz="8" w:space="0" w:color="auto"/>
              <w:left w:val="nil"/>
              <w:bottom w:val="nil"/>
              <w:right w:val="single" w:sz="8" w:space="0" w:color="auto"/>
            </w:tcBorders>
            <w:vAlign w:val="bottom"/>
          </w:tcPr>
          <w:p w14:paraId="3A1429E2" w14:textId="5F306120" w:rsidR="005B78A2" w:rsidRPr="00867932" w:rsidRDefault="00FF7622" w:rsidP="00D979DC">
            <w:pPr>
              <w:widowControl w:val="0"/>
              <w:autoSpaceDE w:val="0"/>
              <w:autoSpaceDN w:val="0"/>
              <w:adjustRightInd w:val="0"/>
              <w:spacing w:after="0" w:line="219" w:lineRule="exact"/>
              <w:jc w:val="center"/>
              <w:rPr>
                <w:rFonts w:ascii="Times New Roman" w:hAnsi="Times New Roman" w:cs="Times New Roman"/>
                <w:sz w:val="24"/>
                <w:szCs w:val="24"/>
              </w:rPr>
            </w:pPr>
            <w:r w:rsidRPr="00867932">
              <w:rPr>
                <w:rFonts w:ascii="Calibri" w:hAnsi="Calibri" w:cs="Calibri"/>
                <w:b/>
                <w:bCs/>
                <w:w w:val="97"/>
                <w:sz w:val="24"/>
                <w:szCs w:val="24"/>
              </w:rPr>
              <w:t>Broj skupina</w:t>
            </w:r>
          </w:p>
        </w:tc>
        <w:tc>
          <w:tcPr>
            <w:tcW w:w="2512" w:type="dxa"/>
            <w:tcBorders>
              <w:top w:val="single" w:sz="8" w:space="0" w:color="auto"/>
              <w:left w:val="nil"/>
              <w:bottom w:val="nil"/>
              <w:right w:val="single" w:sz="8" w:space="0" w:color="auto"/>
            </w:tcBorders>
            <w:vAlign w:val="bottom"/>
          </w:tcPr>
          <w:p w14:paraId="7A8AD39B" w14:textId="0884BD5C" w:rsidR="005B78A2" w:rsidRPr="00867932" w:rsidRDefault="00FF7622" w:rsidP="00D979DC">
            <w:pPr>
              <w:widowControl w:val="0"/>
              <w:autoSpaceDE w:val="0"/>
              <w:autoSpaceDN w:val="0"/>
              <w:adjustRightInd w:val="0"/>
              <w:spacing w:after="0" w:line="219" w:lineRule="exact"/>
              <w:jc w:val="center"/>
              <w:rPr>
                <w:rFonts w:ascii="Times New Roman" w:hAnsi="Times New Roman" w:cs="Times New Roman"/>
                <w:sz w:val="24"/>
                <w:szCs w:val="24"/>
              </w:rPr>
            </w:pPr>
            <w:r w:rsidRPr="00867932">
              <w:rPr>
                <w:rFonts w:ascii="Calibri" w:hAnsi="Calibri" w:cs="Calibri"/>
                <w:b/>
                <w:bCs/>
                <w:sz w:val="24"/>
                <w:szCs w:val="24"/>
              </w:rPr>
              <w:t>Izvršitelj programa</w:t>
            </w:r>
          </w:p>
        </w:tc>
        <w:tc>
          <w:tcPr>
            <w:tcW w:w="674" w:type="dxa"/>
            <w:tcBorders>
              <w:top w:val="single" w:sz="8" w:space="0" w:color="auto"/>
              <w:left w:val="nil"/>
              <w:bottom w:val="nil"/>
              <w:right w:val="single" w:sz="8" w:space="0" w:color="auto"/>
            </w:tcBorders>
            <w:vAlign w:val="bottom"/>
          </w:tcPr>
          <w:p w14:paraId="6DE185F7" w14:textId="77777777" w:rsidR="005B78A2" w:rsidRPr="00867932" w:rsidRDefault="00FF7622" w:rsidP="00D979DC">
            <w:pPr>
              <w:widowControl w:val="0"/>
              <w:autoSpaceDE w:val="0"/>
              <w:autoSpaceDN w:val="0"/>
              <w:adjustRightInd w:val="0"/>
              <w:spacing w:after="0" w:line="219" w:lineRule="exact"/>
              <w:jc w:val="center"/>
              <w:rPr>
                <w:rFonts w:ascii="Calibri" w:hAnsi="Calibri" w:cs="Calibri"/>
                <w:b/>
                <w:bCs/>
                <w:sz w:val="24"/>
                <w:szCs w:val="24"/>
              </w:rPr>
            </w:pPr>
            <w:r w:rsidRPr="00867932">
              <w:rPr>
                <w:rFonts w:ascii="Calibri" w:hAnsi="Calibri" w:cs="Calibri"/>
                <w:b/>
                <w:bCs/>
                <w:sz w:val="24"/>
                <w:szCs w:val="24"/>
              </w:rPr>
              <w:t>Sati</w:t>
            </w:r>
          </w:p>
          <w:p w14:paraId="066DDAA3" w14:textId="265DF129" w:rsidR="00FF7622" w:rsidRPr="00867932" w:rsidRDefault="00FF7622" w:rsidP="00D979DC">
            <w:pPr>
              <w:widowControl w:val="0"/>
              <w:autoSpaceDE w:val="0"/>
              <w:autoSpaceDN w:val="0"/>
              <w:adjustRightInd w:val="0"/>
              <w:spacing w:after="0" w:line="219" w:lineRule="exact"/>
              <w:jc w:val="center"/>
              <w:rPr>
                <w:rFonts w:ascii="Times New Roman" w:hAnsi="Times New Roman" w:cs="Times New Roman"/>
                <w:sz w:val="24"/>
                <w:szCs w:val="24"/>
              </w:rPr>
            </w:pPr>
            <w:r w:rsidRPr="00867932">
              <w:rPr>
                <w:rFonts w:ascii="Calibri" w:hAnsi="Calibri" w:cs="Calibri"/>
                <w:b/>
                <w:bCs/>
                <w:sz w:val="24"/>
                <w:szCs w:val="24"/>
              </w:rPr>
              <w:t>tjedno</w:t>
            </w:r>
          </w:p>
        </w:tc>
        <w:tc>
          <w:tcPr>
            <w:tcW w:w="1279" w:type="dxa"/>
            <w:tcBorders>
              <w:top w:val="single" w:sz="8" w:space="0" w:color="auto"/>
              <w:left w:val="nil"/>
              <w:bottom w:val="nil"/>
              <w:right w:val="single" w:sz="8" w:space="0" w:color="auto"/>
            </w:tcBorders>
            <w:vAlign w:val="bottom"/>
          </w:tcPr>
          <w:p w14:paraId="73034F01" w14:textId="4F3DCF6C" w:rsidR="005B78A2" w:rsidRPr="00867932" w:rsidRDefault="00FF7622" w:rsidP="00D979DC">
            <w:pPr>
              <w:widowControl w:val="0"/>
              <w:autoSpaceDE w:val="0"/>
              <w:autoSpaceDN w:val="0"/>
              <w:adjustRightInd w:val="0"/>
              <w:spacing w:after="0" w:line="219" w:lineRule="exact"/>
              <w:jc w:val="center"/>
              <w:rPr>
                <w:rFonts w:ascii="Times New Roman" w:hAnsi="Times New Roman" w:cs="Times New Roman"/>
                <w:sz w:val="24"/>
                <w:szCs w:val="24"/>
              </w:rPr>
            </w:pPr>
            <w:r w:rsidRPr="00867932">
              <w:rPr>
                <w:rFonts w:ascii="Calibri" w:hAnsi="Calibri" w:cs="Calibri"/>
                <w:b/>
                <w:bCs/>
                <w:w w:val="99"/>
                <w:sz w:val="24"/>
                <w:szCs w:val="24"/>
              </w:rPr>
              <w:t>Sati godišnje</w:t>
            </w:r>
          </w:p>
        </w:tc>
        <w:tc>
          <w:tcPr>
            <w:tcW w:w="30" w:type="dxa"/>
            <w:tcBorders>
              <w:top w:val="nil"/>
              <w:left w:val="nil"/>
              <w:bottom w:val="nil"/>
              <w:right w:val="nil"/>
            </w:tcBorders>
            <w:vAlign w:val="bottom"/>
          </w:tcPr>
          <w:p w14:paraId="1AB2B8F9"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
                <w:szCs w:val="2"/>
              </w:rPr>
            </w:pPr>
          </w:p>
        </w:tc>
      </w:tr>
      <w:tr w:rsidR="00867932" w:rsidRPr="00867932" w14:paraId="72B67871" w14:textId="77777777" w:rsidTr="21E7C400">
        <w:trPr>
          <w:trHeight w:val="169"/>
        </w:trPr>
        <w:tc>
          <w:tcPr>
            <w:tcW w:w="935" w:type="dxa"/>
            <w:tcBorders>
              <w:top w:val="nil"/>
              <w:left w:val="single" w:sz="8" w:space="0" w:color="auto"/>
              <w:bottom w:val="single" w:sz="4" w:space="0" w:color="auto"/>
              <w:right w:val="single" w:sz="8" w:space="0" w:color="auto"/>
            </w:tcBorders>
            <w:vAlign w:val="bottom"/>
          </w:tcPr>
          <w:p w14:paraId="3FBF0C5E"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15"/>
                <w:szCs w:val="15"/>
              </w:rPr>
            </w:pPr>
          </w:p>
        </w:tc>
        <w:tc>
          <w:tcPr>
            <w:tcW w:w="1371" w:type="dxa"/>
            <w:tcBorders>
              <w:top w:val="nil"/>
              <w:left w:val="nil"/>
              <w:bottom w:val="single" w:sz="4" w:space="0" w:color="auto"/>
              <w:right w:val="single" w:sz="8" w:space="0" w:color="auto"/>
            </w:tcBorders>
            <w:vAlign w:val="bottom"/>
          </w:tcPr>
          <w:p w14:paraId="7896E9D9"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385" w:type="dxa"/>
            <w:tcBorders>
              <w:top w:val="nil"/>
              <w:left w:val="nil"/>
              <w:bottom w:val="single" w:sz="4" w:space="0" w:color="auto"/>
              <w:right w:val="single" w:sz="4" w:space="0" w:color="auto"/>
            </w:tcBorders>
            <w:vAlign w:val="bottom"/>
          </w:tcPr>
          <w:p w14:paraId="3205D572" w14:textId="51519136"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30" w:type="dxa"/>
            <w:tcBorders>
              <w:top w:val="nil"/>
              <w:left w:val="single" w:sz="4" w:space="0" w:color="auto"/>
              <w:bottom w:val="single" w:sz="4" w:space="0" w:color="auto"/>
              <w:right w:val="single" w:sz="8" w:space="0" w:color="auto"/>
            </w:tcBorders>
            <w:vAlign w:val="bottom"/>
          </w:tcPr>
          <w:p w14:paraId="42AD90D0" w14:textId="6E7871EC" w:rsidR="005B78A2" w:rsidRPr="00867932" w:rsidRDefault="005B78A2" w:rsidP="00D979DC">
            <w:pPr>
              <w:widowControl w:val="0"/>
              <w:autoSpaceDE w:val="0"/>
              <w:autoSpaceDN w:val="0"/>
              <w:adjustRightInd w:val="0"/>
              <w:spacing w:after="0" w:line="179" w:lineRule="exact"/>
              <w:jc w:val="center"/>
              <w:rPr>
                <w:rFonts w:ascii="Times New Roman" w:hAnsi="Times New Roman" w:cs="Times New Roman"/>
                <w:sz w:val="24"/>
                <w:szCs w:val="24"/>
              </w:rPr>
            </w:pPr>
          </w:p>
        </w:tc>
        <w:tc>
          <w:tcPr>
            <w:tcW w:w="1385" w:type="dxa"/>
            <w:tcBorders>
              <w:top w:val="nil"/>
              <w:left w:val="nil"/>
              <w:bottom w:val="single" w:sz="4" w:space="0" w:color="auto"/>
              <w:right w:val="single" w:sz="8" w:space="0" w:color="auto"/>
            </w:tcBorders>
            <w:vAlign w:val="bottom"/>
          </w:tcPr>
          <w:p w14:paraId="583D8E23" w14:textId="5FB9C619" w:rsidR="005B78A2" w:rsidRPr="00867932" w:rsidRDefault="005B78A2" w:rsidP="00D979DC">
            <w:pPr>
              <w:widowControl w:val="0"/>
              <w:autoSpaceDE w:val="0"/>
              <w:autoSpaceDN w:val="0"/>
              <w:adjustRightInd w:val="0"/>
              <w:spacing w:after="0" w:line="179" w:lineRule="exact"/>
              <w:jc w:val="center"/>
              <w:rPr>
                <w:rFonts w:ascii="Times New Roman" w:hAnsi="Times New Roman" w:cs="Times New Roman"/>
                <w:sz w:val="24"/>
                <w:szCs w:val="24"/>
              </w:rPr>
            </w:pPr>
          </w:p>
        </w:tc>
        <w:tc>
          <w:tcPr>
            <w:tcW w:w="2512" w:type="dxa"/>
            <w:tcBorders>
              <w:top w:val="nil"/>
              <w:left w:val="nil"/>
              <w:bottom w:val="single" w:sz="4" w:space="0" w:color="auto"/>
              <w:right w:val="single" w:sz="8" w:space="0" w:color="auto"/>
            </w:tcBorders>
            <w:vAlign w:val="bottom"/>
          </w:tcPr>
          <w:p w14:paraId="1A5276A4" w14:textId="3597DE34" w:rsidR="005B78A2" w:rsidRPr="00867932" w:rsidRDefault="005B78A2" w:rsidP="00D979DC">
            <w:pPr>
              <w:widowControl w:val="0"/>
              <w:autoSpaceDE w:val="0"/>
              <w:autoSpaceDN w:val="0"/>
              <w:adjustRightInd w:val="0"/>
              <w:spacing w:after="0" w:line="179" w:lineRule="exact"/>
              <w:jc w:val="center"/>
              <w:rPr>
                <w:rFonts w:ascii="Times New Roman" w:hAnsi="Times New Roman" w:cs="Times New Roman"/>
                <w:sz w:val="24"/>
                <w:szCs w:val="24"/>
              </w:rPr>
            </w:pPr>
          </w:p>
        </w:tc>
        <w:tc>
          <w:tcPr>
            <w:tcW w:w="674" w:type="dxa"/>
            <w:tcBorders>
              <w:top w:val="nil"/>
              <w:left w:val="nil"/>
              <w:bottom w:val="single" w:sz="4" w:space="0" w:color="auto"/>
              <w:right w:val="single" w:sz="8" w:space="0" w:color="auto"/>
            </w:tcBorders>
            <w:vAlign w:val="bottom"/>
          </w:tcPr>
          <w:p w14:paraId="45F94F8F" w14:textId="78B1312E" w:rsidR="005B78A2" w:rsidRPr="00867932" w:rsidRDefault="005B78A2" w:rsidP="00D979DC">
            <w:pPr>
              <w:widowControl w:val="0"/>
              <w:autoSpaceDE w:val="0"/>
              <w:autoSpaceDN w:val="0"/>
              <w:adjustRightInd w:val="0"/>
              <w:spacing w:after="0" w:line="179" w:lineRule="exact"/>
              <w:jc w:val="center"/>
              <w:rPr>
                <w:rFonts w:ascii="Times New Roman" w:hAnsi="Times New Roman" w:cs="Times New Roman"/>
                <w:sz w:val="24"/>
                <w:szCs w:val="24"/>
              </w:rPr>
            </w:pPr>
          </w:p>
        </w:tc>
        <w:tc>
          <w:tcPr>
            <w:tcW w:w="1279" w:type="dxa"/>
            <w:tcBorders>
              <w:top w:val="nil"/>
              <w:left w:val="nil"/>
              <w:bottom w:val="single" w:sz="4" w:space="0" w:color="auto"/>
              <w:right w:val="single" w:sz="8" w:space="0" w:color="auto"/>
            </w:tcBorders>
            <w:vAlign w:val="bottom"/>
          </w:tcPr>
          <w:p w14:paraId="5CECDB77" w14:textId="7B7B74B0" w:rsidR="005B78A2" w:rsidRPr="00867932" w:rsidRDefault="005B78A2" w:rsidP="00D979DC">
            <w:pPr>
              <w:widowControl w:val="0"/>
              <w:autoSpaceDE w:val="0"/>
              <w:autoSpaceDN w:val="0"/>
              <w:adjustRightInd w:val="0"/>
              <w:spacing w:after="0" w:line="179" w:lineRule="exact"/>
              <w:jc w:val="center"/>
              <w:rPr>
                <w:rFonts w:ascii="Times New Roman" w:hAnsi="Times New Roman" w:cs="Times New Roman"/>
                <w:sz w:val="24"/>
                <w:szCs w:val="24"/>
              </w:rPr>
            </w:pPr>
          </w:p>
        </w:tc>
        <w:tc>
          <w:tcPr>
            <w:tcW w:w="30" w:type="dxa"/>
            <w:tcBorders>
              <w:top w:val="nil"/>
              <w:left w:val="nil"/>
              <w:bottom w:val="nil"/>
              <w:right w:val="nil"/>
            </w:tcBorders>
            <w:vAlign w:val="bottom"/>
          </w:tcPr>
          <w:p w14:paraId="1B319C6E"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
                <w:szCs w:val="2"/>
              </w:rPr>
            </w:pPr>
          </w:p>
        </w:tc>
      </w:tr>
      <w:tr w:rsidR="00867932" w:rsidRPr="00867932" w14:paraId="0B09DA9F" w14:textId="77777777" w:rsidTr="21E7C400">
        <w:trPr>
          <w:trHeight w:val="71"/>
        </w:trPr>
        <w:tc>
          <w:tcPr>
            <w:tcW w:w="935" w:type="dxa"/>
            <w:vMerge w:val="restart"/>
            <w:tcBorders>
              <w:top w:val="nil"/>
              <w:left w:val="single" w:sz="8" w:space="0" w:color="auto"/>
              <w:right w:val="single" w:sz="8" w:space="0" w:color="auto"/>
            </w:tcBorders>
            <w:vAlign w:val="bottom"/>
          </w:tcPr>
          <w:p w14:paraId="18CEC12B" w14:textId="4DEBF9D6" w:rsidR="00B410DA" w:rsidRPr="00867932" w:rsidRDefault="699F8B49" w:rsidP="4A4C1F8D">
            <w:pPr>
              <w:widowControl w:val="0"/>
              <w:autoSpaceDE w:val="0"/>
              <w:autoSpaceDN w:val="0"/>
              <w:adjustRightInd w:val="0"/>
              <w:spacing w:after="0" w:line="280" w:lineRule="exact"/>
              <w:jc w:val="center"/>
              <w:rPr>
                <w:sz w:val="3"/>
                <w:szCs w:val="3"/>
              </w:rPr>
            </w:pPr>
            <w:r w:rsidRPr="4A4C1F8D">
              <w:rPr>
                <w:w w:val="98"/>
                <w:sz w:val="24"/>
                <w:szCs w:val="24"/>
              </w:rPr>
              <w:t>1.</w:t>
            </w:r>
          </w:p>
        </w:tc>
        <w:tc>
          <w:tcPr>
            <w:tcW w:w="1371" w:type="dxa"/>
            <w:vMerge w:val="restart"/>
            <w:tcBorders>
              <w:top w:val="nil"/>
              <w:left w:val="nil"/>
              <w:right w:val="single" w:sz="8" w:space="0" w:color="auto"/>
            </w:tcBorders>
            <w:vAlign w:val="bottom"/>
          </w:tcPr>
          <w:p w14:paraId="0ADD416C" w14:textId="2F8F1977" w:rsidR="00B410DA" w:rsidRPr="00867932" w:rsidRDefault="699F8B49" w:rsidP="4A4C1F8D">
            <w:pPr>
              <w:widowControl w:val="0"/>
              <w:autoSpaceDE w:val="0"/>
              <w:autoSpaceDN w:val="0"/>
              <w:adjustRightInd w:val="0"/>
              <w:spacing w:after="0" w:line="280" w:lineRule="exact"/>
              <w:ind w:left="100"/>
              <w:jc w:val="center"/>
              <w:rPr>
                <w:sz w:val="3"/>
                <w:szCs w:val="3"/>
              </w:rPr>
            </w:pPr>
            <w:r w:rsidRPr="4A4C1F8D">
              <w:rPr>
                <w:sz w:val="24"/>
                <w:szCs w:val="24"/>
              </w:rPr>
              <w:t>matematika</w:t>
            </w:r>
          </w:p>
        </w:tc>
        <w:tc>
          <w:tcPr>
            <w:tcW w:w="1385" w:type="dxa"/>
            <w:vMerge w:val="restart"/>
            <w:tcBorders>
              <w:top w:val="nil"/>
              <w:left w:val="nil"/>
              <w:right w:val="single" w:sz="8" w:space="0" w:color="auto"/>
            </w:tcBorders>
            <w:vAlign w:val="bottom"/>
          </w:tcPr>
          <w:p w14:paraId="78C0D4CB" w14:textId="418AF46A" w:rsidR="00B410DA" w:rsidRPr="00867932" w:rsidRDefault="6DBD3293" w:rsidP="4A4C1F8D">
            <w:pPr>
              <w:widowControl w:val="0"/>
              <w:autoSpaceDE w:val="0"/>
              <w:autoSpaceDN w:val="0"/>
              <w:adjustRightInd w:val="0"/>
              <w:spacing w:after="0" w:line="280" w:lineRule="exact"/>
              <w:jc w:val="center"/>
              <w:rPr>
                <w:sz w:val="3"/>
                <w:szCs w:val="3"/>
              </w:rPr>
            </w:pPr>
            <w:r w:rsidRPr="359449E8">
              <w:rPr>
                <w:sz w:val="24"/>
                <w:szCs w:val="24"/>
              </w:rPr>
              <w:t>3</w:t>
            </w:r>
            <w:r w:rsidR="17F1C44C" w:rsidRPr="359449E8">
              <w:rPr>
                <w:sz w:val="24"/>
                <w:szCs w:val="24"/>
              </w:rPr>
              <w:t>.a</w:t>
            </w:r>
          </w:p>
        </w:tc>
        <w:tc>
          <w:tcPr>
            <w:tcW w:w="830" w:type="dxa"/>
            <w:vMerge w:val="restart"/>
            <w:tcBorders>
              <w:top w:val="nil"/>
              <w:left w:val="nil"/>
              <w:right w:val="single" w:sz="8" w:space="0" w:color="auto"/>
            </w:tcBorders>
            <w:vAlign w:val="bottom"/>
          </w:tcPr>
          <w:p w14:paraId="55482F3C" w14:textId="592E5E20" w:rsidR="00B410DA" w:rsidRPr="00867932" w:rsidRDefault="208FBBA3" w:rsidP="359449E8">
            <w:pPr>
              <w:spacing w:after="0" w:line="280" w:lineRule="exact"/>
              <w:jc w:val="center"/>
            </w:pPr>
            <w:r w:rsidRPr="359449E8">
              <w:rPr>
                <w:sz w:val="24"/>
                <w:szCs w:val="24"/>
              </w:rPr>
              <w:t>6</w:t>
            </w:r>
          </w:p>
        </w:tc>
        <w:tc>
          <w:tcPr>
            <w:tcW w:w="1385" w:type="dxa"/>
            <w:vMerge w:val="restart"/>
            <w:tcBorders>
              <w:top w:val="nil"/>
              <w:left w:val="nil"/>
              <w:right w:val="single" w:sz="8" w:space="0" w:color="auto"/>
            </w:tcBorders>
            <w:vAlign w:val="bottom"/>
          </w:tcPr>
          <w:p w14:paraId="075937F9" w14:textId="52B259EF" w:rsidR="00B410DA" w:rsidRPr="00867932" w:rsidRDefault="699F8B49" w:rsidP="4A4C1F8D">
            <w:pPr>
              <w:widowControl w:val="0"/>
              <w:autoSpaceDE w:val="0"/>
              <w:autoSpaceDN w:val="0"/>
              <w:adjustRightInd w:val="0"/>
              <w:spacing w:after="0" w:line="280" w:lineRule="exact"/>
              <w:jc w:val="center"/>
              <w:rPr>
                <w:sz w:val="3"/>
                <w:szCs w:val="3"/>
              </w:rPr>
            </w:pPr>
            <w:r w:rsidRPr="4A4C1F8D">
              <w:rPr>
                <w:w w:val="98"/>
                <w:sz w:val="24"/>
                <w:szCs w:val="24"/>
              </w:rPr>
              <w:t>1</w:t>
            </w:r>
          </w:p>
        </w:tc>
        <w:tc>
          <w:tcPr>
            <w:tcW w:w="2512" w:type="dxa"/>
            <w:vMerge w:val="restart"/>
            <w:tcBorders>
              <w:top w:val="nil"/>
              <w:left w:val="nil"/>
              <w:right w:val="single" w:sz="8" w:space="0" w:color="auto"/>
            </w:tcBorders>
            <w:vAlign w:val="bottom"/>
          </w:tcPr>
          <w:p w14:paraId="6C1483BD" w14:textId="77777777" w:rsidR="00B410DA" w:rsidRPr="00867932" w:rsidRDefault="699F8B49" w:rsidP="4A4C1F8D">
            <w:pPr>
              <w:widowControl w:val="0"/>
              <w:autoSpaceDE w:val="0"/>
              <w:autoSpaceDN w:val="0"/>
              <w:adjustRightInd w:val="0"/>
              <w:spacing w:after="0" w:line="240" w:lineRule="auto"/>
              <w:jc w:val="center"/>
              <w:rPr>
                <w:sz w:val="3"/>
                <w:szCs w:val="3"/>
              </w:rPr>
            </w:pPr>
            <w:r w:rsidRPr="4A4C1F8D">
              <w:rPr>
                <w:sz w:val="3"/>
                <w:szCs w:val="3"/>
              </w:rPr>
              <w:t>B</w:t>
            </w:r>
          </w:p>
          <w:p w14:paraId="30FAE3EA" w14:textId="6A0EE2AB" w:rsidR="00B410DA" w:rsidRPr="00867932" w:rsidRDefault="699F8B49" w:rsidP="4A4C1F8D">
            <w:pPr>
              <w:widowControl w:val="0"/>
              <w:autoSpaceDE w:val="0"/>
              <w:autoSpaceDN w:val="0"/>
              <w:adjustRightInd w:val="0"/>
              <w:spacing w:after="0" w:line="280" w:lineRule="exact"/>
              <w:jc w:val="center"/>
              <w:rPr>
                <w:sz w:val="3"/>
                <w:szCs w:val="3"/>
              </w:rPr>
            </w:pPr>
            <w:r w:rsidRPr="4A4C1F8D">
              <w:rPr>
                <w:sz w:val="24"/>
                <w:szCs w:val="24"/>
              </w:rPr>
              <w:t>Snježana Pavičić</w:t>
            </w:r>
          </w:p>
        </w:tc>
        <w:tc>
          <w:tcPr>
            <w:tcW w:w="674" w:type="dxa"/>
            <w:vMerge w:val="restart"/>
            <w:tcBorders>
              <w:top w:val="nil"/>
              <w:left w:val="nil"/>
              <w:right w:val="single" w:sz="8" w:space="0" w:color="auto"/>
            </w:tcBorders>
            <w:vAlign w:val="bottom"/>
          </w:tcPr>
          <w:p w14:paraId="31282F13" w14:textId="6FD2907C" w:rsidR="00B410DA" w:rsidRPr="00867932" w:rsidRDefault="699F8B49" w:rsidP="4A4C1F8D">
            <w:pPr>
              <w:widowControl w:val="0"/>
              <w:autoSpaceDE w:val="0"/>
              <w:autoSpaceDN w:val="0"/>
              <w:adjustRightInd w:val="0"/>
              <w:spacing w:after="0" w:line="280" w:lineRule="exact"/>
              <w:jc w:val="center"/>
              <w:rPr>
                <w:sz w:val="3"/>
                <w:szCs w:val="3"/>
              </w:rPr>
            </w:pPr>
            <w:r w:rsidRPr="4A4C1F8D">
              <w:rPr>
                <w:w w:val="98"/>
                <w:sz w:val="24"/>
                <w:szCs w:val="24"/>
              </w:rPr>
              <w:t>1</w:t>
            </w:r>
          </w:p>
        </w:tc>
        <w:tc>
          <w:tcPr>
            <w:tcW w:w="1279" w:type="dxa"/>
            <w:vMerge w:val="restart"/>
            <w:tcBorders>
              <w:top w:val="nil"/>
              <w:left w:val="nil"/>
              <w:right w:val="single" w:sz="8" w:space="0" w:color="auto"/>
            </w:tcBorders>
            <w:vAlign w:val="bottom"/>
          </w:tcPr>
          <w:p w14:paraId="77AF947F" w14:textId="0655D12C" w:rsidR="00B410DA" w:rsidRPr="00867932" w:rsidRDefault="699F8B49" w:rsidP="4A4C1F8D">
            <w:pPr>
              <w:widowControl w:val="0"/>
              <w:autoSpaceDE w:val="0"/>
              <w:autoSpaceDN w:val="0"/>
              <w:adjustRightInd w:val="0"/>
              <w:spacing w:after="0" w:line="280" w:lineRule="exact"/>
              <w:jc w:val="center"/>
              <w:rPr>
                <w:sz w:val="3"/>
                <w:szCs w:val="3"/>
              </w:rPr>
            </w:pPr>
            <w:r w:rsidRPr="4A4C1F8D">
              <w:rPr>
                <w:w w:val="98"/>
                <w:sz w:val="24"/>
                <w:szCs w:val="24"/>
              </w:rPr>
              <w:t>35</w:t>
            </w:r>
          </w:p>
        </w:tc>
        <w:tc>
          <w:tcPr>
            <w:tcW w:w="30" w:type="dxa"/>
            <w:tcBorders>
              <w:top w:val="nil"/>
              <w:left w:val="nil"/>
              <w:bottom w:val="nil"/>
              <w:right w:val="nil"/>
            </w:tcBorders>
            <w:vAlign w:val="bottom"/>
          </w:tcPr>
          <w:p w14:paraId="38ECD459" w14:textId="77777777" w:rsidR="00B410DA" w:rsidRPr="00867932" w:rsidRDefault="00B410DA" w:rsidP="4A4C1F8D">
            <w:pPr>
              <w:widowControl w:val="0"/>
              <w:autoSpaceDE w:val="0"/>
              <w:autoSpaceDN w:val="0"/>
              <w:adjustRightInd w:val="0"/>
              <w:spacing w:after="0" w:line="240" w:lineRule="auto"/>
              <w:jc w:val="center"/>
              <w:rPr>
                <w:sz w:val="2"/>
                <w:szCs w:val="2"/>
              </w:rPr>
            </w:pPr>
          </w:p>
        </w:tc>
      </w:tr>
      <w:tr w:rsidR="00867932" w:rsidRPr="00867932" w14:paraId="596D4D69" w14:textId="77777777" w:rsidTr="21E7C400">
        <w:trPr>
          <w:trHeight w:val="293"/>
        </w:trPr>
        <w:tc>
          <w:tcPr>
            <w:tcW w:w="935" w:type="dxa"/>
            <w:vMerge/>
            <w:vAlign w:val="bottom"/>
          </w:tcPr>
          <w:p w14:paraId="21FA6016" w14:textId="59312882" w:rsidR="00B410DA" w:rsidRPr="00867932" w:rsidRDefault="00B410DA" w:rsidP="00D979DC">
            <w:pPr>
              <w:widowControl w:val="0"/>
              <w:autoSpaceDE w:val="0"/>
              <w:autoSpaceDN w:val="0"/>
              <w:adjustRightInd w:val="0"/>
              <w:spacing w:after="0" w:line="280" w:lineRule="exact"/>
              <w:jc w:val="center"/>
              <w:rPr>
                <w:rFonts w:ascii="Times New Roman" w:hAnsi="Times New Roman" w:cs="Times New Roman"/>
                <w:sz w:val="24"/>
                <w:szCs w:val="24"/>
              </w:rPr>
            </w:pPr>
          </w:p>
        </w:tc>
        <w:tc>
          <w:tcPr>
            <w:tcW w:w="1371" w:type="dxa"/>
            <w:vMerge/>
            <w:vAlign w:val="bottom"/>
          </w:tcPr>
          <w:p w14:paraId="1F00F7B7" w14:textId="6725C8A4" w:rsidR="00B410DA" w:rsidRPr="00867932" w:rsidRDefault="00B410DA" w:rsidP="00D979DC">
            <w:pPr>
              <w:widowControl w:val="0"/>
              <w:autoSpaceDE w:val="0"/>
              <w:autoSpaceDN w:val="0"/>
              <w:adjustRightInd w:val="0"/>
              <w:spacing w:after="0" w:line="280" w:lineRule="exact"/>
              <w:ind w:left="100"/>
              <w:jc w:val="center"/>
              <w:rPr>
                <w:rFonts w:ascii="Times New Roman" w:hAnsi="Times New Roman" w:cs="Times New Roman"/>
                <w:sz w:val="24"/>
                <w:szCs w:val="24"/>
              </w:rPr>
            </w:pPr>
          </w:p>
        </w:tc>
        <w:tc>
          <w:tcPr>
            <w:tcW w:w="1385" w:type="dxa"/>
            <w:vMerge/>
            <w:vAlign w:val="bottom"/>
          </w:tcPr>
          <w:p w14:paraId="4CF3D049" w14:textId="16176E1C" w:rsidR="00B410DA" w:rsidRPr="00867932" w:rsidRDefault="00B410DA" w:rsidP="00D979DC">
            <w:pPr>
              <w:widowControl w:val="0"/>
              <w:autoSpaceDE w:val="0"/>
              <w:autoSpaceDN w:val="0"/>
              <w:adjustRightInd w:val="0"/>
              <w:spacing w:after="0" w:line="280" w:lineRule="exact"/>
              <w:jc w:val="center"/>
              <w:rPr>
                <w:rFonts w:ascii="Times New Roman" w:hAnsi="Times New Roman" w:cs="Times New Roman"/>
                <w:sz w:val="24"/>
                <w:szCs w:val="24"/>
              </w:rPr>
            </w:pPr>
          </w:p>
        </w:tc>
        <w:tc>
          <w:tcPr>
            <w:tcW w:w="830" w:type="dxa"/>
            <w:vMerge/>
            <w:vAlign w:val="bottom"/>
          </w:tcPr>
          <w:p w14:paraId="2B2B7304" w14:textId="4F7455DF" w:rsidR="00B410DA" w:rsidRPr="00867932" w:rsidRDefault="00B410DA" w:rsidP="00D979DC">
            <w:pPr>
              <w:spacing w:after="0" w:line="280" w:lineRule="exact"/>
              <w:jc w:val="center"/>
              <w:rPr>
                <w:rFonts w:ascii="Calibri" w:hAnsi="Calibri" w:cs="Calibri"/>
                <w:sz w:val="24"/>
                <w:szCs w:val="24"/>
              </w:rPr>
            </w:pPr>
          </w:p>
        </w:tc>
        <w:tc>
          <w:tcPr>
            <w:tcW w:w="1385" w:type="dxa"/>
            <w:vMerge/>
            <w:vAlign w:val="bottom"/>
          </w:tcPr>
          <w:p w14:paraId="649841BE" w14:textId="224F2E5D" w:rsidR="00B410DA" w:rsidRPr="00867932" w:rsidRDefault="00B410DA" w:rsidP="00D979DC">
            <w:pPr>
              <w:widowControl w:val="0"/>
              <w:autoSpaceDE w:val="0"/>
              <w:autoSpaceDN w:val="0"/>
              <w:adjustRightInd w:val="0"/>
              <w:spacing w:after="0" w:line="280" w:lineRule="exact"/>
              <w:jc w:val="center"/>
              <w:rPr>
                <w:rFonts w:ascii="Times New Roman" w:hAnsi="Times New Roman" w:cs="Times New Roman"/>
                <w:sz w:val="24"/>
                <w:szCs w:val="24"/>
              </w:rPr>
            </w:pPr>
          </w:p>
        </w:tc>
        <w:tc>
          <w:tcPr>
            <w:tcW w:w="2512" w:type="dxa"/>
            <w:vMerge/>
            <w:vAlign w:val="bottom"/>
          </w:tcPr>
          <w:p w14:paraId="0809ACBB" w14:textId="2C2A4136" w:rsidR="00B410DA" w:rsidRPr="00867932" w:rsidRDefault="00B410DA" w:rsidP="00D979DC">
            <w:pPr>
              <w:widowControl w:val="0"/>
              <w:autoSpaceDE w:val="0"/>
              <w:autoSpaceDN w:val="0"/>
              <w:adjustRightInd w:val="0"/>
              <w:spacing w:after="0" w:line="280" w:lineRule="exact"/>
              <w:jc w:val="center"/>
              <w:rPr>
                <w:rFonts w:ascii="Calibri" w:hAnsi="Calibri" w:cs="Calibri"/>
                <w:sz w:val="24"/>
                <w:szCs w:val="24"/>
              </w:rPr>
            </w:pPr>
          </w:p>
        </w:tc>
        <w:tc>
          <w:tcPr>
            <w:tcW w:w="674" w:type="dxa"/>
            <w:vMerge/>
            <w:vAlign w:val="bottom"/>
          </w:tcPr>
          <w:p w14:paraId="56B20A0C" w14:textId="50087738" w:rsidR="00B410DA" w:rsidRPr="00867932" w:rsidRDefault="00B410DA" w:rsidP="00D979DC">
            <w:pPr>
              <w:widowControl w:val="0"/>
              <w:autoSpaceDE w:val="0"/>
              <w:autoSpaceDN w:val="0"/>
              <w:adjustRightInd w:val="0"/>
              <w:spacing w:after="0" w:line="280" w:lineRule="exact"/>
              <w:jc w:val="center"/>
              <w:rPr>
                <w:rFonts w:ascii="Times New Roman" w:hAnsi="Times New Roman" w:cs="Times New Roman"/>
                <w:sz w:val="24"/>
                <w:szCs w:val="24"/>
              </w:rPr>
            </w:pPr>
          </w:p>
        </w:tc>
        <w:tc>
          <w:tcPr>
            <w:tcW w:w="1279" w:type="dxa"/>
            <w:vMerge/>
            <w:vAlign w:val="bottom"/>
          </w:tcPr>
          <w:p w14:paraId="3D5C510C" w14:textId="172BCCA0" w:rsidR="00B410DA" w:rsidRPr="00867932" w:rsidRDefault="00B410DA" w:rsidP="00D979DC">
            <w:pPr>
              <w:widowControl w:val="0"/>
              <w:autoSpaceDE w:val="0"/>
              <w:autoSpaceDN w:val="0"/>
              <w:adjustRightInd w:val="0"/>
              <w:spacing w:after="0" w:line="280" w:lineRule="exact"/>
              <w:jc w:val="center"/>
              <w:rPr>
                <w:rFonts w:ascii="Times New Roman" w:hAnsi="Times New Roman" w:cs="Times New Roman"/>
                <w:sz w:val="24"/>
                <w:szCs w:val="24"/>
              </w:rPr>
            </w:pPr>
          </w:p>
        </w:tc>
        <w:tc>
          <w:tcPr>
            <w:tcW w:w="30" w:type="dxa"/>
            <w:tcBorders>
              <w:top w:val="nil"/>
              <w:left w:val="nil"/>
              <w:bottom w:val="nil"/>
              <w:right w:val="nil"/>
            </w:tcBorders>
            <w:vAlign w:val="bottom"/>
          </w:tcPr>
          <w:p w14:paraId="6EC59BF1" w14:textId="77777777" w:rsidR="00B410DA" w:rsidRPr="00867932" w:rsidRDefault="00B410DA" w:rsidP="4A4C1F8D">
            <w:pPr>
              <w:widowControl w:val="0"/>
              <w:autoSpaceDE w:val="0"/>
              <w:autoSpaceDN w:val="0"/>
              <w:adjustRightInd w:val="0"/>
              <w:spacing w:after="0" w:line="240" w:lineRule="auto"/>
              <w:jc w:val="center"/>
              <w:rPr>
                <w:sz w:val="2"/>
                <w:szCs w:val="2"/>
              </w:rPr>
            </w:pPr>
          </w:p>
        </w:tc>
      </w:tr>
      <w:tr w:rsidR="00867932" w:rsidRPr="00867932" w14:paraId="66962885" w14:textId="77777777" w:rsidTr="21E7C400">
        <w:trPr>
          <w:trHeight w:val="47"/>
        </w:trPr>
        <w:tc>
          <w:tcPr>
            <w:tcW w:w="935" w:type="dxa"/>
            <w:tcBorders>
              <w:top w:val="nil"/>
              <w:left w:val="single" w:sz="8" w:space="0" w:color="auto"/>
              <w:bottom w:val="single" w:sz="8" w:space="0" w:color="auto"/>
              <w:right w:val="single" w:sz="8" w:space="0" w:color="auto"/>
            </w:tcBorders>
            <w:vAlign w:val="bottom"/>
          </w:tcPr>
          <w:p w14:paraId="569D64D9"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371" w:type="dxa"/>
            <w:tcBorders>
              <w:top w:val="nil"/>
              <w:left w:val="nil"/>
              <w:bottom w:val="single" w:sz="8" w:space="0" w:color="auto"/>
              <w:right w:val="single" w:sz="8" w:space="0" w:color="auto"/>
            </w:tcBorders>
            <w:vAlign w:val="bottom"/>
          </w:tcPr>
          <w:p w14:paraId="39E0584D"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385" w:type="dxa"/>
            <w:tcBorders>
              <w:top w:val="nil"/>
              <w:left w:val="nil"/>
              <w:bottom w:val="single" w:sz="8" w:space="0" w:color="auto"/>
              <w:right w:val="single" w:sz="8" w:space="0" w:color="auto"/>
            </w:tcBorders>
            <w:vAlign w:val="bottom"/>
          </w:tcPr>
          <w:p w14:paraId="0BB1A27E"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830" w:type="dxa"/>
            <w:tcBorders>
              <w:top w:val="nil"/>
              <w:left w:val="nil"/>
              <w:bottom w:val="single" w:sz="8" w:space="0" w:color="auto"/>
              <w:right w:val="single" w:sz="8" w:space="0" w:color="auto"/>
            </w:tcBorders>
            <w:vAlign w:val="bottom"/>
          </w:tcPr>
          <w:p w14:paraId="0F8B125C"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385" w:type="dxa"/>
            <w:tcBorders>
              <w:top w:val="nil"/>
              <w:left w:val="nil"/>
              <w:bottom w:val="single" w:sz="8" w:space="0" w:color="auto"/>
              <w:right w:val="single" w:sz="8" w:space="0" w:color="auto"/>
            </w:tcBorders>
            <w:vAlign w:val="bottom"/>
          </w:tcPr>
          <w:p w14:paraId="41C60458"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2512" w:type="dxa"/>
            <w:tcBorders>
              <w:top w:val="nil"/>
              <w:left w:val="nil"/>
              <w:bottom w:val="single" w:sz="8" w:space="0" w:color="auto"/>
              <w:right w:val="single" w:sz="8" w:space="0" w:color="auto"/>
            </w:tcBorders>
            <w:vAlign w:val="bottom"/>
          </w:tcPr>
          <w:p w14:paraId="4267F419"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674" w:type="dxa"/>
            <w:tcBorders>
              <w:top w:val="nil"/>
              <w:left w:val="nil"/>
              <w:bottom w:val="single" w:sz="8" w:space="0" w:color="auto"/>
              <w:right w:val="single" w:sz="8" w:space="0" w:color="auto"/>
            </w:tcBorders>
            <w:vAlign w:val="bottom"/>
          </w:tcPr>
          <w:p w14:paraId="2307325F"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279" w:type="dxa"/>
            <w:tcBorders>
              <w:top w:val="nil"/>
              <w:left w:val="nil"/>
              <w:bottom w:val="single" w:sz="8" w:space="0" w:color="auto"/>
              <w:right w:val="single" w:sz="8" w:space="0" w:color="auto"/>
            </w:tcBorders>
            <w:vAlign w:val="bottom"/>
          </w:tcPr>
          <w:p w14:paraId="313AE7F5"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30" w:type="dxa"/>
            <w:tcBorders>
              <w:top w:val="nil"/>
              <w:left w:val="nil"/>
              <w:bottom w:val="nil"/>
              <w:right w:val="nil"/>
            </w:tcBorders>
            <w:vAlign w:val="bottom"/>
          </w:tcPr>
          <w:p w14:paraId="168F65D8" w14:textId="77777777" w:rsidR="005B78A2" w:rsidRPr="00867932" w:rsidRDefault="005B78A2" w:rsidP="4A4C1F8D">
            <w:pPr>
              <w:widowControl w:val="0"/>
              <w:autoSpaceDE w:val="0"/>
              <w:autoSpaceDN w:val="0"/>
              <w:adjustRightInd w:val="0"/>
              <w:spacing w:after="0" w:line="240" w:lineRule="auto"/>
              <w:jc w:val="center"/>
              <w:rPr>
                <w:sz w:val="2"/>
                <w:szCs w:val="2"/>
              </w:rPr>
            </w:pPr>
          </w:p>
        </w:tc>
      </w:tr>
      <w:tr w:rsidR="00867932" w:rsidRPr="00867932" w14:paraId="2C370DB4" w14:textId="77777777" w:rsidTr="21E7C400">
        <w:trPr>
          <w:trHeight w:val="293"/>
        </w:trPr>
        <w:tc>
          <w:tcPr>
            <w:tcW w:w="935" w:type="dxa"/>
            <w:tcBorders>
              <w:top w:val="nil"/>
              <w:left w:val="single" w:sz="8" w:space="0" w:color="auto"/>
              <w:bottom w:val="nil"/>
              <w:right w:val="single" w:sz="8" w:space="0" w:color="auto"/>
            </w:tcBorders>
            <w:vAlign w:val="bottom"/>
          </w:tcPr>
          <w:p w14:paraId="5EECEDAA" w14:textId="77777777" w:rsidR="005B78A2" w:rsidRPr="00867932" w:rsidRDefault="72B1EDC0" w:rsidP="4A4C1F8D">
            <w:pPr>
              <w:widowControl w:val="0"/>
              <w:autoSpaceDE w:val="0"/>
              <w:autoSpaceDN w:val="0"/>
              <w:adjustRightInd w:val="0"/>
              <w:spacing w:after="0" w:line="280" w:lineRule="exact"/>
              <w:jc w:val="center"/>
              <w:rPr>
                <w:sz w:val="24"/>
                <w:szCs w:val="24"/>
              </w:rPr>
            </w:pPr>
            <w:r w:rsidRPr="4A4C1F8D">
              <w:rPr>
                <w:w w:val="98"/>
                <w:sz w:val="24"/>
                <w:szCs w:val="24"/>
              </w:rPr>
              <w:t>2.</w:t>
            </w:r>
          </w:p>
        </w:tc>
        <w:tc>
          <w:tcPr>
            <w:tcW w:w="1371" w:type="dxa"/>
            <w:tcBorders>
              <w:top w:val="nil"/>
              <w:left w:val="nil"/>
              <w:bottom w:val="nil"/>
              <w:right w:val="single" w:sz="8" w:space="0" w:color="auto"/>
            </w:tcBorders>
            <w:vAlign w:val="bottom"/>
          </w:tcPr>
          <w:p w14:paraId="35F3B47D" w14:textId="77777777" w:rsidR="005B78A2" w:rsidRPr="00867932" w:rsidRDefault="1986D296" w:rsidP="4A4C1F8D">
            <w:pPr>
              <w:widowControl w:val="0"/>
              <w:autoSpaceDE w:val="0"/>
              <w:autoSpaceDN w:val="0"/>
              <w:adjustRightInd w:val="0"/>
              <w:spacing w:after="0" w:line="280" w:lineRule="exact"/>
              <w:ind w:left="100"/>
              <w:jc w:val="center"/>
              <w:rPr>
                <w:sz w:val="24"/>
                <w:szCs w:val="24"/>
              </w:rPr>
            </w:pPr>
            <w:r w:rsidRPr="4A4C1F8D">
              <w:rPr>
                <w:sz w:val="24"/>
                <w:szCs w:val="24"/>
              </w:rPr>
              <w:t>matematika</w:t>
            </w:r>
          </w:p>
        </w:tc>
        <w:tc>
          <w:tcPr>
            <w:tcW w:w="1385" w:type="dxa"/>
            <w:tcBorders>
              <w:top w:val="nil"/>
              <w:left w:val="nil"/>
              <w:bottom w:val="nil"/>
              <w:right w:val="single" w:sz="8" w:space="0" w:color="auto"/>
            </w:tcBorders>
            <w:vAlign w:val="bottom"/>
          </w:tcPr>
          <w:p w14:paraId="20D0DC93" w14:textId="2F0D842B" w:rsidR="005B78A2" w:rsidRPr="00867932" w:rsidRDefault="27392D20" w:rsidP="4A4C1F8D">
            <w:pPr>
              <w:widowControl w:val="0"/>
              <w:autoSpaceDE w:val="0"/>
              <w:autoSpaceDN w:val="0"/>
              <w:adjustRightInd w:val="0"/>
              <w:spacing w:after="0" w:line="280" w:lineRule="exact"/>
              <w:jc w:val="center"/>
              <w:rPr>
                <w:sz w:val="24"/>
                <w:szCs w:val="24"/>
              </w:rPr>
            </w:pPr>
            <w:r w:rsidRPr="4A4C1F8D">
              <w:rPr>
                <w:sz w:val="24"/>
                <w:szCs w:val="24"/>
              </w:rPr>
              <w:t>4</w:t>
            </w:r>
            <w:r w:rsidR="1986D296" w:rsidRPr="4A4C1F8D">
              <w:rPr>
                <w:sz w:val="24"/>
                <w:szCs w:val="24"/>
              </w:rPr>
              <w:t>.a</w:t>
            </w:r>
          </w:p>
        </w:tc>
        <w:tc>
          <w:tcPr>
            <w:tcW w:w="830" w:type="dxa"/>
            <w:tcBorders>
              <w:top w:val="nil"/>
              <w:left w:val="nil"/>
              <w:bottom w:val="nil"/>
              <w:right w:val="single" w:sz="8" w:space="0" w:color="auto"/>
            </w:tcBorders>
            <w:vAlign w:val="bottom"/>
          </w:tcPr>
          <w:p w14:paraId="109B8484"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5</w:t>
            </w:r>
          </w:p>
        </w:tc>
        <w:tc>
          <w:tcPr>
            <w:tcW w:w="1385" w:type="dxa"/>
            <w:tcBorders>
              <w:top w:val="nil"/>
              <w:left w:val="nil"/>
              <w:bottom w:val="nil"/>
              <w:right w:val="single" w:sz="8" w:space="0" w:color="auto"/>
            </w:tcBorders>
            <w:vAlign w:val="bottom"/>
          </w:tcPr>
          <w:p w14:paraId="0C50080F"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1</w:t>
            </w:r>
          </w:p>
        </w:tc>
        <w:tc>
          <w:tcPr>
            <w:tcW w:w="2512" w:type="dxa"/>
            <w:tcBorders>
              <w:top w:val="nil"/>
              <w:left w:val="nil"/>
              <w:bottom w:val="nil"/>
              <w:right w:val="single" w:sz="8" w:space="0" w:color="auto"/>
            </w:tcBorders>
            <w:vAlign w:val="bottom"/>
          </w:tcPr>
          <w:p w14:paraId="1FF38218" w14:textId="3D662528" w:rsidR="005B78A2" w:rsidRPr="00867932" w:rsidRDefault="5EED01A0" w:rsidP="4A4C1F8D">
            <w:pPr>
              <w:widowControl w:val="0"/>
              <w:autoSpaceDE w:val="0"/>
              <w:autoSpaceDN w:val="0"/>
              <w:adjustRightInd w:val="0"/>
              <w:spacing w:after="0" w:line="280" w:lineRule="exact"/>
              <w:jc w:val="center"/>
              <w:rPr>
                <w:sz w:val="24"/>
                <w:szCs w:val="24"/>
              </w:rPr>
            </w:pPr>
            <w:r w:rsidRPr="4A4C1F8D">
              <w:rPr>
                <w:sz w:val="24"/>
                <w:szCs w:val="24"/>
              </w:rPr>
              <w:t xml:space="preserve">Kata </w:t>
            </w:r>
            <w:proofErr w:type="spellStart"/>
            <w:r w:rsidRPr="4A4C1F8D">
              <w:rPr>
                <w:sz w:val="24"/>
                <w:szCs w:val="24"/>
              </w:rPr>
              <w:t>Stojanovska</w:t>
            </w:r>
            <w:proofErr w:type="spellEnd"/>
          </w:p>
        </w:tc>
        <w:tc>
          <w:tcPr>
            <w:tcW w:w="674" w:type="dxa"/>
            <w:tcBorders>
              <w:top w:val="nil"/>
              <w:left w:val="nil"/>
              <w:bottom w:val="nil"/>
              <w:right w:val="single" w:sz="8" w:space="0" w:color="auto"/>
            </w:tcBorders>
            <w:vAlign w:val="bottom"/>
          </w:tcPr>
          <w:p w14:paraId="050B3AD0"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1</w:t>
            </w:r>
          </w:p>
        </w:tc>
        <w:tc>
          <w:tcPr>
            <w:tcW w:w="1279" w:type="dxa"/>
            <w:tcBorders>
              <w:top w:val="nil"/>
              <w:left w:val="nil"/>
              <w:bottom w:val="nil"/>
              <w:right w:val="single" w:sz="8" w:space="0" w:color="auto"/>
            </w:tcBorders>
            <w:vAlign w:val="bottom"/>
          </w:tcPr>
          <w:p w14:paraId="437981B1"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35</w:t>
            </w:r>
          </w:p>
        </w:tc>
        <w:tc>
          <w:tcPr>
            <w:tcW w:w="30" w:type="dxa"/>
            <w:tcBorders>
              <w:top w:val="nil"/>
              <w:left w:val="nil"/>
              <w:bottom w:val="nil"/>
              <w:right w:val="nil"/>
            </w:tcBorders>
            <w:vAlign w:val="bottom"/>
          </w:tcPr>
          <w:p w14:paraId="6A2BC585" w14:textId="77777777" w:rsidR="005B78A2" w:rsidRPr="00867932" w:rsidRDefault="005B78A2" w:rsidP="4A4C1F8D">
            <w:pPr>
              <w:widowControl w:val="0"/>
              <w:autoSpaceDE w:val="0"/>
              <w:autoSpaceDN w:val="0"/>
              <w:adjustRightInd w:val="0"/>
              <w:spacing w:after="0" w:line="240" w:lineRule="auto"/>
              <w:jc w:val="center"/>
              <w:rPr>
                <w:sz w:val="2"/>
                <w:szCs w:val="2"/>
              </w:rPr>
            </w:pPr>
          </w:p>
        </w:tc>
      </w:tr>
      <w:tr w:rsidR="00867932" w:rsidRPr="00867932" w14:paraId="49A616B1" w14:textId="77777777" w:rsidTr="21E7C400">
        <w:trPr>
          <w:trHeight w:val="47"/>
        </w:trPr>
        <w:tc>
          <w:tcPr>
            <w:tcW w:w="935" w:type="dxa"/>
            <w:tcBorders>
              <w:top w:val="nil"/>
              <w:left w:val="single" w:sz="8" w:space="0" w:color="auto"/>
              <w:bottom w:val="single" w:sz="8" w:space="0" w:color="auto"/>
              <w:right w:val="single" w:sz="8" w:space="0" w:color="auto"/>
            </w:tcBorders>
            <w:vAlign w:val="bottom"/>
          </w:tcPr>
          <w:p w14:paraId="3B4B52B0"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371" w:type="dxa"/>
            <w:tcBorders>
              <w:top w:val="nil"/>
              <w:left w:val="nil"/>
              <w:bottom w:val="single" w:sz="8" w:space="0" w:color="auto"/>
              <w:right w:val="single" w:sz="8" w:space="0" w:color="auto"/>
            </w:tcBorders>
            <w:vAlign w:val="bottom"/>
          </w:tcPr>
          <w:p w14:paraId="6A8F822E"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385" w:type="dxa"/>
            <w:tcBorders>
              <w:top w:val="nil"/>
              <w:left w:val="nil"/>
              <w:bottom w:val="single" w:sz="8" w:space="0" w:color="auto"/>
              <w:right w:val="single" w:sz="8" w:space="0" w:color="auto"/>
            </w:tcBorders>
            <w:vAlign w:val="bottom"/>
          </w:tcPr>
          <w:p w14:paraId="2EA75E83"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830" w:type="dxa"/>
            <w:tcBorders>
              <w:top w:val="nil"/>
              <w:left w:val="nil"/>
              <w:bottom w:val="single" w:sz="8" w:space="0" w:color="auto"/>
              <w:right w:val="single" w:sz="8" w:space="0" w:color="auto"/>
            </w:tcBorders>
            <w:vAlign w:val="bottom"/>
          </w:tcPr>
          <w:p w14:paraId="4AC4FE2F"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385" w:type="dxa"/>
            <w:tcBorders>
              <w:top w:val="nil"/>
              <w:left w:val="nil"/>
              <w:bottom w:val="single" w:sz="8" w:space="0" w:color="auto"/>
              <w:right w:val="single" w:sz="8" w:space="0" w:color="auto"/>
            </w:tcBorders>
            <w:vAlign w:val="bottom"/>
          </w:tcPr>
          <w:p w14:paraId="5B09ED56"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2512" w:type="dxa"/>
            <w:tcBorders>
              <w:top w:val="nil"/>
              <w:left w:val="nil"/>
              <w:bottom w:val="single" w:sz="8" w:space="0" w:color="auto"/>
              <w:right w:val="single" w:sz="8" w:space="0" w:color="auto"/>
            </w:tcBorders>
            <w:vAlign w:val="bottom"/>
          </w:tcPr>
          <w:p w14:paraId="5812E170"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674" w:type="dxa"/>
            <w:tcBorders>
              <w:top w:val="nil"/>
              <w:left w:val="nil"/>
              <w:bottom w:val="single" w:sz="8" w:space="0" w:color="auto"/>
              <w:right w:val="single" w:sz="8" w:space="0" w:color="auto"/>
            </w:tcBorders>
            <w:vAlign w:val="bottom"/>
          </w:tcPr>
          <w:p w14:paraId="278AFD40"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279" w:type="dxa"/>
            <w:tcBorders>
              <w:top w:val="nil"/>
              <w:left w:val="nil"/>
              <w:bottom w:val="single" w:sz="8" w:space="0" w:color="auto"/>
              <w:right w:val="single" w:sz="8" w:space="0" w:color="auto"/>
            </w:tcBorders>
            <w:vAlign w:val="bottom"/>
          </w:tcPr>
          <w:p w14:paraId="29DB5971"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30" w:type="dxa"/>
            <w:tcBorders>
              <w:top w:val="nil"/>
              <w:left w:val="nil"/>
              <w:bottom w:val="nil"/>
              <w:right w:val="nil"/>
            </w:tcBorders>
            <w:vAlign w:val="bottom"/>
          </w:tcPr>
          <w:p w14:paraId="70F35735" w14:textId="77777777" w:rsidR="005B78A2" w:rsidRPr="00867932" w:rsidRDefault="005B78A2" w:rsidP="4A4C1F8D">
            <w:pPr>
              <w:widowControl w:val="0"/>
              <w:autoSpaceDE w:val="0"/>
              <w:autoSpaceDN w:val="0"/>
              <w:adjustRightInd w:val="0"/>
              <w:spacing w:after="0" w:line="240" w:lineRule="auto"/>
              <w:jc w:val="center"/>
              <w:rPr>
                <w:sz w:val="2"/>
                <w:szCs w:val="2"/>
              </w:rPr>
            </w:pPr>
          </w:p>
        </w:tc>
      </w:tr>
      <w:tr w:rsidR="00867932" w:rsidRPr="00867932" w14:paraId="0121250F" w14:textId="77777777" w:rsidTr="21E7C400">
        <w:trPr>
          <w:trHeight w:val="293"/>
        </w:trPr>
        <w:tc>
          <w:tcPr>
            <w:tcW w:w="935" w:type="dxa"/>
            <w:tcBorders>
              <w:top w:val="nil"/>
              <w:left w:val="single" w:sz="8" w:space="0" w:color="auto"/>
              <w:bottom w:val="nil"/>
              <w:right w:val="single" w:sz="8" w:space="0" w:color="auto"/>
            </w:tcBorders>
            <w:vAlign w:val="bottom"/>
          </w:tcPr>
          <w:p w14:paraId="3127FDAC" w14:textId="77777777" w:rsidR="005B78A2" w:rsidRPr="00867932" w:rsidRDefault="519A98E0" w:rsidP="4A4C1F8D">
            <w:pPr>
              <w:widowControl w:val="0"/>
              <w:autoSpaceDE w:val="0"/>
              <w:autoSpaceDN w:val="0"/>
              <w:adjustRightInd w:val="0"/>
              <w:spacing w:after="0" w:line="280" w:lineRule="exact"/>
              <w:jc w:val="center"/>
              <w:rPr>
                <w:sz w:val="24"/>
                <w:szCs w:val="24"/>
              </w:rPr>
            </w:pPr>
            <w:r w:rsidRPr="4A4C1F8D">
              <w:rPr>
                <w:w w:val="98"/>
                <w:sz w:val="24"/>
                <w:szCs w:val="24"/>
              </w:rPr>
              <w:t>4.</w:t>
            </w:r>
          </w:p>
        </w:tc>
        <w:tc>
          <w:tcPr>
            <w:tcW w:w="1371" w:type="dxa"/>
            <w:tcBorders>
              <w:top w:val="nil"/>
              <w:left w:val="nil"/>
              <w:bottom w:val="nil"/>
              <w:right w:val="single" w:sz="8" w:space="0" w:color="auto"/>
            </w:tcBorders>
            <w:vAlign w:val="bottom"/>
          </w:tcPr>
          <w:p w14:paraId="548D4C73" w14:textId="77777777" w:rsidR="005B78A2" w:rsidRPr="00867932" w:rsidRDefault="1986D296" w:rsidP="4A4C1F8D">
            <w:pPr>
              <w:widowControl w:val="0"/>
              <w:autoSpaceDE w:val="0"/>
              <w:autoSpaceDN w:val="0"/>
              <w:adjustRightInd w:val="0"/>
              <w:spacing w:after="0" w:line="280" w:lineRule="exact"/>
              <w:ind w:left="100"/>
              <w:jc w:val="center"/>
              <w:rPr>
                <w:sz w:val="24"/>
                <w:szCs w:val="24"/>
              </w:rPr>
            </w:pPr>
            <w:r w:rsidRPr="4A4C1F8D">
              <w:rPr>
                <w:sz w:val="24"/>
                <w:szCs w:val="24"/>
              </w:rPr>
              <w:t>matematika</w:t>
            </w:r>
          </w:p>
        </w:tc>
        <w:tc>
          <w:tcPr>
            <w:tcW w:w="1385" w:type="dxa"/>
            <w:tcBorders>
              <w:top w:val="nil"/>
              <w:left w:val="nil"/>
              <w:bottom w:val="nil"/>
              <w:right w:val="single" w:sz="8" w:space="0" w:color="auto"/>
            </w:tcBorders>
            <w:vAlign w:val="bottom"/>
          </w:tcPr>
          <w:p w14:paraId="09264A2A" w14:textId="45AF9A7A" w:rsidR="005B78A2" w:rsidRPr="00867932" w:rsidRDefault="3581C302" w:rsidP="4A4C1F8D">
            <w:pPr>
              <w:widowControl w:val="0"/>
              <w:autoSpaceDE w:val="0"/>
              <w:autoSpaceDN w:val="0"/>
              <w:adjustRightInd w:val="0"/>
              <w:spacing w:after="0" w:line="280" w:lineRule="exact"/>
              <w:jc w:val="center"/>
              <w:rPr>
                <w:sz w:val="24"/>
                <w:szCs w:val="24"/>
              </w:rPr>
            </w:pPr>
            <w:r w:rsidRPr="4A4C1F8D">
              <w:rPr>
                <w:w w:val="97"/>
                <w:sz w:val="24"/>
                <w:szCs w:val="24"/>
              </w:rPr>
              <w:t>4</w:t>
            </w:r>
            <w:r w:rsidR="4FBC1602" w:rsidRPr="4A4C1F8D">
              <w:rPr>
                <w:w w:val="97"/>
                <w:sz w:val="24"/>
                <w:szCs w:val="24"/>
              </w:rPr>
              <w:t>.b</w:t>
            </w:r>
          </w:p>
        </w:tc>
        <w:tc>
          <w:tcPr>
            <w:tcW w:w="830" w:type="dxa"/>
            <w:tcBorders>
              <w:top w:val="nil"/>
              <w:left w:val="nil"/>
              <w:bottom w:val="nil"/>
              <w:right w:val="single" w:sz="8" w:space="0" w:color="auto"/>
            </w:tcBorders>
            <w:vAlign w:val="bottom"/>
          </w:tcPr>
          <w:p w14:paraId="089009E4" w14:textId="77777777" w:rsidR="005B78A2" w:rsidRPr="00867932" w:rsidRDefault="178D87DD" w:rsidP="4A4C1F8D">
            <w:pPr>
              <w:widowControl w:val="0"/>
              <w:autoSpaceDE w:val="0"/>
              <w:autoSpaceDN w:val="0"/>
              <w:adjustRightInd w:val="0"/>
              <w:spacing w:after="0" w:line="280" w:lineRule="exact"/>
              <w:jc w:val="center"/>
              <w:rPr>
                <w:sz w:val="24"/>
                <w:szCs w:val="24"/>
              </w:rPr>
            </w:pPr>
            <w:r w:rsidRPr="4A4C1F8D">
              <w:rPr>
                <w:w w:val="98"/>
                <w:sz w:val="24"/>
                <w:szCs w:val="24"/>
              </w:rPr>
              <w:t>6</w:t>
            </w:r>
          </w:p>
        </w:tc>
        <w:tc>
          <w:tcPr>
            <w:tcW w:w="1385" w:type="dxa"/>
            <w:tcBorders>
              <w:top w:val="nil"/>
              <w:left w:val="nil"/>
              <w:bottom w:val="nil"/>
              <w:right w:val="single" w:sz="8" w:space="0" w:color="auto"/>
            </w:tcBorders>
            <w:vAlign w:val="bottom"/>
          </w:tcPr>
          <w:p w14:paraId="6B965A47"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1</w:t>
            </w:r>
          </w:p>
        </w:tc>
        <w:tc>
          <w:tcPr>
            <w:tcW w:w="2512" w:type="dxa"/>
            <w:tcBorders>
              <w:top w:val="nil"/>
              <w:left w:val="nil"/>
              <w:bottom w:val="nil"/>
              <w:right w:val="single" w:sz="8" w:space="0" w:color="auto"/>
            </w:tcBorders>
            <w:vAlign w:val="bottom"/>
          </w:tcPr>
          <w:p w14:paraId="5089115A" w14:textId="2701FDC4" w:rsidR="005B78A2" w:rsidRPr="00867932" w:rsidRDefault="26724E09" w:rsidP="4A4C1F8D">
            <w:pPr>
              <w:widowControl w:val="0"/>
              <w:autoSpaceDE w:val="0"/>
              <w:autoSpaceDN w:val="0"/>
              <w:adjustRightInd w:val="0"/>
              <w:spacing w:after="0" w:line="280" w:lineRule="exact"/>
              <w:jc w:val="center"/>
              <w:rPr>
                <w:sz w:val="24"/>
                <w:szCs w:val="24"/>
              </w:rPr>
            </w:pPr>
            <w:proofErr w:type="spellStart"/>
            <w:r w:rsidRPr="4A4C1F8D">
              <w:rPr>
                <w:sz w:val="24"/>
                <w:szCs w:val="24"/>
              </w:rPr>
              <w:t>Kristjana</w:t>
            </w:r>
            <w:proofErr w:type="spellEnd"/>
            <w:r w:rsidRPr="4A4C1F8D">
              <w:rPr>
                <w:sz w:val="24"/>
                <w:szCs w:val="24"/>
              </w:rPr>
              <w:t xml:space="preserve"> </w:t>
            </w:r>
            <w:proofErr w:type="spellStart"/>
            <w:r w:rsidRPr="4A4C1F8D">
              <w:rPr>
                <w:sz w:val="24"/>
                <w:szCs w:val="24"/>
              </w:rPr>
              <w:t>Bedeničec</w:t>
            </w:r>
            <w:proofErr w:type="spellEnd"/>
            <w:r w:rsidRPr="4A4C1F8D">
              <w:rPr>
                <w:sz w:val="24"/>
                <w:szCs w:val="24"/>
              </w:rPr>
              <w:t>-Krog</w:t>
            </w:r>
          </w:p>
        </w:tc>
        <w:tc>
          <w:tcPr>
            <w:tcW w:w="674" w:type="dxa"/>
            <w:tcBorders>
              <w:top w:val="nil"/>
              <w:left w:val="nil"/>
              <w:bottom w:val="nil"/>
              <w:right w:val="single" w:sz="8" w:space="0" w:color="auto"/>
            </w:tcBorders>
            <w:vAlign w:val="bottom"/>
          </w:tcPr>
          <w:p w14:paraId="511F3AB7"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1</w:t>
            </w:r>
          </w:p>
        </w:tc>
        <w:tc>
          <w:tcPr>
            <w:tcW w:w="1279" w:type="dxa"/>
            <w:tcBorders>
              <w:top w:val="nil"/>
              <w:left w:val="nil"/>
              <w:bottom w:val="nil"/>
              <w:right w:val="single" w:sz="8" w:space="0" w:color="auto"/>
            </w:tcBorders>
            <w:vAlign w:val="bottom"/>
          </w:tcPr>
          <w:p w14:paraId="6B07A3DB"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35</w:t>
            </w:r>
          </w:p>
        </w:tc>
        <w:tc>
          <w:tcPr>
            <w:tcW w:w="30" w:type="dxa"/>
            <w:tcBorders>
              <w:top w:val="nil"/>
              <w:left w:val="nil"/>
              <w:bottom w:val="nil"/>
              <w:right w:val="nil"/>
            </w:tcBorders>
            <w:vAlign w:val="bottom"/>
          </w:tcPr>
          <w:p w14:paraId="5D255343" w14:textId="77777777" w:rsidR="005B78A2" w:rsidRPr="00867932" w:rsidRDefault="005B78A2" w:rsidP="4A4C1F8D">
            <w:pPr>
              <w:widowControl w:val="0"/>
              <w:autoSpaceDE w:val="0"/>
              <w:autoSpaceDN w:val="0"/>
              <w:adjustRightInd w:val="0"/>
              <w:spacing w:after="0" w:line="240" w:lineRule="auto"/>
              <w:jc w:val="center"/>
              <w:rPr>
                <w:sz w:val="2"/>
                <w:szCs w:val="2"/>
              </w:rPr>
            </w:pPr>
          </w:p>
        </w:tc>
      </w:tr>
      <w:tr w:rsidR="00867932" w:rsidRPr="00867932" w14:paraId="552C276D" w14:textId="77777777" w:rsidTr="21E7C400">
        <w:trPr>
          <w:trHeight w:val="109"/>
        </w:trPr>
        <w:tc>
          <w:tcPr>
            <w:tcW w:w="935" w:type="dxa"/>
            <w:tcBorders>
              <w:top w:val="nil"/>
              <w:left w:val="single" w:sz="8" w:space="0" w:color="auto"/>
              <w:bottom w:val="single" w:sz="8" w:space="0" w:color="auto"/>
              <w:right w:val="single" w:sz="8" w:space="0" w:color="auto"/>
            </w:tcBorders>
            <w:vAlign w:val="bottom"/>
          </w:tcPr>
          <w:p w14:paraId="1F8AFB83" w14:textId="77777777" w:rsidR="005B78A2" w:rsidRPr="00867932" w:rsidRDefault="005B78A2" w:rsidP="4A4C1F8D">
            <w:pPr>
              <w:widowControl w:val="0"/>
              <w:autoSpaceDE w:val="0"/>
              <w:autoSpaceDN w:val="0"/>
              <w:adjustRightInd w:val="0"/>
              <w:spacing w:after="0" w:line="240" w:lineRule="auto"/>
              <w:jc w:val="center"/>
              <w:rPr>
                <w:sz w:val="9"/>
                <w:szCs w:val="9"/>
              </w:rPr>
            </w:pPr>
          </w:p>
        </w:tc>
        <w:tc>
          <w:tcPr>
            <w:tcW w:w="1371" w:type="dxa"/>
            <w:tcBorders>
              <w:top w:val="nil"/>
              <w:left w:val="nil"/>
              <w:bottom w:val="single" w:sz="8" w:space="0" w:color="auto"/>
              <w:right w:val="single" w:sz="8" w:space="0" w:color="auto"/>
            </w:tcBorders>
            <w:vAlign w:val="bottom"/>
          </w:tcPr>
          <w:p w14:paraId="68342FE7" w14:textId="77777777" w:rsidR="005B78A2" w:rsidRPr="00867932" w:rsidRDefault="005B78A2" w:rsidP="4A4C1F8D">
            <w:pPr>
              <w:widowControl w:val="0"/>
              <w:autoSpaceDE w:val="0"/>
              <w:autoSpaceDN w:val="0"/>
              <w:adjustRightInd w:val="0"/>
              <w:spacing w:after="0" w:line="240" w:lineRule="auto"/>
              <w:jc w:val="center"/>
              <w:rPr>
                <w:sz w:val="9"/>
                <w:szCs w:val="9"/>
              </w:rPr>
            </w:pPr>
          </w:p>
        </w:tc>
        <w:tc>
          <w:tcPr>
            <w:tcW w:w="1385" w:type="dxa"/>
            <w:tcBorders>
              <w:top w:val="nil"/>
              <w:left w:val="nil"/>
              <w:bottom w:val="single" w:sz="8" w:space="0" w:color="auto"/>
              <w:right w:val="single" w:sz="8" w:space="0" w:color="auto"/>
            </w:tcBorders>
            <w:vAlign w:val="bottom"/>
          </w:tcPr>
          <w:p w14:paraId="40776332" w14:textId="77777777" w:rsidR="005B78A2" w:rsidRPr="00867932" w:rsidRDefault="005B78A2" w:rsidP="4A4C1F8D">
            <w:pPr>
              <w:widowControl w:val="0"/>
              <w:autoSpaceDE w:val="0"/>
              <w:autoSpaceDN w:val="0"/>
              <w:adjustRightInd w:val="0"/>
              <w:spacing w:after="0" w:line="240" w:lineRule="auto"/>
              <w:jc w:val="center"/>
              <w:rPr>
                <w:sz w:val="9"/>
                <w:szCs w:val="9"/>
              </w:rPr>
            </w:pPr>
          </w:p>
        </w:tc>
        <w:tc>
          <w:tcPr>
            <w:tcW w:w="830" w:type="dxa"/>
            <w:tcBorders>
              <w:top w:val="nil"/>
              <w:left w:val="nil"/>
              <w:bottom w:val="single" w:sz="8" w:space="0" w:color="auto"/>
              <w:right w:val="single" w:sz="8" w:space="0" w:color="auto"/>
            </w:tcBorders>
            <w:vAlign w:val="bottom"/>
          </w:tcPr>
          <w:p w14:paraId="107E9FD5" w14:textId="77777777" w:rsidR="005B78A2" w:rsidRPr="00867932" w:rsidRDefault="005B78A2" w:rsidP="4A4C1F8D">
            <w:pPr>
              <w:widowControl w:val="0"/>
              <w:autoSpaceDE w:val="0"/>
              <w:autoSpaceDN w:val="0"/>
              <w:adjustRightInd w:val="0"/>
              <w:spacing w:after="0" w:line="240" w:lineRule="auto"/>
              <w:jc w:val="center"/>
              <w:rPr>
                <w:sz w:val="9"/>
                <w:szCs w:val="9"/>
              </w:rPr>
            </w:pPr>
          </w:p>
        </w:tc>
        <w:tc>
          <w:tcPr>
            <w:tcW w:w="1385" w:type="dxa"/>
            <w:tcBorders>
              <w:top w:val="nil"/>
              <w:left w:val="nil"/>
              <w:bottom w:val="single" w:sz="8" w:space="0" w:color="auto"/>
              <w:right w:val="single" w:sz="8" w:space="0" w:color="auto"/>
            </w:tcBorders>
            <w:vAlign w:val="bottom"/>
          </w:tcPr>
          <w:p w14:paraId="564A82CB" w14:textId="77777777" w:rsidR="005B78A2" w:rsidRPr="00867932" w:rsidRDefault="005B78A2" w:rsidP="4A4C1F8D">
            <w:pPr>
              <w:widowControl w:val="0"/>
              <w:autoSpaceDE w:val="0"/>
              <w:autoSpaceDN w:val="0"/>
              <w:adjustRightInd w:val="0"/>
              <w:spacing w:after="0" w:line="240" w:lineRule="auto"/>
              <w:jc w:val="center"/>
              <w:rPr>
                <w:sz w:val="9"/>
                <w:szCs w:val="9"/>
              </w:rPr>
            </w:pPr>
          </w:p>
        </w:tc>
        <w:tc>
          <w:tcPr>
            <w:tcW w:w="2512" w:type="dxa"/>
            <w:tcBorders>
              <w:top w:val="nil"/>
              <w:left w:val="nil"/>
              <w:bottom w:val="single" w:sz="8" w:space="0" w:color="auto"/>
              <w:right w:val="single" w:sz="8" w:space="0" w:color="auto"/>
            </w:tcBorders>
            <w:vAlign w:val="bottom"/>
          </w:tcPr>
          <w:p w14:paraId="3CE28D4A" w14:textId="77777777" w:rsidR="005B78A2" w:rsidRPr="00867932" w:rsidRDefault="005B78A2" w:rsidP="4A4C1F8D">
            <w:pPr>
              <w:widowControl w:val="0"/>
              <w:autoSpaceDE w:val="0"/>
              <w:autoSpaceDN w:val="0"/>
              <w:adjustRightInd w:val="0"/>
              <w:spacing w:after="0" w:line="240" w:lineRule="auto"/>
              <w:jc w:val="center"/>
              <w:rPr>
                <w:sz w:val="9"/>
                <w:szCs w:val="9"/>
              </w:rPr>
            </w:pPr>
          </w:p>
        </w:tc>
        <w:tc>
          <w:tcPr>
            <w:tcW w:w="674" w:type="dxa"/>
            <w:tcBorders>
              <w:top w:val="nil"/>
              <w:left w:val="nil"/>
              <w:bottom w:val="single" w:sz="8" w:space="0" w:color="auto"/>
              <w:right w:val="single" w:sz="8" w:space="0" w:color="auto"/>
            </w:tcBorders>
            <w:vAlign w:val="bottom"/>
          </w:tcPr>
          <w:p w14:paraId="03E60B2D" w14:textId="77777777" w:rsidR="005B78A2" w:rsidRPr="00867932" w:rsidRDefault="005B78A2" w:rsidP="4A4C1F8D">
            <w:pPr>
              <w:widowControl w:val="0"/>
              <w:autoSpaceDE w:val="0"/>
              <w:autoSpaceDN w:val="0"/>
              <w:adjustRightInd w:val="0"/>
              <w:spacing w:after="0" w:line="240" w:lineRule="auto"/>
              <w:jc w:val="center"/>
              <w:rPr>
                <w:sz w:val="9"/>
                <w:szCs w:val="9"/>
              </w:rPr>
            </w:pPr>
          </w:p>
        </w:tc>
        <w:tc>
          <w:tcPr>
            <w:tcW w:w="1279" w:type="dxa"/>
            <w:tcBorders>
              <w:top w:val="nil"/>
              <w:left w:val="nil"/>
              <w:bottom w:val="single" w:sz="8" w:space="0" w:color="auto"/>
              <w:right w:val="single" w:sz="8" w:space="0" w:color="auto"/>
            </w:tcBorders>
            <w:vAlign w:val="bottom"/>
          </w:tcPr>
          <w:p w14:paraId="41A1092D" w14:textId="77777777" w:rsidR="005B78A2" w:rsidRPr="00867932" w:rsidRDefault="005B78A2" w:rsidP="4A4C1F8D">
            <w:pPr>
              <w:widowControl w:val="0"/>
              <w:autoSpaceDE w:val="0"/>
              <w:autoSpaceDN w:val="0"/>
              <w:adjustRightInd w:val="0"/>
              <w:spacing w:after="0" w:line="240" w:lineRule="auto"/>
              <w:jc w:val="center"/>
              <w:rPr>
                <w:sz w:val="9"/>
                <w:szCs w:val="9"/>
              </w:rPr>
            </w:pPr>
          </w:p>
        </w:tc>
        <w:tc>
          <w:tcPr>
            <w:tcW w:w="30" w:type="dxa"/>
            <w:tcBorders>
              <w:top w:val="nil"/>
              <w:left w:val="nil"/>
              <w:bottom w:val="nil"/>
              <w:right w:val="nil"/>
            </w:tcBorders>
            <w:vAlign w:val="bottom"/>
          </w:tcPr>
          <w:p w14:paraId="03CC5A65" w14:textId="77777777" w:rsidR="005B78A2" w:rsidRPr="00867932" w:rsidRDefault="005B78A2" w:rsidP="4A4C1F8D">
            <w:pPr>
              <w:widowControl w:val="0"/>
              <w:autoSpaceDE w:val="0"/>
              <w:autoSpaceDN w:val="0"/>
              <w:adjustRightInd w:val="0"/>
              <w:spacing w:after="0" w:line="240" w:lineRule="auto"/>
              <w:jc w:val="center"/>
              <w:rPr>
                <w:sz w:val="2"/>
                <w:szCs w:val="2"/>
              </w:rPr>
            </w:pPr>
          </w:p>
        </w:tc>
      </w:tr>
      <w:tr w:rsidR="00867932" w:rsidRPr="00867932" w14:paraId="7D54CC40" w14:textId="77777777" w:rsidTr="21E7C400">
        <w:trPr>
          <w:trHeight w:val="294"/>
        </w:trPr>
        <w:tc>
          <w:tcPr>
            <w:tcW w:w="935" w:type="dxa"/>
            <w:tcBorders>
              <w:top w:val="nil"/>
              <w:left w:val="single" w:sz="8" w:space="0" w:color="auto"/>
              <w:bottom w:val="nil"/>
              <w:right w:val="single" w:sz="8" w:space="0" w:color="auto"/>
            </w:tcBorders>
            <w:vAlign w:val="bottom"/>
          </w:tcPr>
          <w:p w14:paraId="78212400" w14:textId="77777777" w:rsidR="005B78A2" w:rsidRPr="00867932" w:rsidRDefault="0F72A603" w:rsidP="4A4C1F8D">
            <w:pPr>
              <w:widowControl w:val="0"/>
              <w:autoSpaceDE w:val="0"/>
              <w:autoSpaceDN w:val="0"/>
              <w:adjustRightInd w:val="0"/>
              <w:spacing w:after="0" w:line="280" w:lineRule="exact"/>
              <w:jc w:val="center"/>
              <w:rPr>
                <w:sz w:val="24"/>
                <w:szCs w:val="24"/>
              </w:rPr>
            </w:pPr>
            <w:r w:rsidRPr="4A4C1F8D">
              <w:rPr>
                <w:w w:val="98"/>
                <w:sz w:val="24"/>
                <w:szCs w:val="24"/>
              </w:rPr>
              <w:t>5.</w:t>
            </w:r>
          </w:p>
        </w:tc>
        <w:tc>
          <w:tcPr>
            <w:tcW w:w="1371" w:type="dxa"/>
            <w:tcBorders>
              <w:top w:val="nil"/>
              <w:left w:val="nil"/>
              <w:bottom w:val="nil"/>
              <w:right w:val="single" w:sz="8" w:space="0" w:color="auto"/>
            </w:tcBorders>
            <w:vAlign w:val="bottom"/>
          </w:tcPr>
          <w:p w14:paraId="755CFD09" w14:textId="77777777" w:rsidR="005B78A2" w:rsidRPr="00867932" w:rsidRDefault="4FFE2431" w:rsidP="4A4C1F8D">
            <w:pPr>
              <w:widowControl w:val="0"/>
              <w:autoSpaceDE w:val="0"/>
              <w:autoSpaceDN w:val="0"/>
              <w:adjustRightInd w:val="0"/>
              <w:spacing w:after="0" w:line="280" w:lineRule="exact"/>
              <w:ind w:left="100"/>
              <w:jc w:val="center"/>
              <w:rPr>
                <w:sz w:val="24"/>
                <w:szCs w:val="24"/>
              </w:rPr>
            </w:pPr>
            <w:r w:rsidRPr="4A4C1F8D">
              <w:rPr>
                <w:sz w:val="24"/>
                <w:szCs w:val="24"/>
              </w:rPr>
              <w:t>matematika</w:t>
            </w:r>
          </w:p>
        </w:tc>
        <w:tc>
          <w:tcPr>
            <w:tcW w:w="1385" w:type="dxa"/>
            <w:tcBorders>
              <w:top w:val="nil"/>
              <w:left w:val="nil"/>
              <w:bottom w:val="nil"/>
              <w:right w:val="single" w:sz="8" w:space="0" w:color="auto"/>
            </w:tcBorders>
            <w:vAlign w:val="bottom"/>
          </w:tcPr>
          <w:p w14:paraId="657F405E" w14:textId="102DE0C2" w:rsidR="005B78A2" w:rsidRPr="00D64EF3" w:rsidRDefault="0692D34E" w:rsidP="4A4C1F8D">
            <w:pPr>
              <w:widowControl w:val="0"/>
              <w:autoSpaceDE w:val="0"/>
              <w:autoSpaceDN w:val="0"/>
              <w:adjustRightInd w:val="0"/>
              <w:spacing w:after="0" w:line="280" w:lineRule="exact"/>
              <w:jc w:val="center"/>
              <w:rPr>
                <w:sz w:val="24"/>
                <w:szCs w:val="24"/>
              </w:rPr>
            </w:pPr>
            <w:r w:rsidRPr="4A4C1F8D">
              <w:rPr>
                <w:w w:val="98"/>
                <w:sz w:val="24"/>
                <w:szCs w:val="24"/>
              </w:rPr>
              <w:t>1.b</w:t>
            </w:r>
          </w:p>
        </w:tc>
        <w:tc>
          <w:tcPr>
            <w:tcW w:w="830" w:type="dxa"/>
            <w:tcBorders>
              <w:top w:val="nil"/>
              <w:left w:val="nil"/>
              <w:bottom w:val="nil"/>
              <w:right w:val="single" w:sz="8" w:space="0" w:color="auto"/>
            </w:tcBorders>
            <w:vAlign w:val="bottom"/>
          </w:tcPr>
          <w:p w14:paraId="29B4EA11" w14:textId="14C893CE" w:rsidR="005B78A2" w:rsidRPr="00D64EF3" w:rsidRDefault="0692D34E" w:rsidP="4A4C1F8D">
            <w:pPr>
              <w:widowControl w:val="0"/>
              <w:autoSpaceDE w:val="0"/>
              <w:autoSpaceDN w:val="0"/>
              <w:adjustRightInd w:val="0"/>
              <w:spacing w:after="0" w:line="280" w:lineRule="exact"/>
              <w:rPr>
                <w:sz w:val="24"/>
                <w:szCs w:val="24"/>
              </w:rPr>
            </w:pPr>
            <w:r w:rsidRPr="4A4C1F8D">
              <w:rPr>
                <w:w w:val="98"/>
                <w:sz w:val="24"/>
                <w:szCs w:val="24"/>
              </w:rPr>
              <w:t xml:space="preserve">    10</w:t>
            </w:r>
          </w:p>
        </w:tc>
        <w:tc>
          <w:tcPr>
            <w:tcW w:w="1385" w:type="dxa"/>
            <w:tcBorders>
              <w:top w:val="nil"/>
              <w:left w:val="nil"/>
              <w:bottom w:val="nil"/>
              <w:right w:val="single" w:sz="8" w:space="0" w:color="auto"/>
            </w:tcBorders>
            <w:vAlign w:val="bottom"/>
          </w:tcPr>
          <w:p w14:paraId="39507054" w14:textId="596B15FC" w:rsidR="005B78A2" w:rsidRPr="00E1768E" w:rsidRDefault="1AAEF288" w:rsidP="4A4C1F8D">
            <w:pPr>
              <w:widowControl w:val="0"/>
              <w:autoSpaceDE w:val="0"/>
              <w:autoSpaceDN w:val="0"/>
              <w:adjustRightInd w:val="0"/>
              <w:spacing w:after="0" w:line="280" w:lineRule="exact"/>
              <w:jc w:val="center"/>
              <w:rPr>
                <w:sz w:val="24"/>
                <w:szCs w:val="24"/>
              </w:rPr>
            </w:pPr>
            <w:r w:rsidRPr="4A4C1F8D">
              <w:rPr>
                <w:w w:val="98"/>
                <w:sz w:val="24"/>
                <w:szCs w:val="24"/>
              </w:rPr>
              <w:t>1</w:t>
            </w:r>
          </w:p>
        </w:tc>
        <w:tc>
          <w:tcPr>
            <w:tcW w:w="2512" w:type="dxa"/>
            <w:tcBorders>
              <w:top w:val="nil"/>
              <w:left w:val="nil"/>
              <w:bottom w:val="nil"/>
              <w:right w:val="single" w:sz="8" w:space="0" w:color="auto"/>
            </w:tcBorders>
            <w:vAlign w:val="bottom"/>
          </w:tcPr>
          <w:p w14:paraId="2C747232" w14:textId="76DA8365" w:rsidR="005B78A2" w:rsidRPr="00D64EF3" w:rsidRDefault="0692D34E" w:rsidP="4A4C1F8D">
            <w:pPr>
              <w:widowControl w:val="0"/>
              <w:autoSpaceDE w:val="0"/>
              <w:autoSpaceDN w:val="0"/>
              <w:adjustRightInd w:val="0"/>
              <w:spacing w:after="0" w:line="280" w:lineRule="exact"/>
              <w:rPr>
                <w:sz w:val="24"/>
                <w:szCs w:val="24"/>
              </w:rPr>
            </w:pPr>
            <w:r w:rsidRPr="4A4C1F8D">
              <w:rPr>
                <w:sz w:val="24"/>
                <w:szCs w:val="24"/>
              </w:rPr>
              <w:t xml:space="preserve">Gordana </w:t>
            </w:r>
            <w:proofErr w:type="spellStart"/>
            <w:r w:rsidRPr="4A4C1F8D">
              <w:rPr>
                <w:sz w:val="24"/>
                <w:szCs w:val="24"/>
              </w:rPr>
              <w:t>Prožek</w:t>
            </w:r>
            <w:proofErr w:type="spellEnd"/>
          </w:p>
        </w:tc>
        <w:tc>
          <w:tcPr>
            <w:tcW w:w="674" w:type="dxa"/>
            <w:tcBorders>
              <w:top w:val="nil"/>
              <w:left w:val="nil"/>
              <w:bottom w:val="nil"/>
              <w:right w:val="single" w:sz="8" w:space="0" w:color="auto"/>
            </w:tcBorders>
            <w:vAlign w:val="bottom"/>
          </w:tcPr>
          <w:p w14:paraId="0295336A"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1</w:t>
            </w:r>
          </w:p>
        </w:tc>
        <w:tc>
          <w:tcPr>
            <w:tcW w:w="1279" w:type="dxa"/>
            <w:tcBorders>
              <w:top w:val="nil"/>
              <w:left w:val="nil"/>
              <w:bottom w:val="nil"/>
              <w:right w:val="single" w:sz="8" w:space="0" w:color="auto"/>
            </w:tcBorders>
            <w:vAlign w:val="bottom"/>
          </w:tcPr>
          <w:p w14:paraId="3DE2B17A"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35</w:t>
            </w:r>
          </w:p>
        </w:tc>
        <w:tc>
          <w:tcPr>
            <w:tcW w:w="30" w:type="dxa"/>
            <w:tcBorders>
              <w:top w:val="nil"/>
              <w:left w:val="nil"/>
              <w:bottom w:val="nil"/>
              <w:right w:val="nil"/>
            </w:tcBorders>
            <w:vAlign w:val="bottom"/>
          </w:tcPr>
          <w:p w14:paraId="63ACB6A2" w14:textId="77777777" w:rsidR="005B78A2" w:rsidRPr="00867932" w:rsidRDefault="005B78A2" w:rsidP="4A4C1F8D">
            <w:pPr>
              <w:widowControl w:val="0"/>
              <w:autoSpaceDE w:val="0"/>
              <w:autoSpaceDN w:val="0"/>
              <w:adjustRightInd w:val="0"/>
              <w:spacing w:after="0" w:line="240" w:lineRule="auto"/>
              <w:jc w:val="center"/>
              <w:rPr>
                <w:sz w:val="2"/>
                <w:szCs w:val="2"/>
              </w:rPr>
            </w:pPr>
          </w:p>
        </w:tc>
      </w:tr>
      <w:tr w:rsidR="00867932" w:rsidRPr="00867932" w14:paraId="2C8D472F" w14:textId="77777777" w:rsidTr="21E7C400">
        <w:trPr>
          <w:trHeight w:val="47"/>
        </w:trPr>
        <w:tc>
          <w:tcPr>
            <w:tcW w:w="935" w:type="dxa"/>
            <w:tcBorders>
              <w:top w:val="nil"/>
              <w:left w:val="single" w:sz="8" w:space="0" w:color="auto"/>
              <w:bottom w:val="single" w:sz="8" w:space="0" w:color="auto"/>
              <w:right w:val="single" w:sz="8" w:space="0" w:color="auto"/>
            </w:tcBorders>
            <w:vAlign w:val="bottom"/>
          </w:tcPr>
          <w:p w14:paraId="4EE55097"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371" w:type="dxa"/>
            <w:tcBorders>
              <w:top w:val="nil"/>
              <w:left w:val="nil"/>
              <w:bottom w:val="single" w:sz="8" w:space="0" w:color="auto"/>
              <w:right w:val="single" w:sz="8" w:space="0" w:color="auto"/>
            </w:tcBorders>
            <w:vAlign w:val="bottom"/>
          </w:tcPr>
          <w:p w14:paraId="68AE7378"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385" w:type="dxa"/>
            <w:tcBorders>
              <w:top w:val="nil"/>
              <w:left w:val="nil"/>
              <w:bottom w:val="single" w:sz="8" w:space="0" w:color="auto"/>
              <w:right w:val="single" w:sz="8" w:space="0" w:color="auto"/>
            </w:tcBorders>
            <w:vAlign w:val="bottom"/>
          </w:tcPr>
          <w:p w14:paraId="33CE2273"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830" w:type="dxa"/>
            <w:tcBorders>
              <w:top w:val="nil"/>
              <w:left w:val="nil"/>
              <w:bottom w:val="single" w:sz="8" w:space="0" w:color="auto"/>
              <w:right w:val="single" w:sz="8" w:space="0" w:color="auto"/>
            </w:tcBorders>
            <w:vAlign w:val="bottom"/>
          </w:tcPr>
          <w:p w14:paraId="59CA3B16"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385" w:type="dxa"/>
            <w:tcBorders>
              <w:top w:val="nil"/>
              <w:left w:val="nil"/>
              <w:bottom w:val="single" w:sz="8" w:space="0" w:color="auto"/>
              <w:right w:val="single" w:sz="8" w:space="0" w:color="auto"/>
            </w:tcBorders>
            <w:vAlign w:val="bottom"/>
          </w:tcPr>
          <w:p w14:paraId="5CF92296"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2512" w:type="dxa"/>
            <w:tcBorders>
              <w:top w:val="nil"/>
              <w:left w:val="nil"/>
              <w:bottom w:val="single" w:sz="8" w:space="0" w:color="auto"/>
              <w:right w:val="single" w:sz="8" w:space="0" w:color="auto"/>
            </w:tcBorders>
            <w:vAlign w:val="bottom"/>
          </w:tcPr>
          <w:p w14:paraId="3BCBCB4C"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674" w:type="dxa"/>
            <w:tcBorders>
              <w:top w:val="nil"/>
              <w:left w:val="nil"/>
              <w:bottom w:val="single" w:sz="8" w:space="0" w:color="auto"/>
              <w:right w:val="single" w:sz="8" w:space="0" w:color="auto"/>
            </w:tcBorders>
            <w:vAlign w:val="bottom"/>
          </w:tcPr>
          <w:p w14:paraId="5B48A671"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279" w:type="dxa"/>
            <w:tcBorders>
              <w:top w:val="nil"/>
              <w:left w:val="nil"/>
              <w:bottom w:val="single" w:sz="8" w:space="0" w:color="auto"/>
              <w:right w:val="single" w:sz="8" w:space="0" w:color="auto"/>
            </w:tcBorders>
            <w:vAlign w:val="bottom"/>
          </w:tcPr>
          <w:p w14:paraId="675380AA"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30" w:type="dxa"/>
            <w:tcBorders>
              <w:top w:val="nil"/>
              <w:left w:val="nil"/>
              <w:bottom w:val="nil"/>
              <w:right w:val="nil"/>
            </w:tcBorders>
            <w:vAlign w:val="bottom"/>
          </w:tcPr>
          <w:p w14:paraId="2D830042" w14:textId="77777777" w:rsidR="005B78A2" w:rsidRPr="00867932" w:rsidRDefault="005B78A2" w:rsidP="4A4C1F8D">
            <w:pPr>
              <w:widowControl w:val="0"/>
              <w:autoSpaceDE w:val="0"/>
              <w:autoSpaceDN w:val="0"/>
              <w:adjustRightInd w:val="0"/>
              <w:spacing w:after="0" w:line="240" w:lineRule="auto"/>
              <w:jc w:val="center"/>
              <w:rPr>
                <w:sz w:val="2"/>
                <w:szCs w:val="2"/>
              </w:rPr>
            </w:pPr>
          </w:p>
        </w:tc>
      </w:tr>
      <w:tr w:rsidR="00867932" w:rsidRPr="00867932" w14:paraId="19E16997" w14:textId="77777777" w:rsidTr="21E7C400">
        <w:trPr>
          <w:trHeight w:val="570"/>
        </w:trPr>
        <w:tc>
          <w:tcPr>
            <w:tcW w:w="935" w:type="dxa"/>
            <w:tcBorders>
              <w:top w:val="nil"/>
              <w:left w:val="single" w:sz="8" w:space="0" w:color="auto"/>
              <w:bottom w:val="nil"/>
              <w:right w:val="single" w:sz="8" w:space="0" w:color="auto"/>
            </w:tcBorders>
            <w:vAlign w:val="bottom"/>
          </w:tcPr>
          <w:p w14:paraId="669988BF" w14:textId="77777777" w:rsidR="005B78A2" w:rsidRPr="00867932" w:rsidRDefault="0C3937AB" w:rsidP="4A4C1F8D">
            <w:pPr>
              <w:widowControl w:val="0"/>
              <w:autoSpaceDE w:val="0"/>
              <w:autoSpaceDN w:val="0"/>
              <w:adjustRightInd w:val="0"/>
              <w:spacing w:after="0" w:line="280" w:lineRule="exact"/>
              <w:jc w:val="center"/>
              <w:rPr>
                <w:sz w:val="24"/>
                <w:szCs w:val="24"/>
              </w:rPr>
            </w:pPr>
            <w:r w:rsidRPr="4A4C1F8D">
              <w:rPr>
                <w:w w:val="98"/>
                <w:sz w:val="24"/>
                <w:szCs w:val="24"/>
              </w:rPr>
              <w:t>6.</w:t>
            </w:r>
          </w:p>
        </w:tc>
        <w:tc>
          <w:tcPr>
            <w:tcW w:w="1371" w:type="dxa"/>
            <w:tcBorders>
              <w:top w:val="nil"/>
              <w:left w:val="nil"/>
              <w:bottom w:val="nil"/>
              <w:right w:val="single" w:sz="8" w:space="0" w:color="auto"/>
            </w:tcBorders>
            <w:vAlign w:val="bottom"/>
          </w:tcPr>
          <w:p w14:paraId="6944CA3A" w14:textId="77777777" w:rsidR="005B78A2" w:rsidRPr="00867932" w:rsidRDefault="6A638270" w:rsidP="4A4C1F8D">
            <w:pPr>
              <w:widowControl w:val="0"/>
              <w:autoSpaceDE w:val="0"/>
              <w:autoSpaceDN w:val="0"/>
              <w:adjustRightInd w:val="0"/>
              <w:spacing w:after="0" w:line="280" w:lineRule="exact"/>
              <w:ind w:left="100"/>
              <w:jc w:val="center"/>
              <w:rPr>
                <w:sz w:val="24"/>
                <w:szCs w:val="24"/>
              </w:rPr>
            </w:pPr>
            <w:r w:rsidRPr="4A4C1F8D">
              <w:rPr>
                <w:sz w:val="24"/>
                <w:szCs w:val="24"/>
              </w:rPr>
              <w:t>matematika</w:t>
            </w:r>
          </w:p>
        </w:tc>
        <w:tc>
          <w:tcPr>
            <w:tcW w:w="1385" w:type="dxa"/>
            <w:tcBorders>
              <w:top w:val="nil"/>
              <w:left w:val="nil"/>
              <w:bottom w:val="nil"/>
              <w:right w:val="single" w:sz="8" w:space="0" w:color="auto"/>
            </w:tcBorders>
            <w:vAlign w:val="bottom"/>
          </w:tcPr>
          <w:p w14:paraId="7E2821A9" w14:textId="5ED72943" w:rsidR="005B78A2" w:rsidRPr="00867932" w:rsidRDefault="13F48835" w:rsidP="4A4C1F8D">
            <w:pPr>
              <w:widowControl w:val="0"/>
              <w:autoSpaceDE w:val="0"/>
              <w:autoSpaceDN w:val="0"/>
              <w:adjustRightInd w:val="0"/>
              <w:spacing w:after="0" w:line="280" w:lineRule="exact"/>
              <w:jc w:val="center"/>
              <w:rPr>
                <w:sz w:val="24"/>
                <w:szCs w:val="24"/>
              </w:rPr>
            </w:pPr>
            <w:r w:rsidRPr="4A4C1F8D">
              <w:rPr>
                <w:sz w:val="24"/>
                <w:szCs w:val="24"/>
              </w:rPr>
              <w:t>2</w:t>
            </w:r>
            <w:r w:rsidR="6A638270" w:rsidRPr="4A4C1F8D">
              <w:rPr>
                <w:sz w:val="24"/>
                <w:szCs w:val="24"/>
              </w:rPr>
              <w:t>.a</w:t>
            </w:r>
          </w:p>
        </w:tc>
        <w:tc>
          <w:tcPr>
            <w:tcW w:w="830" w:type="dxa"/>
            <w:tcBorders>
              <w:top w:val="nil"/>
              <w:left w:val="nil"/>
              <w:bottom w:val="nil"/>
              <w:right w:val="single" w:sz="8" w:space="0" w:color="auto"/>
            </w:tcBorders>
            <w:vAlign w:val="bottom"/>
          </w:tcPr>
          <w:p w14:paraId="6F74D8FD" w14:textId="77777777" w:rsidR="005B78A2" w:rsidRPr="00867932" w:rsidRDefault="1948361E" w:rsidP="4A4C1F8D">
            <w:pPr>
              <w:widowControl w:val="0"/>
              <w:autoSpaceDE w:val="0"/>
              <w:autoSpaceDN w:val="0"/>
              <w:adjustRightInd w:val="0"/>
              <w:spacing w:after="0" w:line="280" w:lineRule="exact"/>
              <w:jc w:val="center"/>
              <w:rPr>
                <w:sz w:val="24"/>
                <w:szCs w:val="24"/>
              </w:rPr>
            </w:pPr>
            <w:r w:rsidRPr="4A4C1F8D">
              <w:rPr>
                <w:w w:val="98"/>
                <w:sz w:val="24"/>
                <w:szCs w:val="24"/>
              </w:rPr>
              <w:t>7</w:t>
            </w:r>
          </w:p>
        </w:tc>
        <w:tc>
          <w:tcPr>
            <w:tcW w:w="1385" w:type="dxa"/>
            <w:tcBorders>
              <w:top w:val="nil"/>
              <w:left w:val="nil"/>
              <w:bottom w:val="nil"/>
              <w:right w:val="single" w:sz="8" w:space="0" w:color="auto"/>
            </w:tcBorders>
            <w:vAlign w:val="bottom"/>
          </w:tcPr>
          <w:p w14:paraId="71CBABF6"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1</w:t>
            </w:r>
          </w:p>
        </w:tc>
        <w:tc>
          <w:tcPr>
            <w:tcW w:w="2512" w:type="dxa"/>
            <w:tcBorders>
              <w:top w:val="nil"/>
              <w:left w:val="nil"/>
              <w:bottom w:val="nil"/>
              <w:right w:val="single" w:sz="8" w:space="0" w:color="auto"/>
            </w:tcBorders>
            <w:vAlign w:val="bottom"/>
          </w:tcPr>
          <w:p w14:paraId="5A9F3A3C" w14:textId="77777777" w:rsidR="005B78A2" w:rsidRPr="00867932" w:rsidRDefault="5EED01A0" w:rsidP="4A4C1F8D">
            <w:pPr>
              <w:widowControl w:val="0"/>
              <w:autoSpaceDE w:val="0"/>
              <w:autoSpaceDN w:val="0"/>
              <w:adjustRightInd w:val="0"/>
              <w:spacing w:after="0" w:line="280" w:lineRule="exact"/>
              <w:jc w:val="center"/>
              <w:rPr>
                <w:sz w:val="24"/>
                <w:szCs w:val="24"/>
              </w:rPr>
            </w:pPr>
            <w:r w:rsidRPr="4A4C1F8D">
              <w:rPr>
                <w:sz w:val="24"/>
                <w:szCs w:val="24"/>
              </w:rPr>
              <w:t xml:space="preserve">Valentina </w:t>
            </w:r>
            <w:proofErr w:type="spellStart"/>
            <w:r w:rsidRPr="4A4C1F8D">
              <w:rPr>
                <w:sz w:val="24"/>
                <w:szCs w:val="24"/>
              </w:rPr>
              <w:t>Sokač-Kesteli</w:t>
            </w:r>
            <w:proofErr w:type="spellEnd"/>
          </w:p>
        </w:tc>
        <w:tc>
          <w:tcPr>
            <w:tcW w:w="674" w:type="dxa"/>
            <w:tcBorders>
              <w:top w:val="nil"/>
              <w:left w:val="nil"/>
              <w:bottom w:val="nil"/>
              <w:right w:val="single" w:sz="8" w:space="0" w:color="auto"/>
            </w:tcBorders>
            <w:vAlign w:val="bottom"/>
          </w:tcPr>
          <w:p w14:paraId="6EA80843"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1</w:t>
            </w:r>
          </w:p>
        </w:tc>
        <w:tc>
          <w:tcPr>
            <w:tcW w:w="1279" w:type="dxa"/>
            <w:tcBorders>
              <w:top w:val="nil"/>
              <w:left w:val="nil"/>
              <w:bottom w:val="nil"/>
              <w:right w:val="single" w:sz="8" w:space="0" w:color="auto"/>
            </w:tcBorders>
            <w:vAlign w:val="bottom"/>
          </w:tcPr>
          <w:p w14:paraId="65AC3A32"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35</w:t>
            </w:r>
          </w:p>
        </w:tc>
        <w:tc>
          <w:tcPr>
            <w:tcW w:w="30" w:type="dxa"/>
            <w:tcBorders>
              <w:top w:val="nil"/>
              <w:left w:val="nil"/>
              <w:bottom w:val="nil"/>
              <w:right w:val="nil"/>
            </w:tcBorders>
            <w:vAlign w:val="bottom"/>
          </w:tcPr>
          <w:p w14:paraId="46CCE917" w14:textId="77777777" w:rsidR="005B78A2" w:rsidRPr="00867932" w:rsidRDefault="005B78A2" w:rsidP="4A4C1F8D">
            <w:pPr>
              <w:widowControl w:val="0"/>
              <w:autoSpaceDE w:val="0"/>
              <w:autoSpaceDN w:val="0"/>
              <w:adjustRightInd w:val="0"/>
              <w:spacing w:after="0" w:line="240" w:lineRule="auto"/>
              <w:jc w:val="center"/>
              <w:rPr>
                <w:sz w:val="2"/>
                <w:szCs w:val="2"/>
              </w:rPr>
            </w:pPr>
          </w:p>
        </w:tc>
      </w:tr>
      <w:tr w:rsidR="00867932" w:rsidRPr="00867932" w14:paraId="70D96B49" w14:textId="77777777" w:rsidTr="21E7C400">
        <w:trPr>
          <w:trHeight w:val="47"/>
        </w:trPr>
        <w:tc>
          <w:tcPr>
            <w:tcW w:w="935" w:type="dxa"/>
            <w:tcBorders>
              <w:top w:val="nil"/>
              <w:left w:val="single" w:sz="8" w:space="0" w:color="auto"/>
              <w:bottom w:val="single" w:sz="8" w:space="0" w:color="auto"/>
              <w:right w:val="single" w:sz="8" w:space="0" w:color="auto"/>
            </w:tcBorders>
            <w:vAlign w:val="bottom"/>
          </w:tcPr>
          <w:p w14:paraId="162343FA"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371" w:type="dxa"/>
            <w:tcBorders>
              <w:top w:val="nil"/>
              <w:left w:val="nil"/>
              <w:bottom w:val="single" w:sz="8" w:space="0" w:color="auto"/>
              <w:right w:val="single" w:sz="8" w:space="0" w:color="auto"/>
            </w:tcBorders>
            <w:vAlign w:val="bottom"/>
          </w:tcPr>
          <w:p w14:paraId="44CD0D84"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385" w:type="dxa"/>
            <w:tcBorders>
              <w:top w:val="nil"/>
              <w:left w:val="nil"/>
              <w:bottom w:val="single" w:sz="8" w:space="0" w:color="auto"/>
              <w:right w:val="single" w:sz="8" w:space="0" w:color="auto"/>
            </w:tcBorders>
            <w:vAlign w:val="bottom"/>
          </w:tcPr>
          <w:p w14:paraId="0E5EEF3F"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830" w:type="dxa"/>
            <w:tcBorders>
              <w:top w:val="nil"/>
              <w:left w:val="nil"/>
              <w:bottom w:val="single" w:sz="8" w:space="0" w:color="auto"/>
              <w:right w:val="single" w:sz="8" w:space="0" w:color="auto"/>
            </w:tcBorders>
            <w:vAlign w:val="bottom"/>
          </w:tcPr>
          <w:p w14:paraId="017DFA3C"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385" w:type="dxa"/>
            <w:tcBorders>
              <w:top w:val="nil"/>
              <w:left w:val="nil"/>
              <w:bottom w:val="single" w:sz="8" w:space="0" w:color="auto"/>
              <w:right w:val="single" w:sz="8" w:space="0" w:color="auto"/>
            </w:tcBorders>
            <w:vAlign w:val="bottom"/>
          </w:tcPr>
          <w:p w14:paraId="486D2828"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2512" w:type="dxa"/>
            <w:tcBorders>
              <w:top w:val="nil"/>
              <w:left w:val="nil"/>
              <w:bottom w:val="single" w:sz="8" w:space="0" w:color="auto"/>
              <w:right w:val="single" w:sz="8" w:space="0" w:color="auto"/>
            </w:tcBorders>
            <w:vAlign w:val="bottom"/>
          </w:tcPr>
          <w:p w14:paraId="6DE2FEB1"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674" w:type="dxa"/>
            <w:tcBorders>
              <w:top w:val="nil"/>
              <w:left w:val="nil"/>
              <w:bottom w:val="single" w:sz="8" w:space="0" w:color="auto"/>
              <w:right w:val="single" w:sz="8" w:space="0" w:color="auto"/>
            </w:tcBorders>
            <w:vAlign w:val="bottom"/>
          </w:tcPr>
          <w:p w14:paraId="7287B6D4"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279" w:type="dxa"/>
            <w:tcBorders>
              <w:top w:val="nil"/>
              <w:left w:val="nil"/>
              <w:bottom w:val="single" w:sz="8" w:space="0" w:color="auto"/>
              <w:right w:val="single" w:sz="8" w:space="0" w:color="auto"/>
            </w:tcBorders>
            <w:vAlign w:val="bottom"/>
          </w:tcPr>
          <w:p w14:paraId="5022F28E"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30" w:type="dxa"/>
            <w:tcBorders>
              <w:top w:val="nil"/>
              <w:left w:val="nil"/>
              <w:bottom w:val="nil"/>
              <w:right w:val="nil"/>
            </w:tcBorders>
            <w:vAlign w:val="bottom"/>
          </w:tcPr>
          <w:p w14:paraId="6B7FF49D" w14:textId="77777777" w:rsidR="005B78A2" w:rsidRPr="00867932" w:rsidRDefault="005B78A2" w:rsidP="4A4C1F8D">
            <w:pPr>
              <w:widowControl w:val="0"/>
              <w:autoSpaceDE w:val="0"/>
              <w:autoSpaceDN w:val="0"/>
              <w:adjustRightInd w:val="0"/>
              <w:spacing w:after="0" w:line="240" w:lineRule="auto"/>
              <w:jc w:val="center"/>
              <w:rPr>
                <w:sz w:val="2"/>
                <w:szCs w:val="2"/>
              </w:rPr>
            </w:pPr>
          </w:p>
        </w:tc>
      </w:tr>
      <w:tr w:rsidR="00867932" w:rsidRPr="00867932" w14:paraId="289DD2D9" w14:textId="77777777" w:rsidTr="21E7C400">
        <w:trPr>
          <w:trHeight w:val="293"/>
        </w:trPr>
        <w:tc>
          <w:tcPr>
            <w:tcW w:w="935" w:type="dxa"/>
            <w:tcBorders>
              <w:top w:val="nil"/>
              <w:left w:val="single" w:sz="8" w:space="0" w:color="auto"/>
              <w:bottom w:val="nil"/>
              <w:right w:val="single" w:sz="8" w:space="0" w:color="auto"/>
            </w:tcBorders>
            <w:vAlign w:val="bottom"/>
          </w:tcPr>
          <w:p w14:paraId="6963A453" w14:textId="1F5C8ABF" w:rsidR="005B78A2" w:rsidRPr="00867932" w:rsidRDefault="38A01BA0" w:rsidP="4A4C1F8D">
            <w:pPr>
              <w:widowControl w:val="0"/>
              <w:autoSpaceDE w:val="0"/>
              <w:autoSpaceDN w:val="0"/>
              <w:adjustRightInd w:val="0"/>
              <w:spacing w:after="0" w:line="280" w:lineRule="exact"/>
              <w:jc w:val="center"/>
              <w:rPr>
                <w:sz w:val="24"/>
                <w:szCs w:val="24"/>
              </w:rPr>
            </w:pPr>
            <w:r w:rsidRPr="4A4C1F8D">
              <w:rPr>
                <w:w w:val="98"/>
                <w:sz w:val="24"/>
                <w:szCs w:val="24"/>
              </w:rPr>
              <w:t>7</w:t>
            </w:r>
            <w:r w:rsidR="27453C17" w:rsidRPr="4A4C1F8D">
              <w:rPr>
                <w:w w:val="98"/>
                <w:sz w:val="24"/>
                <w:szCs w:val="24"/>
              </w:rPr>
              <w:t>.</w:t>
            </w:r>
          </w:p>
        </w:tc>
        <w:tc>
          <w:tcPr>
            <w:tcW w:w="1371" w:type="dxa"/>
            <w:tcBorders>
              <w:top w:val="nil"/>
              <w:left w:val="nil"/>
              <w:bottom w:val="nil"/>
              <w:right w:val="single" w:sz="8" w:space="0" w:color="auto"/>
            </w:tcBorders>
            <w:vAlign w:val="bottom"/>
          </w:tcPr>
          <w:p w14:paraId="3FA1071D" w14:textId="77777777" w:rsidR="005B78A2" w:rsidRPr="00867932" w:rsidRDefault="10ED6F98" w:rsidP="4A4C1F8D">
            <w:pPr>
              <w:widowControl w:val="0"/>
              <w:autoSpaceDE w:val="0"/>
              <w:autoSpaceDN w:val="0"/>
              <w:adjustRightInd w:val="0"/>
              <w:spacing w:after="0" w:line="280" w:lineRule="exact"/>
              <w:ind w:left="100"/>
              <w:jc w:val="center"/>
              <w:rPr>
                <w:sz w:val="24"/>
                <w:szCs w:val="24"/>
              </w:rPr>
            </w:pPr>
            <w:r w:rsidRPr="4A4C1F8D">
              <w:rPr>
                <w:sz w:val="24"/>
                <w:szCs w:val="24"/>
              </w:rPr>
              <w:t>matematika</w:t>
            </w:r>
          </w:p>
        </w:tc>
        <w:tc>
          <w:tcPr>
            <w:tcW w:w="1385" w:type="dxa"/>
            <w:tcBorders>
              <w:top w:val="nil"/>
              <w:left w:val="nil"/>
              <w:bottom w:val="nil"/>
              <w:right w:val="single" w:sz="8" w:space="0" w:color="auto"/>
            </w:tcBorders>
            <w:vAlign w:val="bottom"/>
          </w:tcPr>
          <w:p w14:paraId="74C2DD38" w14:textId="77777777" w:rsidR="005B78A2" w:rsidRPr="00867932" w:rsidRDefault="37701A8A" w:rsidP="4A4C1F8D">
            <w:pPr>
              <w:widowControl w:val="0"/>
              <w:autoSpaceDE w:val="0"/>
              <w:autoSpaceDN w:val="0"/>
              <w:adjustRightInd w:val="0"/>
              <w:spacing w:after="0" w:line="280" w:lineRule="exact"/>
              <w:jc w:val="center"/>
              <w:rPr>
                <w:sz w:val="24"/>
                <w:szCs w:val="24"/>
              </w:rPr>
            </w:pPr>
            <w:r w:rsidRPr="4A4C1F8D">
              <w:rPr>
                <w:w w:val="97"/>
                <w:sz w:val="24"/>
                <w:szCs w:val="24"/>
              </w:rPr>
              <w:t>2.b</w:t>
            </w:r>
          </w:p>
        </w:tc>
        <w:tc>
          <w:tcPr>
            <w:tcW w:w="830" w:type="dxa"/>
            <w:tcBorders>
              <w:top w:val="nil"/>
              <w:left w:val="nil"/>
              <w:bottom w:val="nil"/>
              <w:right w:val="single" w:sz="8" w:space="0" w:color="auto"/>
            </w:tcBorders>
            <w:vAlign w:val="bottom"/>
          </w:tcPr>
          <w:p w14:paraId="279935FF" w14:textId="77777777" w:rsidR="005B78A2" w:rsidRPr="00867932" w:rsidRDefault="37701A8A" w:rsidP="4A4C1F8D">
            <w:pPr>
              <w:widowControl w:val="0"/>
              <w:autoSpaceDE w:val="0"/>
              <w:autoSpaceDN w:val="0"/>
              <w:adjustRightInd w:val="0"/>
              <w:spacing w:after="0" w:line="280" w:lineRule="exact"/>
              <w:jc w:val="center"/>
              <w:rPr>
                <w:sz w:val="24"/>
                <w:szCs w:val="24"/>
              </w:rPr>
            </w:pPr>
            <w:r w:rsidRPr="4A4C1F8D">
              <w:rPr>
                <w:w w:val="98"/>
                <w:sz w:val="24"/>
                <w:szCs w:val="24"/>
              </w:rPr>
              <w:t>7</w:t>
            </w:r>
          </w:p>
        </w:tc>
        <w:tc>
          <w:tcPr>
            <w:tcW w:w="1385" w:type="dxa"/>
            <w:tcBorders>
              <w:top w:val="nil"/>
              <w:left w:val="nil"/>
              <w:bottom w:val="nil"/>
              <w:right w:val="single" w:sz="8" w:space="0" w:color="auto"/>
            </w:tcBorders>
            <w:vAlign w:val="bottom"/>
          </w:tcPr>
          <w:p w14:paraId="33A66D29"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1</w:t>
            </w:r>
          </w:p>
        </w:tc>
        <w:tc>
          <w:tcPr>
            <w:tcW w:w="2512" w:type="dxa"/>
            <w:tcBorders>
              <w:top w:val="nil"/>
              <w:left w:val="nil"/>
              <w:bottom w:val="nil"/>
              <w:right w:val="single" w:sz="8" w:space="0" w:color="auto"/>
            </w:tcBorders>
            <w:vAlign w:val="bottom"/>
          </w:tcPr>
          <w:p w14:paraId="37A14209" w14:textId="77777777" w:rsidR="005B78A2" w:rsidRPr="00867932" w:rsidRDefault="5EED01A0" w:rsidP="4A4C1F8D">
            <w:pPr>
              <w:widowControl w:val="0"/>
              <w:autoSpaceDE w:val="0"/>
              <w:autoSpaceDN w:val="0"/>
              <w:adjustRightInd w:val="0"/>
              <w:spacing w:after="0" w:line="280" w:lineRule="exact"/>
              <w:jc w:val="center"/>
              <w:rPr>
                <w:sz w:val="24"/>
                <w:szCs w:val="24"/>
              </w:rPr>
            </w:pPr>
            <w:r w:rsidRPr="4A4C1F8D">
              <w:rPr>
                <w:sz w:val="24"/>
                <w:szCs w:val="24"/>
              </w:rPr>
              <w:t xml:space="preserve">Sonja </w:t>
            </w:r>
            <w:proofErr w:type="spellStart"/>
            <w:r w:rsidRPr="4A4C1F8D">
              <w:rPr>
                <w:sz w:val="24"/>
                <w:szCs w:val="24"/>
              </w:rPr>
              <w:t>Dominković</w:t>
            </w:r>
            <w:proofErr w:type="spellEnd"/>
          </w:p>
        </w:tc>
        <w:tc>
          <w:tcPr>
            <w:tcW w:w="674" w:type="dxa"/>
            <w:tcBorders>
              <w:top w:val="nil"/>
              <w:left w:val="nil"/>
              <w:bottom w:val="nil"/>
              <w:right w:val="single" w:sz="8" w:space="0" w:color="auto"/>
            </w:tcBorders>
            <w:vAlign w:val="bottom"/>
          </w:tcPr>
          <w:p w14:paraId="6474E532"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1</w:t>
            </w:r>
          </w:p>
        </w:tc>
        <w:tc>
          <w:tcPr>
            <w:tcW w:w="1279" w:type="dxa"/>
            <w:tcBorders>
              <w:top w:val="nil"/>
              <w:left w:val="nil"/>
              <w:bottom w:val="nil"/>
              <w:right w:val="single" w:sz="8" w:space="0" w:color="auto"/>
            </w:tcBorders>
            <w:vAlign w:val="bottom"/>
          </w:tcPr>
          <w:p w14:paraId="5300E522"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35</w:t>
            </w:r>
          </w:p>
        </w:tc>
        <w:tc>
          <w:tcPr>
            <w:tcW w:w="30" w:type="dxa"/>
            <w:tcBorders>
              <w:top w:val="nil"/>
              <w:left w:val="nil"/>
              <w:bottom w:val="nil"/>
              <w:right w:val="nil"/>
            </w:tcBorders>
            <w:vAlign w:val="bottom"/>
          </w:tcPr>
          <w:p w14:paraId="4CC059DA" w14:textId="77777777" w:rsidR="005B78A2" w:rsidRPr="00867932" w:rsidRDefault="005B78A2" w:rsidP="4A4C1F8D">
            <w:pPr>
              <w:widowControl w:val="0"/>
              <w:autoSpaceDE w:val="0"/>
              <w:autoSpaceDN w:val="0"/>
              <w:adjustRightInd w:val="0"/>
              <w:spacing w:after="0" w:line="240" w:lineRule="auto"/>
              <w:jc w:val="center"/>
              <w:rPr>
                <w:sz w:val="2"/>
                <w:szCs w:val="2"/>
              </w:rPr>
            </w:pPr>
          </w:p>
        </w:tc>
      </w:tr>
      <w:tr w:rsidR="00867932" w:rsidRPr="00867932" w14:paraId="41DA1215" w14:textId="77777777" w:rsidTr="21E7C400">
        <w:trPr>
          <w:trHeight w:val="199"/>
        </w:trPr>
        <w:tc>
          <w:tcPr>
            <w:tcW w:w="935" w:type="dxa"/>
            <w:tcBorders>
              <w:top w:val="nil"/>
              <w:left w:val="single" w:sz="8" w:space="0" w:color="auto"/>
              <w:bottom w:val="single" w:sz="8" w:space="0" w:color="auto"/>
              <w:right w:val="single" w:sz="8" w:space="0" w:color="auto"/>
            </w:tcBorders>
            <w:vAlign w:val="bottom"/>
          </w:tcPr>
          <w:p w14:paraId="4CF13355" w14:textId="77777777" w:rsidR="005B78A2" w:rsidRPr="00867932" w:rsidRDefault="005B78A2" w:rsidP="4A4C1F8D">
            <w:pPr>
              <w:widowControl w:val="0"/>
              <w:autoSpaceDE w:val="0"/>
              <w:autoSpaceDN w:val="0"/>
              <w:adjustRightInd w:val="0"/>
              <w:spacing w:after="0" w:line="240" w:lineRule="auto"/>
              <w:jc w:val="center"/>
              <w:rPr>
                <w:sz w:val="16"/>
                <w:szCs w:val="16"/>
              </w:rPr>
            </w:pPr>
          </w:p>
        </w:tc>
        <w:tc>
          <w:tcPr>
            <w:tcW w:w="1371" w:type="dxa"/>
            <w:tcBorders>
              <w:top w:val="nil"/>
              <w:left w:val="nil"/>
              <w:bottom w:val="single" w:sz="8" w:space="0" w:color="auto"/>
              <w:right w:val="single" w:sz="8" w:space="0" w:color="auto"/>
            </w:tcBorders>
            <w:vAlign w:val="bottom"/>
          </w:tcPr>
          <w:p w14:paraId="3DA529F9" w14:textId="77777777" w:rsidR="005B78A2" w:rsidRPr="00867932" w:rsidRDefault="005B78A2" w:rsidP="4A4C1F8D">
            <w:pPr>
              <w:widowControl w:val="0"/>
              <w:autoSpaceDE w:val="0"/>
              <w:autoSpaceDN w:val="0"/>
              <w:adjustRightInd w:val="0"/>
              <w:spacing w:after="0" w:line="240" w:lineRule="auto"/>
              <w:jc w:val="center"/>
              <w:rPr>
                <w:sz w:val="16"/>
                <w:szCs w:val="16"/>
              </w:rPr>
            </w:pPr>
          </w:p>
        </w:tc>
        <w:tc>
          <w:tcPr>
            <w:tcW w:w="1385" w:type="dxa"/>
            <w:tcBorders>
              <w:top w:val="nil"/>
              <w:left w:val="nil"/>
              <w:bottom w:val="single" w:sz="8" w:space="0" w:color="auto"/>
              <w:right w:val="single" w:sz="8" w:space="0" w:color="auto"/>
            </w:tcBorders>
            <w:vAlign w:val="bottom"/>
          </w:tcPr>
          <w:p w14:paraId="6CD137CE" w14:textId="77777777" w:rsidR="005B78A2" w:rsidRPr="00867932" w:rsidRDefault="005B78A2" w:rsidP="4A4C1F8D">
            <w:pPr>
              <w:widowControl w:val="0"/>
              <w:autoSpaceDE w:val="0"/>
              <w:autoSpaceDN w:val="0"/>
              <w:adjustRightInd w:val="0"/>
              <w:spacing w:after="0" w:line="240" w:lineRule="auto"/>
              <w:jc w:val="center"/>
              <w:rPr>
                <w:sz w:val="16"/>
                <w:szCs w:val="16"/>
              </w:rPr>
            </w:pPr>
          </w:p>
        </w:tc>
        <w:tc>
          <w:tcPr>
            <w:tcW w:w="830" w:type="dxa"/>
            <w:tcBorders>
              <w:top w:val="nil"/>
              <w:left w:val="nil"/>
              <w:bottom w:val="single" w:sz="8" w:space="0" w:color="auto"/>
              <w:right w:val="single" w:sz="8" w:space="0" w:color="auto"/>
            </w:tcBorders>
            <w:vAlign w:val="bottom"/>
          </w:tcPr>
          <w:p w14:paraId="07E4BC8B" w14:textId="77777777" w:rsidR="005B78A2" w:rsidRPr="00867932" w:rsidRDefault="005B78A2" w:rsidP="4A4C1F8D">
            <w:pPr>
              <w:widowControl w:val="0"/>
              <w:autoSpaceDE w:val="0"/>
              <w:autoSpaceDN w:val="0"/>
              <w:adjustRightInd w:val="0"/>
              <w:spacing w:after="0" w:line="240" w:lineRule="auto"/>
              <w:jc w:val="center"/>
              <w:rPr>
                <w:sz w:val="16"/>
                <w:szCs w:val="16"/>
              </w:rPr>
            </w:pPr>
          </w:p>
        </w:tc>
        <w:tc>
          <w:tcPr>
            <w:tcW w:w="1385" w:type="dxa"/>
            <w:tcBorders>
              <w:top w:val="nil"/>
              <w:left w:val="nil"/>
              <w:bottom w:val="single" w:sz="8" w:space="0" w:color="auto"/>
              <w:right w:val="single" w:sz="8" w:space="0" w:color="auto"/>
            </w:tcBorders>
            <w:vAlign w:val="bottom"/>
          </w:tcPr>
          <w:p w14:paraId="34F1C49A" w14:textId="77777777" w:rsidR="005B78A2" w:rsidRPr="00867932" w:rsidRDefault="005B78A2" w:rsidP="4A4C1F8D">
            <w:pPr>
              <w:widowControl w:val="0"/>
              <w:autoSpaceDE w:val="0"/>
              <w:autoSpaceDN w:val="0"/>
              <w:adjustRightInd w:val="0"/>
              <w:spacing w:after="0" w:line="240" w:lineRule="auto"/>
              <w:jc w:val="center"/>
              <w:rPr>
                <w:sz w:val="16"/>
                <w:szCs w:val="16"/>
              </w:rPr>
            </w:pPr>
          </w:p>
        </w:tc>
        <w:tc>
          <w:tcPr>
            <w:tcW w:w="2512" w:type="dxa"/>
            <w:tcBorders>
              <w:top w:val="nil"/>
              <w:left w:val="nil"/>
              <w:bottom w:val="single" w:sz="8" w:space="0" w:color="auto"/>
              <w:right w:val="single" w:sz="8" w:space="0" w:color="auto"/>
            </w:tcBorders>
            <w:vAlign w:val="bottom"/>
          </w:tcPr>
          <w:p w14:paraId="6A956623" w14:textId="77777777" w:rsidR="005B78A2" w:rsidRPr="00867932" w:rsidRDefault="005B78A2" w:rsidP="4A4C1F8D">
            <w:pPr>
              <w:widowControl w:val="0"/>
              <w:autoSpaceDE w:val="0"/>
              <w:autoSpaceDN w:val="0"/>
              <w:adjustRightInd w:val="0"/>
              <w:spacing w:after="0" w:line="240" w:lineRule="auto"/>
              <w:jc w:val="center"/>
              <w:rPr>
                <w:sz w:val="16"/>
                <w:szCs w:val="16"/>
              </w:rPr>
            </w:pPr>
          </w:p>
        </w:tc>
        <w:tc>
          <w:tcPr>
            <w:tcW w:w="674" w:type="dxa"/>
            <w:tcBorders>
              <w:top w:val="nil"/>
              <w:left w:val="nil"/>
              <w:bottom w:val="single" w:sz="8" w:space="0" w:color="auto"/>
              <w:right w:val="single" w:sz="8" w:space="0" w:color="auto"/>
            </w:tcBorders>
            <w:vAlign w:val="bottom"/>
          </w:tcPr>
          <w:p w14:paraId="05DBCD01" w14:textId="77777777" w:rsidR="005B78A2" w:rsidRPr="00867932" w:rsidRDefault="005B78A2" w:rsidP="4A4C1F8D">
            <w:pPr>
              <w:widowControl w:val="0"/>
              <w:autoSpaceDE w:val="0"/>
              <w:autoSpaceDN w:val="0"/>
              <w:adjustRightInd w:val="0"/>
              <w:spacing w:after="0" w:line="240" w:lineRule="auto"/>
              <w:jc w:val="center"/>
              <w:rPr>
                <w:sz w:val="16"/>
                <w:szCs w:val="16"/>
              </w:rPr>
            </w:pPr>
          </w:p>
        </w:tc>
        <w:tc>
          <w:tcPr>
            <w:tcW w:w="1279" w:type="dxa"/>
            <w:tcBorders>
              <w:top w:val="nil"/>
              <w:left w:val="nil"/>
              <w:bottom w:val="single" w:sz="8" w:space="0" w:color="auto"/>
              <w:right w:val="single" w:sz="8" w:space="0" w:color="auto"/>
            </w:tcBorders>
            <w:vAlign w:val="bottom"/>
          </w:tcPr>
          <w:p w14:paraId="4F027B32" w14:textId="77777777" w:rsidR="005B78A2" w:rsidRPr="00867932" w:rsidRDefault="005B78A2" w:rsidP="4A4C1F8D">
            <w:pPr>
              <w:widowControl w:val="0"/>
              <w:autoSpaceDE w:val="0"/>
              <w:autoSpaceDN w:val="0"/>
              <w:adjustRightInd w:val="0"/>
              <w:spacing w:after="0" w:line="240" w:lineRule="auto"/>
              <w:jc w:val="center"/>
              <w:rPr>
                <w:sz w:val="16"/>
                <w:szCs w:val="16"/>
              </w:rPr>
            </w:pPr>
          </w:p>
        </w:tc>
        <w:tc>
          <w:tcPr>
            <w:tcW w:w="30" w:type="dxa"/>
            <w:tcBorders>
              <w:top w:val="nil"/>
              <w:left w:val="nil"/>
              <w:bottom w:val="nil"/>
              <w:right w:val="nil"/>
            </w:tcBorders>
            <w:vAlign w:val="bottom"/>
          </w:tcPr>
          <w:p w14:paraId="63FF2D74" w14:textId="77777777" w:rsidR="005B78A2" w:rsidRPr="00867932" w:rsidRDefault="005B78A2" w:rsidP="4A4C1F8D">
            <w:pPr>
              <w:widowControl w:val="0"/>
              <w:autoSpaceDE w:val="0"/>
              <w:autoSpaceDN w:val="0"/>
              <w:adjustRightInd w:val="0"/>
              <w:spacing w:after="0" w:line="240" w:lineRule="auto"/>
              <w:jc w:val="center"/>
              <w:rPr>
                <w:sz w:val="2"/>
                <w:szCs w:val="2"/>
              </w:rPr>
            </w:pPr>
          </w:p>
        </w:tc>
      </w:tr>
      <w:tr w:rsidR="00867932" w:rsidRPr="00867932" w14:paraId="0E3B0FCE" w14:textId="77777777" w:rsidTr="21E7C400">
        <w:trPr>
          <w:trHeight w:val="293"/>
        </w:trPr>
        <w:tc>
          <w:tcPr>
            <w:tcW w:w="935" w:type="dxa"/>
            <w:tcBorders>
              <w:top w:val="nil"/>
              <w:left w:val="single" w:sz="8" w:space="0" w:color="auto"/>
              <w:bottom w:val="nil"/>
              <w:right w:val="single" w:sz="8" w:space="0" w:color="auto"/>
            </w:tcBorders>
            <w:vAlign w:val="bottom"/>
          </w:tcPr>
          <w:p w14:paraId="1826C318" w14:textId="746FC124" w:rsidR="005B78A2" w:rsidRPr="00867932" w:rsidRDefault="6F161326" w:rsidP="4A4C1F8D">
            <w:pPr>
              <w:widowControl w:val="0"/>
              <w:autoSpaceDE w:val="0"/>
              <w:autoSpaceDN w:val="0"/>
              <w:adjustRightInd w:val="0"/>
              <w:spacing w:after="0" w:line="280" w:lineRule="exact"/>
              <w:jc w:val="center"/>
              <w:rPr>
                <w:sz w:val="24"/>
                <w:szCs w:val="24"/>
              </w:rPr>
            </w:pPr>
            <w:r w:rsidRPr="4A4C1F8D">
              <w:rPr>
                <w:w w:val="98"/>
                <w:sz w:val="24"/>
                <w:szCs w:val="24"/>
              </w:rPr>
              <w:t>8</w:t>
            </w:r>
            <w:r w:rsidR="27453C17" w:rsidRPr="4A4C1F8D">
              <w:rPr>
                <w:w w:val="98"/>
                <w:sz w:val="24"/>
                <w:szCs w:val="24"/>
              </w:rPr>
              <w:t>.</w:t>
            </w:r>
          </w:p>
        </w:tc>
        <w:tc>
          <w:tcPr>
            <w:tcW w:w="1371" w:type="dxa"/>
            <w:tcBorders>
              <w:top w:val="nil"/>
              <w:left w:val="nil"/>
              <w:bottom w:val="nil"/>
              <w:right w:val="single" w:sz="8" w:space="0" w:color="auto"/>
            </w:tcBorders>
            <w:vAlign w:val="bottom"/>
          </w:tcPr>
          <w:p w14:paraId="4328877F" w14:textId="77777777" w:rsidR="005B78A2" w:rsidRPr="00867932" w:rsidRDefault="0F21A3D4" w:rsidP="4A4C1F8D">
            <w:pPr>
              <w:widowControl w:val="0"/>
              <w:autoSpaceDE w:val="0"/>
              <w:autoSpaceDN w:val="0"/>
              <w:adjustRightInd w:val="0"/>
              <w:spacing w:after="0" w:line="280" w:lineRule="exact"/>
              <w:ind w:left="100"/>
              <w:jc w:val="center"/>
              <w:rPr>
                <w:sz w:val="24"/>
                <w:szCs w:val="24"/>
              </w:rPr>
            </w:pPr>
            <w:r w:rsidRPr="4A4C1F8D">
              <w:rPr>
                <w:sz w:val="24"/>
                <w:szCs w:val="24"/>
              </w:rPr>
              <w:t>matematika</w:t>
            </w:r>
          </w:p>
        </w:tc>
        <w:tc>
          <w:tcPr>
            <w:tcW w:w="1385" w:type="dxa"/>
            <w:tcBorders>
              <w:top w:val="nil"/>
              <w:left w:val="nil"/>
              <w:bottom w:val="nil"/>
              <w:right w:val="single" w:sz="8" w:space="0" w:color="auto"/>
            </w:tcBorders>
            <w:vAlign w:val="bottom"/>
          </w:tcPr>
          <w:p w14:paraId="3BD28A09" w14:textId="2A00F973" w:rsidR="005B78A2" w:rsidRPr="00867932" w:rsidRDefault="2C7CBFBC" w:rsidP="4A4C1F8D">
            <w:pPr>
              <w:widowControl w:val="0"/>
              <w:autoSpaceDE w:val="0"/>
              <w:autoSpaceDN w:val="0"/>
              <w:adjustRightInd w:val="0"/>
              <w:spacing w:after="0" w:line="280" w:lineRule="exact"/>
              <w:jc w:val="center"/>
              <w:rPr>
                <w:sz w:val="24"/>
                <w:szCs w:val="24"/>
              </w:rPr>
            </w:pPr>
            <w:r w:rsidRPr="4A4C1F8D">
              <w:rPr>
                <w:w w:val="98"/>
                <w:sz w:val="24"/>
                <w:szCs w:val="24"/>
              </w:rPr>
              <w:t>2</w:t>
            </w:r>
            <w:r w:rsidR="4FBC1602" w:rsidRPr="4A4C1F8D">
              <w:rPr>
                <w:w w:val="98"/>
                <w:sz w:val="24"/>
                <w:szCs w:val="24"/>
              </w:rPr>
              <w:t>.c</w:t>
            </w:r>
          </w:p>
        </w:tc>
        <w:tc>
          <w:tcPr>
            <w:tcW w:w="830" w:type="dxa"/>
            <w:tcBorders>
              <w:top w:val="nil"/>
              <w:left w:val="nil"/>
              <w:bottom w:val="nil"/>
              <w:right w:val="single" w:sz="8" w:space="0" w:color="auto"/>
            </w:tcBorders>
            <w:vAlign w:val="bottom"/>
          </w:tcPr>
          <w:p w14:paraId="44240AAE" w14:textId="77777777" w:rsidR="005B78A2" w:rsidRPr="00867932" w:rsidRDefault="09AC7330" w:rsidP="4A4C1F8D">
            <w:pPr>
              <w:widowControl w:val="0"/>
              <w:autoSpaceDE w:val="0"/>
              <w:autoSpaceDN w:val="0"/>
              <w:adjustRightInd w:val="0"/>
              <w:spacing w:after="0" w:line="280" w:lineRule="exact"/>
              <w:jc w:val="center"/>
              <w:rPr>
                <w:sz w:val="24"/>
                <w:szCs w:val="24"/>
              </w:rPr>
            </w:pPr>
            <w:r w:rsidRPr="4A4C1F8D">
              <w:rPr>
                <w:w w:val="98"/>
                <w:sz w:val="24"/>
                <w:szCs w:val="24"/>
              </w:rPr>
              <w:t>6</w:t>
            </w:r>
          </w:p>
        </w:tc>
        <w:tc>
          <w:tcPr>
            <w:tcW w:w="1385" w:type="dxa"/>
            <w:tcBorders>
              <w:top w:val="nil"/>
              <w:left w:val="nil"/>
              <w:bottom w:val="nil"/>
              <w:right w:val="single" w:sz="8" w:space="0" w:color="auto"/>
            </w:tcBorders>
            <w:vAlign w:val="bottom"/>
          </w:tcPr>
          <w:p w14:paraId="64E14F55"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1</w:t>
            </w:r>
          </w:p>
        </w:tc>
        <w:tc>
          <w:tcPr>
            <w:tcW w:w="2512" w:type="dxa"/>
            <w:tcBorders>
              <w:top w:val="nil"/>
              <w:left w:val="nil"/>
              <w:bottom w:val="nil"/>
              <w:right w:val="single" w:sz="8" w:space="0" w:color="auto"/>
            </w:tcBorders>
            <w:vAlign w:val="bottom"/>
          </w:tcPr>
          <w:p w14:paraId="4B0709AB" w14:textId="77777777" w:rsidR="005B78A2" w:rsidRPr="00867932" w:rsidRDefault="5EED01A0" w:rsidP="4A4C1F8D">
            <w:pPr>
              <w:widowControl w:val="0"/>
              <w:autoSpaceDE w:val="0"/>
              <w:autoSpaceDN w:val="0"/>
              <w:adjustRightInd w:val="0"/>
              <w:spacing w:after="0" w:line="280" w:lineRule="exact"/>
              <w:jc w:val="center"/>
              <w:rPr>
                <w:sz w:val="24"/>
                <w:szCs w:val="24"/>
              </w:rPr>
            </w:pPr>
            <w:r w:rsidRPr="4A4C1F8D">
              <w:rPr>
                <w:sz w:val="24"/>
                <w:szCs w:val="24"/>
              </w:rPr>
              <w:t>Đurđica Burić</w:t>
            </w:r>
          </w:p>
        </w:tc>
        <w:tc>
          <w:tcPr>
            <w:tcW w:w="674" w:type="dxa"/>
            <w:tcBorders>
              <w:top w:val="nil"/>
              <w:left w:val="nil"/>
              <w:bottom w:val="nil"/>
              <w:right w:val="single" w:sz="8" w:space="0" w:color="auto"/>
            </w:tcBorders>
            <w:vAlign w:val="bottom"/>
          </w:tcPr>
          <w:p w14:paraId="30470A0D"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1</w:t>
            </w:r>
          </w:p>
        </w:tc>
        <w:tc>
          <w:tcPr>
            <w:tcW w:w="1279" w:type="dxa"/>
            <w:tcBorders>
              <w:top w:val="nil"/>
              <w:left w:val="nil"/>
              <w:bottom w:val="nil"/>
              <w:right w:val="single" w:sz="8" w:space="0" w:color="auto"/>
            </w:tcBorders>
            <w:vAlign w:val="bottom"/>
          </w:tcPr>
          <w:p w14:paraId="63834090"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35</w:t>
            </w:r>
          </w:p>
        </w:tc>
        <w:tc>
          <w:tcPr>
            <w:tcW w:w="30" w:type="dxa"/>
            <w:tcBorders>
              <w:top w:val="nil"/>
              <w:left w:val="nil"/>
              <w:bottom w:val="nil"/>
              <w:right w:val="nil"/>
            </w:tcBorders>
            <w:vAlign w:val="bottom"/>
          </w:tcPr>
          <w:p w14:paraId="3DCF3892" w14:textId="77777777" w:rsidR="005B78A2" w:rsidRPr="00867932" w:rsidRDefault="005B78A2" w:rsidP="4A4C1F8D">
            <w:pPr>
              <w:widowControl w:val="0"/>
              <w:autoSpaceDE w:val="0"/>
              <w:autoSpaceDN w:val="0"/>
              <w:adjustRightInd w:val="0"/>
              <w:spacing w:after="0" w:line="240" w:lineRule="auto"/>
              <w:jc w:val="center"/>
              <w:rPr>
                <w:sz w:val="2"/>
                <w:szCs w:val="2"/>
              </w:rPr>
            </w:pPr>
          </w:p>
        </w:tc>
      </w:tr>
      <w:tr w:rsidR="00867932" w:rsidRPr="00867932" w14:paraId="2787F392" w14:textId="77777777" w:rsidTr="21E7C400">
        <w:trPr>
          <w:trHeight w:val="51"/>
        </w:trPr>
        <w:tc>
          <w:tcPr>
            <w:tcW w:w="935" w:type="dxa"/>
            <w:tcBorders>
              <w:top w:val="nil"/>
              <w:left w:val="single" w:sz="8" w:space="0" w:color="auto"/>
              <w:bottom w:val="single" w:sz="8" w:space="0" w:color="auto"/>
              <w:right w:val="single" w:sz="8" w:space="0" w:color="auto"/>
            </w:tcBorders>
            <w:vAlign w:val="bottom"/>
          </w:tcPr>
          <w:p w14:paraId="5D068C59" w14:textId="77777777" w:rsidR="005B78A2" w:rsidRPr="00867932" w:rsidRDefault="005B78A2" w:rsidP="4A4C1F8D">
            <w:pPr>
              <w:widowControl w:val="0"/>
              <w:autoSpaceDE w:val="0"/>
              <w:autoSpaceDN w:val="0"/>
              <w:adjustRightInd w:val="0"/>
              <w:spacing w:after="0" w:line="240" w:lineRule="auto"/>
              <w:jc w:val="center"/>
              <w:rPr>
                <w:sz w:val="4"/>
                <w:szCs w:val="4"/>
              </w:rPr>
            </w:pPr>
          </w:p>
        </w:tc>
        <w:tc>
          <w:tcPr>
            <w:tcW w:w="1371" w:type="dxa"/>
            <w:tcBorders>
              <w:top w:val="nil"/>
              <w:left w:val="nil"/>
              <w:bottom w:val="single" w:sz="8" w:space="0" w:color="auto"/>
              <w:right w:val="single" w:sz="8" w:space="0" w:color="auto"/>
            </w:tcBorders>
            <w:vAlign w:val="bottom"/>
          </w:tcPr>
          <w:p w14:paraId="341A276E" w14:textId="77777777" w:rsidR="005B78A2" w:rsidRPr="00867932" w:rsidRDefault="005B78A2" w:rsidP="4A4C1F8D">
            <w:pPr>
              <w:widowControl w:val="0"/>
              <w:autoSpaceDE w:val="0"/>
              <w:autoSpaceDN w:val="0"/>
              <w:adjustRightInd w:val="0"/>
              <w:spacing w:after="0" w:line="240" w:lineRule="auto"/>
              <w:jc w:val="center"/>
              <w:rPr>
                <w:sz w:val="4"/>
                <w:szCs w:val="4"/>
              </w:rPr>
            </w:pPr>
          </w:p>
        </w:tc>
        <w:tc>
          <w:tcPr>
            <w:tcW w:w="1385" w:type="dxa"/>
            <w:tcBorders>
              <w:top w:val="nil"/>
              <w:left w:val="nil"/>
              <w:bottom w:val="single" w:sz="8" w:space="0" w:color="auto"/>
              <w:right w:val="single" w:sz="8" w:space="0" w:color="auto"/>
            </w:tcBorders>
            <w:vAlign w:val="bottom"/>
          </w:tcPr>
          <w:p w14:paraId="53BACD0F" w14:textId="77777777" w:rsidR="005B78A2" w:rsidRPr="00867932" w:rsidRDefault="005B78A2" w:rsidP="4A4C1F8D">
            <w:pPr>
              <w:widowControl w:val="0"/>
              <w:autoSpaceDE w:val="0"/>
              <w:autoSpaceDN w:val="0"/>
              <w:adjustRightInd w:val="0"/>
              <w:spacing w:after="0" w:line="240" w:lineRule="auto"/>
              <w:jc w:val="center"/>
              <w:rPr>
                <w:sz w:val="4"/>
                <w:szCs w:val="4"/>
              </w:rPr>
            </w:pPr>
          </w:p>
        </w:tc>
        <w:tc>
          <w:tcPr>
            <w:tcW w:w="830" w:type="dxa"/>
            <w:tcBorders>
              <w:top w:val="nil"/>
              <w:left w:val="nil"/>
              <w:bottom w:val="single" w:sz="8" w:space="0" w:color="auto"/>
              <w:right w:val="single" w:sz="8" w:space="0" w:color="auto"/>
            </w:tcBorders>
            <w:vAlign w:val="bottom"/>
          </w:tcPr>
          <w:p w14:paraId="4AE6BDC3" w14:textId="77777777" w:rsidR="005B78A2" w:rsidRPr="00867932" w:rsidRDefault="005B78A2" w:rsidP="4A4C1F8D">
            <w:pPr>
              <w:widowControl w:val="0"/>
              <w:autoSpaceDE w:val="0"/>
              <w:autoSpaceDN w:val="0"/>
              <w:adjustRightInd w:val="0"/>
              <w:spacing w:after="0" w:line="240" w:lineRule="auto"/>
              <w:jc w:val="center"/>
              <w:rPr>
                <w:sz w:val="4"/>
                <w:szCs w:val="4"/>
              </w:rPr>
            </w:pPr>
          </w:p>
        </w:tc>
        <w:tc>
          <w:tcPr>
            <w:tcW w:w="1385" w:type="dxa"/>
            <w:tcBorders>
              <w:top w:val="nil"/>
              <w:left w:val="nil"/>
              <w:bottom w:val="single" w:sz="8" w:space="0" w:color="auto"/>
              <w:right w:val="single" w:sz="8" w:space="0" w:color="auto"/>
            </w:tcBorders>
            <w:vAlign w:val="bottom"/>
          </w:tcPr>
          <w:p w14:paraId="6CDA7058" w14:textId="77777777" w:rsidR="005B78A2" w:rsidRPr="00867932" w:rsidRDefault="005B78A2" w:rsidP="4A4C1F8D">
            <w:pPr>
              <w:widowControl w:val="0"/>
              <w:autoSpaceDE w:val="0"/>
              <w:autoSpaceDN w:val="0"/>
              <w:adjustRightInd w:val="0"/>
              <w:spacing w:after="0" w:line="240" w:lineRule="auto"/>
              <w:jc w:val="center"/>
              <w:rPr>
                <w:sz w:val="4"/>
                <w:szCs w:val="4"/>
              </w:rPr>
            </w:pPr>
          </w:p>
        </w:tc>
        <w:tc>
          <w:tcPr>
            <w:tcW w:w="2512" w:type="dxa"/>
            <w:tcBorders>
              <w:top w:val="nil"/>
              <w:left w:val="nil"/>
              <w:bottom w:val="single" w:sz="8" w:space="0" w:color="auto"/>
              <w:right w:val="single" w:sz="8" w:space="0" w:color="auto"/>
            </w:tcBorders>
            <w:vAlign w:val="bottom"/>
          </w:tcPr>
          <w:p w14:paraId="1D7BD492" w14:textId="77777777" w:rsidR="005B78A2" w:rsidRPr="00867932" w:rsidRDefault="005B78A2" w:rsidP="4A4C1F8D">
            <w:pPr>
              <w:widowControl w:val="0"/>
              <w:autoSpaceDE w:val="0"/>
              <w:autoSpaceDN w:val="0"/>
              <w:adjustRightInd w:val="0"/>
              <w:spacing w:after="0" w:line="240" w:lineRule="auto"/>
              <w:jc w:val="center"/>
              <w:rPr>
                <w:sz w:val="4"/>
                <w:szCs w:val="4"/>
              </w:rPr>
            </w:pPr>
          </w:p>
        </w:tc>
        <w:tc>
          <w:tcPr>
            <w:tcW w:w="674" w:type="dxa"/>
            <w:tcBorders>
              <w:top w:val="nil"/>
              <w:left w:val="nil"/>
              <w:bottom w:val="single" w:sz="8" w:space="0" w:color="auto"/>
              <w:right w:val="single" w:sz="8" w:space="0" w:color="auto"/>
            </w:tcBorders>
            <w:vAlign w:val="bottom"/>
          </w:tcPr>
          <w:p w14:paraId="1D1F4880" w14:textId="77777777" w:rsidR="005B78A2" w:rsidRPr="00867932" w:rsidRDefault="005B78A2" w:rsidP="4A4C1F8D">
            <w:pPr>
              <w:widowControl w:val="0"/>
              <w:autoSpaceDE w:val="0"/>
              <w:autoSpaceDN w:val="0"/>
              <w:adjustRightInd w:val="0"/>
              <w:spacing w:after="0" w:line="240" w:lineRule="auto"/>
              <w:jc w:val="center"/>
              <w:rPr>
                <w:sz w:val="4"/>
                <w:szCs w:val="4"/>
              </w:rPr>
            </w:pPr>
          </w:p>
        </w:tc>
        <w:tc>
          <w:tcPr>
            <w:tcW w:w="1279" w:type="dxa"/>
            <w:tcBorders>
              <w:top w:val="nil"/>
              <w:left w:val="nil"/>
              <w:bottom w:val="single" w:sz="8" w:space="0" w:color="auto"/>
              <w:right w:val="single" w:sz="8" w:space="0" w:color="auto"/>
            </w:tcBorders>
            <w:vAlign w:val="bottom"/>
          </w:tcPr>
          <w:p w14:paraId="0612E972" w14:textId="77777777" w:rsidR="005B78A2" w:rsidRPr="00867932" w:rsidRDefault="005B78A2" w:rsidP="4A4C1F8D">
            <w:pPr>
              <w:widowControl w:val="0"/>
              <w:autoSpaceDE w:val="0"/>
              <w:autoSpaceDN w:val="0"/>
              <w:adjustRightInd w:val="0"/>
              <w:spacing w:after="0" w:line="240" w:lineRule="auto"/>
              <w:jc w:val="center"/>
              <w:rPr>
                <w:sz w:val="4"/>
                <w:szCs w:val="4"/>
              </w:rPr>
            </w:pPr>
          </w:p>
        </w:tc>
        <w:tc>
          <w:tcPr>
            <w:tcW w:w="30" w:type="dxa"/>
            <w:tcBorders>
              <w:top w:val="nil"/>
              <w:left w:val="nil"/>
              <w:bottom w:val="nil"/>
              <w:right w:val="nil"/>
            </w:tcBorders>
            <w:vAlign w:val="bottom"/>
          </w:tcPr>
          <w:p w14:paraId="4DFFF28C" w14:textId="77777777" w:rsidR="005B78A2" w:rsidRPr="00867932" w:rsidRDefault="005B78A2" w:rsidP="4A4C1F8D">
            <w:pPr>
              <w:widowControl w:val="0"/>
              <w:autoSpaceDE w:val="0"/>
              <w:autoSpaceDN w:val="0"/>
              <w:adjustRightInd w:val="0"/>
              <w:spacing w:after="0" w:line="240" w:lineRule="auto"/>
              <w:jc w:val="center"/>
              <w:rPr>
                <w:sz w:val="2"/>
                <w:szCs w:val="2"/>
              </w:rPr>
            </w:pPr>
          </w:p>
        </w:tc>
      </w:tr>
      <w:tr w:rsidR="00867932" w:rsidRPr="00867932" w14:paraId="52DDE55E" w14:textId="77777777" w:rsidTr="21E7C400">
        <w:trPr>
          <w:trHeight w:val="293"/>
        </w:trPr>
        <w:tc>
          <w:tcPr>
            <w:tcW w:w="935" w:type="dxa"/>
            <w:tcBorders>
              <w:top w:val="nil"/>
              <w:left w:val="single" w:sz="8" w:space="0" w:color="auto"/>
              <w:bottom w:val="nil"/>
              <w:right w:val="single" w:sz="8" w:space="0" w:color="auto"/>
            </w:tcBorders>
            <w:vAlign w:val="bottom"/>
          </w:tcPr>
          <w:p w14:paraId="1899E5E7" w14:textId="78777F84" w:rsidR="005B78A2" w:rsidRPr="00867932" w:rsidRDefault="37D7D66A" w:rsidP="4A4C1F8D">
            <w:pPr>
              <w:widowControl w:val="0"/>
              <w:autoSpaceDE w:val="0"/>
              <w:autoSpaceDN w:val="0"/>
              <w:adjustRightInd w:val="0"/>
              <w:spacing w:after="0" w:line="280" w:lineRule="exact"/>
              <w:jc w:val="center"/>
              <w:rPr>
                <w:sz w:val="24"/>
                <w:szCs w:val="24"/>
              </w:rPr>
            </w:pPr>
            <w:r w:rsidRPr="4A4C1F8D">
              <w:rPr>
                <w:w w:val="98"/>
                <w:sz w:val="24"/>
                <w:szCs w:val="24"/>
              </w:rPr>
              <w:t>9</w:t>
            </w:r>
            <w:r w:rsidR="27453C17" w:rsidRPr="4A4C1F8D">
              <w:rPr>
                <w:w w:val="98"/>
                <w:sz w:val="24"/>
                <w:szCs w:val="24"/>
              </w:rPr>
              <w:t>.</w:t>
            </w:r>
          </w:p>
        </w:tc>
        <w:tc>
          <w:tcPr>
            <w:tcW w:w="1371" w:type="dxa"/>
            <w:tcBorders>
              <w:top w:val="nil"/>
              <w:left w:val="nil"/>
              <w:bottom w:val="nil"/>
              <w:right w:val="single" w:sz="8" w:space="0" w:color="auto"/>
            </w:tcBorders>
            <w:vAlign w:val="bottom"/>
          </w:tcPr>
          <w:p w14:paraId="6272D28C" w14:textId="77777777" w:rsidR="005B78A2" w:rsidRPr="00867932" w:rsidRDefault="2B4760A9" w:rsidP="4A4C1F8D">
            <w:pPr>
              <w:widowControl w:val="0"/>
              <w:autoSpaceDE w:val="0"/>
              <w:autoSpaceDN w:val="0"/>
              <w:adjustRightInd w:val="0"/>
              <w:spacing w:after="0" w:line="280" w:lineRule="exact"/>
              <w:ind w:left="100"/>
              <w:jc w:val="center"/>
              <w:rPr>
                <w:sz w:val="24"/>
                <w:szCs w:val="24"/>
              </w:rPr>
            </w:pPr>
            <w:r w:rsidRPr="4A4C1F8D">
              <w:rPr>
                <w:sz w:val="24"/>
                <w:szCs w:val="24"/>
              </w:rPr>
              <w:t>matematika</w:t>
            </w:r>
          </w:p>
        </w:tc>
        <w:tc>
          <w:tcPr>
            <w:tcW w:w="1385" w:type="dxa"/>
            <w:tcBorders>
              <w:top w:val="nil"/>
              <w:left w:val="nil"/>
              <w:bottom w:val="nil"/>
              <w:right w:val="single" w:sz="8" w:space="0" w:color="auto"/>
            </w:tcBorders>
            <w:vAlign w:val="bottom"/>
          </w:tcPr>
          <w:p w14:paraId="6597220F" w14:textId="27CE952B" w:rsidR="005B78A2" w:rsidRPr="00867932" w:rsidRDefault="28570ADD" w:rsidP="4A4C1F8D">
            <w:pPr>
              <w:widowControl w:val="0"/>
              <w:autoSpaceDE w:val="0"/>
              <w:autoSpaceDN w:val="0"/>
              <w:adjustRightInd w:val="0"/>
              <w:spacing w:after="0" w:line="280" w:lineRule="exact"/>
              <w:jc w:val="center"/>
              <w:rPr>
                <w:sz w:val="24"/>
                <w:szCs w:val="24"/>
              </w:rPr>
            </w:pPr>
            <w:r w:rsidRPr="4A4C1F8D">
              <w:rPr>
                <w:sz w:val="24"/>
                <w:szCs w:val="24"/>
              </w:rPr>
              <w:t>1.a</w:t>
            </w:r>
          </w:p>
        </w:tc>
        <w:tc>
          <w:tcPr>
            <w:tcW w:w="830" w:type="dxa"/>
            <w:tcBorders>
              <w:top w:val="nil"/>
              <w:left w:val="nil"/>
              <w:bottom w:val="nil"/>
              <w:right w:val="single" w:sz="8" w:space="0" w:color="auto"/>
            </w:tcBorders>
            <w:vAlign w:val="bottom"/>
          </w:tcPr>
          <w:p w14:paraId="5FCD5EC4"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5</w:t>
            </w:r>
          </w:p>
        </w:tc>
        <w:tc>
          <w:tcPr>
            <w:tcW w:w="1385" w:type="dxa"/>
            <w:tcBorders>
              <w:top w:val="nil"/>
              <w:left w:val="nil"/>
              <w:bottom w:val="nil"/>
              <w:right w:val="single" w:sz="8" w:space="0" w:color="auto"/>
            </w:tcBorders>
            <w:vAlign w:val="bottom"/>
          </w:tcPr>
          <w:p w14:paraId="6B8E35E1"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1</w:t>
            </w:r>
          </w:p>
        </w:tc>
        <w:tc>
          <w:tcPr>
            <w:tcW w:w="2512" w:type="dxa"/>
            <w:tcBorders>
              <w:top w:val="nil"/>
              <w:left w:val="nil"/>
              <w:bottom w:val="nil"/>
              <w:right w:val="single" w:sz="8" w:space="0" w:color="auto"/>
            </w:tcBorders>
            <w:vAlign w:val="bottom"/>
          </w:tcPr>
          <w:p w14:paraId="6CE31430" w14:textId="12AC391D" w:rsidR="005B78A2" w:rsidRPr="00867932" w:rsidRDefault="5EED01A0" w:rsidP="4A4C1F8D">
            <w:pPr>
              <w:widowControl w:val="0"/>
              <w:autoSpaceDE w:val="0"/>
              <w:autoSpaceDN w:val="0"/>
              <w:adjustRightInd w:val="0"/>
              <w:spacing w:after="0" w:line="280" w:lineRule="exact"/>
              <w:jc w:val="center"/>
              <w:rPr>
                <w:sz w:val="24"/>
                <w:szCs w:val="24"/>
              </w:rPr>
            </w:pPr>
            <w:r w:rsidRPr="4A4C1F8D">
              <w:rPr>
                <w:sz w:val="24"/>
                <w:szCs w:val="24"/>
              </w:rPr>
              <w:t>Snježana Katić</w:t>
            </w:r>
          </w:p>
        </w:tc>
        <w:tc>
          <w:tcPr>
            <w:tcW w:w="674" w:type="dxa"/>
            <w:tcBorders>
              <w:top w:val="nil"/>
              <w:left w:val="nil"/>
              <w:bottom w:val="nil"/>
              <w:right w:val="single" w:sz="8" w:space="0" w:color="auto"/>
            </w:tcBorders>
            <w:vAlign w:val="bottom"/>
          </w:tcPr>
          <w:p w14:paraId="0CD869C1" w14:textId="31CE448B" w:rsidR="71D84D86" w:rsidRPr="00867932" w:rsidRDefault="71D84D86" w:rsidP="4A4C1F8D">
            <w:pPr>
              <w:spacing w:after="0" w:line="280" w:lineRule="exact"/>
              <w:ind w:left="100"/>
              <w:jc w:val="center"/>
              <w:rPr>
                <w:sz w:val="24"/>
                <w:szCs w:val="24"/>
              </w:rPr>
            </w:pPr>
          </w:p>
          <w:p w14:paraId="4CF4B1BB"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1</w:t>
            </w:r>
          </w:p>
        </w:tc>
        <w:tc>
          <w:tcPr>
            <w:tcW w:w="1279" w:type="dxa"/>
            <w:tcBorders>
              <w:top w:val="nil"/>
              <w:left w:val="nil"/>
              <w:bottom w:val="nil"/>
              <w:right w:val="single" w:sz="8" w:space="0" w:color="auto"/>
            </w:tcBorders>
            <w:vAlign w:val="bottom"/>
          </w:tcPr>
          <w:p w14:paraId="34AAB9DF"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35</w:t>
            </w:r>
          </w:p>
        </w:tc>
        <w:tc>
          <w:tcPr>
            <w:tcW w:w="30" w:type="dxa"/>
            <w:tcBorders>
              <w:top w:val="nil"/>
              <w:left w:val="nil"/>
              <w:bottom w:val="nil"/>
              <w:right w:val="nil"/>
            </w:tcBorders>
            <w:vAlign w:val="bottom"/>
          </w:tcPr>
          <w:p w14:paraId="66FCFE07" w14:textId="77777777" w:rsidR="005B78A2" w:rsidRPr="00867932" w:rsidRDefault="005B78A2" w:rsidP="4A4C1F8D">
            <w:pPr>
              <w:widowControl w:val="0"/>
              <w:autoSpaceDE w:val="0"/>
              <w:autoSpaceDN w:val="0"/>
              <w:adjustRightInd w:val="0"/>
              <w:spacing w:after="0" w:line="240" w:lineRule="auto"/>
              <w:jc w:val="center"/>
              <w:rPr>
                <w:sz w:val="2"/>
                <w:szCs w:val="2"/>
              </w:rPr>
            </w:pPr>
          </w:p>
        </w:tc>
      </w:tr>
      <w:tr w:rsidR="00867932" w:rsidRPr="00867932" w14:paraId="0CE5CD97" w14:textId="77777777" w:rsidTr="21E7C400">
        <w:trPr>
          <w:trHeight w:val="115"/>
        </w:trPr>
        <w:tc>
          <w:tcPr>
            <w:tcW w:w="935" w:type="dxa"/>
            <w:tcBorders>
              <w:top w:val="nil"/>
              <w:left w:val="single" w:sz="8" w:space="0" w:color="auto"/>
              <w:bottom w:val="single" w:sz="8" w:space="0" w:color="auto"/>
              <w:right w:val="single" w:sz="8" w:space="0" w:color="auto"/>
            </w:tcBorders>
            <w:vAlign w:val="bottom"/>
          </w:tcPr>
          <w:p w14:paraId="33A0AE41" w14:textId="77777777" w:rsidR="005B78A2" w:rsidRPr="00867932" w:rsidRDefault="005B78A2" w:rsidP="4A4C1F8D">
            <w:pPr>
              <w:widowControl w:val="0"/>
              <w:autoSpaceDE w:val="0"/>
              <w:autoSpaceDN w:val="0"/>
              <w:adjustRightInd w:val="0"/>
              <w:spacing w:after="0" w:line="240" w:lineRule="auto"/>
              <w:jc w:val="center"/>
              <w:rPr>
                <w:sz w:val="9"/>
                <w:szCs w:val="9"/>
              </w:rPr>
            </w:pPr>
          </w:p>
        </w:tc>
        <w:tc>
          <w:tcPr>
            <w:tcW w:w="1371" w:type="dxa"/>
            <w:tcBorders>
              <w:top w:val="nil"/>
              <w:left w:val="nil"/>
              <w:bottom w:val="single" w:sz="8" w:space="0" w:color="auto"/>
              <w:right w:val="single" w:sz="8" w:space="0" w:color="auto"/>
            </w:tcBorders>
            <w:vAlign w:val="bottom"/>
          </w:tcPr>
          <w:p w14:paraId="061FEB43" w14:textId="77777777" w:rsidR="005B78A2" w:rsidRPr="00867932" w:rsidRDefault="005B78A2" w:rsidP="4A4C1F8D">
            <w:pPr>
              <w:widowControl w:val="0"/>
              <w:autoSpaceDE w:val="0"/>
              <w:autoSpaceDN w:val="0"/>
              <w:adjustRightInd w:val="0"/>
              <w:spacing w:after="0" w:line="240" w:lineRule="auto"/>
              <w:jc w:val="center"/>
              <w:rPr>
                <w:sz w:val="9"/>
                <w:szCs w:val="9"/>
              </w:rPr>
            </w:pPr>
          </w:p>
        </w:tc>
        <w:tc>
          <w:tcPr>
            <w:tcW w:w="1385" w:type="dxa"/>
            <w:tcBorders>
              <w:top w:val="nil"/>
              <w:left w:val="nil"/>
              <w:bottom w:val="single" w:sz="8" w:space="0" w:color="auto"/>
              <w:right w:val="single" w:sz="8" w:space="0" w:color="auto"/>
            </w:tcBorders>
            <w:vAlign w:val="bottom"/>
          </w:tcPr>
          <w:p w14:paraId="188425CC" w14:textId="77777777" w:rsidR="005B78A2" w:rsidRPr="00867932" w:rsidRDefault="005B78A2" w:rsidP="4A4C1F8D">
            <w:pPr>
              <w:widowControl w:val="0"/>
              <w:autoSpaceDE w:val="0"/>
              <w:autoSpaceDN w:val="0"/>
              <w:adjustRightInd w:val="0"/>
              <w:spacing w:after="0" w:line="240" w:lineRule="auto"/>
              <w:jc w:val="center"/>
              <w:rPr>
                <w:sz w:val="9"/>
                <w:szCs w:val="9"/>
              </w:rPr>
            </w:pPr>
          </w:p>
        </w:tc>
        <w:tc>
          <w:tcPr>
            <w:tcW w:w="830" w:type="dxa"/>
            <w:tcBorders>
              <w:top w:val="nil"/>
              <w:left w:val="nil"/>
              <w:bottom w:val="single" w:sz="8" w:space="0" w:color="auto"/>
              <w:right w:val="single" w:sz="8" w:space="0" w:color="auto"/>
            </w:tcBorders>
            <w:vAlign w:val="bottom"/>
          </w:tcPr>
          <w:p w14:paraId="30563357" w14:textId="77777777" w:rsidR="005B78A2" w:rsidRPr="00867932" w:rsidRDefault="005B78A2" w:rsidP="4A4C1F8D">
            <w:pPr>
              <w:widowControl w:val="0"/>
              <w:autoSpaceDE w:val="0"/>
              <w:autoSpaceDN w:val="0"/>
              <w:adjustRightInd w:val="0"/>
              <w:spacing w:after="0" w:line="240" w:lineRule="auto"/>
              <w:jc w:val="center"/>
              <w:rPr>
                <w:sz w:val="9"/>
                <w:szCs w:val="9"/>
              </w:rPr>
            </w:pPr>
          </w:p>
        </w:tc>
        <w:tc>
          <w:tcPr>
            <w:tcW w:w="1385" w:type="dxa"/>
            <w:tcBorders>
              <w:top w:val="nil"/>
              <w:left w:val="nil"/>
              <w:bottom w:val="single" w:sz="8" w:space="0" w:color="auto"/>
              <w:right w:val="single" w:sz="8" w:space="0" w:color="auto"/>
            </w:tcBorders>
            <w:vAlign w:val="bottom"/>
          </w:tcPr>
          <w:p w14:paraId="43F804A0" w14:textId="77777777" w:rsidR="005B78A2" w:rsidRPr="00867932" w:rsidRDefault="005B78A2" w:rsidP="4A4C1F8D">
            <w:pPr>
              <w:widowControl w:val="0"/>
              <w:autoSpaceDE w:val="0"/>
              <w:autoSpaceDN w:val="0"/>
              <w:adjustRightInd w:val="0"/>
              <w:spacing w:after="0" w:line="240" w:lineRule="auto"/>
              <w:jc w:val="center"/>
              <w:rPr>
                <w:sz w:val="9"/>
                <w:szCs w:val="9"/>
              </w:rPr>
            </w:pPr>
          </w:p>
        </w:tc>
        <w:tc>
          <w:tcPr>
            <w:tcW w:w="2512" w:type="dxa"/>
            <w:tcBorders>
              <w:top w:val="nil"/>
              <w:left w:val="nil"/>
              <w:bottom w:val="single" w:sz="8" w:space="0" w:color="auto"/>
              <w:right w:val="single" w:sz="8" w:space="0" w:color="auto"/>
            </w:tcBorders>
            <w:vAlign w:val="bottom"/>
          </w:tcPr>
          <w:p w14:paraId="4200D767" w14:textId="77777777" w:rsidR="005B78A2" w:rsidRPr="00867932" w:rsidRDefault="005B78A2" w:rsidP="4A4C1F8D">
            <w:pPr>
              <w:widowControl w:val="0"/>
              <w:autoSpaceDE w:val="0"/>
              <w:autoSpaceDN w:val="0"/>
              <w:adjustRightInd w:val="0"/>
              <w:spacing w:after="0" w:line="240" w:lineRule="auto"/>
              <w:jc w:val="center"/>
              <w:rPr>
                <w:sz w:val="9"/>
                <w:szCs w:val="9"/>
              </w:rPr>
            </w:pPr>
          </w:p>
        </w:tc>
        <w:tc>
          <w:tcPr>
            <w:tcW w:w="674" w:type="dxa"/>
            <w:tcBorders>
              <w:top w:val="nil"/>
              <w:left w:val="nil"/>
              <w:bottom w:val="single" w:sz="8" w:space="0" w:color="auto"/>
              <w:right w:val="single" w:sz="8" w:space="0" w:color="auto"/>
            </w:tcBorders>
            <w:vAlign w:val="bottom"/>
          </w:tcPr>
          <w:p w14:paraId="496217B0" w14:textId="77777777" w:rsidR="005B78A2" w:rsidRPr="00867932" w:rsidRDefault="005B78A2" w:rsidP="4A4C1F8D">
            <w:pPr>
              <w:widowControl w:val="0"/>
              <w:autoSpaceDE w:val="0"/>
              <w:autoSpaceDN w:val="0"/>
              <w:adjustRightInd w:val="0"/>
              <w:spacing w:after="0" w:line="240" w:lineRule="auto"/>
              <w:jc w:val="center"/>
              <w:rPr>
                <w:sz w:val="9"/>
                <w:szCs w:val="9"/>
              </w:rPr>
            </w:pPr>
          </w:p>
        </w:tc>
        <w:tc>
          <w:tcPr>
            <w:tcW w:w="1279" w:type="dxa"/>
            <w:tcBorders>
              <w:top w:val="nil"/>
              <w:left w:val="nil"/>
              <w:bottom w:val="single" w:sz="8" w:space="0" w:color="auto"/>
              <w:right w:val="single" w:sz="8" w:space="0" w:color="auto"/>
            </w:tcBorders>
            <w:vAlign w:val="bottom"/>
          </w:tcPr>
          <w:p w14:paraId="66C82AA8" w14:textId="77777777" w:rsidR="005B78A2" w:rsidRPr="00867932" w:rsidRDefault="005B78A2" w:rsidP="4A4C1F8D">
            <w:pPr>
              <w:widowControl w:val="0"/>
              <w:autoSpaceDE w:val="0"/>
              <w:autoSpaceDN w:val="0"/>
              <w:adjustRightInd w:val="0"/>
              <w:spacing w:after="0" w:line="240" w:lineRule="auto"/>
              <w:jc w:val="center"/>
              <w:rPr>
                <w:sz w:val="9"/>
                <w:szCs w:val="9"/>
              </w:rPr>
            </w:pPr>
          </w:p>
        </w:tc>
        <w:tc>
          <w:tcPr>
            <w:tcW w:w="30" w:type="dxa"/>
            <w:tcBorders>
              <w:top w:val="nil"/>
              <w:left w:val="nil"/>
              <w:bottom w:val="nil"/>
              <w:right w:val="nil"/>
            </w:tcBorders>
            <w:vAlign w:val="bottom"/>
          </w:tcPr>
          <w:p w14:paraId="4631F88E" w14:textId="77777777" w:rsidR="005B78A2" w:rsidRPr="00867932" w:rsidRDefault="005B78A2" w:rsidP="4A4C1F8D">
            <w:pPr>
              <w:widowControl w:val="0"/>
              <w:autoSpaceDE w:val="0"/>
              <w:autoSpaceDN w:val="0"/>
              <w:adjustRightInd w:val="0"/>
              <w:spacing w:after="0" w:line="240" w:lineRule="auto"/>
              <w:jc w:val="center"/>
              <w:rPr>
                <w:sz w:val="2"/>
                <w:szCs w:val="2"/>
              </w:rPr>
            </w:pPr>
          </w:p>
        </w:tc>
      </w:tr>
      <w:tr w:rsidR="359449E8" w14:paraId="6A639D80" w14:textId="77777777" w:rsidTr="21E7C400">
        <w:trPr>
          <w:trHeight w:val="293"/>
        </w:trPr>
        <w:tc>
          <w:tcPr>
            <w:tcW w:w="935" w:type="dxa"/>
            <w:tcBorders>
              <w:top w:val="nil"/>
              <w:left w:val="single" w:sz="8" w:space="0" w:color="auto"/>
              <w:bottom w:val="nil"/>
              <w:right w:val="single" w:sz="8" w:space="0" w:color="auto"/>
            </w:tcBorders>
            <w:vAlign w:val="bottom"/>
          </w:tcPr>
          <w:p w14:paraId="3E8F54D0" w14:textId="777F6B52" w:rsidR="491D8ED2" w:rsidRDefault="2DA2E6EB" w:rsidP="359449E8">
            <w:pPr>
              <w:spacing w:line="280" w:lineRule="exact"/>
              <w:jc w:val="center"/>
              <w:rPr>
                <w:sz w:val="24"/>
                <w:szCs w:val="24"/>
              </w:rPr>
            </w:pPr>
            <w:r w:rsidRPr="21E7C400">
              <w:rPr>
                <w:sz w:val="24"/>
                <w:szCs w:val="24"/>
              </w:rPr>
              <w:t>10.</w:t>
            </w:r>
          </w:p>
        </w:tc>
        <w:tc>
          <w:tcPr>
            <w:tcW w:w="1371" w:type="dxa"/>
            <w:tcBorders>
              <w:top w:val="nil"/>
              <w:left w:val="nil"/>
              <w:bottom w:val="nil"/>
              <w:right w:val="single" w:sz="8" w:space="0" w:color="auto"/>
            </w:tcBorders>
            <w:vAlign w:val="bottom"/>
          </w:tcPr>
          <w:p w14:paraId="4600AEB2" w14:textId="143DAC3B" w:rsidR="359449E8" w:rsidRDefault="359449E8" w:rsidP="359449E8">
            <w:pPr>
              <w:spacing w:line="280" w:lineRule="exact"/>
              <w:jc w:val="center"/>
              <w:rPr>
                <w:sz w:val="24"/>
                <w:szCs w:val="24"/>
              </w:rPr>
            </w:pPr>
          </w:p>
        </w:tc>
        <w:tc>
          <w:tcPr>
            <w:tcW w:w="1385" w:type="dxa"/>
            <w:tcBorders>
              <w:top w:val="nil"/>
              <w:left w:val="nil"/>
              <w:bottom w:val="nil"/>
              <w:right w:val="single" w:sz="8" w:space="0" w:color="auto"/>
            </w:tcBorders>
            <w:vAlign w:val="bottom"/>
          </w:tcPr>
          <w:p w14:paraId="61298294" w14:textId="208070FB" w:rsidR="359449E8" w:rsidRDefault="359449E8" w:rsidP="359449E8">
            <w:pPr>
              <w:spacing w:line="280" w:lineRule="exact"/>
              <w:jc w:val="center"/>
              <w:rPr>
                <w:sz w:val="24"/>
                <w:szCs w:val="24"/>
              </w:rPr>
            </w:pPr>
          </w:p>
        </w:tc>
        <w:tc>
          <w:tcPr>
            <w:tcW w:w="830" w:type="dxa"/>
            <w:tcBorders>
              <w:top w:val="nil"/>
              <w:left w:val="nil"/>
              <w:bottom w:val="nil"/>
              <w:right w:val="single" w:sz="8" w:space="0" w:color="auto"/>
            </w:tcBorders>
            <w:vAlign w:val="bottom"/>
          </w:tcPr>
          <w:p w14:paraId="5F5698E8" w14:textId="31CF0CC6" w:rsidR="359449E8" w:rsidRDefault="359449E8" w:rsidP="359449E8">
            <w:pPr>
              <w:spacing w:line="280" w:lineRule="exact"/>
              <w:jc w:val="center"/>
              <w:rPr>
                <w:sz w:val="24"/>
                <w:szCs w:val="24"/>
              </w:rPr>
            </w:pPr>
          </w:p>
        </w:tc>
        <w:tc>
          <w:tcPr>
            <w:tcW w:w="1385" w:type="dxa"/>
            <w:tcBorders>
              <w:top w:val="nil"/>
              <w:left w:val="nil"/>
              <w:bottom w:val="nil"/>
              <w:right w:val="single" w:sz="8" w:space="0" w:color="auto"/>
            </w:tcBorders>
            <w:vAlign w:val="bottom"/>
          </w:tcPr>
          <w:p w14:paraId="3617B167" w14:textId="2F54F95B" w:rsidR="359449E8" w:rsidRDefault="359449E8" w:rsidP="359449E8">
            <w:pPr>
              <w:spacing w:line="280" w:lineRule="exact"/>
              <w:jc w:val="center"/>
              <w:rPr>
                <w:sz w:val="24"/>
                <w:szCs w:val="24"/>
              </w:rPr>
            </w:pPr>
          </w:p>
        </w:tc>
        <w:tc>
          <w:tcPr>
            <w:tcW w:w="2512" w:type="dxa"/>
            <w:tcBorders>
              <w:top w:val="nil"/>
              <w:left w:val="nil"/>
              <w:bottom w:val="nil"/>
              <w:right w:val="single" w:sz="8" w:space="0" w:color="auto"/>
            </w:tcBorders>
            <w:vAlign w:val="bottom"/>
          </w:tcPr>
          <w:p w14:paraId="610575B2" w14:textId="13A0A6C9" w:rsidR="359449E8" w:rsidRDefault="359449E8" w:rsidP="359449E8">
            <w:pPr>
              <w:spacing w:line="280" w:lineRule="exact"/>
              <w:jc w:val="center"/>
              <w:rPr>
                <w:sz w:val="24"/>
                <w:szCs w:val="24"/>
              </w:rPr>
            </w:pPr>
          </w:p>
        </w:tc>
        <w:tc>
          <w:tcPr>
            <w:tcW w:w="674" w:type="dxa"/>
            <w:tcBorders>
              <w:top w:val="nil"/>
              <w:left w:val="nil"/>
              <w:bottom w:val="nil"/>
              <w:right w:val="single" w:sz="8" w:space="0" w:color="auto"/>
            </w:tcBorders>
            <w:vAlign w:val="bottom"/>
          </w:tcPr>
          <w:p w14:paraId="4163A2EC" w14:textId="19E3FFF9" w:rsidR="359449E8" w:rsidRDefault="359449E8" w:rsidP="359449E8">
            <w:pPr>
              <w:spacing w:line="280" w:lineRule="exact"/>
              <w:jc w:val="center"/>
              <w:rPr>
                <w:sz w:val="24"/>
                <w:szCs w:val="24"/>
              </w:rPr>
            </w:pPr>
          </w:p>
        </w:tc>
        <w:tc>
          <w:tcPr>
            <w:tcW w:w="1279" w:type="dxa"/>
            <w:tcBorders>
              <w:top w:val="nil"/>
              <w:left w:val="nil"/>
              <w:bottom w:val="nil"/>
              <w:right w:val="single" w:sz="8" w:space="0" w:color="auto"/>
            </w:tcBorders>
            <w:vAlign w:val="bottom"/>
          </w:tcPr>
          <w:p w14:paraId="096F58C4" w14:textId="5A71DE43" w:rsidR="359449E8" w:rsidRDefault="359449E8" w:rsidP="359449E8">
            <w:pPr>
              <w:spacing w:line="280" w:lineRule="exact"/>
              <w:jc w:val="center"/>
              <w:rPr>
                <w:sz w:val="24"/>
                <w:szCs w:val="24"/>
              </w:rPr>
            </w:pPr>
          </w:p>
        </w:tc>
        <w:tc>
          <w:tcPr>
            <w:tcW w:w="30" w:type="dxa"/>
            <w:tcBorders>
              <w:top w:val="nil"/>
              <w:left w:val="nil"/>
              <w:bottom w:val="nil"/>
              <w:right w:val="nil"/>
            </w:tcBorders>
            <w:vAlign w:val="bottom"/>
          </w:tcPr>
          <w:p w14:paraId="080CFB8D" w14:textId="558F1B93" w:rsidR="359449E8" w:rsidRDefault="359449E8" w:rsidP="359449E8">
            <w:pPr>
              <w:spacing w:line="240" w:lineRule="auto"/>
              <w:jc w:val="center"/>
              <w:rPr>
                <w:sz w:val="2"/>
                <w:szCs w:val="2"/>
              </w:rPr>
            </w:pPr>
          </w:p>
        </w:tc>
      </w:tr>
      <w:tr w:rsidR="00867932" w:rsidRPr="00867932" w14:paraId="166ACD48" w14:textId="77777777" w:rsidTr="21E7C400">
        <w:trPr>
          <w:trHeight w:val="293"/>
        </w:trPr>
        <w:tc>
          <w:tcPr>
            <w:tcW w:w="935" w:type="dxa"/>
            <w:tcBorders>
              <w:top w:val="nil"/>
              <w:left w:val="single" w:sz="8" w:space="0" w:color="auto"/>
              <w:bottom w:val="nil"/>
              <w:right w:val="single" w:sz="8" w:space="0" w:color="auto"/>
            </w:tcBorders>
            <w:vAlign w:val="bottom"/>
          </w:tcPr>
          <w:p w14:paraId="72FD732D" w14:textId="7ADB879A" w:rsidR="005B78A2" w:rsidRPr="00867932" w:rsidRDefault="005B78A2" w:rsidP="4A4C1F8D">
            <w:pPr>
              <w:widowControl w:val="0"/>
              <w:autoSpaceDE w:val="0"/>
              <w:autoSpaceDN w:val="0"/>
              <w:adjustRightInd w:val="0"/>
              <w:spacing w:after="0" w:line="280" w:lineRule="exact"/>
              <w:jc w:val="center"/>
              <w:rPr>
                <w:sz w:val="24"/>
                <w:szCs w:val="24"/>
              </w:rPr>
            </w:pPr>
          </w:p>
        </w:tc>
        <w:tc>
          <w:tcPr>
            <w:tcW w:w="1371" w:type="dxa"/>
            <w:tcBorders>
              <w:top w:val="nil"/>
              <w:left w:val="nil"/>
              <w:bottom w:val="nil"/>
              <w:right w:val="single" w:sz="8" w:space="0" w:color="auto"/>
            </w:tcBorders>
            <w:vAlign w:val="bottom"/>
          </w:tcPr>
          <w:p w14:paraId="3787DB6E" w14:textId="13CB49F7" w:rsidR="005B78A2" w:rsidRPr="00867932" w:rsidRDefault="421756BA" w:rsidP="359449E8">
            <w:pPr>
              <w:widowControl w:val="0"/>
              <w:autoSpaceDE w:val="0"/>
              <w:autoSpaceDN w:val="0"/>
              <w:adjustRightInd w:val="0"/>
              <w:spacing w:after="0" w:line="280" w:lineRule="exact"/>
              <w:jc w:val="center"/>
              <w:rPr>
                <w:sz w:val="24"/>
                <w:szCs w:val="24"/>
              </w:rPr>
            </w:pPr>
            <w:r w:rsidRPr="359449E8">
              <w:rPr>
                <w:sz w:val="24"/>
                <w:szCs w:val="24"/>
              </w:rPr>
              <w:t>m</w:t>
            </w:r>
            <w:r w:rsidR="52BBA3F3" w:rsidRPr="359449E8">
              <w:rPr>
                <w:sz w:val="24"/>
                <w:szCs w:val="24"/>
              </w:rPr>
              <w:t>atematika</w:t>
            </w:r>
          </w:p>
        </w:tc>
        <w:tc>
          <w:tcPr>
            <w:tcW w:w="1385" w:type="dxa"/>
            <w:tcBorders>
              <w:top w:val="nil"/>
              <w:left w:val="nil"/>
              <w:bottom w:val="nil"/>
              <w:right w:val="single" w:sz="8" w:space="0" w:color="auto"/>
            </w:tcBorders>
            <w:vAlign w:val="bottom"/>
          </w:tcPr>
          <w:p w14:paraId="53BDA29D" w14:textId="546B914B" w:rsidR="005B78A2" w:rsidRPr="00867932" w:rsidRDefault="255ECD26" w:rsidP="4A4C1F8D">
            <w:pPr>
              <w:widowControl w:val="0"/>
              <w:autoSpaceDE w:val="0"/>
              <w:autoSpaceDN w:val="0"/>
              <w:adjustRightInd w:val="0"/>
              <w:spacing w:after="0" w:line="280" w:lineRule="exact"/>
              <w:jc w:val="center"/>
              <w:rPr>
                <w:sz w:val="24"/>
                <w:szCs w:val="24"/>
              </w:rPr>
            </w:pPr>
            <w:r w:rsidRPr="4A4C1F8D">
              <w:rPr>
                <w:w w:val="97"/>
                <w:sz w:val="24"/>
                <w:szCs w:val="24"/>
              </w:rPr>
              <w:t>3</w:t>
            </w:r>
            <w:r w:rsidR="4FBC1602" w:rsidRPr="4A4C1F8D">
              <w:rPr>
                <w:w w:val="97"/>
                <w:sz w:val="24"/>
                <w:szCs w:val="24"/>
              </w:rPr>
              <w:t>.b</w:t>
            </w:r>
          </w:p>
        </w:tc>
        <w:tc>
          <w:tcPr>
            <w:tcW w:w="830" w:type="dxa"/>
            <w:tcBorders>
              <w:top w:val="nil"/>
              <w:left w:val="nil"/>
              <w:bottom w:val="nil"/>
              <w:right w:val="single" w:sz="8" w:space="0" w:color="auto"/>
            </w:tcBorders>
            <w:vAlign w:val="bottom"/>
          </w:tcPr>
          <w:p w14:paraId="7C964D78" w14:textId="77777777" w:rsidR="005B78A2" w:rsidRPr="00867932" w:rsidRDefault="24B73B80" w:rsidP="4A4C1F8D">
            <w:pPr>
              <w:widowControl w:val="0"/>
              <w:autoSpaceDE w:val="0"/>
              <w:autoSpaceDN w:val="0"/>
              <w:adjustRightInd w:val="0"/>
              <w:spacing w:after="0" w:line="280" w:lineRule="exact"/>
              <w:jc w:val="center"/>
              <w:rPr>
                <w:sz w:val="24"/>
                <w:szCs w:val="24"/>
              </w:rPr>
            </w:pPr>
            <w:r w:rsidRPr="4A4C1F8D">
              <w:rPr>
                <w:w w:val="98"/>
                <w:sz w:val="24"/>
                <w:szCs w:val="24"/>
              </w:rPr>
              <w:t>5</w:t>
            </w:r>
          </w:p>
        </w:tc>
        <w:tc>
          <w:tcPr>
            <w:tcW w:w="1385" w:type="dxa"/>
            <w:tcBorders>
              <w:top w:val="nil"/>
              <w:left w:val="nil"/>
              <w:bottom w:val="nil"/>
              <w:right w:val="single" w:sz="8" w:space="0" w:color="auto"/>
            </w:tcBorders>
            <w:vAlign w:val="bottom"/>
          </w:tcPr>
          <w:p w14:paraId="463A60A7"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1</w:t>
            </w:r>
          </w:p>
        </w:tc>
        <w:tc>
          <w:tcPr>
            <w:tcW w:w="2512" w:type="dxa"/>
            <w:tcBorders>
              <w:top w:val="nil"/>
              <w:left w:val="nil"/>
              <w:bottom w:val="nil"/>
              <w:right w:val="single" w:sz="8" w:space="0" w:color="auto"/>
            </w:tcBorders>
            <w:vAlign w:val="bottom"/>
          </w:tcPr>
          <w:p w14:paraId="54AF74C4" w14:textId="00A201CA" w:rsidR="005B78A2" w:rsidRPr="00867932" w:rsidRDefault="5EED01A0" w:rsidP="4A4C1F8D">
            <w:pPr>
              <w:widowControl w:val="0"/>
              <w:autoSpaceDE w:val="0"/>
              <w:autoSpaceDN w:val="0"/>
              <w:adjustRightInd w:val="0"/>
              <w:spacing w:after="0" w:line="280" w:lineRule="exact"/>
              <w:jc w:val="center"/>
              <w:rPr>
                <w:sz w:val="24"/>
                <w:szCs w:val="24"/>
              </w:rPr>
            </w:pPr>
            <w:r w:rsidRPr="4A4C1F8D">
              <w:rPr>
                <w:sz w:val="24"/>
                <w:szCs w:val="24"/>
              </w:rPr>
              <w:t xml:space="preserve">Vesna </w:t>
            </w:r>
            <w:proofErr w:type="spellStart"/>
            <w:r w:rsidRPr="4A4C1F8D">
              <w:rPr>
                <w:sz w:val="24"/>
                <w:szCs w:val="24"/>
              </w:rPr>
              <w:t>Žarinac</w:t>
            </w:r>
            <w:proofErr w:type="spellEnd"/>
          </w:p>
        </w:tc>
        <w:tc>
          <w:tcPr>
            <w:tcW w:w="674" w:type="dxa"/>
            <w:tcBorders>
              <w:top w:val="nil"/>
              <w:left w:val="nil"/>
              <w:bottom w:val="nil"/>
              <w:right w:val="single" w:sz="8" w:space="0" w:color="auto"/>
            </w:tcBorders>
            <w:vAlign w:val="bottom"/>
          </w:tcPr>
          <w:p w14:paraId="5290AB12"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1</w:t>
            </w:r>
          </w:p>
        </w:tc>
        <w:tc>
          <w:tcPr>
            <w:tcW w:w="1279" w:type="dxa"/>
            <w:tcBorders>
              <w:top w:val="nil"/>
              <w:left w:val="nil"/>
              <w:bottom w:val="nil"/>
              <w:right w:val="single" w:sz="8" w:space="0" w:color="auto"/>
            </w:tcBorders>
            <w:vAlign w:val="bottom"/>
          </w:tcPr>
          <w:p w14:paraId="283D288A"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35</w:t>
            </w:r>
          </w:p>
        </w:tc>
        <w:tc>
          <w:tcPr>
            <w:tcW w:w="30" w:type="dxa"/>
            <w:tcBorders>
              <w:top w:val="nil"/>
              <w:left w:val="nil"/>
              <w:bottom w:val="nil"/>
              <w:right w:val="nil"/>
            </w:tcBorders>
            <w:vAlign w:val="bottom"/>
          </w:tcPr>
          <w:p w14:paraId="4AF909B0" w14:textId="77777777" w:rsidR="005B78A2" w:rsidRPr="00867932" w:rsidRDefault="005B78A2" w:rsidP="4A4C1F8D">
            <w:pPr>
              <w:widowControl w:val="0"/>
              <w:autoSpaceDE w:val="0"/>
              <w:autoSpaceDN w:val="0"/>
              <w:adjustRightInd w:val="0"/>
              <w:spacing w:after="0" w:line="240" w:lineRule="auto"/>
              <w:jc w:val="center"/>
              <w:rPr>
                <w:sz w:val="2"/>
                <w:szCs w:val="2"/>
              </w:rPr>
            </w:pPr>
          </w:p>
        </w:tc>
      </w:tr>
      <w:tr w:rsidR="00867932" w:rsidRPr="00867932" w14:paraId="4885100A" w14:textId="77777777" w:rsidTr="21E7C400">
        <w:trPr>
          <w:trHeight w:val="47"/>
        </w:trPr>
        <w:tc>
          <w:tcPr>
            <w:tcW w:w="935" w:type="dxa"/>
            <w:tcBorders>
              <w:top w:val="nil"/>
              <w:left w:val="single" w:sz="8" w:space="0" w:color="auto"/>
              <w:bottom w:val="single" w:sz="8" w:space="0" w:color="auto"/>
              <w:right w:val="single" w:sz="8" w:space="0" w:color="auto"/>
            </w:tcBorders>
            <w:vAlign w:val="bottom"/>
          </w:tcPr>
          <w:p w14:paraId="3D7CEA7F"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371" w:type="dxa"/>
            <w:tcBorders>
              <w:top w:val="nil"/>
              <w:left w:val="nil"/>
              <w:bottom w:val="single" w:sz="8" w:space="0" w:color="auto"/>
              <w:right w:val="single" w:sz="8" w:space="0" w:color="auto"/>
            </w:tcBorders>
            <w:vAlign w:val="bottom"/>
          </w:tcPr>
          <w:p w14:paraId="6DF670E6"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385" w:type="dxa"/>
            <w:tcBorders>
              <w:top w:val="nil"/>
              <w:left w:val="nil"/>
              <w:bottom w:val="single" w:sz="8" w:space="0" w:color="auto"/>
              <w:right w:val="single" w:sz="8" w:space="0" w:color="auto"/>
            </w:tcBorders>
            <w:vAlign w:val="bottom"/>
          </w:tcPr>
          <w:p w14:paraId="66597038"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830" w:type="dxa"/>
            <w:tcBorders>
              <w:top w:val="nil"/>
              <w:left w:val="nil"/>
              <w:bottom w:val="single" w:sz="8" w:space="0" w:color="auto"/>
              <w:right w:val="single" w:sz="8" w:space="0" w:color="auto"/>
            </w:tcBorders>
            <w:vAlign w:val="bottom"/>
          </w:tcPr>
          <w:p w14:paraId="017458F3"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385" w:type="dxa"/>
            <w:tcBorders>
              <w:top w:val="nil"/>
              <w:left w:val="nil"/>
              <w:bottom w:val="single" w:sz="8" w:space="0" w:color="auto"/>
              <w:right w:val="single" w:sz="8" w:space="0" w:color="auto"/>
            </w:tcBorders>
            <w:vAlign w:val="bottom"/>
          </w:tcPr>
          <w:p w14:paraId="60086500"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2512" w:type="dxa"/>
            <w:tcBorders>
              <w:top w:val="nil"/>
              <w:left w:val="nil"/>
              <w:bottom w:val="single" w:sz="8" w:space="0" w:color="auto"/>
              <w:right w:val="single" w:sz="8" w:space="0" w:color="auto"/>
            </w:tcBorders>
            <w:vAlign w:val="bottom"/>
          </w:tcPr>
          <w:p w14:paraId="6A9BAC8F"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674" w:type="dxa"/>
            <w:tcBorders>
              <w:top w:val="nil"/>
              <w:left w:val="nil"/>
              <w:bottom w:val="single" w:sz="8" w:space="0" w:color="auto"/>
              <w:right w:val="single" w:sz="8" w:space="0" w:color="auto"/>
            </w:tcBorders>
            <w:vAlign w:val="bottom"/>
          </w:tcPr>
          <w:p w14:paraId="2C28ACFC"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279" w:type="dxa"/>
            <w:tcBorders>
              <w:top w:val="nil"/>
              <w:left w:val="nil"/>
              <w:bottom w:val="single" w:sz="8" w:space="0" w:color="auto"/>
              <w:right w:val="single" w:sz="8" w:space="0" w:color="auto"/>
            </w:tcBorders>
            <w:vAlign w:val="bottom"/>
          </w:tcPr>
          <w:p w14:paraId="67525D00"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30" w:type="dxa"/>
            <w:tcBorders>
              <w:top w:val="nil"/>
              <w:left w:val="nil"/>
              <w:bottom w:val="nil"/>
              <w:right w:val="nil"/>
            </w:tcBorders>
            <w:vAlign w:val="bottom"/>
          </w:tcPr>
          <w:p w14:paraId="02A3EDED" w14:textId="77777777" w:rsidR="005B78A2" w:rsidRPr="00867932" w:rsidRDefault="005B78A2" w:rsidP="4A4C1F8D">
            <w:pPr>
              <w:widowControl w:val="0"/>
              <w:autoSpaceDE w:val="0"/>
              <w:autoSpaceDN w:val="0"/>
              <w:adjustRightInd w:val="0"/>
              <w:spacing w:after="0" w:line="240" w:lineRule="auto"/>
              <w:jc w:val="center"/>
              <w:rPr>
                <w:sz w:val="2"/>
                <w:szCs w:val="2"/>
              </w:rPr>
            </w:pPr>
          </w:p>
        </w:tc>
      </w:tr>
      <w:tr w:rsidR="00867932" w:rsidRPr="00867932" w14:paraId="56CD3E41" w14:textId="77777777" w:rsidTr="21E7C400">
        <w:trPr>
          <w:trHeight w:val="293"/>
        </w:trPr>
        <w:tc>
          <w:tcPr>
            <w:tcW w:w="935" w:type="dxa"/>
            <w:tcBorders>
              <w:top w:val="nil"/>
              <w:left w:val="single" w:sz="8" w:space="0" w:color="auto"/>
              <w:bottom w:val="nil"/>
              <w:right w:val="single" w:sz="8" w:space="0" w:color="auto"/>
            </w:tcBorders>
            <w:vAlign w:val="bottom"/>
          </w:tcPr>
          <w:p w14:paraId="64CB183C" w14:textId="019CBD5F" w:rsidR="005B78A2" w:rsidRPr="00867932" w:rsidRDefault="0C9A1845" w:rsidP="4A4C1F8D">
            <w:pPr>
              <w:widowControl w:val="0"/>
              <w:autoSpaceDE w:val="0"/>
              <w:autoSpaceDN w:val="0"/>
              <w:adjustRightInd w:val="0"/>
              <w:spacing w:after="0" w:line="280" w:lineRule="exact"/>
              <w:jc w:val="center"/>
              <w:rPr>
                <w:sz w:val="24"/>
                <w:szCs w:val="24"/>
              </w:rPr>
            </w:pPr>
            <w:r w:rsidRPr="4A4C1F8D">
              <w:rPr>
                <w:w w:val="98"/>
                <w:sz w:val="24"/>
                <w:szCs w:val="24"/>
              </w:rPr>
              <w:t>1</w:t>
            </w:r>
            <w:r w:rsidR="5D9D6D94" w:rsidRPr="4A4C1F8D">
              <w:rPr>
                <w:w w:val="98"/>
                <w:sz w:val="24"/>
                <w:szCs w:val="24"/>
              </w:rPr>
              <w:t>1</w:t>
            </w:r>
            <w:r w:rsidRPr="4A4C1F8D">
              <w:rPr>
                <w:w w:val="98"/>
                <w:sz w:val="24"/>
                <w:szCs w:val="24"/>
              </w:rPr>
              <w:t>.</w:t>
            </w:r>
          </w:p>
        </w:tc>
        <w:tc>
          <w:tcPr>
            <w:tcW w:w="1371" w:type="dxa"/>
            <w:tcBorders>
              <w:top w:val="nil"/>
              <w:left w:val="nil"/>
              <w:bottom w:val="nil"/>
              <w:right w:val="single" w:sz="8" w:space="0" w:color="auto"/>
            </w:tcBorders>
            <w:vAlign w:val="bottom"/>
          </w:tcPr>
          <w:p w14:paraId="761E2C79" w14:textId="77777777" w:rsidR="005B78A2" w:rsidRPr="00867932" w:rsidRDefault="6BF1BC5E" w:rsidP="4A4C1F8D">
            <w:pPr>
              <w:widowControl w:val="0"/>
              <w:autoSpaceDE w:val="0"/>
              <w:autoSpaceDN w:val="0"/>
              <w:adjustRightInd w:val="0"/>
              <w:spacing w:after="0" w:line="280" w:lineRule="exact"/>
              <w:ind w:left="100"/>
              <w:jc w:val="center"/>
              <w:rPr>
                <w:sz w:val="24"/>
                <w:szCs w:val="24"/>
              </w:rPr>
            </w:pPr>
            <w:r w:rsidRPr="4A4C1F8D">
              <w:rPr>
                <w:sz w:val="24"/>
                <w:szCs w:val="24"/>
              </w:rPr>
              <w:t>matematika</w:t>
            </w:r>
          </w:p>
        </w:tc>
        <w:tc>
          <w:tcPr>
            <w:tcW w:w="1385" w:type="dxa"/>
            <w:tcBorders>
              <w:top w:val="nil"/>
              <w:left w:val="nil"/>
              <w:bottom w:val="nil"/>
              <w:right w:val="single" w:sz="8" w:space="0" w:color="auto"/>
            </w:tcBorders>
            <w:vAlign w:val="bottom"/>
          </w:tcPr>
          <w:p w14:paraId="3C9F6CC0" w14:textId="4D929B57" w:rsidR="005B78A2" w:rsidRPr="00867932" w:rsidRDefault="2A45322C" w:rsidP="4A4C1F8D">
            <w:pPr>
              <w:widowControl w:val="0"/>
              <w:autoSpaceDE w:val="0"/>
              <w:autoSpaceDN w:val="0"/>
              <w:adjustRightInd w:val="0"/>
              <w:spacing w:after="0" w:line="280" w:lineRule="exact"/>
              <w:jc w:val="center"/>
              <w:rPr>
                <w:sz w:val="24"/>
                <w:szCs w:val="24"/>
              </w:rPr>
            </w:pPr>
            <w:r w:rsidRPr="4A4C1F8D">
              <w:rPr>
                <w:sz w:val="24"/>
                <w:szCs w:val="24"/>
              </w:rPr>
              <w:t>3</w:t>
            </w:r>
            <w:r w:rsidR="6BF1BC5E" w:rsidRPr="4A4C1F8D">
              <w:rPr>
                <w:sz w:val="24"/>
                <w:szCs w:val="24"/>
              </w:rPr>
              <w:t>.c</w:t>
            </w:r>
          </w:p>
        </w:tc>
        <w:tc>
          <w:tcPr>
            <w:tcW w:w="830" w:type="dxa"/>
            <w:tcBorders>
              <w:top w:val="nil"/>
              <w:left w:val="nil"/>
              <w:bottom w:val="nil"/>
              <w:right w:val="single" w:sz="8" w:space="0" w:color="auto"/>
            </w:tcBorders>
            <w:vAlign w:val="bottom"/>
          </w:tcPr>
          <w:p w14:paraId="1B87E3DE" w14:textId="77777777" w:rsidR="005B78A2" w:rsidRPr="00867932" w:rsidRDefault="0A2C7272" w:rsidP="4A4C1F8D">
            <w:pPr>
              <w:widowControl w:val="0"/>
              <w:autoSpaceDE w:val="0"/>
              <w:autoSpaceDN w:val="0"/>
              <w:adjustRightInd w:val="0"/>
              <w:spacing w:after="0" w:line="280" w:lineRule="exact"/>
              <w:jc w:val="center"/>
              <w:rPr>
                <w:sz w:val="24"/>
                <w:szCs w:val="24"/>
              </w:rPr>
            </w:pPr>
            <w:r w:rsidRPr="4A4C1F8D">
              <w:rPr>
                <w:w w:val="98"/>
                <w:sz w:val="24"/>
                <w:szCs w:val="24"/>
              </w:rPr>
              <w:t>5</w:t>
            </w:r>
          </w:p>
        </w:tc>
        <w:tc>
          <w:tcPr>
            <w:tcW w:w="1385" w:type="dxa"/>
            <w:tcBorders>
              <w:top w:val="nil"/>
              <w:left w:val="nil"/>
              <w:bottom w:val="nil"/>
              <w:right w:val="single" w:sz="8" w:space="0" w:color="auto"/>
            </w:tcBorders>
            <w:vAlign w:val="bottom"/>
          </w:tcPr>
          <w:p w14:paraId="3B653F21"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1</w:t>
            </w:r>
          </w:p>
        </w:tc>
        <w:tc>
          <w:tcPr>
            <w:tcW w:w="2512" w:type="dxa"/>
            <w:tcBorders>
              <w:top w:val="nil"/>
              <w:left w:val="nil"/>
              <w:bottom w:val="nil"/>
              <w:right w:val="single" w:sz="8" w:space="0" w:color="auto"/>
            </w:tcBorders>
            <w:vAlign w:val="bottom"/>
          </w:tcPr>
          <w:p w14:paraId="6CA24E3E" w14:textId="77777777" w:rsidR="005B78A2" w:rsidRPr="00867932" w:rsidRDefault="48313006" w:rsidP="4A4C1F8D">
            <w:pPr>
              <w:widowControl w:val="0"/>
              <w:autoSpaceDE w:val="0"/>
              <w:autoSpaceDN w:val="0"/>
              <w:adjustRightInd w:val="0"/>
              <w:spacing w:after="0" w:line="280" w:lineRule="exact"/>
              <w:ind w:left="100"/>
              <w:jc w:val="center"/>
              <w:rPr>
                <w:sz w:val="24"/>
                <w:szCs w:val="24"/>
              </w:rPr>
            </w:pPr>
            <w:r w:rsidRPr="4A4C1F8D">
              <w:rPr>
                <w:sz w:val="24"/>
                <w:szCs w:val="24"/>
              </w:rPr>
              <w:t xml:space="preserve">Jasna </w:t>
            </w:r>
            <w:proofErr w:type="spellStart"/>
            <w:r w:rsidRPr="4A4C1F8D">
              <w:rPr>
                <w:sz w:val="24"/>
                <w:szCs w:val="24"/>
              </w:rPr>
              <w:t>Strabić</w:t>
            </w:r>
            <w:proofErr w:type="spellEnd"/>
          </w:p>
        </w:tc>
        <w:tc>
          <w:tcPr>
            <w:tcW w:w="674" w:type="dxa"/>
            <w:tcBorders>
              <w:top w:val="nil"/>
              <w:left w:val="nil"/>
              <w:bottom w:val="nil"/>
              <w:right w:val="single" w:sz="8" w:space="0" w:color="auto"/>
            </w:tcBorders>
            <w:vAlign w:val="bottom"/>
          </w:tcPr>
          <w:p w14:paraId="4C471D7B" w14:textId="77777777" w:rsidR="005B78A2" w:rsidRPr="00867932" w:rsidRDefault="4FBC1602" w:rsidP="4A4C1F8D">
            <w:pPr>
              <w:widowControl w:val="0"/>
              <w:autoSpaceDE w:val="0"/>
              <w:autoSpaceDN w:val="0"/>
              <w:adjustRightInd w:val="0"/>
              <w:spacing w:after="0" w:line="280" w:lineRule="exact"/>
              <w:ind w:left="100"/>
              <w:jc w:val="center"/>
              <w:rPr>
                <w:sz w:val="24"/>
                <w:szCs w:val="24"/>
              </w:rPr>
            </w:pPr>
            <w:r w:rsidRPr="4A4C1F8D">
              <w:rPr>
                <w:w w:val="98"/>
                <w:sz w:val="24"/>
                <w:szCs w:val="24"/>
              </w:rPr>
              <w:t>1</w:t>
            </w:r>
          </w:p>
        </w:tc>
        <w:tc>
          <w:tcPr>
            <w:tcW w:w="1279" w:type="dxa"/>
            <w:tcBorders>
              <w:top w:val="nil"/>
              <w:left w:val="nil"/>
              <w:bottom w:val="nil"/>
              <w:right w:val="single" w:sz="8" w:space="0" w:color="auto"/>
            </w:tcBorders>
            <w:vAlign w:val="bottom"/>
          </w:tcPr>
          <w:p w14:paraId="76A1090F" w14:textId="77777777" w:rsidR="005B78A2" w:rsidRPr="00867932" w:rsidRDefault="4FBC1602" w:rsidP="4A4C1F8D">
            <w:pPr>
              <w:widowControl w:val="0"/>
              <w:autoSpaceDE w:val="0"/>
              <w:autoSpaceDN w:val="0"/>
              <w:adjustRightInd w:val="0"/>
              <w:spacing w:after="0" w:line="280" w:lineRule="exact"/>
              <w:jc w:val="center"/>
              <w:rPr>
                <w:sz w:val="24"/>
                <w:szCs w:val="24"/>
              </w:rPr>
            </w:pPr>
            <w:r w:rsidRPr="4A4C1F8D">
              <w:rPr>
                <w:w w:val="98"/>
                <w:sz w:val="24"/>
                <w:szCs w:val="24"/>
              </w:rPr>
              <w:t>35</w:t>
            </w:r>
          </w:p>
        </w:tc>
        <w:tc>
          <w:tcPr>
            <w:tcW w:w="30" w:type="dxa"/>
            <w:tcBorders>
              <w:top w:val="nil"/>
              <w:left w:val="nil"/>
              <w:bottom w:val="nil"/>
              <w:right w:val="nil"/>
            </w:tcBorders>
            <w:vAlign w:val="bottom"/>
          </w:tcPr>
          <w:p w14:paraId="63B496E2" w14:textId="77777777" w:rsidR="005B78A2" w:rsidRPr="00867932" w:rsidRDefault="005B78A2" w:rsidP="4A4C1F8D">
            <w:pPr>
              <w:widowControl w:val="0"/>
              <w:autoSpaceDE w:val="0"/>
              <w:autoSpaceDN w:val="0"/>
              <w:adjustRightInd w:val="0"/>
              <w:spacing w:after="0" w:line="240" w:lineRule="auto"/>
              <w:jc w:val="center"/>
              <w:rPr>
                <w:sz w:val="2"/>
                <w:szCs w:val="2"/>
              </w:rPr>
            </w:pPr>
          </w:p>
        </w:tc>
      </w:tr>
      <w:tr w:rsidR="00867932" w:rsidRPr="00867932" w14:paraId="3A871899" w14:textId="77777777" w:rsidTr="21E7C400">
        <w:trPr>
          <w:trHeight w:val="51"/>
        </w:trPr>
        <w:tc>
          <w:tcPr>
            <w:tcW w:w="935" w:type="dxa"/>
            <w:tcBorders>
              <w:top w:val="nil"/>
              <w:left w:val="single" w:sz="8" w:space="0" w:color="auto"/>
              <w:bottom w:val="single" w:sz="8" w:space="0" w:color="auto"/>
              <w:right w:val="single" w:sz="8" w:space="0" w:color="auto"/>
            </w:tcBorders>
            <w:vAlign w:val="bottom"/>
          </w:tcPr>
          <w:p w14:paraId="2F6D4EFB" w14:textId="77777777" w:rsidR="005B78A2" w:rsidRPr="00867932" w:rsidRDefault="005B78A2" w:rsidP="4A4C1F8D">
            <w:pPr>
              <w:widowControl w:val="0"/>
              <w:autoSpaceDE w:val="0"/>
              <w:autoSpaceDN w:val="0"/>
              <w:adjustRightInd w:val="0"/>
              <w:spacing w:after="0" w:line="240" w:lineRule="auto"/>
              <w:jc w:val="center"/>
              <w:rPr>
                <w:sz w:val="4"/>
                <w:szCs w:val="4"/>
              </w:rPr>
            </w:pPr>
          </w:p>
        </w:tc>
        <w:tc>
          <w:tcPr>
            <w:tcW w:w="1371" w:type="dxa"/>
            <w:tcBorders>
              <w:top w:val="nil"/>
              <w:left w:val="nil"/>
              <w:bottom w:val="single" w:sz="8" w:space="0" w:color="auto"/>
              <w:right w:val="single" w:sz="8" w:space="0" w:color="auto"/>
            </w:tcBorders>
            <w:vAlign w:val="bottom"/>
          </w:tcPr>
          <w:p w14:paraId="035A956E" w14:textId="77777777" w:rsidR="005B78A2" w:rsidRPr="00867932" w:rsidRDefault="005B78A2" w:rsidP="4A4C1F8D">
            <w:pPr>
              <w:widowControl w:val="0"/>
              <w:autoSpaceDE w:val="0"/>
              <w:autoSpaceDN w:val="0"/>
              <w:adjustRightInd w:val="0"/>
              <w:spacing w:after="0" w:line="240" w:lineRule="auto"/>
              <w:jc w:val="center"/>
              <w:rPr>
                <w:sz w:val="4"/>
                <w:szCs w:val="4"/>
              </w:rPr>
            </w:pPr>
          </w:p>
        </w:tc>
        <w:tc>
          <w:tcPr>
            <w:tcW w:w="1385" w:type="dxa"/>
            <w:tcBorders>
              <w:top w:val="nil"/>
              <w:left w:val="nil"/>
              <w:bottom w:val="single" w:sz="8" w:space="0" w:color="auto"/>
              <w:right w:val="single" w:sz="8" w:space="0" w:color="auto"/>
            </w:tcBorders>
            <w:vAlign w:val="bottom"/>
          </w:tcPr>
          <w:p w14:paraId="7BC35E71" w14:textId="77777777" w:rsidR="005B78A2" w:rsidRPr="00867932" w:rsidRDefault="005B78A2" w:rsidP="4A4C1F8D">
            <w:pPr>
              <w:widowControl w:val="0"/>
              <w:autoSpaceDE w:val="0"/>
              <w:autoSpaceDN w:val="0"/>
              <w:adjustRightInd w:val="0"/>
              <w:spacing w:after="0" w:line="240" w:lineRule="auto"/>
              <w:jc w:val="center"/>
              <w:rPr>
                <w:sz w:val="4"/>
                <w:szCs w:val="4"/>
              </w:rPr>
            </w:pPr>
          </w:p>
        </w:tc>
        <w:tc>
          <w:tcPr>
            <w:tcW w:w="830" w:type="dxa"/>
            <w:tcBorders>
              <w:top w:val="nil"/>
              <w:left w:val="nil"/>
              <w:bottom w:val="single" w:sz="8" w:space="0" w:color="auto"/>
              <w:right w:val="single" w:sz="8" w:space="0" w:color="auto"/>
            </w:tcBorders>
            <w:vAlign w:val="bottom"/>
          </w:tcPr>
          <w:p w14:paraId="264C1A0E" w14:textId="77777777" w:rsidR="005B78A2" w:rsidRPr="00867932" w:rsidRDefault="005B78A2" w:rsidP="4A4C1F8D">
            <w:pPr>
              <w:widowControl w:val="0"/>
              <w:autoSpaceDE w:val="0"/>
              <w:autoSpaceDN w:val="0"/>
              <w:adjustRightInd w:val="0"/>
              <w:spacing w:after="0" w:line="240" w:lineRule="auto"/>
              <w:jc w:val="center"/>
              <w:rPr>
                <w:sz w:val="4"/>
                <w:szCs w:val="4"/>
              </w:rPr>
            </w:pPr>
          </w:p>
        </w:tc>
        <w:tc>
          <w:tcPr>
            <w:tcW w:w="1385" w:type="dxa"/>
            <w:tcBorders>
              <w:top w:val="nil"/>
              <w:left w:val="nil"/>
              <w:bottom w:val="single" w:sz="8" w:space="0" w:color="auto"/>
              <w:right w:val="single" w:sz="8" w:space="0" w:color="auto"/>
            </w:tcBorders>
            <w:vAlign w:val="bottom"/>
          </w:tcPr>
          <w:p w14:paraId="3DC20B7F" w14:textId="77777777" w:rsidR="005B78A2" w:rsidRPr="00867932" w:rsidRDefault="005B78A2" w:rsidP="4A4C1F8D">
            <w:pPr>
              <w:widowControl w:val="0"/>
              <w:autoSpaceDE w:val="0"/>
              <w:autoSpaceDN w:val="0"/>
              <w:adjustRightInd w:val="0"/>
              <w:spacing w:after="0" w:line="240" w:lineRule="auto"/>
              <w:jc w:val="center"/>
              <w:rPr>
                <w:sz w:val="4"/>
                <w:szCs w:val="4"/>
              </w:rPr>
            </w:pPr>
          </w:p>
        </w:tc>
        <w:tc>
          <w:tcPr>
            <w:tcW w:w="2512" w:type="dxa"/>
            <w:tcBorders>
              <w:top w:val="nil"/>
              <w:left w:val="nil"/>
              <w:bottom w:val="single" w:sz="8" w:space="0" w:color="auto"/>
              <w:right w:val="single" w:sz="8" w:space="0" w:color="auto"/>
            </w:tcBorders>
            <w:vAlign w:val="bottom"/>
          </w:tcPr>
          <w:p w14:paraId="222C0D7E" w14:textId="77777777" w:rsidR="005B78A2" w:rsidRPr="00867932" w:rsidRDefault="005B78A2" w:rsidP="4A4C1F8D">
            <w:pPr>
              <w:widowControl w:val="0"/>
              <w:autoSpaceDE w:val="0"/>
              <w:autoSpaceDN w:val="0"/>
              <w:adjustRightInd w:val="0"/>
              <w:spacing w:after="0" w:line="240" w:lineRule="auto"/>
              <w:jc w:val="center"/>
              <w:rPr>
                <w:sz w:val="4"/>
                <w:szCs w:val="4"/>
              </w:rPr>
            </w:pPr>
          </w:p>
        </w:tc>
        <w:tc>
          <w:tcPr>
            <w:tcW w:w="674" w:type="dxa"/>
            <w:tcBorders>
              <w:top w:val="nil"/>
              <w:left w:val="nil"/>
              <w:bottom w:val="single" w:sz="8" w:space="0" w:color="auto"/>
              <w:right w:val="single" w:sz="8" w:space="0" w:color="auto"/>
            </w:tcBorders>
            <w:vAlign w:val="bottom"/>
          </w:tcPr>
          <w:p w14:paraId="2DE00C70" w14:textId="77777777" w:rsidR="005B78A2" w:rsidRPr="00867932" w:rsidRDefault="005B78A2" w:rsidP="4A4C1F8D">
            <w:pPr>
              <w:widowControl w:val="0"/>
              <w:autoSpaceDE w:val="0"/>
              <w:autoSpaceDN w:val="0"/>
              <w:adjustRightInd w:val="0"/>
              <w:spacing w:after="0" w:line="240" w:lineRule="auto"/>
              <w:jc w:val="center"/>
              <w:rPr>
                <w:sz w:val="4"/>
                <w:szCs w:val="4"/>
              </w:rPr>
            </w:pPr>
          </w:p>
        </w:tc>
        <w:tc>
          <w:tcPr>
            <w:tcW w:w="1279" w:type="dxa"/>
            <w:tcBorders>
              <w:top w:val="nil"/>
              <w:left w:val="nil"/>
              <w:bottom w:val="single" w:sz="8" w:space="0" w:color="auto"/>
              <w:right w:val="single" w:sz="8" w:space="0" w:color="auto"/>
            </w:tcBorders>
            <w:vAlign w:val="bottom"/>
          </w:tcPr>
          <w:p w14:paraId="0828AFE0" w14:textId="77777777" w:rsidR="005B78A2" w:rsidRPr="00867932" w:rsidRDefault="005B78A2" w:rsidP="4A4C1F8D">
            <w:pPr>
              <w:widowControl w:val="0"/>
              <w:autoSpaceDE w:val="0"/>
              <w:autoSpaceDN w:val="0"/>
              <w:adjustRightInd w:val="0"/>
              <w:spacing w:after="0" w:line="240" w:lineRule="auto"/>
              <w:jc w:val="center"/>
              <w:rPr>
                <w:sz w:val="4"/>
                <w:szCs w:val="4"/>
              </w:rPr>
            </w:pPr>
          </w:p>
        </w:tc>
        <w:tc>
          <w:tcPr>
            <w:tcW w:w="30" w:type="dxa"/>
            <w:tcBorders>
              <w:top w:val="nil"/>
              <w:left w:val="nil"/>
              <w:bottom w:val="nil"/>
              <w:right w:val="nil"/>
            </w:tcBorders>
            <w:vAlign w:val="bottom"/>
          </w:tcPr>
          <w:p w14:paraId="7BBBDB27" w14:textId="77777777" w:rsidR="005B78A2" w:rsidRPr="00867932" w:rsidRDefault="005B78A2" w:rsidP="4A4C1F8D">
            <w:pPr>
              <w:widowControl w:val="0"/>
              <w:autoSpaceDE w:val="0"/>
              <w:autoSpaceDN w:val="0"/>
              <w:adjustRightInd w:val="0"/>
              <w:spacing w:after="0" w:line="240" w:lineRule="auto"/>
              <w:jc w:val="center"/>
              <w:rPr>
                <w:sz w:val="2"/>
                <w:szCs w:val="2"/>
              </w:rPr>
            </w:pPr>
          </w:p>
        </w:tc>
      </w:tr>
      <w:tr w:rsidR="00867932" w:rsidRPr="00867932" w14:paraId="4DC6E127" w14:textId="77777777" w:rsidTr="21E7C400">
        <w:trPr>
          <w:trHeight w:val="293"/>
        </w:trPr>
        <w:tc>
          <w:tcPr>
            <w:tcW w:w="935" w:type="dxa"/>
            <w:tcBorders>
              <w:top w:val="nil"/>
              <w:left w:val="single" w:sz="8" w:space="0" w:color="auto"/>
              <w:bottom w:val="nil"/>
              <w:right w:val="single" w:sz="8" w:space="0" w:color="auto"/>
            </w:tcBorders>
            <w:vAlign w:val="bottom"/>
          </w:tcPr>
          <w:p w14:paraId="232DB944" w14:textId="020E54DC" w:rsidR="005B78A2" w:rsidRPr="00867932" w:rsidRDefault="0C9A1845" w:rsidP="4A4C1F8D">
            <w:pPr>
              <w:widowControl w:val="0"/>
              <w:autoSpaceDE w:val="0"/>
              <w:autoSpaceDN w:val="0"/>
              <w:adjustRightInd w:val="0"/>
              <w:spacing w:after="0" w:line="280" w:lineRule="exact"/>
              <w:jc w:val="center"/>
              <w:rPr>
                <w:sz w:val="24"/>
                <w:szCs w:val="24"/>
              </w:rPr>
            </w:pPr>
            <w:r w:rsidRPr="4A4C1F8D">
              <w:rPr>
                <w:w w:val="98"/>
                <w:sz w:val="24"/>
                <w:szCs w:val="24"/>
              </w:rPr>
              <w:t>1</w:t>
            </w:r>
            <w:r w:rsidR="33FAE1CF" w:rsidRPr="4A4C1F8D">
              <w:rPr>
                <w:w w:val="98"/>
                <w:sz w:val="24"/>
                <w:szCs w:val="24"/>
              </w:rPr>
              <w:t>2</w:t>
            </w:r>
            <w:r w:rsidRPr="4A4C1F8D">
              <w:rPr>
                <w:w w:val="98"/>
                <w:sz w:val="24"/>
                <w:szCs w:val="24"/>
              </w:rPr>
              <w:t>.</w:t>
            </w:r>
          </w:p>
        </w:tc>
        <w:tc>
          <w:tcPr>
            <w:tcW w:w="1371" w:type="dxa"/>
            <w:tcBorders>
              <w:top w:val="nil"/>
              <w:left w:val="nil"/>
              <w:bottom w:val="nil"/>
              <w:right w:val="single" w:sz="8" w:space="0" w:color="auto"/>
            </w:tcBorders>
            <w:vAlign w:val="bottom"/>
          </w:tcPr>
          <w:p w14:paraId="338AF14F" w14:textId="2F094875" w:rsidR="005B78A2" w:rsidRPr="00867932" w:rsidRDefault="005B78A2" w:rsidP="4A4C1F8D">
            <w:pPr>
              <w:widowControl w:val="0"/>
              <w:autoSpaceDE w:val="0"/>
              <w:autoSpaceDN w:val="0"/>
              <w:adjustRightInd w:val="0"/>
              <w:spacing w:after="0" w:line="280" w:lineRule="exact"/>
              <w:jc w:val="center"/>
              <w:rPr>
                <w:sz w:val="24"/>
                <w:szCs w:val="24"/>
              </w:rPr>
            </w:pPr>
          </w:p>
        </w:tc>
        <w:tc>
          <w:tcPr>
            <w:tcW w:w="1385" w:type="dxa"/>
            <w:tcBorders>
              <w:top w:val="nil"/>
              <w:left w:val="nil"/>
              <w:bottom w:val="nil"/>
              <w:right w:val="single" w:sz="8" w:space="0" w:color="auto"/>
            </w:tcBorders>
            <w:vAlign w:val="bottom"/>
          </w:tcPr>
          <w:p w14:paraId="3E4E839F" w14:textId="77777777" w:rsidR="005B78A2" w:rsidRPr="00867932" w:rsidRDefault="005B78A2" w:rsidP="4A4C1F8D">
            <w:pPr>
              <w:widowControl w:val="0"/>
              <w:autoSpaceDE w:val="0"/>
              <w:autoSpaceDN w:val="0"/>
              <w:adjustRightInd w:val="0"/>
              <w:spacing w:after="0" w:line="280" w:lineRule="exact"/>
              <w:jc w:val="center"/>
              <w:rPr>
                <w:sz w:val="24"/>
                <w:szCs w:val="24"/>
              </w:rPr>
            </w:pPr>
          </w:p>
        </w:tc>
        <w:tc>
          <w:tcPr>
            <w:tcW w:w="830" w:type="dxa"/>
            <w:tcBorders>
              <w:top w:val="nil"/>
              <w:left w:val="nil"/>
              <w:bottom w:val="nil"/>
              <w:right w:val="single" w:sz="8" w:space="0" w:color="auto"/>
            </w:tcBorders>
            <w:vAlign w:val="bottom"/>
          </w:tcPr>
          <w:p w14:paraId="0B778152" w14:textId="77777777" w:rsidR="005B78A2" w:rsidRPr="00867932" w:rsidRDefault="005B78A2" w:rsidP="4A4C1F8D">
            <w:pPr>
              <w:widowControl w:val="0"/>
              <w:autoSpaceDE w:val="0"/>
              <w:autoSpaceDN w:val="0"/>
              <w:adjustRightInd w:val="0"/>
              <w:spacing w:after="0" w:line="280" w:lineRule="exact"/>
              <w:jc w:val="center"/>
              <w:rPr>
                <w:sz w:val="24"/>
                <w:szCs w:val="24"/>
              </w:rPr>
            </w:pPr>
          </w:p>
        </w:tc>
        <w:tc>
          <w:tcPr>
            <w:tcW w:w="1385" w:type="dxa"/>
            <w:tcBorders>
              <w:top w:val="nil"/>
              <w:left w:val="nil"/>
              <w:bottom w:val="nil"/>
              <w:right w:val="single" w:sz="8" w:space="0" w:color="auto"/>
            </w:tcBorders>
            <w:vAlign w:val="bottom"/>
          </w:tcPr>
          <w:p w14:paraId="6755F7DB" w14:textId="77777777" w:rsidR="005B78A2" w:rsidRPr="00867932" w:rsidRDefault="005B78A2" w:rsidP="4A4C1F8D">
            <w:pPr>
              <w:widowControl w:val="0"/>
              <w:autoSpaceDE w:val="0"/>
              <w:autoSpaceDN w:val="0"/>
              <w:adjustRightInd w:val="0"/>
              <w:spacing w:after="0" w:line="280" w:lineRule="exact"/>
              <w:jc w:val="center"/>
              <w:rPr>
                <w:sz w:val="24"/>
                <w:szCs w:val="24"/>
              </w:rPr>
            </w:pPr>
          </w:p>
        </w:tc>
        <w:tc>
          <w:tcPr>
            <w:tcW w:w="2512" w:type="dxa"/>
            <w:tcBorders>
              <w:top w:val="nil"/>
              <w:left w:val="nil"/>
              <w:bottom w:val="nil"/>
              <w:right w:val="single" w:sz="8" w:space="0" w:color="auto"/>
            </w:tcBorders>
            <w:vAlign w:val="bottom"/>
          </w:tcPr>
          <w:p w14:paraId="2766A79A" w14:textId="1F470D74" w:rsidR="005B78A2" w:rsidRPr="00867932" w:rsidRDefault="005B78A2" w:rsidP="4A4C1F8D">
            <w:pPr>
              <w:widowControl w:val="0"/>
              <w:autoSpaceDE w:val="0"/>
              <w:autoSpaceDN w:val="0"/>
              <w:adjustRightInd w:val="0"/>
              <w:spacing w:after="0" w:line="280" w:lineRule="exact"/>
              <w:ind w:left="100"/>
              <w:jc w:val="center"/>
              <w:rPr>
                <w:sz w:val="24"/>
                <w:szCs w:val="24"/>
              </w:rPr>
            </w:pPr>
          </w:p>
        </w:tc>
        <w:tc>
          <w:tcPr>
            <w:tcW w:w="674" w:type="dxa"/>
            <w:tcBorders>
              <w:top w:val="nil"/>
              <w:left w:val="nil"/>
              <w:bottom w:val="nil"/>
              <w:right w:val="single" w:sz="8" w:space="0" w:color="auto"/>
            </w:tcBorders>
            <w:vAlign w:val="bottom"/>
          </w:tcPr>
          <w:p w14:paraId="3B00C05E" w14:textId="77777777" w:rsidR="005B78A2" w:rsidRPr="00867932" w:rsidRDefault="005B78A2" w:rsidP="4A4C1F8D">
            <w:pPr>
              <w:widowControl w:val="0"/>
              <w:autoSpaceDE w:val="0"/>
              <w:autoSpaceDN w:val="0"/>
              <w:adjustRightInd w:val="0"/>
              <w:spacing w:after="0" w:line="280" w:lineRule="exact"/>
              <w:jc w:val="center"/>
              <w:rPr>
                <w:sz w:val="24"/>
                <w:szCs w:val="24"/>
              </w:rPr>
            </w:pPr>
          </w:p>
        </w:tc>
        <w:tc>
          <w:tcPr>
            <w:tcW w:w="1279" w:type="dxa"/>
            <w:tcBorders>
              <w:top w:val="nil"/>
              <w:left w:val="nil"/>
              <w:bottom w:val="nil"/>
              <w:right w:val="single" w:sz="8" w:space="0" w:color="auto"/>
            </w:tcBorders>
            <w:vAlign w:val="bottom"/>
          </w:tcPr>
          <w:p w14:paraId="4E30BDC6" w14:textId="77777777" w:rsidR="005B78A2" w:rsidRPr="00867932" w:rsidRDefault="005B78A2" w:rsidP="4A4C1F8D">
            <w:pPr>
              <w:widowControl w:val="0"/>
              <w:autoSpaceDE w:val="0"/>
              <w:autoSpaceDN w:val="0"/>
              <w:adjustRightInd w:val="0"/>
              <w:spacing w:after="0" w:line="280" w:lineRule="exact"/>
              <w:jc w:val="center"/>
              <w:rPr>
                <w:sz w:val="24"/>
                <w:szCs w:val="24"/>
              </w:rPr>
            </w:pPr>
          </w:p>
        </w:tc>
        <w:tc>
          <w:tcPr>
            <w:tcW w:w="30" w:type="dxa"/>
            <w:tcBorders>
              <w:top w:val="nil"/>
              <w:left w:val="nil"/>
              <w:bottom w:val="nil"/>
              <w:right w:val="nil"/>
            </w:tcBorders>
            <w:vAlign w:val="bottom"/>
          </w:tcPr>
          <w:p w14:paraId="68285AC0" w14:textId="77777777" w:rsidR="005B78A2" w:rsidRPr="00867932" w:rsidRDefault="005B78A2" w:rsidP="4A4C1F8D">
            <w:pPr>
              <w:widowControl w:val="0"/>
              <w:autoSpaceDE w:val="0"/>
              <w:autoSpaceDN w:val="0"/>
              <w:adjustRightInd w:val="0"/>
              <w:spacing w:after="0" w:line="240" w:lineRule="auto"/>
              <w:jc w:val="center"/>
              <w:rPr>
                <w:sz w:val="2"/>
                <w:szCs w:val="2"/>
              </w:rPr>
            </w:pPr>
          </w:p>
        </w:tc>
      </w:tr>
      <w:tr w:rsidR="00867932" w:rsidRPr="00867932" w14:paraId="2C5DD0FF" w14:textId="77777777" w:rsidTr="21E7C400">
        <w:trPr>
          <w:trHeight w:val="352"/>
        </w:trPr>
        <w:tc>
          <w:tcPr>
            <w:tcW w:w="935" w:type="dxa"/>
            <w:tcBorders>
              <w:top w:val="nil"/>
              <w:left w:val="single" w:sz="8" w:space="0" w:color="auto"/>
              <w:bottom w:val="nil"/>
              <w:right w:val="single" w:sz="8" w:space="0" w:color="auto"/>
            </w:tcBorders>
            <w:vAlign w:val="bottom"/>
          </w:tcPr>
          <w:p w14:paraId="63ED297C" w14:textId="77777777" w:rsidR="005B78A2" w:rsidRPr="00867932" w:rsidRDefault="005B78A2" w:rsidP="4A4C1F8D">
            <w:pPr>
              <w:widowControl w:val="0"/>
              <w:autoSpaceDE w:val="0"/>
              <w:autoSpaceDN w:val="0"/>
              <w:adjustRightInd w:val="0"/>
              <w:spacing w:after="0" w:line="240" w:lineRule="auto"/>
              <w:jc w:val="center"/>
              <w:rPr>
                <w:sz w:val="24"/>
                <w:szCs w:val="24"/>
              </w:rPr>
            </w:pPr>
          </w:p>
        </w:tc>
        <w:tc>
          <w:tcPr>
            <w:tcW w:w="1371" w:type="dxa"/>
            <w:tcBorders>
              <w:top w:val="nil"/>
              <w:left w:val="nil"/>
              <w:bottom w:val="nil"/>
              <w:right w:val="single" w:sz="8" w:space="0" w:color="auto"/>
            </w:tcBorders>
            <w:vAlign w:val="bottom"/>
          </w:tcPr>
          <w:p w14:paraId="700A880C" w14:textId="43ADE75D" w:rsidR="005B78A2" w:rsidRPr="00867932" w:rsidRDefault="04300BD4" w:rsidP="4A4C1F8D">
            <w:pPr>
              <w:widowControl w:val="0"/>
              <w:autoSpaceDE w:val="0"/>
              <w:autoSpaceDN w:val="0"/>
              <w:adjustRightInd w:val="0"/>
              <w:spacing w:after="0" w:line="240" w:lineRule="auto"/>
              <w:jc w:val="center"/>
              <w:rPr>
                <w:sz w:val="24"/>
                <w:szCs w:val="24"/>
              </w:rPr>
            </w:pPr>
            <w:r w:rsidRPr="4A4C1F8D">
              <w:rPr>
                <w:sz w:val="24"/>
                <w:szCs w:val="24"/>
              </w:rPr>
              <w:t>matematika</w:t>
            </w:r>
          </w:p>
        </w:tc>
        <w:tc>
          <w:tcPr>
            <w:tcW w:w="1385" w:type="dxa"/>
            <w:tcBorders>
              <w:top w:val="nil"/>
              <w:left w:val="nil"/>
              <w:bottom w:val="nil"/>
              <w:right w:val="single" w:sz="8" w:space="0" w:color="auto"/>
            </w:tcBorders>
            <w:vAlign w:val="bottom"/>
          </w:tcPr>
          <w:p w14:paraId="7D962636" w14:textId="615D07CE" w:rsidR="005B78A2" w:rsidRPr="00867932" w:rsidRDefault="04300BD4" w:rsidP="4A4C1F8D">
            <w:pPr>
              <w:widowControl w:val="0"/>
              <w:autoSpaceDE w:val="0"/>
              <w:autoSpaceDN w:val="0"/>
              <w:adjustRightInd w:val="0"/>
              <w:spacing w:after="0" w:line="240" w:lineRule="auto"/>
              <w:jc w:val="center"/>
              <w:rPr>
                <w:sz w:val="24"/>
                <w:szCs w:val="24"/>
              </w:rPr>
            </w:pPr>
            <w:r w:rsidRPr="4A4C1F8D">
              <w:rPr>
                <w:sz w:val="24"/>
                <w:szCs w:val="24"/>
              </w:rPr>
              <w:t>1.c</w:t>
            </w:r>
          </w:p>
        </w:tc>
        <w:tc>
          <w:tcPr>
            <w:tcW w:w="830" w:type="dxa"/>
            <w:tcBorders>
              <w:top w:val="nil"/>
              <w:left w:val="nil"/>
              <w:bottom w:val="nil"/>
              <w:right w:val="single" w:sz="8" w:space="0" w:color="auto"/>
            </w:tcBorders>
            <w:vAlign w:val="bottom"/>
          </w:tcPr>
          <w:p w14:paraId="2A552BBE" w14:textId="3D1610DF" w:rsidR="005B78A2" w:rsidRPr="00867932" w:rsidRDefault="04300BD4" w:rsidP="4A4C1F8D">
            <w:pPr>
              <w:widowControl w:val="0"/>
              <w:autoSpaceDE w:val="0"/>
              <w:autoSpaceDN w:val="0"/>
              <w:adjustRightInd w:val="0"/>
              <w:spacing w:after="0" w:line="240" w:lineRule="auto"/>
              <w:jc w:val="center"/>
              <w:rPr>
                <w:sz w:val="24"/>
                <w:szCs w:val="24"/>
              </w:rPr>
            </w:pPr>
            <w:r w:rsidRPr="4A4C1F8D">
              <w:rPr>
                <w:sz w:val="24"/>
                <w:szCs w:val="24"/>
              </w:rPr>
              <w:t>5</w:t>
            </w:r>
          </w:p>
        </w:tc>
        <w:tc>
          <w:tcPr>
            <w:tcW w:w="1385" w:type="dxa"/>
            <w:tcBorders>
              <w:top w:val="nil"/>
              <w:left w:val="nil"/>
              <w:bottom w:val="nil"/>
              <w:right w:val="single" w:sz="8" w:space="0" w:color="auto"/>
            </w:tcBorders>
            <w:vAlign w:val="bottom"/>
          </w:tcPr>
          <w:p w14:paraId="41558D7E" w14:textId="09BCB33C" w:rsidR="005B78A2" w:rsidRPr="00867932" w:rsidRDefault="04300BD4" w:rsidP="4A4C1F8D">
            <w:pPr>
              <w:widowControl w:val="0"/>
              <w:autoSpaceDE w:val="0"/>
              <w:autoSpaceDN w:val="0"/>
              <w:adjustRightInd w:val="0"/>
              <w:spacing w:after="0" w:line="240" w:lineRule="auto"/>
              <w:jc w:val="center"/>
              <w:rPr>
                <w:sz w:val="24"/>
                <w:szCs w:val="24"/>
              </w:rPr>
            </w:pPr>
            <w:r w:rsidRPr="4A4C1F8D">
              <w:rPr>
                <w:sz w:val="24"/>
                <w:szCs w:val="24"/>
              </w:rPr>
              <w:t>1</w:t>
            </w:r>
          </w:p>
        </w:tc>
        <w:tc>
          <w:tcPr>
            <w:tcW w:w="2512" w:type="dxa"/>
            <w:tcBorders>
              <w:top w:val="nil"/>
              <w:left w:val="nil"/>
              <w:bottom w:val="nil"/>
              <w:right w:val="single" w:sz="8" w:space="0" w:color="auto"/>
            </w:tcBorders>
            <w:vAlign w:val="bottom"/>
          </w:tcPr>
          <w:p w14:paraId="58F489E8" w14:textId="0525377A" w:rsidR="005B78A2" w:rsidRPr="00867932" w:rsidRDefault="04300BD4" w:rsidP="4A4C1F8D">
            <w:pPr>
              <w:widowControl w:val="0"/>
              <w:autoSpaceDE w:val="0"/>
              <w:autoSpaceDN w:val="0"/>
              <w:adjustRightInd w:val="0"/>
              <w:spacing w:after="0" w:line="240" w:lineRule="auto"/>
              <w:ind w:left="100"/>
              <w:jc w:val="center"/>
              <w:rPr>
                <w:sz w:val="24"/>
                <w:szCs w:val="24"/>
              </w:rPr>
            </w:pPr>
            <w:r w:rsidRPr="4A4C1F8D">
              <w:rPr>
                <w:sz w:val="24"/>
                <w:szCs w:val="24"/>
              </w:rPr>
              <w:t xml:space="preserve">Sandra </w:t>
            </w:r>
            <w:proofErr w:type="spellStart"/>
            <w:r w:rsidRPr="4A4C1F8D">
              <w:rPr>
                <w:sz w:val="24"/>
                <w:szCs w:val="24"/>
              </w:rPr>
              <w:t>Ščetar</w:t>
            </w:r>
            <w:proofErr w:type="spellEnd"/>
          </w:p>
        </w:tc>
        <w:tc>
          <w:tcPr>
            <w:tcW w:w="674" w:type="dxa"/>
            <w:tcBorders>
              <w:top w:val="nil"/>
              <w:left w:val="nil"/>
              <w:bottom w:val="nil"/>
              <w:right w:val="single" w:sz="8" w:space="0" w:color="auto"/>
            </w:tcBorders>
            <w:vAlign w:val="bottom"/>
          </w:tcPr>
          <w:p w14:paraId="791C0BC8" w14:textId="312A2452" w:rsidR="005B78A2" w:rsidRPr="00867932" w:rsidRDefault="04300BD4" w:rsidP="4A4C1F8D">
            <w:pPr>
              <w:widowControl w:val="0"/>
              <w:autoSpaceDE w:val="0"/>
              <w:autoSpaceDN w:val="0"/>
              <w:adjustRightInd w:val="0"/>
              <w:spacing w:after="0" w:line="240" w:lineRule="auto"/>
              <w:jc w:val="center"/>
              <w:rPr>
                <w:sz w:val="24"/>
                <w:szCs w:val="24"/>
              </w:rPr>
            </w:pPr>
            <w:r w:rsidRPr="4A4C1F8D">
              <w:rPr>
                <w:sz w:val="24"/>
                <w:szCs w:val="24"/>
              </w:rPr>
              <w:t>1</w:t>
            </w:r>
          </w:p>
        </w:tc>
        <w:tc>
          <w:tcPr>
            <w:tcW w:w="1279" w:type="dxa"/>
            <w:tcBorders>
              <w:top w:val="nil"/>
              <w:left w:val="nil"/>
              <w:bottom w:val="nil"/>
              <w:right w:val="single" w:sz="8" w:space="0" w:color="auto"/>
            </w:tcBorders>
            <w:vAlign w:val="bottom"/>
          </w:tcPr>
          <w:p w14:paraId="6109F0E2" w14:textId="699FC6BF" w:rsidR="005B78A2" w:rsidRPr="00867932" w:rsidRDefault="04300BD4" w:rsidP="4A4C1F8D">
            <w:pPr>
              <w:widowControl w:val="0"/>
              <w:autoSpaceDE w:val="0"/>
              <w:autoSpaceDN w:val="0"/>
              <w:adjustRightInd w:val="0"/>
              <w:spacing w:after="0" w:line="240" w:lineRule="auto"/>
              <w:jc w:val="center"/>
              <w:rPr>
                <w:sz w:val="24"/>
                <w:szCs w:val="24"/>
              </w:rPr>
            </w:pPr>
            <w:r w:rsidRPr="4A4C1F8D">
              <w:rPr>
                <w:sz w:val="24"/>
                <w:szCs w:val="24"/>
              </w:rPr>
              <w:t>35</w:t>
            </w:r>
          </w:p>
        </w:tc>
        <w:tc>
          <w:tcPr>
            <w:tcW w:w="30" w:type="dxa"/>
            <w:tcBorders>
              <w:top w:val="nil"/>
              <w:left w:val="nil"/>
              <w:bottom w:val="nil"/>
              <w:right w:val="nil"/>
            </w:tcBorders>
            <w:vAlign w:val="bottom"/>
          </w:tcPr>
          <w:p w14:paraId="39C05CC7" w14:textId="77777777" w:rsidR="005B78A2" w:rsidRPr="00867932" w:rsidRDefault="005B78A2" w:rsidP="4A4C1F8D">
            <w:pPr>
              <w:widowControl w:val="0"/>
              <w:autoSpaceDE w:val="0"/>
              <w:autoSpaceDN w:val="0"/>
              <w:adjustRightInd w:val="0"/>
              <w:spacing w:after="0" w:line="240" w:lineRule="auto"/>
              <w:jc w:val="center"/>
              <w:rPr>
                <w:sz w:val="2"/>
                <w:szCs w:val="2"/>
              </w:rPr>
            </w:pPr>
          </w:p>
        </w:tc>
      </w:tr>
      <w:tr w:rsidR="00867932" w:rsidRPr="00867932" w14:paraId="1EF533CB" w14:textId="77777777" w:rsidTr="21E7C400">
        <w:trPr>
          <w:trHeight w:val="47"/>
        </w:trPr>
        <w:tc>
          <w:tcPr>
            <w:tcW w:w="935" w:type="dxa"/>
            <w:tcBorders>
              <w:top w:val="nil"/>
              <w:left w:val="single" w:sz="8" w:space="0" w:color="auto"/>
              <w:bottom w:val="single" w:sz="8" w:space="0" w:color="auto"/>
              <w:right w:val="single" w:sz="8" w:space="0" w:color="auto"/>
            </w:tcBorders>
            <w:vAlign w:val="bottom"/>
          </w:tcPr>
          <w:p w14:paraId="22E2EB0F"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371" w:type="dxa"/>
            <w:tcBorders>
              <w:top w:val="nil"/>
              <w:left w:val="nil"/>
              <w:bottom w:val="single" w:sz="8" w:space="0" w:color="auto"/>
              <w:right w:val="single" w:sz="8" w:space="0" w:color="auto"/>
            </w:tcBorders>
            <w:vAlign w:val="bottom"/>
          </w:tcPr>
          <w:p w14:paraId="5F1A1ADB"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385" w:type="dxa"/>
            <w:tcBorders>
              <w:top w:val="nil"/>
              <w:left w:val="nil"/>
              <w:bottom w:val="single" w:sz="8" w:space="0" w:color="auto"/>
              <w:right w:val="single" w:sz="8" w:space="0" w:color="auto"/>
            </w:tcBorders>
            <w:vAlign w:val="bottom"/>
          </w:tcPr>
          <w:p w14:paraId="6D013848"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830" w:type="dxa"/>
            <w:tcBorders>
              <w:top w:val="nil"/>
              <w:left w:val="nil"/>
              <w:bottom w:val="single" w:sz="8" w:space="0" w:color="auto"/>
              <w:right w:val="single" w:sz="8" w:space="0" w:color="auto"/>
            </w:tcBorders>
            <w:vAlign w:val="bottom"/>
          </w:tcPr>
          <w:p w14:paraId="104D497C"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385" w:type="dxa"/>
            <w:tcBorders>
              <w:top w:val="nil"/>
              <w:left w:val="nil"/>
              <w:bottom w:val="single" w:sz="8" w:space="0" w:color="auto"/>
              <w:right w:val="single" w:sz="8" w:space="0" w:color="auto"/>
            </w:tcBorders>
            <w:vAlign w:val="bottom"/>
          </w:tcPr>
          <w:p w14:paraId="2C344184"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2512" w:type="dxa"/>
            <w:tcBorders>
              <w:top w:val="nil"/>
              <w:left w:val="nil"/>
              <w:bottom w:val="single" w:sz="8" w:space="0" w:color="auto"/>
              <w:right w:val="single" w:sz="8" w:space="0" w:color="auto"/>
            </w:tcBorders>
            <w:vAlign w:val="bottom"/>
          </w:tcPr>
          <w:p w14:paraId="13AA0B87"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674" w:type="dxa"/>
            <w:tcBorders>
              <w:top w:val="nil"/>
              <w:left w:val="nil"/>
              <w:bottom w:val="single" w:sz="8" w:space="0" w:color="auto"/>
              <w:right w:val="single" w:sz="8" w:space="0" w:color="auto"/>
            </w:tcBorders>
            <w:vAlign w:val="bottom"/>
          </w:tcPr>
          <w:p w14:paraId="0E474E68"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1279" w:type="dxa"/>
            <w:tcBorders>
              <w:top w:val="nil"/>
              <w:left w:val="nil"/>
              <w:bottom w:val="single" w:sz="8" w:space="0" w:color="auto"/>
              <w:right w:val="single" w:sz="8" w:space="0" w:color="auto"/>
            </w:tcBorders>
            <w:vAlign w:val="bottom"/>
          </w:tcPr>
          <w:p w14:paraId="50DF6546" w14:textId="77777777" w:rsidR="005B78A2" w:rsidRPr="00867932" w:rsidRDefault="005B78A2" w:rsidP="4A4C1F8D">
            <w:pPr>
              <w:widowControl w:val="0"/>
              <w:autoSpaceDE w:val="0"/>
              <w:autoSpaceDN w:val="0"/>
              <w:adjustRightInd w:val="0"/>
              <w:spacing w:after="0" w:line="240" w:lineRule="auto"/>
              <w:jc w:val="center"/>
              <w:rPr>
                <w:sz w:val="3"/>
                <w:szCs w:val="3"/>
              </w:rPr>
            </w:pPr>
          </w:p>
        </w:tc>
        <w:tc>
          <w:tcPr>
            <w:tcW w:w="30" w:type="dxa"/>
            <w:tcBorders>
              <w:top w:val="nil"/>
              <w:left w:val="nil"/>
              <w:bottom w:val="nil"/>
              <w:right w:val="nil"/>
            </w:tcBorders>
            <w:vAlign w:val="bottom"/>
          </w:tcPr>
          <w:p w14:paraId="740FBA26" w14:textId="77777777" w:rsidR="005B78A2" w:rsidRPr="00867932" w:rsidRDefault="005B78A2" w:rsidP="4A4C1F8D">
            <w:pPr>
              <w:widowControl w:val="0"/>
              <w:autoSpaceDE w:val="0"/>
              <w:autoSpaceDN w:val="0"/>
              <w:adjustRightInd w:val="0"/>
              <w:spacing w:after="0" w:line="240" w:lineRule="auto"/>
              <w:jc w:val="center"/>
              <w:rPr>
                <w:sz w:val="2"/>
                <w:szCs w:val="2"/>
              </w:rPr>
            </w:pPr>
          </w:p>
        </w:tc>
      </w:tr>
      <w:tr w:rsidR="00867932" w:rsidRPr="00867932" w14:paraId="025E7F4C" w14:textId="77777777" w:rsidTr="21E7C400">
        <w:trPr>
          <w:trHeight w:val="473"/>
        </w:trPr>
        <w:tc>
          <w:tcPr>
            <w:tcW w:w="935" w:type="dxa"/>
            <w:tcBorders>
              <w:top w:val="nil"/>
              <w:left w:val="nil"/>
              <w:bottom w:val="nil"/>
              <w:right w:val="nil"/>
            </w:tcBorders>
            <w:vAlign w:val="bottom"/>
          </w:tcPr>
          <w:p w14:paraId="526139AB" w14:textId="77777777" w:rsidR="005B78A2" w:rsidRPr="00867932" w:rsidRDefault="005B78A2" w:rsidP="4A4C1F8D">
            <w:pPr>
              <w:widowControl w:val="0"/>
              <w:autoSpaceDE w:val="0"/>
              <w:autoSpaceDN w:val="0"/>
              <w:adjustRightInd w:val="0"/>
              <w:spacing w:after="0" w:line="240" w:lineRule="auto"/>
              <w:jc w:val="center"/>
              <w:rPr>
                <w:sz w:val="24"/>
                <w:szCs w:val="24"/>
              </w:rPr>
            </w:pPr>
          </w:p>
        </w:tc>
        <w:tc>
          <w:tcPr>
            <w:tcW w:w="1371" w:type="dxa"/>
            <w:tcBorders>
              <w:top w:val="nil"/>
              <w:left w:val="nil"/>
              <w:bottom w:val="nil"/>
              <w:right w:val="nil"/>
            </w:tcBorders>
            <w:vAlign w:val="bottom"/>
          </w:tcPr>
          <w:p w14:paraId="60A5ECF6" w14:textId="77777777" w:rsidR="005B78A2" w:rsidRPr="00867932" w:rsidRDefault="005B78A2" w:rsidP="4A4C1F8D">
            <w:pPr>
              <w:widowControl w:val="0"/>
              <w:autoSpaceDE w:val="0"/>
              <w:autoSpaceDN w:val="0"/>
              <w:adjustRightInd w:val="0"/>
              <w:spacing w:after="0" w:line="240" w:lineRule="auto"/>
              <w:jc w:val="center"/>
              <w:rPr>
                <w:sz w:val="24"/>
                <w:szCs w:val="24"/>
              </w:rPr>
            </w:pPr>
          </w:p>
        </w:tc>
        <w:tc>
          <w:tcPr>
            <w:tcW w:w="1385" w:type="dxa"/>
            <w:tcBorders>
              <w:top w:val="nil"/>
              <w:left w:val="nil"/>
              <w:bottom w:val="nil"/>
              <w:right w:val="nil"/>
            </w:tcBorders>
            <w:vAlign w:val="bottom"/>
          </w:tcPr>
          <w:p w14:paraId="07B15200" w14:textId="77777777" w:rsidR="005B78A2" w:rsidRPr="00867932" w:rsidRDefault="005B78A2" w:rsidP="4A4C1F8D">
            <w:pPr>
              <w:widowControl w:val="0"/>
              <w:autoSpaceDE w:val="0"/>
              <w:autoSpaceDN w:val="0"/>
              <w:adjustRightInd w:val="0"/>
              <w:spacing w:after="0" w:line="240" w:lineRule="auto"/>
              <w:jc w:val="center"/>
              <w:rPr>
                <w:sz w:val="24"/>
                <w:szCs w:val="24"/>
              </w:rPr>
            </w:pPr>
          </w:p>
        </w:tc>
        <w:tc>
          <w:tcPr>
            <w:tcW w:w="830" w:type="dxa"/>
            <w:tcBorders>
              <w:top w:val="nil"/>
              <w:left w:val="nil"/>
              <w:bottom w:val="nil"/>
              <w:right w:val="nil"/>
            </w:tcBorders>
            <w:vAlign w:val="bottom"/>
          </w:tcPr>
          <w:p w14:paraId="490E2721" w14:textId="77777777" w:rsidR="005B78A2" w:rsidRPr="00867932" w:rsidRDefault="005B78A2" w:rsidP="4A4C1F8D">
            <w:pPr>
              <w:widowControl w:val="0"/>
              <w:autoSpaceDE w:val="0"/>
              <w:autoSpaceDN w:val="0"/>
              <w:adjustRightInd w:val="0"/>
              <w:spacing w:after="0" w:line="240" w:lineRule="auto"/>
              <w:jc w:val="center"/>
              <w:rPr>
                <w:sz w:val="24"/>
                <w:szCs w:val="24"/>
              </w:rPr>
            </w:pPr>
          </w:p>
        </w:tc>
        <w:tc>
          <w:tcPr>
            <w:tcW w:w="3897" w:type="dxa"/>
            <w:gridSpan w:val="2"/>
            <w:tcBorders>
              <w:top w:val="nil"/>
              <w:left w:val="nil"/>
              <w:bottom w:val="nil"/>
              <w:right w:val="nil"/>
            </w:tcBorders>
            <w:vAlign w:val="bottom"/>
          </w:tcPr>
          <w:p w14:paraId="5AE6D6BE" w14:textId="77777777" w:rsidR="005B78A2" w:rsidRPr="00867932" w:rsidRDefault="005B78A2" w:rsidP="4A4C1F8D">
            <w:pPr>
              <w:widowControl w:val="0"/>
              <w:autoSpaceDE w:val="0"/>
              <w:autoSpaceDN w:val="0"/>
              <w:adjustRightInd w:val="0"/>
              <w:spacing w:after="0" w:line="240" w:lineRule="auto"/>
              <w:ind w:left="120"/>
              <w:jc w:val="center"/>
              <w:rPr>
                <w:sz w:val="24"/>
                <w:szCs w:val="24"/>
              </w:rPr>
            </w:pPr>
          </w:p>
        </w:tc>
        <w:tc>
          <w:tcPr>
            <w:tcW w:w="674" w:type="dxa"/>
            <w:tcBorders>
              <w:top w:val="nil"/>
              <w:left w:val="nil"/>
              <w:bottom w:val="nil"/>
              <w:right w:val="nil"/>
            </w:tcBorders>
            <w:vAlign w:val="bottom"/>
          </w:tcPr>
          <w:p w14:paraId="064791A8" w14:textId="77777777" w:rsidR="005B78A2" w:rsidRPr="00867932" w:rsidRDefault="005B78A2" w:rsidP="4A4C1F8D">
            <w:pPr>
              <w:widowControl w:val="0"/>
              <w:autoSpaceDE w:val="0"/>
              <w:autoSpaceDN w:val="0"/>
              <w:adjustRightInd w:val="0"/>
              <w:spacing w:after="0" w:line="240" w:lineRule="auto"/>
              <w:jc w:val="center"/>
              <w:rPr>
                <w:sz w:val="24"/>
                <w:szCs w:val="24"/>
              </w:rPr>
            </w:pPr>
          </w:p>
        </w:tc>
        <w:tc>
          <w:tcPr>
            <w:tcW w:w="1279" w:type="dxa"/>
            <w:tcBorders>
              <w:top w:val="nil"/>
              <w:left w:val="nil"/>
              <w:bottom w:val="nil"/>
              <w:right w:val="nil"/>
            </w:tcBorders>
            <w:vAlign w:val="bottom"/>
          </w:tcPr>
          <w:p w14:paraId="4BF6756B" w14:textId="77777777" w:rsidR="005B78A2" w:rsidRPr="00867932" w:rsidRDefault="005B78A2" w:rsidP="4A4C1F8D">
            <w:pPr>
              <w:widowControl w:val="0"/>
              <w:autoSpaceDE w:val="0"/>
              <w:autoSpaceDN w:val="0"/>
              <w:adjustRightInd w:val="0"/>
              <w:spacing w:after="0" w:line="240" w:lineRule="auto"/>
              <w:jc w:val="center"/>
              <w:rPr>
                <w:sz w:val="24"/>
                <w:szCs w:val="24"/>
              </w:rPr>
            </w:pPr>
          </w:p>
        </w:tc>
        <w:tc>
          <w:tcPr>
            <w:tcW w:w="30" w:type="dxa"/>
            <w:tcBorders>
              <w:top w:val="nil"/>
              <w:left w:val="nil"/>
              <w:bottom w:val="nil"/>
              <w:right w:val="nil"/>
            </w:tcBorders>
            <w:vAlign w:val="bottom"/>
          </w:tcPr>
          <w:p w14:paraId="587D3BE7" w14:textId="77777777" w:rsidR="005B78A2" w:rsidRPr="00867932" w:rsidRDefault="005B78A2" w:rsidP="4A4C1F8D">
            <w:pPr>
              <w:widowControl w:val="0"/>
              <w:autoSpaceDE w:val="0"/>
              <w:autoSpaceDN w:val="0"/>
              <w:adjustRightInd w:val="0"/>
              <w:spacing w:after="0" w:line="240" w:lineRule="auto"/>
              <w:jc w:val="center"/>
              <w:rPr>
                <w:sz w:val="2"/>
                <w:szCs w:val="2"/>
              </w:rPr>
            </w:pPr>
          </w:p>
        </w:tc>
      </w:tr>
    </w:tbl>
    <w:p w14:paraId="683DC078" w14:textId="77777777" w:rsidR="005B78A2" w:rsidRPr="00867932" w:rsidRDefault="005B78A2" w:rsidP="4A4C1F8D">
      <w:pPr>
        <w:widowControl w:val="0"/>
        <w:autoSpaceDE w:val="0"/>
        <w:autoSpaceDN w:val="0"/>
        <w:adjustRightInd w:val="0"/>
        <w:spacing w:after="0" w:line="240" w:lineRule="auto"/>
        <w:jc w:val="center"/>
        <w:rPr>
          <w:sz w:val="24"/>
          <w:szCs w:val="24"/>
        </w:rPr>
        <w:sectPr w:rsidR="005B78A2" w:rsidRPr="00867932">
          <w:footerReference w:type="default" r:id="rId16"/>
          <w:pgSz w:w="15840" w:h="12240" w:orient="landscape"/>
          <w:pgMar w:top="1429" w:right="2600" w:bottom="1440" w:left="1440" w:header="720" w:footer="720" w:gutter="0"/>
          <w:cols w:space="720" w:equalWidth="0">
            <w:col w:w="11800"/>
          </w:cols>
          <w:noEndnote/>
        </w:sectPr>
      </w:pPr>
    </w:p>
    <w:p w14:paraId="69678E1F" w14:textId="77777777" w:rsidR="005B78A2" w:rsidRPr="00867932" w:rsidRDefault="005B78A2" w:rsidP="4A4C1F8D">
      <w:pPr>
        <w:widowControl w:val="0"/>
        <w:autoSpaceDE w:val="0"/>
        <w:autoSpaceDN w:val="0"/>
        <w:adjustRightInd w:val="0"/>
        <w:spacing w:after="0" w:line="240" w:lineRule="auto"/>
        <w:ind w:left="5600"/>
        <w:jc w:val="center"/>
        <w:rPr>
          <w:rFonts w:ascii="Times New Roman" w:hAnsi="Times New Roman" w:cs="Times New Roman"/>
          <w:sz w:val="24"/>
          <w:szCs w:val="24"/>
        </w:rPr>
      </w:pPr>
      <w:bookmarkStart w:id="20" w:name="page19"/>
      <w:bookmarkEnd w:id="20"/>
    </w:p>
    <w:p w14:paraId="08C1FDAD" w14:textId="77777777" w:rsidR="005B78A2" w:rsidRPr="00867932" w:rsidRDefault="005B78A2" w:rsidP="4A4C1F8D">
      <w:pPr>
        <w:widowControl w:val="0"/>
        <w:autoSpaceDE w:val="0"/>
        <w:autoSpaceDN w:val="0"/>
        <w:adjustRightInd w:val="0"/>
        <w:spacing w:after="0" w:line="39" w:lineRule="exact"/>
        <w:jc w:val="center"/>
        <w:rPr>
          <w:rFonts w:ascii="Times New Roman" w:hAnsi="Times New Roman" w:cs="Times New Roman"/>
          <w:sz w:val="24"/>
          <w:szCs w:val="24"/>
        </w:rPr>
      </w:pPr>
    </w:p>
    <w:p w14:paraId="1084E6F5"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p w14:paraId="364B0712" w14:textId="77777777" w:rsidR="005B78A2" w:rsidRPr="00867932" w:rsidRDefault="005B78A2" w:rsidP="4A4C1F8D">
      <w:pPr>
        <w:widowControl w:val="0"/>
        <w:autoSpaceDE w:val="0"/>
        <w:autoSpaceDN w:val="0"/>
        <w:adjustRightInd w:val="0"/>
        <w:spacing w:after="0" w:line="25" w:lineRule="exact"/>
        <w:jc w:val="center"/>
        <w:rPr>
          <w:rFonts w:ascii="Times New Roman" w:hAnsi="Times New Roman" w:cs="Times New Roman"/>
          <w:sz w:val="24"/>
          <w:szCs w:val="24"/>
        </w:rPr>
      </w:pPr>
    </w:p>
    <w:tbl>
      <w:tblPr>
        <w:tblW w:w="10650" w:type="dxa"/>
        <w:tblInd w:w="1190" w:type="dxa"/>
        <w:tblLayout w:type="fixed"/>
        <w:tblCellMar>
          <w:left w:w="0" w:type="dxa"/>
          <w:right w:w="0" w:type="dxa"/>
        </w:tblCellMar>
        <w:tblLook w:val="0000" w:firstRow="0" w:lastRow="0" w:firstColumn="0" w:lastColumn="0" w:noHBand="0" w:noVBand="0"/>
      </w:tblPr>
      <w:tblGrid>
        <w:gridCol w:w="960"/>
        <w:gridCol w:w="1546"/>
        <w:gridCol w:w="994"/>
        <w:gridCol w:w="980"/>
        <w:gridCol w:w="860"/>
        <w:gridCol w:w="3280"/>
        <w:gridCol w:w="260"/>
        <w:gridCol w:w="1740"/>
        <w:gridCol w:w="30"/>
      </w:tblGrid>
      <w:tr w:rsidR="00C93B3C" w:rsidRPr="00867932" w14:paraId="5FE46C25" w14:textId="77777777" w:rsidTr="2387DDCC">
        <w:trPr>
          <w:trHeight w:val="50"/>
        </w:trPr>
        <w:tc>
          <w:tcPr>
            <w:tcW w:w="960" w:type="dxa"/>
            <w:tcBorders>
              <w:top w:val="nil"/>
              <w:left w:val="single" w:sz="8" w:space="0" w:color="auto"/>
              <w:bottom w:val="single" w:sz="8" w:space="0" w:color="auto"/>
              <w:right w:val="single" w:sz="8" w:space="0" w:color="auto"/>
            </w:tcBorders>
            <w:vAlign w:val="bottom"/>
          </w:tcPr>
          <w:p w14:paraId="662E2991"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1546" w:type="dxa"/>
            <w:tcBorders>
              <w:top w:val="nil"/>
              <w:left w:val="nil"/>
              <w:bottom w:val="single" w:sz="8" w:space="0" w:color="auto"/>
              <w:right w:val="single" w:sz="8" w:space="0" w:color="auto"/>
            </w:tcBorders>
            <w:vAlign w:val="bottom"/>
          </w:tcPr>
          <w:p w14:paraId="6F6DCEE7"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994" w:type="dxa"/>
            <w:tcBorders>
              <w:top w:val="nil"/>
              <w:left w:val="nil"/>
              <w:bottom w:val="single" w:sz="8" w:space="0" w:color="auto"/>
              <w:right w:val="single" w:sz="8" w:space="0" w:color="auto"/>
            </w:tcBorders>
            <w:vAlign w:val="bottom"/>
          </w:tcPr>
          <w:p w14:paraId="738F6CFE"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14:paraId="0E3612C3"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14:paraId="1428F0A7"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14:paraId="2050BD55"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14:paraId="6A22A52B"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14:paraId="45C09875"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14:paraId="6CDC65EB"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
                <w:szCs w:val="2"/>
              </w:rPr>
            </w:pPr>
          </w:p>
        </w:tc>
      </w:tr>
      <w:tr w:rsidR="00C93B3C" w:rsidRPr="00867932" w14:paraId="2CF32226" w14:textId="77777777" w:rsidTr="2387DDCC">
        <w:trPr>
          <w:trHeight w:val="280"/>
        </w:trPr>
        <w:tc>
          <w:tcPr>
            <w:tcW w:w="960" w:type="dxa"/>
            <w:tcBorders>
              <w:top w:val="nil"/>
              <w:left w:val="single" w:sz="8" w:space="0" w:color="auto"/>
              <w:bottom w:val="nil"/>
              <w:right w:val="single" w:sz="8" w:space="0" w:color="auto"/>
            </w:tcBorders>
            <w:vAlign w:val="bottom"/>
          </w:tcPr>
          <w:p w14:paraId="28149578" w14:textId="5688C2A4" w:rsidR="005B78A2" w:rsidRPr="00867932" w:rsidRDefault="3A0EDDEB" w:rsidP="4A4C1F8D">
            <w:pPr>
              <w:widowControl w:val="0"/>
              <w:autoSpaceDE w:val="0"/>
              <w:autoSpaceDN w:val="0"/>
              <w:adjustRightInd w:val="0"/>
              <w:spacing w:after="0" w:line="280" w:lineRule="exact"/>
              <w:ind w:right="220"/>
              <w:jc w:val="center"/>
              <w:rPr>
                <w:rFonts w:ascii="Times New Roman" w:hAnsi="Times New Roman" w:cs="Times New Roman"/>
                <w:sz w:val="24"/>
                <w:szCs w:val="24"/>
              </w:rPr>
            </w:pPr>
            <w:r w:rsidRPr="4A4C1F8D">
              <w:rPr>
                <w:rFonts w:ascii="Calibri" w:hAnsi="Calibri" w:cs="Calibri"/>
                <w:sz w:val="24"/>
                <w:szCs w:val="24"/>
              </w:rPr>
              <w:t>1</w:t>
            </w:r>
            <w:r w:rsidR="7A13853E" w:rsidRPr="4A4C1F8D">
              <w:rPr>
                <w:rFonts w:ascii="Calibri" w:hAnsi="Calibri" w:cs="Calibri"/>
                <w:sz w:val="24"/>
                <w:szCs w:val="24"/>
              </w:rPr>
              <w:t>3</w:t>
            </w:r>
            <w:r w:rsidRPr="4A4C1F8D">
              <w:rPr>
                <w:rFonts w:ascii="Calibri" w:hAnsi="Calibri" w:cs="Calibri"/>
                <w:sz w:val="24"/>
                <w:szCs w:val="24"/>
              </w:rPr>
              <w:t>.</w:t>
            </w:r>
          </w:p>
        </w:tc>
        <w:tc>
          <w:tcPr>
            <w:tcW w:w="1546" w:type="dxa"/>
            <w:tcBorders>
              <w:top w:val="nil"/>
              <w:left w:val="nil"/>
              <w:bottom w:val="nil"/>
              <w:right w:val="single" w:sz="8" w:space="0" w:color="auto"/>
            </w:tcBorders>
            <w:vAlign w:val="bottom"/>
          </w:tcPr>
          <w:p w14:paraId="61633A46" w14:textId="77777777" w:rsidR="005B78A2" w:rsidRPr="00867932" w:rsidRDefault="440E1B1F" w:rsidP="4A4C1F8D">
            <w:pPr>
              <w:widowControl w:val="0"/>
              <w:autoSpaceDE w:val="0"/>
              <w:autoSpaceDN w:val="0"/>
              <w:adjustRightInd w:val="0"/>
              <w:spacing w:after="0" w:line="280" w:lineRule="exact"/>
              <w:ind w:left="100"/>
              <w:jc w:val="center"/>
              <w:rPr>
                <w:rFonts w:ascii="Times New Roman" w:hAnsi="Times New Roman" w:cs="Times New Roman"/>
                <w:sz w:val="24"/>
                <w:szCs w:val="24"/>
              </w:rPr>
            </w:pPr>
            <w:r w:rsidRPr="4A4C1F8D">
              <w:rPr>
                <w:rFonts w:ascii="Calibri" w:hAnsi="Calibri" w:cs="Calibri"/>
                <w:sz w:val="24"/>
                <w:szCs w:val="24"/>
              </w:rPr>
              <w:t>matematika</w:t>
            </w:r>
          </w:p>
        </w:tc>
        <w:tc>
          <w:tcPr>
            <w:tcW w:w="994" w:type="dxa"/>
            <w:tcBorders>
              <w:top w:val="nil"/>
              <w:left w:val="nil"/>
              <w:bottom w:val="nil"/>
              <w:right w:val="single" w:sz="8" w:space="0" w:color="auto"/>
            </w:tcBorders>
            <w:vAlign w:val="bottom"/>
          </w:tcPr>
          <w:p w14:paraId="06B67560" w14:textId="3026BCDE" w:rsidR="005B78A2" w:rsidRPr="00867932" w:rsidRDefault="0F5B1F25" w:rsidP="4A4C1F8D">
            <w:pPr>
              <w:widowControl w:val="0"/>
              <w:autoSpaceDE w:val="0"/>
              <w:autoSpaceDN w:val="0"/>
              <w:adjustRightInd w:val="0"/>
              <w:spacing w:after="0" w:line="280" w:lineRule="exact"/>
              <w:jc w:val="center"/>
              <w:rPr>
                <w:rFonts w:ascii="Times New Roman" w:hAnsi="Times New Roman" w:cs="Times New Roman"/>
                <w:sz w:val="24"/>
                <w:szCs w:val="24"/>
              </w:rPr>
            </w:pPr>
            <w:r w:rsidRPr="4A4C1F8D">
              <w:rPr>
                <w:rFonts w:ascii="Calibri" w:hAnsi="Calibri" w:cs="Calibri"/>
                <w:w w:val="98"/>
                <w:sz w:val="24"/>
                <w:szCs w:val="24"/>
              </w:rPr>
              <w:t>3</w:t>
            </w:r>
            <w:r w:rsidR="4FBC1602" w:rsidRPr="4A4C1F8D">
              <w:rPr>
                <w:rFonts w:ascii="Calibri" w:hAnsi="Calibri" w:cs="Calibri"/>
                <w:w w:val="98"/>
                <w:sz w:val="24"/>
                <w:szCs w:val="24"/>
              </w:rPr>
              <w:t>.</w:t>
            </w:r>
          </w:p>
        </w:tc>
        <w:tc>
          <w:tcPr>
            <w:tcW w:w="980" w:type="dxa"/>
            <w:tcBorders>
              <w:top w:val="nil"/>
              <w:left w:val="nil"/>
              <w:bottom w:val="nil"/>
              <w:right w:val="single" w:sz="8" w:space="0" w:color="auto"/>
            </w:tcBorders>
            <w:vAlign w:val="bottom"/>
          </w:tcPr>
          <w:p w14:paraId="31A2C4CD" w14:textId="77777777" w:rsidR="005B78A2" w:rsidRPr="00867932" w:rsidRDefault="4FBC1602" w:rsidP="4A4C1F8D">
            <w:pPr>
              <w:widowControl w:val="0"/>
              <w:autoSpaceDE w:val="0"/>
              <w:autoSpaceDN w:val="0"/>
              <w:adjustRightInd w:val="0"/>
              <w:spacing w:after="0" w:line="280" w:lineRule="exact"/>
              <w:jc w:val="center"/>
              <w:rPr>
                <w:rFonts w:ascii="Calibri" w:hAnsi="Calibri" w:cs="Calibri"/>
                <w:sz w:val="24"/>
                <w:szCs w:val="24"/>
              </w:rPr>
            </w:pPr>
            <w:r w:rsidRPr="4A4C1F8D">
              <w:rPr>
                <w:rFonts w:ascii="Calibri" w:hAnsi="Calibri" w:cs="Calibri"/>
                <w:w w:val="98"/>
                <w:sz w:val="24"/>
                <w:szCs w:val="24"/>
              </w:rPr>
              <w:t>3</w:t>
            </w:r>
          </w:p>
        </w:tc>
        <w:tc>
          <w:tcPr>
            <w:tcW w:w="860" w:type="dxa"/>
            <w:tcBorders>
              <w:top w:val="nil"/>
              <w:left w:val="nil"/>
              <w:bottom w:val="nil"/>
              <w:right w:val="single" w:sz="8" w:space="0" w:color="auto"/>
            </w:tcBorders>
            <w:vAlign w:val="bottom"/>
          </w:tcPr>
          <w:p w14:paraId="1DF24874" w14:textId="77777777" w:rsidR="005B78A2" w:rsidRPr="00867932" w:rsidRDefault="440E1B1F" w:rsidP="4A4C1F8D">
            <w:pPr>
              <w:widowControl w:val="0"/>
              <w:autoSpaceDE w:val="0"/>
              <w:autoSpaceDN w:val="0"/>
              <w:adjustRightInd w:val="0"/>
              <w:spacing w:after="0" w:line="280" w:lineRule="exact"/>
              <w:ind w:right="260"/>
              <w:jc w:val="center"/>
              <w:rPr>
                <w:rFonts w:ascii="Times New Roman" w:hAnsi="Times New Roman" w:cs="Times New Roman"/>
                <w:sz w:val="24"/>
                <w:szCs w:val="24"/>
              </w:rPr>
            </w:pPr>
            <w:r w:rsidRPr="4A4C1F8D">
              <w:rPr>
                <w:rFonts w:ascii="Calibri" w:hAnsi="Calibri" w:cs="Calibri"/>
                <w:sz w:val="24"/>
                <w:szCs w:val="24"/>
              </w:rPr>
              <w:t>1</w:t>
            </w:r>
          </w:p>
        </w:tc>
        <w:tc>
          <w:tcPr>
            <w:tcW w:w="3280" w:type="dxa"/>
            <w:tcBorders>
              <w:top w:val="nil"/>
              <w:left w:val="nil"/>
              <w:bottom w:val="nil"/>
              <w:right w:val="single" w:sz="8" w:space="0" w:color="auto"/>
            </w:tcBorders>
            <w:vAlign w:val="bottom"/>
          </w:tcPr>
          <w:p w14:paraId="55E06B66" w14:textId="77777777" w:rsidR="005B78A2" w:rsidRPr="00867932" w:rsidRDefault="6DE24142" w:rsidP="4A4C1F8D">
            <w:pPr>
              <w:widowControl w:val="0"/>
              <w:autoSpaceDE w:val="0"/>
              <w:autoSpaceDN w:val="0"/>
              <w:adjustRightInd w:val="0"/>
              <w:spacing w:after="0" w:line="280" w:lineRule="exact"/>
              <w:ind w:left="100"/>
              <w:jc w:val="center"/>
              <w:rPr>
                <w:rFonts w:ascii="Times New Roman" w:hAnsi="Times New Roman" w:cs="Times New Roman"/>
                <w:sz w:val="24"/>
                <w:szCs w:val="24"/>
              </w:rPr>
            </w:pPr>
            <w:r w:rsidRPr="4A4C1F8D">
              <w:rPr>
                <w:rFonts w:ascii="Calibri" w:hAnsi="Calibri" w:cs="Calibri"/>
                <w:sz w:val="24"/>
                <w:szCs w:val="24"/>
              </w:rPr>
              <w:t xml:space="preserve">Jelena </w:t>
            </w:r>
            <w:proofErr w:type="spellStart"/>
            <w:r w:rsidRPr="4A4C1F8D">
              <w:rPr>
                <w:rFonts w:ascii="Calibri" w:hAnsi="Calibri" w:cs="Calibri"/>
                <w:sz w:val="24"/>
                <w:szCs w:val="24"/>
              </w:rPr>
              <w:t>Koprić</w:t>
            </w:r>
            <w:proofErr w:type="spellEnd"/>
          </w:p>
        </w:tc>
        <w:tc>
          <w:tcPr>
            <w:tcW w:w="260" w:type="dxa"/>
            <w:tcBorders>
              <w:top w:val="nil"/>
              <w:left w:val="nil"/>
              <w:bottom w:val="nil"/>
              <w:right w:val="single" w:sz="8" w:space="0" w:color="auto"/>
            </w:tcBorders>
            <w:vAlign w:val="bottom"/>
          </w:tcPr>
          <w:p w14:paraId="428C53BF" w14:textId="77777777" w:rsidR="005B78A2" w:rsidRPr="00867932" w:rsidRDefault="6BF11E85" w:rsidP="4A4C1F8D">
            <w:pPr>
              <w:widowControl w:val="0"/>
              <w:autoSpaceDE w:val="0"/>
              <w:autoSpaceDN w:val="0"/>
              <w:adjustRightInd w:val="0"/>
              <w:spacing w:after="0" w:line="280" w:lineRule="exact"/>
              <w:jc w:val="center"/>
              <w:rPr>
                <w:rFonts w:ascii="Times New Roman" w:hAnsi="Times New Roman" w:cs="Times New Roman"/>
                <w:sz w:val="24"/>
                <w:szCs w:val="24"/>
              </w:rPr>
            </w:pPr>
            <w:r w:rsidRPr="4A4C1F8D">
              <w:rPr>
                <w:rFonts w:ascii="Calibri" w:hAnsi="Calibri" w:cs="Calibri"/>
                <w:sz w:val="24"/>
                <w:szCs w:val="24"/>
              </w:rPr>
              <w:t>1</w:t>
            </w:r>
          </w:p>
        </w:tc>
        <w:tc>
          <w:tcPr>
            <w:tcW w:w="1740" w:type="dxa"/>
            <w:tcBorders>
              <w:top w:val="nil"/>
              <w:left w:val="nil"/>
              <w:bottom w:val="nil"/>
              <w:right w:val="single" w:sz="8" w:space="0" w:color="auto"/>
            </w:tcBorders>
            <w:vAlign w:val="bottom"/>
          </w:tcPr>
          <w:p w14:paraId="42B818D4" w14:textId="77777777" w:rsidR="005B78A2" w:rsidRPr="00867932" w:rsidRDefault="6BF11E85" w:rsidP="4A4C1F8D">
            <w:pPr>
              <w:widowControl w:val="0"/>
              <w:autoSpaceDE w:val="0"/>
              <w:autoSpaceDN w:val="0"/>
              <w:adjustRightInd w:val="0"/>
              <w:spacing w:after="0" w:line="280" w:lineRule="exact"/>
              <w:ind w:right="640"/>
              <w:jc w:val="center"/>
              <w:rPr>
                <w:rFonts w:ascii="Times New Roman" w:hAnsi="Times New Roman" w:cs="Times New Roman"/>
                <w:sz w:val="24"/>
                <w:szCs w:val="24"/>
              </w:rPr>
            </w:pPr>
            <w:r w:rsidRPr="4A4C1F8D">
              <w:rPr>
                <w:rFonts w:ascii="Calibri" w:hAnsi="Calibri" w:cs="Calibri"/>
                <w:sz w:val="24"/>
                <w:szCs w:val="24"/>
              </w:rPr>
              <w:t>35</w:t>
            </w:r>
          </w:p>
        </w:tc>
        <w:tc>
          <w:tcPr>
            <w:tcW w:w="30" w:type="dxa"/>
            <w:tcBorders>
              <w:top w:val="nil"/>
              <w:left w:val="nil"/>
              <w:bottom w:val="nil"/>
              <w:right w:val="nil"/>
            </w:tcBorders>
            <w:vAlign w:val="bottom"/>
          </w:tcPr>
          <w:p w14:paraId="2D50532D"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
                <w:szCs w:val="2"/>
              </w:rPr>
            </w:pPr>
          </w:p>
        </w:tc>
      </w:tr>
      <w:tr w:rsidR="00C93B3C" w:rsidRPr="00867932" w14:paraId="26746B7D" w14:textId="77777777" w:rsidTr="2387DDCC">
        <w:trPr>
          <w:trHeight w:val="46"/>
        </w:trPr>
        <w:tc>
          <w:tcPr>
            <w:tcW w:w="960" w:type="dxa"/>
            <w:tcBorders>
              <w:top w:val="nil"/>
              <w:left w:val="single" w:sz="8" w:space="0" w:color="auto"/>
              <w:bottom w:val="single" w:sz="8" w:space="0" w:color="auto"/>
              <w:right w:val="single" w:sz="8" w:space="0" w:color="auto"/>
            </w:tcBorders>
            <w:vAlign w:val="bottom"/>
          </w:tcPr>
          <w:p w14:paraId="418800B0"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1546" w:type="dxa"/>
            <w:tcBorders>
              <w:top w:val="nil"/>
              <w:left w:val="nil"/>
              <w:bottom w:val="single" w:sz="8" w:space="0" w:color="auto"/>
              <w:right w:val="single" w:sz="8" w:space="0" w:color="auto"/>
            </w:tcBorders>
            <w:vAlign w:val="bottom"/>
          </w:tcPr>
          <w:p w14:paraId="562855B0"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994" w:type="dxa"/>
            <w:tcBorders>
              <w:top w:val="nil"/>
              <w:left w:val="nil"/>
              <w:bottom w:val="single" w:sz="8" w:space="0" w:color="auto"/>
              <w:right w:val="single" w:sz="8" w:space="0" w:color="auto"/>
            </w:tcBorders>
            <w:vAlign w:val="bottom"/>
          </w:tcPr>
          <w:p w14:paraId="7E7AB69A"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14:paraId="38775929"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14:paraId="0E0ED9E8"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14:paraId="5A4345F3"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14:paraId="472CC082"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14:paraId="3675C73A"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14:paraId="7277ECC7"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
                <w:szCs w:val="2"/>
              </w:rPr>
            </w:pPr>
          </w:p>
        </w:tc>
      </w:tr>
      <w:tr w:rsidR="00C93B3C" w:rsidRPr="00867932" w14:paraId="1D261BD0" w14:textId="77777777" w:rsidTr="2387DDCC">
        <w:trPr>
          <w:trHeight w:val="360"/>
        </w:trPr>
        <w:tc>
          <w:tcPr>
            <w:tcW w:w="960" w:type="dxa"/>
            <w:tcBorders>
              <w:top w:val="nil"/>
              <w:left w:val="single" w:sz="8" w:space="0" w:color="auto"/>
              <w:bottom w:val="nil"/>
              <w:right w:val="single" w:sz="8" w:space="0" w:color="auto"/>
            </w:tcBorders>
            <w:vAlign w:val="bottom"/>
          </w:tcPr>
          <w:p w14:paraId="727F3194" w14:textId="2B045900" w:rsidR="005B78A2" w:rsidRPr="00867932" w:rsidRDefault="005B78A2" w:rsidP="4A4C1F8D">
            <w:pPr>
              <w:widowControl w:val="0"/>
              <w:autoSpaceDE w:val="0"/>
              <w:autoSpaceDN w:val="0"/>
              <w:adjustRightInd w:val="0"/>
              <w:spacing w:after="0" w:line="280" w:lineRule="exact"/>
              <w:ind w:right="220"/>
              <w:jc w:val="center"/>
              <w:rPr>
                <w:rFonts w:ascii="Calibri" w:hAnsi="Calibri" w:cs="Calibri"/>
                <w:sz w:val="24"/>
                <w:szCs w:val="24"/>
              </w:rPr>
            </w:pPr>
          </w:p>
        </w:tc>
        <w:tc>
          <w:tcPr>
            <w:tcW w:w="1546" w:type="dxa"/>
            <w:tcBorders>
              <w:top w:val="nil"/>
              <w:left w:val="nil"/>
              <w:bottom w:val="nil"/>
              <w:right w:val="single" w:sz="8" w:space="0" w:color="auto"/>
            </w:tcBorders>
            <w:vAlign w:val="bottom"/>
          </w:tcPr>
          <w:p w14:paraId="116DBEFF" w14:textId="7D4E7A4A" w:rsidR="005B78A2" w:rsidRPr="00867932" w:rsidRDefault="005B78A2" w:rsidP="4A4C1F8D">
            <w:pPr>
              <w:widowControl w:val="0"/>
              <w:autoSpaceDE w:val="0"/>
              <w:autoSpaceDN w:val="0"/>
              <w:adjustRightInd w:val="0"/>
              <w:spacing w:after="0" w:line="280" w:lineRule="exact"/>
              <w:ind w:left="100"/>
              <w:jc w:val="center"/>
              <w:rPr>
                <w:rFonts w:ascii="Calibri" w:hAnsi="Calibri" w:cs="Calibri"/>
                <w:sz w:val="24"/>
                <w:szCs w:val="24"/>
              </w:rPr>
            </w:pPr>
          </w:p>
        </w:tc>
        <w:tc>
          <w:tcPr>
            <w:tcW w:w="994" w:type="dxa"/>
            <w:tcBorders>
              <w:top w:val="nil"/>
              <w:left w:val="nil"/>
              <w:bottom w:val="nil"/>
              <w:right w:val="single" w:sz="8" w:space="0" w:color="auto"/>
            </w:tcBorders>
            <w:vAlign w:val="bottom"/>
          </w:tcPr>
          <w:p w14:paraId="50E7582F" w14:textId="77777777" w:rsidR="005B78A2" w:rsidRPr="00867932" w:rsidRDefault="005B78A2" w:rsidP="4A4C1F8D">
            <w:pPr>
              <w:widowControl w:val="0"/>
              <w:autoSpaceDE w:val="0"/>
              <w:autoSpaceDN w:val="0"/>
              <w:adjustRightInd w:val="0"/>
              <w:spacing w:after="0" w:line="280" w:lineRule="exact"/>
              <w:jc w:val="center"/>
              <w:rPr>
                <w:rFonts w:ascii="Calibri" w:hAnsi="Calibri" w:cs="Calibri"/>
                <w:sz w:val="24"/>
                <w:szCs w:val="24"/>
              </w:rPr>
            </w:pPr>
          </w:p>
        </w:tc>
        <w:tc>
          <w:tcPr>
            <w:tcW w:w="980" w:type="dxa"/>
            <w:tcBorders>
              <w:top w:val="nil"/>
              <w:left w:val="nil"/>
              <w:bottom w:val="nil"/>
              <w:right w:val="single" w:sz="8" w:space="0" w:color="auto"/>
            </w:tcBorders>
            <w:vAlign w:val="bottom"/>
          </w:tcPr>
          <w:p w14:paraId="68D9363B" w14:textId="77777777" w:rsidR="005B78A2" w:rsidRPr="00867932" w:rsidRDefault="005B78A2" w:rsidP="4A4C1F8D">
            <w:pPr>
              <w:widowControl w:val="0"/>
              <w:autoSpaceDE w:val="0"/>
              <w:autoSpaceDN w:val="0"/>
              <w:adjustRightInd w:val="0"/>
              <w:spacing w:after="0" w:line="280" w:lineRule="exact"/>
              <w:jc w:val="center"/>
              <w:rPr>
                <w:rFonts w:ascii="Calibri" w:hAnsi="Calibri" w:cs="Calibri"/>
                <w:sz w:val="24"/>
                <w:szCs w:val="24"/>
              </w:rPr>
            </w:pPr>
          </w:p>
        </w:tc>
        <w:tc>
          <w:tcPr>
            <w:tcW w:w="860" w:type="dxa"/>
            <w:tcBorders>
              <w:top w:val="nil"/>
              <w:left w:val="nil"/>
              <w:bottom w:val="nil"/>
              <w:right w:val="single" w:sz="8" w:space="0" w:color="auto"/>
            </w:tcBorders>
            <w:vAlign w:val="bottom"/>
          </w:tcPr>
          <w:p w14:paraId="195B4E72" w14:textId="3D651FF8" w:rsidR="005B78A2" w:rsidRPr="00867932" w:rsidRDefault="005B78A2" w:rsidP="4A4C1F8D">
            <w:pPr>
              <w:widowControl w:val="0"/>
              <w:autoSpaceDE w:val="0"/>
              <w:autoSpaceDN w:val="0"/>
              <w:adjustRightInd w:val="0"/>
              <w:spacing w:after="0" w:line="280" w:lineRule="exact"/>
              <w:ind w:right="260"/>
              <w:jc w:val="center"/>
              <w:rPr>
                <w:rFonts w:ascii="Calibri" w:hAnsi="Calibri" w:cs="Calibri"/>
                <w:sz w:val="24"/>
                <w:szCs w:val="24"/>
              </w:rPr>
            </w:pPr>
          </w:p>
        </w:tc>
        <w:tc>
          <w:tcPr>
            <w:tcW w:w="3280" w:type="dxa"/>
            <w:tcBorders>
              <w:top w:val="nil"/>
              <w:left w:val="nil"/>
              <w:bottom w:val="nil"/>
              <w:right w:val="single" w:sz="8" w:space="0" w:color="auto"/>
            </w:tcBorders>
            <w:vAlign w:val="bottom"/>
          </w:tcPr>
          <w:p w14:paraId="1E92D5CA" w14:textId="486E4E96" w:rsidR="005B78A2" w:rsidRPr="00867932" w:rsidRDefault="005B78A2" w:rsidP="4A4C1F8D">
            <w:pPr>
              <w:widowControl w:val="0"/>
              <w:autoSpaceDE w:val="0"/>
              <w:autoSpaceDN w:val="0"/>
              <w:adjustRightInd w:val="0"/>
              <w:spacing w:after="0" w:line="280" w:lineRule="exact"/>
              <w:ind w:left="100"/>
              <w:jc w:val="center"/>
              <w:rPr>
                <w:rFonts w:ascii="Calibri" w:hAnsi="Calibri" w:cs="Calibri"/>
                <w:sz w:val="24"/>
                <w:szCs w:val="24"/>
              </w:rPr>
            </w:pPr>
          </w:p>
        </w:tc>
        <w:tc>
          <w:tcPr>
            <w:tcW w:w="260" w:type="dxa"/>
            <w:tcBorders>
              <w:top w:val="nil"/>
              <w:left w:val="nil"/>
              <w:bottom w:val="nil"/>
              <w:right w:val="single" w:sz="8" w:space="0" w:color="auto"/>
            </w:tcBorders>
            <w:vAlign w:val="bottom"/>
          </w:tcPr>
          <w:p w14:paraId="475BD3FF" w14:textId="48225C08" w:rsidR="005B78A2" w:rsidRPr="00867932" w:rsidRDefault="005B78A2" w:rsidP="4A4C1F8D">
            <w:pPr>
              <w:widowControl w:val="0"/>
              <w:autoSpaceDE w:val="0"/>
              <w:autoSpaceDN w:val="0"/>
              <w:adjustRightInd w:val="0"/>
              <w:spacing w:after="0" w:line="280" w:lineRule="exact"/>
              <w:jc w:val="center"/>
              <w:rPr>
                <w:rFonts w:ascii="Calibri" w:hAnsi="Calibri" w:cs="Calibri"/>
                <w:sz w:val="24"/>
                <w:szCs w:val="24"/>
              </w:rPr>
            </w:pPr>
          </w:p>
        </w:tc>
        <w:tc>
          <w:tcPr>
            <w:tcW w:w="1740" w:type="dxa"/>
            <w:tcBorders>
              <w:top w:val="nil"/>
              <w:left w:val="nil"/>
              <w:bottom w:val="nil"/>
              <w:right w:val="single" w:sz="8" w:space="0" w:color="auto"/>
            </w:tcBorders>
            <w:vAlign w:val="bottom"/>
          </w:tcPr>
          <w:p w14:paraId="28CDA767" w14:textId="45ACCA75" w:rsidR="005B78A2" w:rsidRPr="00867932" w:rsidRDefault="005B78A2" w:rsidP="4A4C1F8D">
            <w:pPr>
              <w:widowControl w:val="0"/>
              <w:autoSpaceDE w:val="0"/>
              <w:autoSpaceDN w:val="0"/>
              <w:adjustRightInd w:val="0"/>
              <w:spacing w:after="0" w:line="280" w:lineRule="exact"/>
              <w:ind w:right="640"/>
              <w:jc w:val="center"/>
              <w:rPr>
                <w:rFonts w:ascii="Calibri" w:hAnsi="Calibri" w:cs="Calibri"/>
                <w:sz w:val="24"/>
                <w:szCs w:val="24"/>
              </w:rPr>
            </w:pPr>
          </w:p>
        </w:tc>
        <w:tc>
          <w:tcPr>
            <w:tcW w:w="30" w:type="dxa"/>
            <w:tcBorders>
              <w:top w:val="nil"/>
              <w:left w:val="nil"/>
              <w:bottom w:val="nil"/>
              <w:right w:val="nil"/>
            </w:tcBorders>
            <w:vAlign w:val="bottom"/>
          </w:tcPr>
          <w:p w14:paraId="118136F6"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
                <w:szCs w:val="2"/>
              </w:rPr>
            </w:pPr>
          </w:p>
        </w:tc>
      </w:tr>
      <w:tr w:rsidR="00C93B3C" w:rsidRPr="00867932" w14:paraId="3F7253CE" w14:textId="77777777" w:rsidTr="2387DDCC">
        <w:trPr>
          <w:trHeight w:val="280"/>
        </w:trPr>
        <w:tc>
          <w:tcPr>
            <w:tcW w:w="960" w:type="dxa"/>
            <w:tcBorders>
              <w:top w:val="nil"/>
              <w:left w:val="single" w:sz="8" w:space="0" w:color="auto"/>
              <w:bottom w:val="nil"/>
              <w:right w:val="single" w:sz="8" w:space="0" w:color="auto"/>
            </w:tcBorders>
            <w:vAlign w:val="bottom"/>
          </w:tcPr>
          <w:p w14:paraId="1871188F" w14:textId="32321170" w:rsidR="005B78A2" w:rsidRPr="00867932" w:rsidRDefault="62742D4B" w:rsidP="4A4C1F8D">
            <w:pPr>
              <w:widowControl w:val="0"/>
              <w:autoSpaceDE w:val="0"/>
              <w:autoSpaceDN w:val="0"/>
              <w:adjustRightInd w:val="0"/>
              <w:spacing w:after="0" w:line="280" w:lineRule="exact"/>
              <w:ind w:right="220"/>
              <w:jc w:val="center"/>
              <w:rPr>
                <w:rFonts w:ascii="Times New Roman" w:hAnsi="Times New Roman" w:cs="Times New Roman"/>
                <w:sz w:val="24"/>
                <w:szCs w:val="24"/>
              </w:rPr>
            </w:pPr>
            <w:r w:rsidRPr="4A4C1F8D">
              <w:rPr>
                <w:rFonts w:ascii="Calibri" w:hAnsi="Calibri" w:cs="Calibri"/>
                <w:sz w:val="24"/>
                <w:szCs w:val="24"/>
              </w:rPr>
              <w:t>1</w:t>
            </w:r>
            <w:r w:rsidR="5621BCC9" w:rsidRPr="4A4C1F8D">
              <w:rPr>
                <w:rFonts w:ascii="Calibri" w:hAnsi="Calibri" w:cs="Calibri"/>
                <w:sz w:val="24"/>
                <w:szCs w:val="24"/>
              </w:rPr>
              <w:t>4</w:t>
            </w:r>
            <w:r w:rsidRPr="4A4C1F8D">
              <w:rPr>
                <w:rFonts w:ascii="Calibri" w:hAnsi="Calibri" w:cs="Calibri"/>
                <w:sz w:val="24"/>
                <w:szCs w:val="24"/>
              </w:rPr>
              <w:t>.</w:t>
            </w:r>
          </w:p>
        </w:tc>
        <w:tc>
          <w:tcPr>
            <w:tcW w:w="1546" w:type="dxa"/>
            <w:tcBorders>
              <w:top w:val="nil"/>
              <w:left w:val="nil"/>
              <w:bottom w:val="nil"/>
              <w:right w:val="single" w:sz="8" w:space="0" w:color="auto"/>
            </w:tcBorders>
            <w:vAlign w:val="bottom"/>
          </w:tcPr>
          <w:p w14:paraId="256264CE" w14:textId="2E879328" w:rsidR="005B78A2" w:rsidRPr="00867932" w:rsidRDefault="318AFFFD" w:rsidP="4A4C1F8D">
            <w:pPr>
              <w:widowControl w:val="0"/>
              <w:autoSpaceDE w:val="0"/>
              <w:autoSpaceDN w:val="0"/>
              <w:adjustRightInd w:val="0"/>
              <w:spacing w:after="0" w:line="280" w:lineRule="exact"/>
              <w:ind w:left="100"/>
              <w:jc w:val="center"/>
              <w:rPr>
                <w:rFonts w:ascii="Calibri" w:hAnsi="Calibri" w:cs="Calibri"/>
                <w:sz w:val="24"/>
                <w:szCs w:val="24"/>
              </w:rPr>
            </w:pPr>
            <w:r w:rsidRPr="4A4C1F8D">
              <w:rPr>
                <w:rFonts w:ascii="Calibri" w:hAnsi="Calibri" w:cs="Calibri"/>
                <w:sz w:val="24"/>
                <w:szCs w:val="24"/>
              </w:rPr>
              <w:t>hrvatski jezik</w:t>
            </w:r>
          </w:p>
        </w:tc>
        <w:tc>
          <w:tcPr>
            <w:tcW w:w="994" w:type="dxa"/>
            <w:tcBorders>
              <w:top w:val="nil"/>
              <w:left w:val="nil"/>
              <w:bottom w:val="nil"/>
              <w:right w:val="single" w:sz="8" w:space="0" w:color="auto"/>
            </w:tcBorders>
            <w:vAlign w:val="bottom"/>
          </w:tcPr>
          <w:p w14:paraId="4E7FA2E5" w14:textId="77777777" w:rsidR="005B78A2" w:rsidRPr="00867932" w:rsidRDefault="4FBC1602" w:rsidP="4A4C1F8D">
            <w:pPr>
              <w:widowControl w:val="0"/>
              <w:autoSpaceDE w:val="0"/>
              <w:autoSpaceDN w:val="0"/>
              <w:adjustRightInd w:val="0"/>
              <w:spacing w:after="0" w:line="280" w:lineRule="exact"/>
              <w:jc w:val="center"/>
              <w:rPr>
                <w:rFonts w:ascii="Calibri" w:hAnsi="Calibri" w:cs="Calibri"/>
                <w:sz w:val="24"/>
                <w:szCs w:val="24"/>
              </w:rPr>
            </w:pPr>
            <w:r w:rsidRPr="4A4C1F8D">
              <w:rPr>
                <w:rFonts w:ascii="Calibri" w:hAnsi="Calibri" w:cs="Calibri"/>
                <w:w w:val="99"/>
                <w:sz w:val="24"/>
                <w:szCs w:val="24"/>
              </w:rPr>
              <w:t>2.</w:t>
            </w:r>
          </w:p>
        </w:tc>
        <w:tc>
          <w:tcPr>
            <w:tcW w:w="980" w:type="dxa"/>
            <w:tcBorders>
              <w:top w:val="nil"/>
              <w:left w:val="nil"/>
              <w:bottom w:val="nil"/>
              <w:right w:val="single" w:sz="8" w:space="0" w:color="auto"/>
            </w:tcBorders>
            <w:vAlign w:val="bottom"/>
          </w:tcPr>
          <w:p w14:paraId="17310F6F" w14:textId="77777777" w:rsidR="005B78A2" w:rsidRPr="00867932" w:rsidRDefault="3B72249B" w:rsidP="4A4C1F8D">
            <w:pPr>
              <w:widowControl w:val="0"/>
              <w:autoSpaceDE w:val="0"/>
              <w:autoSpaceDN w:val="0"/>
              <w:adjustRightInd w:val="0"/>
              <w:spacing w:after="0" w:line="280" w:lineRule="exact"/>
              <w:jc w:val="center"/>
              <w:rPr>
                <w:rFonts w:ascii="Calibri" w:hAnsi="Calibri" w:cs="Calibri"/>
                <w:sz w:val="24"/>
                <w:szCs w:val="24"/>
              </w:rPr>
            </w:pPr>
            <w:r w:rsidRPr="4A4C1F8D">
              <w:rPr>
                <w:rFonts w:ascii="Calibri" w:hAnsi="Calibri" w:cs="Calibri"/>
                <w:w w:val="98"/>
                <w:sz w:val="24"/>
                <w:szCs w:val="24"/>
              </w:rPr>
              <w:t>2</w:t>
            </w:r>
          </w:p>
        </w:tc>
        <w:tc>
          <w:tcPr>
            <w:tcW w:w="860" w:type="dxa"/>
            <w:tcBorders>
              <w:top w:val="nil"/>
              <w:left w:val="nil"/>
              <w:bottom w:val="nil"/>
              <w:right w:val="single" w:sz="8" w:space="0" w:color="auto"/>
            </w:tcBorders>
            <w:vAlign w:val="bottom"/>
          </w:tcPr>
          <w:p w14:paraId="4E879993" w14:textId="77777777" w:rsidR="005B78A2" w:rsidRPr="00867932" w:rsidRDefault="6BF11E85" w:rsidP="4A4C1F8D">
            <w:pPr>
              <w:widowControl w:val="0"/>
              <w:autoSpaceDE w:val="0"/>
              <w:autoSpaceDN w:val="0"/>
              <w:adjustRightInd w:val="0"/>
              <w:spacing w:after="0" w:line="280" w:lineRule="exact"/>
              <w:ind w:right="260"/>
              <w:jc w:val="center"/>
              <w:rPr>
                <w:rFonts w:ascii="Times New Roman" w:hAnsi="Times New Roman" w:cs="Times New Roman"/>
                <w:sz w:val="24"/>
                <w:szCs w:val="24"/>
              </w:rPr>
            </w:pPr>
            <w:r w:rsidRPr="4A4C1F8D">
              <w:rPr>
                <w:rFonts w:ascii="Calibri" w:hAnsi="Calibri" w:cs="Calibri"/>
                <w:sz w:val="24"/>
                <w:szCs w:val="24"/>
              </w:rPr>
              <w:t>1</w:t>
            </w:r>
          </w:p>
        </w:tc>
        <w:tc>
          <w:tcPr>
            <w:tcW w:w="3280" w:type="dxa"/>
            <w:tcBorders>
              <w:top w:val="nil"/>
              <w:left w:val="nil"/>
              <w:bottom w:val="nil"/>
              <w:right w:val="single" w:sz="8" w:space="0" w:color="auto"/>
            </w:tcBorders>
            <w:vAlign w:val="bottom"/>
          </w:tcPr>
          <w:p w14:paraId="1554DE19" w14:textId="77777777" w:rsidR="005B78A2" w:rsidRPr="00867932" w:rsidRDefault="5EED01A0" w:rsidP="4A4C1F8D">
            <w:pPr>
              <w:widowControl w:val="0"/>
              <w:autoSpaceDE w:val="0"/>
              <w:autoSpaceDN w:val="0"/>
              <w:adjustRightInd w:val="0"/>
              <w:spacing w:after="0" w:line="280" w:lineRule="exact"/>
              <w:ind w:left="100"/>
              <w:jc w:val="center"/>
              <w:rPr>
                <w:rFonts w:ascii="Times New Roman" w:hAnsi="Times New Roman" w:cs="Times New Roman"/>
                <w:sz w:val="24"/>
                <w:szCs w:val="24"/>
              </w:rPr>
            </w:pPr>
            <w:r w:rsidRPr="4A4C1F8D">
              <w:rPr>
                <w:rFonts w:ascii="Calibri" w:hAnsi="Calibri" w:cs="Calibri"/>
                <w:sz w:val="24"/>
                <w:szCs w:val="24"/>
              </w:rPr>
              <w:t xml:space="preserve">Nina </w:t>
            </w:r>
            <w:proofErr w:type="spellStart"/>
            <w:r w:rsidRPr="4A4C1F8D">
              <w:rPr>
                <w:rFonts w:ascii="Calibri" w:hAnsi="Calibri" w:cs="Calibri"/>
                <w:sz w:val="24"/>
                <w:szCs w:val="24"/>
              </w:rPr>
              <w:t>Tenodi</w:t>
            </w:r>
            <w:proofErr w:type="spellEnd"/>
          </w:p>
        </w:tc>
        <w:tc>
          <w:tcPr>
            <w:tcW w:w="260" w:type="dxa"/>
            <w:tcBorders>
              <w:top w:val="nil"/>
              <w:left w:val="nil"/>
              <w:bottom w:val="nil"/>
              <w:right w:val="single" w:sz="8" w:space="0" w:color="auto"/>
            </w:tcBorders>
            <w:vAlign w:val="bottom"/>
          </w:tcPr>
          <w:p w14:paraId="4386A4F3" w14:textId="77777777" w:rsidR="005B78A2" w:rsidRPr="00867932" w:rsidRDefault="6BF11E85" w:rsidP="4A4C1F8D">
            <w:pPr>
              <w:widowControl w:val="0"/>
              <w:autoSpaceDE w:val="0"/>
              <w:autoSpaceDN w:val="0"/>
              <w:adjustRightInd w:val="0"/>
              <w:spacing w:after="0" w:line="280" w:lineRule="exact"/>
              <w:jc w:val="center"/>
              <w:rPr>
                <w:rFonts w:ascii="Times New Roman" w:hAnsi="Times New Roman" w:cs="Times New Roman"/>
                <w:sz w:val="24"/>
                <w:szCs w:val="24"/>
              </w:rPr>
            </w:pPr>
            <w:r w:rsidRPr="4A4C1F8D">
              <w:rPr>
                <w:rFonts w:ascii="Calibri" w:hAnsi="Calibri" w:cs="Calibri"/>
                <w:sz w:val="24"/>
                <w:szCs w:val="24"/>
              </w:rPr>
              <w:t>1</w:t>
            </w:r>
          </w:p>
        </w:tc>
        <w:tc>
          <w:tcPr>
            <w:tcW w:w="1740" w:type="dxa"/>
            <w:tcBorders>
              <w:top w:val="nil"/>
              <w:left w:val="nil"/>
              <w:bottom w:val="nil"/>
              <w:right w:val="single" w:sz="8" w:space="0" w:color="auto"/>
            </w:tcBorders>
            <w:vAlign w:val="bottom"/>
          </w:tcPr>
          <w:p w14:paraId="0583E8A2" w14:textId="77777777" w:rsidR="005B78A2" w:rsidRPr="00867932" w:rsidRDefault="6BF11E85" w:rsidP="4A4C1F8D">
            <w:pPr>
              <w:widowControl w:val="0"/>
              <w:autoSpaceDE w:val="0"/>
              <w:autoSpaceDN w:val="0"/>
              <w:adjustRightInd w:val="0"/>
              <w:spacing w:after="0" w:line="280" w:lineRule="exact"/>
              <w:ind w:right="640"/>
              <w:jc w:val="center"/>
              <w:rPr>
                <w:rFonts w:ascii="Times New Roman" w:hAnsi="Times New Roman" w:cs="Times New Roman"/>
                <w:sz w:val="24"/>
                <w:szCs w:val="24"/>
              </w:rPr>
            </w:pPr>
            <w:r w:rsidRPr="4A4C1F8D">
              <w:rPr>
                <w:rFonts w:ascii="Calibri" w:hAnsi="Calibri" w:cs="Calibri"/>
                <w:sz w:val="24"/>
                <w:szCs w:val="24"/>
              </w:rPr>
              <w:t>35</w:t>
            </w:r>
          </w:p>
        </w:tc>
        <w:tc>
          <w:tcPr>
            <w:tcW w:w="30" w:type="dxa"/>
            <w:tcBorders>
              <w:top w:val="nil"/>
              <w:left w:val="nil"/>
              <w:bottom w:val="nil"/>
              <w:right w:val="nil"/>
            </w:tcBorders>
            <w:vAlign w:val="bottom"/>
          </w:tcPr>
          <w:p w14:paraId="45C3DCF2"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
                <w:szCs w:val="2"/>
              </w:rPr>
            </w:pPr>
          </w:p>
        </w:tc>
      </w:tr>
      <w:tr w:rsidR="00C93B3C" w:rsidRPr="00867932" w14:paraId="762D34F9" w14:textId="77777777" w:rsidTr="2387DDCC">
        <w:trPr>
          <w:trHeight w:val="45"/>
        </w:trPr>
        <w:tc>
          <w:tcPr>
            <w:tcW w:w="960" w:type="dxa"/>
            <w:tcBorders>
              <w:top w:val="nil"/>
              <w:left w:val="single" w:sz="8" w:space="0" w:color="auto"/>
              <w:bottom w:val="single" w:sz="8" w:space="0" w:color="auto"/>
              <w:right w:val="single" w:sz="8" w:space="0" w:color="auto"/>
            </w:tcBorders>
            <w:vAlign w:val="bottom"/>
          </w:tcPr>
          <w:p w14:paraId="6A270B90"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1546" w:type="dxa"/>
            <w:tcBorders>
              <w:top w:val="nil"/>
              <w:left w:val="nil"/>
              <w:bottom w:val="single" w:sz="8" w:space="0" w:color="auto"/>
              <w:right w:val="single" w:sz="8" w:space="0" w:color="auto"/>
            </w:tcBorders>
            <w:vAlign w:val="bottom"/>
          </w:tcPr>
          <w:p w14:paraId="1F6C9E98"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994" w:type="dxa"/>
            <w:tcBorders>
              <w:top w:val="nil"/>
              <w:left w:val="nil"/>
              <w:bottom w:val="single" w:sz="8" w:space="0" w:color="auto"/>
              <w:right w:val="single" w:sz="8" w:space="0" w:color="auto"/>
            </w:tcBorders>
            <w:vAlign w:val="bottom"/>
          </w:tcPr>
          <w:p w14:paraId="115C1B2A"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14:paraId="6D05CB64"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14:paraId="2BD07051"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14:paraId="3621239F"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14:paraId="1FD5FA50"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14:paraId="217B0238"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14:paraId="202FEFD9"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
                <w:szCs w:val="2"/>
              </w:rPr>
            </w:pPr>
          </w:p>
        </w:tc>
      </w:tr>
      <w:tr w:rsidR="00C93B3C" w:rsidRPr="00867932" w14:paraId="2046F52F" w14:textId="77777777" w:rsidTr="2387DDCC">
        <w:trPr>
          <w:trHeight w:val="300"/>
        </w:trPr>
        <w:tc>
          <w:tcPr>
            <w:tcW w:w="960" w:type="dxa"/>
            <w:tcBorders>
              <w:top w:val="nil"/>
              <w:left w:val="single" w:sz="8" w:space="0" w:color="auto"/>
              <w:bottom w:val="nil"/>
              <w:right w:val="single" w:sz="8" w:space="0" w:color="auto"/>
            </w:tcBorders>
            <w:vAlign w:val="bottom"/>
          </w:tcPr>
          <w:p w14:paraId="0738D8D5" w14:textId="75C2DC4D" w:rsidR="005B78A2" w:rsidRPr="00867932" w:rsidRDefault="2B8A9A4E" w:rsidP="4A4C1F8D">
            <w:pPr>
              <w:widowControl w:val="0"/>
              <w:autoSpaceDE w:val="0"/>
              <w:autoSpaceDN w:val="0"/>
              <w:adjustRightInd w:val="0"/>
              <w:spacing w:after="0" w:line="280" w:lineRule="exact"/>
              <w:ind w:right="220"/>
              <w:jc w:val="center"/>
              <w:rPr>
                <w:rFonts w:ascii="Calibri" w:hAnsi="Calibri" w:cs="Calibri"/>
                <w:sz w:val="24"/>
                <w:szCs w:val="24"/>
              </w:rPr>
            </w:pPr>
            <w:r w:rsidRPr="4A4C1F8D">
              <w:rPr>
                <w:rFonts w:ascii="Calibri" w:hAnsi="Calibri" w:cs="Calibri"/>
                <w:sz w:val="24"/>
                <w:szCs w:val="24"/>
              </w:rPr>
              <w:t>15</w:t>
            </w:r>
            <w:r w:rsidR="640623CC" w:rsidRPr="4A4C1F8D">
              <w:rPr>
                <w:rFonts w:ascii="Calibri" w:hAnsi="Calibri" w:cs="Calibri"/>
                <w:sz w:val="24"/>
                <w:szCs w:val="24"/>
              </w:rPr>
              <w:t>.</w:t>
            </w:r>
          </w:p>
        </w:tc>
        <w:tc>
          <w:tcPr>
            <w:tcW w:w="1546" w:type="dxa"/>
            <w:tcBorders>
              <w:top w:val="nil"/>
              <w:left w:val="nil"/>
              <w:bottom w:val="nil"/>
              <w:right w:val="single" w:sz="8" w:space="0" w:color="auto"/>
            </w:tcBorders>
            <w:vAlign w:val="bottom"/>
          </w:tcPr>
          <w:p w14:paraId="61B3A71D" w14:textId="042C8188" w:rsidR="005B78A2" w:rsidRPr="00867932" w:rsidRDefault="68B56B81" w:rsidP="4A4C1F8D">
            <w:pPr>
              <w:widowControl w:val="0"/>
              <w:autoSpaceDE w:val="0"/>
              <w:autoSpaceDN w:val="0"/>
              <w:adjustRightInd w:val="0"/>
              <w:spacing w:after="0" w:line="280" w:lineRule="exact"/>
              <w:ind w:left="100"/>
              <w:jc w:val="center"/>
              <w:rPr>
                <w:rFonts w:ascii="Calibri" w:hAnsi="Calibri" w:cs="Calibri"/>
                <w:sz w:val="24"/>
                <w:szCs w:val="24"/>
              </w:rPr>
            </w:pPr>
            <w:r w:rsidRPr="4A4C1F8D">
              <w:rPr>
                <w:rFonts w:ascii="Calibri" w:hAnsi="Calibri" w:cs="Calibri"/>
                <w:sz w:val="24"/>
                <w:szCs w:val="24"/>
              </w:rPr>
              <w:t>matematika</w:t>
            </w:r>
          </w:p>
        </w:tc>
        <w:tc>
          <w:tcPr>
            <w:tcW w:w="994" w:type="dxa"/>
            <w:tcBorders>
              <w:top w:val="nil"/>
              <w:left w:val="nil"/>
              <w:bottom w:val="nil"/>
              <w:right w:val="single" w:sz="8" w:space="0" w:color="auto"/>
            </w:tcBorders>
            <w:vAlign w:val="bottom"/>
          </w:tcPr>
          <w:p w14:paraId="16EF65F6" w14:textId="5FC36B62" w:rsidR="005B78A2" w:rsidRPr="00867932" w:rsidRDefault="29DF4E55" w:rsidP="4A4C1F8D">
            <w:pPr>
              <w:widowControl w:val="0"/>
              <w:autoSpaceDE w:val="0"/>
              <w:autoSpaceDN w:val="0"/>
              <w:adjustRightInd w:val="0"/>
              <w:spacing w:after="0" w:line="280" w:lineRule="exact"/>
              <w:ind w:left="360"/>
              <w:jc w:val="center"/>
              <w:rPr>
                <w:rFonts w:ascii="Calibri" w:hAnsi="Calibri" w:cs="Calibri"/>
                <w:sz w:val="24"/>
                <w:szCs w:val="24"/>
              </w:rPr>
            </w:pPr>
            <w:r w:rsidRPr="4A4C1F8D">
              <w:rPr>
                <w:rFonts w:ascii="Calibri" w:hAnsi="Calibri" w:cs="Calibri"/>
                <w:sz w:val="24"/>
                <w:szCs w:val="24"/>
              </w:rPr>
              <w:t>1.i 2.</w:t>
            </w:r>
          </w:p>
        </w:tc>
        <w:tc>
          <w:tcPr>
            <w:tcW w:w="980" w:type="dxa"/>
            <w:tcBorders>
              <w:top w:val="nil"/>
              <w:left w:val="nil"/>
              <w:bottom w:val="nil"/>
              <w:right w:val="single" w:sz="8" w:space="0" w:color="auto"/>
            </w:tcBorders>
            <w:vAlign w:val="bottom"/>
          </w:tcPr>
          <w:p w14:paraId="1B696D8E" w14:textId="155D4D1B" w:rsidR="005B78A2" w:rsidRPr="00867932" w:rsidRDefault="600105F7" w:rsidP="4A4C1F8D">
            <w:pPr>
              <w:widowControl w:val="0"/>
              <w:autoSpaceDE w:val="0"/>
              <w:autoSpaceDN w:val="0"/>
              <w:adjustRightInd w:val="0"/>
              <w:spacing w:after="0" w:line="280" w:lineRule="exact"/>
              <w:jc w:val="center"/>
              <w:rPr>
                <w:rFonts w:ascii="Calibri" w:hAnsi="Calibri" w:cs="Calibri"/>
                <w:sz w:val="24"/>
                <w:szCs w:val="24"/>
              </w:rPr>
            </w:pPr>
            <w:r w:rsidRPr="4A4C1F8D">
              <w:rPr>
                <w:rFonts w:ascii="Calibri" w:hAnsi="Calibri" w:cs="Calibri"/>
                <w:sz w:val="24"/>
                <w:szCs w:val="24"/>
              </w:rPr>
              <w:t>3</w:t>
            </w:r>
          </w:p>
        </w:tc>
        <w:tc>
          <w:tcPr>
            <w:tcW w:w="860" w:type="dxa"/>
            <w:tcBorders>
              <w:top w:val="nil"/>
              <w:left w:val="nil"/>
              <w:bottom w:val="nil"/>
              <w:right w:val="single" w:sz="8" w:space="0" w:color="auto"/>
            </w:tcBorders>
            <w:vAlign w:val="bottom"/>
          </w:tcPr>
          <w:p w14:paraId="32702CFB" w14:textId="2B3EDDDD" w:rsidR="005B78A2" w:rsidRPr="00867932" w:rsidRDefault="68B56B81" w:rsidP="4A4C1F8D">
            <w:pPr>
              <w:widowControl w:val="0"/>
              <w:autoSpaceDE w:val="0"/>
              <w:autoSpaceDN w:val="0"/>
              <w:adjustRightInd w:val="0"/>
              <w:spacing w:after="0" w:line="280" w:lineRule="exact"/>
              <w:ind w:right="260"/>
              <w:jc w:val="center"/>
              <w:rPr>
                <w:rFonts w:ascii="Calibri" w:hAnsi="Calibri" w:cs="Calibri"/>
                <w:sz w:val="24"/>
                <w:szCs w:val="24"/>
              </w:rPr>
            </w:pPr>
            <w:r w:rsidRPr="4A4C1F8D">
              <w:rPr>
                <w:rFonts w:ascii="Calibri" w:hAnsi="Calibri" w:cs="Calibri"/>
                <w:sz w:val="24"/>
                <w:szCs w:val="24"/>
              </w:rPr>
              <w:t>1</w:t>
            </w:r>
          </w:p>
        </w:tc>
        <w:tc>
          <w:tcPr>
            <w:tcW w:w="3280" w:type="dxa"/>
            <w:tcBorders>
              <w:top w:val="nil"/>
              <w:left w:val="nil"/>
              <w:bottom w:val="nil"/>
              <w:right w:val="single" w:sz="8" w:space="0" w:color="auto"/>
            </w:tcBorders>
            <w:vAlign w:val="bottom"/>
          </w:tcPr>
          <w:p w14:paraId="32164964" w14:textId="5678AE47" w:rsidR="005B78A2" w:rsidRPr="00867932" w:rsidRDefault="3295FCFA" w:rsidP="4A4C1F8D">
            <w:pPr>
              <w:widowControl w:val="0"/>
              <w:autoSpaceDE w:val="0"/>
              <w:autoSpaceDN w:val="0"/>
              <w:adjustRightInd w:val="0"/>
              <w:spacing w:after="0" w:line="280" w:lineRule="exact"/>
              <w:ind w:left="100"/>
              <w:jc w:val="center"/>
              <w:rPr>
                <w:rFonts w:ascii="Calibri" w:hAnsi="Calibri" w:cs="Calibri"/>
                <w:sz w:val="24"/>
                <w:szCs w:val="24"/>
              </w:rPr>
            </w:pPr>
            <w:r w:rsidRPr="4A4C1F8D">
              <w:rPr>
                <w:rFonts w:ascii="Calibri" w:hAnsi="Calibri" w:cs="Calibri"/>
                <w:sz w:val="24"/>
                <w:szCs w:val="24"/>
              </w:rPr>
              <w:t xml:space="preserve">Metka </w:t>
            </w:r>
            <w:proofErr w:type="spellStart"/>
            <w:r w:rsidRPr="4A4C1F8D">
              <w:rPr>
                <w:rFonts w:ascii="Calibri" w:hAnsi="Calibri" w:cs="Calibri"/>
                <w:sz w:val="24"/>
                <w:szCs w:val="24"/>
              </w:rPr>
              <w:t>Falk</w:t>
            </w:r>
            <w:proofErr w:type="spellEnd"/>
            <w:r w:rsidRPr="4A4C1F8D">
              <w:rPr>
                <w:rFonts w:ascii="Calibri" w:hAnsi="Calibri" w:cs="Calibri"/>
                <w:sz w:val="24"/>
                <w:szCs w:val="24"/>
              </w:rPr>
              <w:t xml:space="preserve"> Berend</w:t>
            </w:r>
          </w:p>
        </w:tc>
        <w:tc>
          <w:tcPr>
            <w:tcW w:w="260" w:type="dxa"/>
            <w:tcBorders>
              <w:top w:val="nil"/>
              <w:left w:val="nil"/>
              <w:bottom w:val="nil"/>
              <w:right w:val="single" w:sz="8" w:space="0" w:color="auto"/>
            </w:tcBorders>
            <w:vAlign w:val="bottom"/>
          </w:tcPr>
          <w:p w14:paraId="2937A08E" w14:textId="075409CC" w:rsidR="005B78A2" w:rsidRPr="00867932" w:rsidRDefault="68B56B81" w:rsidP="4A4C1F8D">
            <w:pPr>
              <w:widowControl w:val="0"/>
              <w:autoSpaceDE w:val="0"/>
              <w:autoSpaceDN w:val="0"/>
              <w:adjustRightInd w:val="0"/>
              <w:spacing w:after="0" w:line="280" w:lineRule="exact"/>
              <w:jc w:val="center"/>
              <w:rPr>
                <w:rFonts w:ascii="Calibri" w:hAnsi="Calibri" w:cs="Calibri"/>
                <w:sz w:val="24"/>
                <w:szCs w:val="24"/>
              </w:rPr>
            </w:pPr>
            <w:r w:rsidRPr="4A4C1F8D">
              <w:rPr>
                <w:rFonts w:ascii="Calibri" w:hAnsi="Calibri" w:cs="Calibri"/>
                <w:sz w:val="24"/>
                <w:szCs w:val="24"/>
              </w:rPr>
              <w:t>1</w:t>
            </w:r>
          </w:p>
        </w:tc>
        <w:tc>
          <w:tcPr>
            <w:tcW w:w="1740" w:type="dxa"/>
            <w:tcBorders>
              <w:top w:val="nil"/>
              <w:left w:val="nil"/>
              <w:bottom w:val="nil"/>
              <w:right w:val="single" w:sz="8" w:space="0" w:color="auto"/>
            </w:tcBorders>
            <w:vAlign w:val="bottom"/>
          </w:tcPr>
          <w:p w14:paraId="67C54727" w14:textId="79A28BA0" w:rsidR="005B78A2" w:rsidRPr="00867932" w:rsidRDefault="68B56B81" w:rsidP="4A4C1F8D">
            <w:pPr>
              <w:widowControl w:val="0"/>
              <w:autoSpaceDE w:val="0"/>
              <w:autoSpaceDN w:val="0"/>
              <w:adjustRightInd w:val="0"/>
              <w:spacing w:after="0" w:line="280" w:lineRule="exact"/>
              <w:ind w:right="640"/>
              <w:jc w:val="center"/>
              <w:rPr>
                <w:rFonts w:ascii="Calibri" w:hAnsi="Calibri" w:cs="Calibri"/>
                <w:sz w:val="24"/>
                <w:szCs w:val="24"/>
              </w:rPr>
            </w:pPr>
            <w:r w:rsidRPr="4A4C1F8D">
              <w:rPr>
                <w:rFonts w:ascii="Calibri" w:hAnsi="Calibri" w:cs="Calibri"/>
                <w:sz w:val="24"/>
                <w:szCs w:val="24"/>
              </w:rPr>
              <w:t>35</w:t>
            </w:r>
          </w:p>
        </w:tc>
        <w:tc>
          <w:tcPr>
            <w:tcW w:w="30" w:type="dxa"/>
            <w:tcBorders>
              <w:top w:val="nil"/>
              <w:left w:val="nil"/>
              <w:bottom w:val="nil"/>
              <w:right w:val="nil"/>
            </w:tcBorders>
            <w:vAlign w:val="bottom"/>
          </w:tcPr>
          <w:p w14:paraId="05F814D9"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
                <w:szCs w:val="2"/>
              </w:rPr>
            </w:pPr>
          </w:p>
        </w:tc>
      </w:tr>
      <w:tr w:rsidR="00C93B3C" w:rsidRPr="00867932" w14:paraId="69596ACF" w14:textId="77777777" w:rsidTr="2387DDCC">
        <w:trPr>
          <w:trHeight w:val="45"/>
        </w:trPr>
        <w:tc>
          <w:tcPr>
            <w:tcW w:w="960" w:type="dxa"/>
            <w:tcBorders>
              <w:top w:val="nil"/>
              <w:left w:val="single" w:sz="8" w:space="0" w:color="auto"/>
              <w:bottom w:val="single" w:sz="8" w:space="0" w:color="auto"/>
              <w:right w:val="single" w:sz="8" w:space="0" w:color="auto"/>
            </w:tcBorders>
            <w:vAlign w:val="bottom"/>
          </w:tcPr>
          <w:p w14:paraId="12116FDA"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1546" w:type="dxa"/>
            <w:tcBorders>
              <w:top w:val="nil"/>
              <w:left w:val="nil"/>
              <w:bottom w:val="single" w:sz="8" w:space="0" w:color="auto"/>
              <w:right w:val="single" w:sz="8" w:space="0" w:color="auto"/>
            </w:tcBorders>
            <w:vAlign w:val="bottom"/>
          </w:tcPr>
          <w:p w14:paraId="719ECEC9"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994" w:type="dxa"/>
            <w:tcBorders>
              <w:top w:val="nil"/>
              <w:left w:val="nil"/>
              <w:bottom w:val="single" w:sz="8" w:space="0" w:color="auto"/>
              <w:right w:val="single" w:sz="8" w:space="0" w:color="auto"/>
            </w:tcBorders>
            <w:vAlign w:val="bottom"/>
          </w:tcPr>
          <w:p w14:paraId="407B23F1"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14:paraId="429CDF30"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14:paraId="631CDF97"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14:paraId="31FE71E4"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14:paraId="69BCABCD"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14:paraId="2D28C23C"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14:paraId="0F7357C3"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
                <w:szCs w:val="2"/>
              </w:rPr>
            </w:pPr>
          </w:p>
        </w:tc>
      </w:tr>
      <w:tr w:rsidR="00C93B3C" w:rsidRPr="00867932" w14:paraId="2E8198FC" w14:textId="77777777" w:rsidTr="2387DDCC">
        <w:trPr>
          <w:trHeight w:val="280"/>
        </w:trPr>
        <w:tc>
          <w:tcPr>
            <w:tcW w:w="960" w:type="dxa"/>
            <w:tcBorders>
              <w:top w:val="nil"/>
              <w:left w:val="single" w:sz="8" w:space="0" w:color="auto"/>
              <w:bottom w:val="nil"/>
              <w:right w:val="single" w:sz="8" w:space="0" w:color="auto"/>
            </w:tcBorders>
            <w:vAlign w:val="bottom"/>
          </w:tcPr>
          <w:p w14:paraId="6C00336F" w14:textId="455C763D" w:rsidR="005B78A2" w:rsidRPr="00867932" w:rsidRDefault="3C3AE021" w:rsidP="4A4C1F8D">
            <w:pPr>
              <w:widowControl w:val="0"/>
              <w:autoSpaceDE w:val="0"/>
              <w:autoSpaceDN w:val="0"/>
              <w:adjustRightInd w:val="0"/>
              <w:spacing w:after="0" w:line="280" w:lineRule="exact"/>
              <w:ind w:right="220"/>
              <w:jc w:val="center"/>
              <w:rPr>
                <w:rFonts w:ascii="Calibri" w:hAnsi="Calibri" w:cs="Calibri"/>
                <w:sz w:val="24"/>
                <w:szCs w:val="24"/>
              </w:rPr>
            </w:pPr>
            <w:r w:rsidRPr="4A4C1F8D">
              <w:rPr>
                <w:rFonts w:ascii="Calibri" w:hAnsi="Calibri" w:cs="Calibri"/>
                <w:sz w:val="24"/>
                <w:szCs w:val="24"/>
              </w:rPr>
              <w:t>16</w:t>
            </w:r>
            <w:r w:rsidR="62742D4B" w:rsidRPr="4A4C1F8D">
              <w:rPr>
                <w:rFonts w:ascii="Calibri" w:hAnsi="Calibri" w:cs="Calibri"/>
                <w:sz w:val="24"/>
                <w:szCs w:val="24"/>
              </w:rPr>
              <w:t>.</w:t>
            </w:r>
          </w:p>
        </w:tc>
        <w:tc>
          <w:tcPr>
            <w:tcW w:w="1546" w:type="dxa"/>
            <w:tcBorders>
              <w:top w:val="nil"/>
              <w:left w:val="nil"/>
              <w:bottom w:val="nil"/>
              <w:right w:val="single" w:sz="8" w:space="0" w:color="auto"/>
            </w:tcBorders>
            <w:vAlign w:val="bottom"/>
          </w:tcPr>
          <w:p w14:paraId="5EEB4C4E" w14:textId="072DBEAD" w:rsidR="005B78A2" w:rsidRPr="00867932" w:rsidRDefault="18F6476F" w:rsidP="4A4C1F8D">
            <w:pPr>
              <w:widowControl w:val="0"/>
              <w:autoSpaceDE w:val="0"/>
              <w:autoSpaceDN w:val="0"/>
              <w:adjustRightInd w:val="0"/>
              <w:spacing w:after="0" w:line="280" w:lineRule="exact"/>
              <w:jc w:val="center"/>
              <w:rPr>
                <w:rFonts w:ascii="Calibri" w:hAnsi="Calibri" w:cs="Calibri"/>
                <w:sz w:val="24"/>
                <w:szCs w:val="24"/>
              </w:rPr>
            </w:pPr>
            <w:r w:rsidRPr="4A4C1F8D">
              <w:rPr>
                <w:rFonts w:ascii="Calibri" w:hAnsi="Calibri" w:cs="Calibri"/>
                <w:sz w:val="24"/>
                <w:szCs w:val="24"/>
              </w:rPr>
              <w:t>matematika</w:t>
            </w:r>
          </w:p>
        </w:tc>
        <w:tc>
          <w:tcPr>
            <w:tcW w:w="994" w:type="dxa"/>
            <w:tcBorders>
              <w:top w:val="nil"/>
              <w:left w:val="nil"/>
              <w:bottom w:val="nil"/>
              <w:right w:val="single" w:sz="8" w:space="0" w:color="auto"/>
            </w:tcBorders>
            <w:vAlign w:val="bottom"/>
          </w:tcPr>
          <w:p w14:paraId="5B442DFB" w14:textId="08C2CECA" w:rsidR="005B78A2" w:rsidRPr="00867932" w:rsidRDefault="4D6BDFBF" w:rsidP="4A4C1F8D">
            <w:pPr>
              <w:widowControl w:val="0"/>
              <w:autoSpaceDE w:val="0"/>
              <w:autoSpaceDN w:val="0"/>
              <w:adjustRightInd w:val="0"/>
              <w:spacing w:after="0" w:line="280" w:lineRule="exact"/>
              <w:jc w:val="center"/>
              <w:rPr>
                <w:rFonts w:ascii="Calibri" w:hAnsi="Calibri" w:cs="Calibri"/>
                <w:sz w:val="24"/>
                <w:szCs w:val="24"/>
              </w:rPr>
            </w:pPr>
            <w:r w:rsidRPr="4A4C1F8D">
              <w:rPr>
                <w:rFonts w:ascii="Calibri" w:hAnsi="Calibri" w:cs="Calibri"/>
                <w:w w:val="98"/>
                <w:sz w:val="24"/>
                <w:szCs w:val="24"/>
              </w:rPr>
              <w:t>2.i 4.</w:t>
            </w:r>
          </w:p>
        </w:tc>
        <w:tc>
          <w:tcPr>
            <w:tcW w:w="980" w:type="dxa"/>
            <w:tcBorders>
              <w:top w:val="nil"/>
              <w:left w:val="nil"/>
              <w:bottom w:val="nil"/>
              <w:right w:val="single" w:sz="8" w:space="0" w:color="auto"/>
            </w:tcBorders>
            <w:vAlign w:val="bottom"/>
          </w:tcPr>
          <w:p w14:paraId="78E1534E" w14:textId="77777777" w:rsidR="005B78A2" w:rsidRPr="00867932" w:rsidRDefault="4D6BDFBF" w:rsidP="4A4C1F8D">
            <w:pPr>
              <w:widowControl w:val="0"/>
              <w:autoSpaceDE w:val="0"/>
              <w:autoSpaceDN w:val="0"/>
              <w:adjustRightInd w:val="0"/>
              <w:spacing w:after="0" w:line="280" w:lineRule="exact"/>
              <w:jc w:val="center"/>
              <w:rPr>
                <w:rFonts w:ascii="Calibri" w:hAnsi="Calibri" w:cs="Calibri"/>
                <w:sz w:val="24"/>
                <w:szCs w:val="24"/>
              </w:rPr>
            </w:pPr>
            <w:r w:rsidRPr="4A4C1F8D">
              <w:rPr>
                <w:rFonts w:ascii="Calibri" w:hAnsi="Calibri" w:cs="Calibri"/>
                <w:w w:val="98"/>
                <w:sz w:val="24"/>
                <w:szCs w:val="24"/>
              </w:rPr>
              <w:t>3</w:t>
            </w:r>
          </w:p>
        </w:tc>
        <w:tc>
          <w:tcPr>
            <w:tcW w:w="860" w:type="dxa"/>
            <w:tcBorders>
              <w:top w:val="nil"/>
              <w:left w:val="nil"/>
              <w:bottom w:val="nil"/>
              <w:right w:val="single" w:sz="8" w:space="0" w:color="auto"/>
            </w:tcBorders>
            <w:vAlign w:val="bottom"/>
          </w:tcPr>
          <w:p w14:paraId="70F25178" w14:textId="77777777" w:rsidR="005B78A2" w:rsidRPr="00867932" w:rsidRDefault="79D5C157" w:rsidP="4A4C1F8D">
            <w:pPr>
              <w:widowControl w:val="0"/>
              <w:autoSpaceDE w:val="0"/>
              <w:autoSpaceDN w:val="0"/>
              <w:adjustRightInd w:val="0"/>
              <w:spacing w:after="0" w:line="280" w:lineRule="exact"/>
              <w:ind w:right="260"/>
              <w:jc w:val="center"/>
              <w:rPr>
                <w:rFonts w:ascii="Times New Roman" w:hAnsi="Times New Roman" w:cs="Times New Roman"/>
                <w:sz w:val="24"/>
                <w:szCs w:val="24"/>
              </w:rPr>
            </w:pPr>
            <w:r w:rsidRPr="4A4C1F8D">
              <w:rPr>
                <w:rFonts w:ascii="Calibri" w:hAnsi="Calibri" w:cs="Calibri"/>
                <w:sz w:val="24"/>
                <w:szCs w:val="24"/>
              </w:rPr>
              <w:t>1</w:t>
            </w:r>
          </w:p>
        </w:tc>
        <w:tc>
          <w:tcPr>
            <w:tcW w:w="3280" w:type="dxa"/>
            <w:tcBorders>
              <w:top w:val="nil"/>
              <w:left w:val="nil"/>
              <w:bottom w:val="nil"/>
              <w:right w:val="single" w:sz="8" w:space="0" w:color="auto"/>
            </w:tcBorders>
            <w:vAlign w:val="bottom"/>
          </w:tcPr>
          <w:p w14:paraId="4CD7B1C4" w14:textId="04C2C053" w:rsidR="005B78A2" w:rsidRPr="00867932" w:rsidRDefault="1A53411B" w:rsidP="4A4C1F8D">
            <w:pPr>
              <w:widowControl w:val="0"/>
              <w:autoSpaceDE w:val="0"/>
              <w:autoSpaceDN w:val="0"/>
              <w:adjustRightInd w:val="0"/>
              <w:spacing w:after="0" w:line="280" w:lineRule="exact"/>
              <w:ind w:left="100"/>
              <w:jc w:val="center"/>
              <w:rPr>
                <w:rFonts w:ascii="Calibri" w:hAnsi="Calibri" w:cs="Calibri"/>
                <w:sz w:val="24"/>
                <w:szCs w:val="24"/>
              </w:rPr>
            </w:pPr>
            <w:r w:rsidRPr="4A4C1F8D">
              <w:rPr>
                <w:rFonts w:ascii="Calibri" w:hAnsi="Calibri" w:cs="Calibri"/>
                <w:sz w:val="24"/>
                <w:szCs w:val="24"/>
              </w:rPr>
              <w:t xml:space="preserve">Ivana Ban </w:t>
            </w:r>
            <w:proofErr w:type="spellStart"/>
            <w:r w:rsidRPr="4A4C1F8D">
              <w:rPr>
                <w:rFonts w:ascii="Calibri" w:hAnsi="Calibri" w:cs="Calibri"/>
                <w:sz w:val="24"/>
                <w:szCs w:val="24"/>
              </w:rPr>
              <w:t>Žakula</w:t>
            </w:r>
            <w:proofErr w:type="spellEnd"/>
          </w:p>
        </w:tc>
        <w:tc>
          <w:tcPr>
            <w:tcW w:w="260" w:type="dxa"/>
            <w:tcBorders>
              <w:top w:val="nil"/>
              <w:left w:val="nil"/>
              <w:bottom w:val="nil"/>
              <w:right w:val="single" w:sz="8" w:space="0" w:color="auto"/>
            </w:tcBorders>
            <w:vAlign w:val="bottom"/>
          </w:tcPr>
          <w:p w14:paraId="503ED486" w14:textId="77777777" w:rsidR="005B78A2" w:rsidRPr="00867932" w:rsidRDefault="6BF11E85" w:rsidP="4A4C1F8D">
            <w:pPr>
              <w:widowControl w:val="0"/>
              <w:autoSpaceDE w:val="0"/>
              <w:autoSpaceDN w:val="0"/>
              <w:adjustRightInd w:val="0"/>
              <w:spacing w:after="0" w:line="280" w:lineRule="exact"/>
              <w:jc w:val="center"/>
              <w:rPr>
                <w:rFonts w:ascii="Times New Roman" w:hAnsi="Times New Roman" w:cs="Times New Roman"/>
                <w:sz w:val="24"/>
                <w:szCs w:val="24"/>
              </w:rPr>
            </w:pPr>
            <w:r w:rsidRPr="4A4C1F8D">
              <w:rPr>
                <w:rFonts w:ascii="Calibri" w:hAnsi="Calibri" w:cs="Calibri"/>
                <w:sz w:val="24"/>
                <w:szCs w:val="24"/>
              </w:rPr>
              <w:t>1</w:t>
            </w:r>
          </w:p>
        </w:tc>
        <w:tc>
          <w:tcPr>
            <w:tcW w:w="1740" w:type="dxa"/>
            <w:tcBorders>
              <w:top w:val="nil"/>
              <w:left w:val="nil"/>
              <w:bottom w:val="nil"/>
              <w:right w:val="single" w:sz="8" w:space="0" w:color="auto"/>
            </w:tcBorders>
            <w:vAlign w:val="bottom"/>
          </w:tcPr>
          <w:p w14:paraId="3C83418F" w14:textId="77777777" w:rsidR="005B78A2" w:rsidRPr="00867932" w:rsidRDefault="6BF11E85" w:rsidP="4A4C1F8D">
            <w:pPr>
              <w:widowControl w:val="0"/>
              <w:autoSpaceDE w:val="0"/>
              <w:autoSpaceDN w:val="0"/>
              <w:adjustRightInd w:val="0"/>
              <w:spacing w:after="0" w:line="280" w:lineRule="exact"/>
              <w:ind w:right="640"/>
              <w:jc w:val="center"/>
              <w:rPr>
                <w:rFonts w:ascii="Times New Roman" w:hAnsi="Times New Roman" w:cs="Times New Roman"/>
                <w:sz w:val="24"/>
                <w:szCs w:val="24"/>
              </w:rPr>
            </w:pPr>
            <w:r w:rsidRPr="4A4C1F8D">
              <w:rPr>
                <w:rFonts w:ascii="Calibri" w:hAnsi="Calibri" w:cs="Calibri"/>
                <w:sz w:val="24"/>
                <w:szCs w:val="24"/>
              </w:rPr>
              <w:t>35</w:t>
            </w:r>
          </w:p>
        </w:tc>
        <w:tc>
          <w:tcPr>
            <w:tcW w:w="30" w:type="dxa"/>
            <w:tcBorders>
              <w:top w:val="nil"/>
              <w:left w:val="nil"/>
              <w:bottom w:val="nil"/>
              <w:right w:val="nil"/>
            </w:tcBorders>
            <w:vAlign w:val="bottom"/>
          </w:tcPr>
          <w:p w14:paraId="0C23292F"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
                <w:szCs w:val="2"/>
              </w:rPr>
            </w:pPr>
          </w:p>
        </w:tc>
      </w:tr>
      <w:tr w:rsidR="00C93B3C" w:rsidRPr="00867932" w14:paraId="1A2222D7" w14:textId="77777777" w:rsidTr="2387DDCC">
        <w:trPr>
          <w:trHeight w:val="50"/>
        </w:trPr>
        <w:tc>
          <w:tcPr>
            <w:tcW w:w="960" w:type="dxa"/>
            <w:tcBorders>
              <w:top w:val="nil"/>
              <w:left w:val="single" w:sz="8" w:space="0" w:color="auto"/>
              <w:bottom w:val="single" w:sz="8" w:space="0" w:color="auto"/>
              <w:right w:val="single" w:sz="8" w:space="0" w:color="auto"/>
            </w:tcBorders>
            <w:vAlign w:val="bottom"/>
          </w:tcPr>
          <w:p w14:paraId="72189CBF"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1546" w:type="dxa"/>
            <w:tcBorders>
              <w:top w:val="nil"/>
              <w:left w:val="nil"/>
              <w:bottom w:val="single" w:sz="8" w:space="0" w:color="auto"/>
              <w:right w:val="single" w:sz="8" w:space="0" w:color="auto"/>
            </w:tcBorders>
            <w:vAlign w:val="bottom"/>
          </w:tcPr>
          <w:p w14:paraId="1AF4878C"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994" w:type="dxa"/>
            <w:tcBorders>
              <w:top w:val="nil"/>
              <w:left w:val="nil"/>
              <w:bottom w:val="single" w:sz="8" w:space="0" w:color="auto"/>
              <w:right w:val="single" w:sz="8" w:space="0" w:color="auto"/>
            </w:tcBorders>
            <w:vAlign w:val="bottom"/>
          </w:tcPr>
          <w:p w14:paraId="46AAD782"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14:paraId="1721097C"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14:paraId="54998899"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14:paraId="00AB4751"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14:paraId="2D461D88"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14:paraId="73F8DB4D"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14:paraId="6BF20CEA"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
                <w:szCs w:val="2"/>
              </w:rPr>
            </w:pPr>
          </w:p>
        </w:tc>
      </w:tr>
      <w:tr w:rsidR="00C93B3C" w:rsidRPr="00867932" w14:paraId="5075E59B" w14:textId="77777777" w:rsidTr="2387DDCC">
        <w:trPr>
          <w:trHeight w:val="280"/>
        </w:trPr>
        <w:tc>
          <w:tcPr>
            <w:tcW w:w="960" w:type="dxa"/>
            <w:tcBorders>
              <w:top w:val="nil"/>
              <w:left w:val="single" w:sz="8" w:space="0" w:color="auto"/>
              <w:bottom w:val="nil"/>
              <w:right w:val="single" w:sz="8" w:space="0" w:color="auto"/>
            </w:tcBorders>
            <w:vAlign w:val="bottom"/>
          </w:tcPr>
          <w:p w14:paraId="31116055" w14:textId="31E7E6C7" w:rsidR="005B78A2" w:rsidRPr="00867932" w:rsidRDefault="476050C8" w:rsidP="4A4C1F8D">
            <w:pPr>
              <w:widowControl w:val="0"/>
              <w:autoSpaceDE w:val="0"/>
              <w:autoSpaceDN w:val="0"/>
              <w:adjustRightInd w:val="0"/>
              <w:spacing w:after="0" w:line="280" w:lineRule="exact"/>
              <w:ind w:right="220"/>
              <w:jc w:val="center"/>
              <w:rPr>
                <w:rFonts w:ascii="Times New Roman" w:hAnsi="Times New Roman" w:cs="Times New Roman"/>
                <w:sz w:val="24"/>
                <w:szCs w:val="24"/>
              </w:rPr>
            </w:pPr>
            <w:r w:rsidRPr="4A4C1F8D">
              <w:rPr>
                <w:rFonts w:ascii="Calibri" w:hAnsi="Calibri" w:cs="Calibri"/>
                <w:sz w:val="24"/>
                <w:szCs w:val="24"/>
              </w:rPr>
              <w:t>17</w:t>
            </w:r>
            <w:r w:rsidR="62742D4B" w:rsidRPr="4A4C1F8D">
              <w:rPr>
                <w:rFonts w:ascii="Calibri" w:hAnsi="Calibri" w:cs="Calibri"/>
                <w:sz w:val="24"/>
                <w:szCs w:val="24"/>
              </w:rPr>
              <w:t>.</w:t>
            </w:r>
          </w:p>
        </w:tc>
        <w:tc>
          <w:tcPr>
            <w:tcW w:w="1546" w:type="dxa"/>
            <w:tcBorders>
              <w:top w:val="nil"/>
              <w:left w:val="nil"/>
              <w:bottom w:val="nil"/>
              <w:right w:val="single" w:sz="8" w:space="0" w:color="auto"/>
            </w:tcBorders>
            <w:vAlign w:val="bottom"/>
          </w:tcPr>
          <w:p w14:paraId="35E08482" w14:textId="77777777" w:rsidR="005B78A2" w:rsidRPr="00867932" w:rsidRDefault="608BDE0A" w:rsidP="4A4C1F8D">
            <w:pPr>
              <w:widowControl w:val="0"/>
              <w:autoSpaceDE w:val="0"/>
              <w:autoSpaceDN w:val="0"/>
              <w:adjustRightInd w:val="0"/>
              <w:spacing w:after="0" w:line="280" w:lineRule="exact"/>
              <w:ind w:left="100"/>
              <w:jc w:val="center"/>
              <w:rPr>
                <w:rFonts w:ascii="Times New Roman" w:hAnsi="Times New Roman" w:cs="Times New Roman"/>
                <w:sz w:val="24"/>
                <w:szCs w:val="24"/>
              </w:rPr>
            </w:pPr>
            <w:r w:rsidRPr="4A4C1F8D">
              <w:rPr>
                <w:rFonts w:ascii="Calibri" w:hAnsi="Calibri" w:cs="Calibri"/>
                <w:sz w:val="24"/>
                <w:szCs w:val="24"/>
              </w:rPr>
              <w:t>hrvatski jezik</w:t>
            </w:r>
          </w:p>
        </w:tc>
        <w:tc>
          <w:tcPr>
            <w:tcW w:w="994" w:type="dxa"/>
            <w:tcBorders>
              <w:top w:val="nil"/>
              <w:left w:val="nil"/>
              <w:bottom w:val="nil"/>
              <w:right w:val="single" w:sz="8" w:space="0" w:color="auto"/>
            </w:tcBorders>
            <w:vAlign w:val="bottom"/>
          </w:tcPr>
          <w:p w14:paraId="00B4D449" w14:textId="4E58DC50" w:rsidR="005B78A2" w:rsidRPr="00867932" w:rsidRDefault="71026A62" w:rsidP="4A4C1F8D">
            <w:pPr>
              <w:widowControl w:val="0"/>
              <w:autoSpaceDE w:val="0"/>
              <w:autoSpaceDN w:val="0"/>
              <w:adjustRightInd w:val="0"/>
              <w:spacing w:after="0" w:line="280" w:lineRule="exact"/>
              <w:jc w:val="center"/>
              <w:rPr>
                <w:rFonts w:ascii="Times New Roman" w:hAnsi="Times New Roman" w:cs="Times New Roman"/>
                <w:sz w:val="24"/>
                <w:szCs w:val="24"/>
              </w:rPr>
            </w:pPr>
            <w:r w:rsidRPr="4A4C1F8D">
              <w:rPr>
                <w:rFonts w:ascii="Calibri" w:hAnsi="Calibri" w:cs="Calibri"/>
                <w:w w:val="98"/>
                <w:sz w:val="24"/>
                <w:szCs w:val="24"/>
              </w:rPr>
              <w:t>8</w:t>
            </w:r>
            <w:r w:rsidR="4FBC1602" w:rsidRPr="4A4C1F8D">
              <w:rPr>
                <w:rFonts w:ascii="Calibri" w:hAnsi="Calibri" w:cs="Calibri"/>
                <w:w w:val="98"/>
                <w:sz w:val="24"/>
                <w:szCs w:val="24"/>
              </w:rPr>
              <w:t xml:space="preserve">.a i </w:t>
            </w:r>
            <w:r w:rsidR="5104C292" w:rsidRPr="4A4C1F8D">
              <w:rPr>
                <w:rFonts w:ascii="Calibri" w:hAnsi="Calibri" w:cs="Calibri"/>
                <w:w w:val="98"/>
                <w:sz w:val="24"/>
                <w:szCs w:val="24"/>
              </w:rPr>
              <w:t>8</w:t>
            </w:r>
            <w:r w:rsidR="4FBC1602" w:rsidRPr="4A4C1F8D">
              <w:rPr>
                <w:rFonts w:ascii="Calibri" w:hAnsi="Calibri" w:cs="Calibri"/>
                <w:w w:val="98"/>
                <w:sz w:val="24"/>
                <w:szCs w:val="24"/>
              </w:rPr>
              <w:t>.b</w:t>
            </w:r>
          </w:p>
        </w:tc>
        <w:tc>
          <w:tcPr>
            <w:tcW w:w="980" w:type="dxa"/>
            <w:tcBorders>
              <w:top w:val="nil"/>
              <w:left w:val="nil"/>
              <w:bottom w:val="nil"/>
              <w:right w:val="single" w:sz="8" w:space="0" w:color="auto"/>
            </w:tcBorders>
            <w:vAlign w:val="bottom"/>
          </w:tcPr>
          <w:p w14:paraId="22C3D751" w14:textId="77777777" w:rsidR="005B78A2" w:rsidRPr="00867932" w:rsidRDefault="4FBC1602" w:rsidP="4A4C1F8D">
            <w:pPr>
              <w:widowControl w:val="0"/>
              <w:autoSpaceDE w:val="0"/>
              <w:autoSpaceDN w:val="0"/>
              <w:adjustRightInd w:val="0"/>
              <w:spacing w:after="0" w:line="240" w:lineRule="auto"/>
              <w:jc w:val="center"/>
              <w:rPr>
                <w:rFonts w:ascii="Calibri" w:hAnsi="Calibri" w:cs="Calibri"/>
                <w:sz w:val="24"/>
                <w:szCs w:val="24"/>
              </w:rPr>
            </w:pPr>
            <w:r w:rsidRPr="4A4C1F8D">
              <w:rPr>
                <w:rFonts w:ascii="Calibri" w:hAnsi="Calibri" w:cs="Calibri"/>
                <w:w w:val="89"/>
                <w:sz w:val="24"/>
                <w:szCs w:val="24"/>
              </w:rPr>
              <w:t>3</w:t>
            </w:r>
          </w:p>
        </w:tc>
        <w:tc>
          <w:tcPr>
            <w:tcW w:w="860" w:type="dxa"/>
            <w:tcBorders>
              <w:top w:val="nil"/>
              <w:left w:val="nil"/>
              <w:bottom w:val="nil"/>
              <w:right w:val="single" w:sz="8" w:space="0" w:color="auto"/>
            </w:tcBorders>
            <w:vAlign w:val="bottom"/>
          </w:tcPr>
          <w:p w14:paraId="2EDA64DC" w14:textId="77777777" w:rsidR="005B78A2" w:rsidRPr="00867932" w:rsidRDefault="6BF11E85" w:rsidP="4A4C1F8D">
            <w:pPr>
              <w:widowControl w:val="0"/>
              <w:autoSpaceDE w:val="0"/>
              <w:autoSpaceDN w:val="0"/>
              <w:adjustRightInd w:val="0"/>
              <w:spacing w:after="0" w:line="280" w:lineRule="exact"/>
              <w:ind w:right="260"/>
              <w:jc w:val="center"/>
              <w:rPr>
                <w:rFonts w:ascii="Times New Roman" w:hAnsi="Times New Roman" w:cs="Times New Roman"/>
                <w:sz w:val="24"/>
                <w:szCs w:val="24"/>
              </w:rPr>
            </w:pPr>
            <w:r w:rsidRPr="4A4C1F8D">
              <w:rPr>
                <w:rFonts w:ascii="Calibri" w:hAnsi="Calibri" w:cs="Calibri"/>
                <w:sz w:val="24"/>
                <w:szCs w:val="24"/>
              </w:rPr>
              <w:t>1</w:t>
            </w:r>
          </w:p>
        </w:tc>
        <w:tc>
          <w:tcPr>
            <w:tcW w:w="3280" w:type="dxa"/>
            <w:tcBorders>
              <w:top w:val="nil"/>
              <w:left w:val="nil"/>
              <w:bottom w:val="nil"/>
              <w:right w:val="single" w:sz="8" w:space="0" w:color="auto"/>
            </w:tcBorders>
            <w:vAlign w:val="bottom"/>
          </w:tcPr>
          <w:p w14:paraId="65B962A2" w14:textId="77777777" w:rsidR="005B78A2" w:rsidRPr="00867932" w:rsidRDefault="5EED01A0" w:rsidP="4A4C1F8D">
            <w:pPr>
              <w:widowControl w:val="0"/>
              <w:autoSpaceDE w:val="0"/>
              <w:autoSpaceDN w:val="0"/>
              <w:adjustRightInd w:val="0"/>
              <w:spacing w:after="0" w:line="280" w:lineRule="exact"/>
              <w:ind w:left="100"/>
              <w:jc w:val="center"/>
              <w:rPr>
                <w:rFonts w:ascii="Times New Roman" w:hAnsi="Times New Roman" w:cs="Times New Roman"/>
                <w:sz w:val="24"/>
                <w:szCs w:val="24"/>
              </w:rPr>
            </w:pPr>
            <w:r w:rsidRPr="4A4C1F8D">
              <w:rPr>
                <w:rFonts w:ascii="Calibri" w:hAnsi="Calibri" w:cs="Calibri"/>
                <w:sz w:val="24"/>
                <w:szCs w:val="24"/>
              </w:rPr>
              <w:t>Petar Babić</w:t>
            </w:r>
          </w:p>
        </w:tc>
        <w:tc>
          <w:tcPr>
            <w:tcW w:w="260" w:type="dxa"/>
            <w:tcBorders>
              <w:top w:val="nil"/>
              <w:left w:val="nil"/>
              <w:bottom w:val="nil"/>
              <w:right w:val="single" w:sz="8" w:space="0" w:color="auto"/>
            </w:tcBorders>
            <w:vAlign w:val="bottom"/>
          </w:tcPr>
          <w:p w14:paraId="07B663F3" w14:textId="77777777" w:rsidR="005B78A2" w:rsidRPr="00867932" w:rsidRDefault="6BF11E85" w:rsidP="4A4C1F8D">
            <w:pPr>
              <w:widowControl w:val="0"/>
              <w:autoSpaceDE w:val="0"/>
              <w:autoSpaceDN w:val="0"/>
              <w:adjustRightInd w:val="0"/>
              <w:spacing w:after="0" w:line="280" w:lineRule="exact"/>
              <w:jc w:val="center"/>
              <w:rPr>
                <w:rFonts w:ascii="Times New Roman" w:hAnsi="Times New Roman" w:cs="Times New Roman"/>
                <w:sz w:val="24"/>
                <w:szCs w:val="24"/>
              </w:rPr>
            </w:pPr>
            <w:r w:rsidRPr="4A4C1F8D">
              <w:rPr>
                <w:rFonts w:ascii="Calibri" w:hAnsi="Calibri" w:cs="Calibri"/>
                <w:sz w:val="24"/>
                <w:szCs w:val="24"/>
              </w:rPr>
              <w:t>1</w:t>
            </w:r>
          </w:p>
        </w:tc>
        <w:tc>
          <w:tcPr>
            <w:tcW w:w="1740" w:type="dxa"/>
            <w:tcBorders>
              <w:top w:val="nil"/>
              <w:left w:val="nil"/>
              <w:bottom w:val="nil"/>
              <w:right w:val="single" w:sz="8" w:space="0" w:color="auto"/>
            </w:tcBorders>
            <w:vAlign w:val="bottom"/>
          </w:tcPr>
          <w:p w14:paraId="6EFF4C5E" w14:textId="77777777" w:rsidR="005B78A2" w:rsidRPr="00867932" w:rsidRDefault="6BF11E85" w:rsidP="4A4C1F8D">
            <w:pPr>
              <w:widowControl w:val="0"/>
              <w:autoSpaceDE w:val="0"/>
              <w:autoSpaceDN w:val="0"/>
              <w:adjustRightInd w:val="0"/>
              <w:spacing w:after="0" w:line="280" w:lineRule="exact"/>
              <w:ind w:right="640"/>
              <w:jc w:val="center"/>
              <w:rPr>
                <w:rFonts w:ascii="Times New Roman" w:hAnsi="Times New Roman" w:cs="Times New Roman"/>
                <w:sz w:val="24"/>
                <w:szCs w:val="24"/>
              </w:rPr>
            </w:pPr>
            <w:r w:rsidRPr="4A4C1F8D">
              <w:rPr>
                <w:rFonts w:ascii="Calibri" w:hAnsi="Calibri" w:cs="Calibri"/>
                <w:sz w:val="24"/>
                <w:szCs w:val="24"/>
              </w:rPr>
              <w:t>35</w:t>
            </w:r>
          </w:p>
        </w:tc>
        <w:tc>
          <w:tcPr>
            <w:tcW w:w="30" w:type="dxa"/>
            <w:tcBorders>
              <w:top w:val="nil"/>
              <w:left w:val="nil"/>
              <w:bottom w:val="nil"/>
              <w:right w:val="nil"/>
            </w:tcBorders>
            <w:vAlign w:val="bottom"/>
          </w:tcPr>
          <w:p w14:paraId="0A56BDC6"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
                <w:szCs w:val="2"/>
              </w:rPr>
            </w:pPr>
          </w:p>
        </w:tc>
      </w:tr>
      <w:tr w:rsidR="00C93B3C" w:rsidRPr="00867932" w14:paraId="7FE267A1" w14:textId="77777777" w:rsidTr="2387DDCC">
        <w:trPr>
          <w:trHeight w:val="50"/>
        </w:trPr>
        <w:tc>
          <w:tcPr>
            <w:tcW w:w="960" w:type="dxa"/>
            <w:tcBorders>
              <w:top w:val="nil"/>
              <w:left w:val="single" w:sz="8" w:space="0" w:color="auto"/>
              <w:bottom w:val="single" w:sz="8" w:space="0" w:color="auto"/>
              <w:right w:val="single" w:sz="8" w:space="0" w:color="auto"/>
            </w:tcBorders>
            <w:vAlign w:val="bottom"/>
          </w:tcPr>
          <w:p w14:paraId="39AA02EC"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1546" w:type="dxa"/>
            <w:tcBorders>
              <w:top w:val="nil"/>
              <w:left w:val="nil"/>
              <w:bottom w:val="single" w:sz="8" w:space="0" w:color="auto"/>
              <w:right w:val="single" w:sz="8" w:space="0" w:color="auto"/>
            </w:tcBorders>
            <w:vAlign w:val="bottom"/>
          </w:tcPr>
          <w:p w14:paraId="328E887E"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994" w:type="dxa"/>
            <w:tcBorders>
              <w:top w:val="nil"/>
              <w:left w:val="nil"/>
              <w:bottom w:val="single" w:sz="8" w:space="0" w:color="auto"/>
              <w:right w:val="single" w:sz="8" w:space="0" w:color="auto"/>
            </w:tcBorders>
            <w:vAlign w:val="bottom"/>
          </w:tcPr>
          <w:p w14:paraId="5A4440EE"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14:paraId="71E86D4E"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14:paraId="4AF50F37"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14:paraId="747CF5AC"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14:paraId="5E454F11"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14:paraId="2334F3C2"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14:paraId="6688C5E5"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
                <w:szCs w:val="2"/>
              </w:rPr>
            </w:pPr>
          </w:p>
        </w:tc>
      </w:tr>
      <w:tr w:rsidR="00C93B3C" w:rsidRPr="00867932" w14:paraId="1AB8D09A" w14:textId="77777777" w:rsidTr="2387DDCC">
        <w:trPr>
          <w:trHeight w:val="280"/>
        </w:trPr>
        <w:tc>
          <w:tcPr>
            <w:tcW w:w="960" w:type="dxa"/>
            <w:tcBorders>
              <w:top w:val="nil"/>
              <w:left w:val="single" w:sz="8" w:space="0" w:color="auto"/>
              <w:bottom w:val="nil"/>
              <w:right w:val="single" w:sz="8" w:space="0" w:color="auto"/>
            </w:tcBorders>
            <w:vAlign w:val="bottom"/>
          </w:tcPr>
          <w:p w14:paraId="3903440C" w14:textId="06F1306D" w:rsidR="005B78A2" w:rsidRPr="00867932" w:rsidRDefault="0B2F5585" w:rsidP="4A4C1F8D">
            <w:pPr>
              <w:widowControl w:val="0"/>
              <w:autoSpaceDE w:val="0"/>
              <w:autoSpaceDN w:val="0"/>
              <w:adjustRightInd w:val="0"/>
              <w:spacing w:after="0" w:line="280" w:lineRule="exact"/>
              <w:ind w:right="220"/>
              <w:jc w:val="center"/>
              <w:rPr>
                <w:rFonts w:ascii="Calibri" w:hAnsi="Calibri" w:cs="Calibri"/>
                <w:sz w:val="24"/>
                <w:szCs w:val="24"/>
              </w:rPr>
            </w:pPr>
            <w:r w:rsidRPr="4A4C1F8D">
              <w:rPr>
                <w:rFonts w:ascii="Calibri" w:hAnsi="Calibri" w:cs="Calibri"/>
                <w:sz w:val="24"/>
                <w:szCs w:val="24"/>
              </w:rPr>
              <w:t>18</w:t>
            </w:r>
            <w:r w:rsidR="3F49C771" w:rsidRPr="4A4C1F8D">
              <w:rPr>
                <w:rFonts w:ascii="Calibri" w:hAnsi="Calibri" w:cs="Calibri"/>
                <w:sz w:val="24"/>
                <w:szCs w:val="24"/>
              </w:rPr>
              <w:t>.</w:t>
            </w:r>
          </w:p>
        </w:tc>
        <w:tc>
          <w:tcPr>
            <w:tcW w:w="1546" w:type="dxa"/>
            <w:tcBorders>
              <w:top w:val="nil"/>
              <w:left w:val="nil"/>
              <w:bottom w:val="nil"/>
              <w:right w:val="single" w:sz="8" w:space="0" w:color="auto"/>
            </w:tcBorders>
            <w:vAlign w:val="bottom"/>
          </w:tcPr>
          <w:p w14:paraId="5D1D6ED1" w14:textId="50ECA534" w:rsidR="005B78A2" w:rsidRPr="00867932" w:rsidRDefault="5FA180E2" w:rsidP="4A4C1F8D">
            <w:pPr>
              <w:widowControl w:val="0"/>
              <w:autoSpaceDE w:val="0"/>
              <w:autoSpaceDN w:val="0"/>
              <w:adjustRightInd w:val="0"/>
              <w:spacing w:after="0" w:line="280" w:lineRule="exact"/>
              <w:ind w:left="100"/>
              <w:jc w:val="center"/>
              <w:rPr>
                <w:rFonts w:ascii="Times New Roman" w:hAnsi="Times New Roman" w:cs="Times New Roman"/>
                <w:sz w:val="24"/>
                <w:szCs w:val="24"/>
              </w:rPr>
            </w:pPr>
            <w:r w:rsidRPr="4A4C1F8D">
              <w:rPr>
                <w:rFonts w:ascii="Calibri" w:hAnsi="Calibri" w:cs="Calibri"/>
                <w:sz w:val="24"/>
                <w:szCs w:val="24"/>
              </w:rPr>
              <w:t>hrvatski jezi</w:t>
            </w:r>
            <w:r w:rsidR="7B0E95C1" w:rsidRPr="4A4C1F8D">
              <w:rPr>
                <w:rFonts w:ascii="Calibri" w:hAnsi="Calibri" w:cs="Calibri"/>
                <w:sz w:val="24"/>
                <w:szCs w:val="24"/>
              </w:rPr>
              <w:t>k</w:t>
            </w:r>
          </w:p>
        </w:tc>
        <w:tc>
          <w:tcPr>
            <w:tcW w:w="994" w:type="dxa"/>
            <w:tcBorders>
              <w:top w:val="nil"/>
              <w:left w:val="nil"/>
              <w:bottom w:val="nil"/>
              <w:right w:val="single" w:sz="8" w:space="0" w:color="auto"/>
            </w:tcBorders>
            <w:vAlign w:val="bottom"/>
          </w:tcPr>
          <w:p w14:paraId="512A0512" w14:textId="77777777" w:rsidR="005B78A2" w:rsidRPr="00867932" w:rsidRDefault="7C673720" w:rsidP="2387DDCC">
            <w:pPr>
              <w:widowControl w:val="0"/>
              <w:autoSpaceDE w:val="0"/>
              <w:autoSpaceDN w:val="0"/>
              <w:adjustRightInd w:val="0"/>
              <w:spacing w:after="0" w:line="280" w:lineRule="exact"/>
              <w:jc w:val="center"/>
              <w:rPr>
                <w:rFonts w:ascii="Calibri" w:hAnsi="Calibri" w:cs="Calibri"/>
                <w:sz w:val="24"/>
                <w:szCs w:val="24"/>
              </w:rPr>
            </w:pPr>
            <w:r w:rsidRPr="4A4C1F8D">
              <w:rPr>
                <w:rFonts w:ascii="Calibri" w:hAnsi="Calibri" w:cs="Calibri"/>
                <w:w w:val="98"/>
                <w:sz w:val="24"/>
                <w:szCs w:val="24"/>
              </w:rPr>
              <w:t>7. c</w:t>
            </w:r>
          </w:p>
        </w:tc>
        <w:tc>
          <w:tcPr>
            <w:tcW w:w="980" w:type="dxa"/>
            <w:tcBorders>
              <w:top w:val="nil"/>
              <w:left w:val="nil"/>
              <w:bottom w:val="nil"/>
              <w:right w:val="single" w:sz="8" w:space="0" w:color="auto"/>
            </w:tcBorders>
            <w:vAlign w:val="bottom"/>
          </w:tcPr>
          <w:p w14:paraId="57AB7477" w14:textId="77777777" w:rsidR="005B78A2" w:rsidRPr="00867932" w:rsidRDefault="4FBC1602" w:rsidP="4A4C1F8D">
            <w:pPr>
              <w:widowControl w:val="0"/>
              <w:autoSpaceDE w:val="0"/>
              <w:autoSpaceDN w:val="0"/>
              <w:adjustRightInd w:val="0"/>
              <w:spacing w:after="0" w:line="280" w:lineRule="exact"/>
              <w:jc w:val="center"/>
              <w:rPr>
                <w:rFonts w:ascii="Times New Roman" w:hAnsi="Times New Roman" w:cs="Times New Roman"/>
                <w:sz w:val="24"/>
                <w:szCs w:val="24"/>
              </w:rPr>
            </w:pPr>
            <w:r w:rsidRPr="4A4C1F8D">
              <w:rPr>
                <w:rFonts w:ascii="Calibri" w:hAnsi="Calibri" w:cs="Calibri"/>
                <w:w w:val="98"/>
                <w:sz w:val="24"/>
                <w:szCs w:val="24"/>
              </w:rPr>
              <w:t>3</w:t>
            </w:r>
          </w:p>
        </w:tc>
        <w:tc>
          <w:tcPr>
            <w:tcW w:w="860" w:type="dxa"/>
            <w:tcBorders>
              <w:top w:val="nil"/>
              <w:left w:val="nil"/>
              <w:bottom w:val="nil"/>
              <w:right w:val="single" w:sz="8" w:space="0" w:color="auto"/>
            </w:tcBorders>
            <w:vAlign w:val="bottom"/>
          </w:tcPr>
          <w:p w14:paraId="14F35070" w14:textId="77777777" w:rsidR="005B78A2" w:rsidRPr="00867932" w:rsidRDefault="6BF11E85" w:rsidP="4A4C1F8D">
            <w:pPr>
              <w:widowControl w:val="0"/>
              <w:autoSpaceDE w:val="0"/>
              <w:autoSpaceDN w:val="0"/>
              <w:adjustRightInd w:val="0"/>
              <w:spacing w:after="0" w:line="280" w:lineRule="exact"/>
              <w:ind w:right="260"/>
              <w:jc w:val="center"/>
              <w:rPr>
                <w:rFonts w:ascii="Times New Roman" w:hAnsi="Times New Roman" w:cs="Times New Roman"/>
                <w:sz w:val="24"/>
                <w:szCs w:val="24"/>
              </w:rPr>
            </w:pPr>
            <w:r w:rsidRPr="4A4C1F8D">
              <w:rPr>
                <w:rFonts w:ascii="Calibri" w:hAnsi="Calibri" w:cs="Calibri"/>
                <w:sz w:val="24"/>
                <w:szCs w:val="24"/>
              </w:rPr>
              <w:t>1</w:t>
            </w:r>
          </w:p>
        </w:tc>
        <w:tc>
          <w:tcPr>
            <w:tcW w:w="3280" w:type="dxa"/>
            <w:tcBorders>
              <w:top w:val="nil"/>
              <w:left w:val="nil"/>
              <w:bottom w:val="nil"/>
              <w:right w:val="single" w:sz="8" w:space="0" w:color="auto"/>
            </w:tcBorders>
            <w:vAlign w:val="bottom"/>
          </w:tcPr>
          <w:p w14:paraId="24DBE941" w14:textId="6B9B6030" w:rsidR="005B78A2" w:rsidRPr="00867932" w:rsidRDefault="005B78A2" w:rsidP="2387DDCC">
            <w:pPr>
              <w:widowControl w:val="0"/>
              <w:autoSpaceDE w:val="0"/>
              <w:autoSpaceDN w:val="0"/>
              <w:adjustRightInd w:val="0"/>
              <w:spacing w:after="0" w:line="280" w:lineRule="exact"/>
              <w:jc w:val="center"/>
              <w:rPr>
                <w:rFonts w:ascii="Calibri" w:hAnsi="Calibri" w:cs="Calibri"/>
                <w:sz w:val="24"/>
                <w:szCs w:val="24"/>
              </w:rPr>
            </w:pPr>
          </w:p>
        </w:tc>
        <w:tc>
          <w:tcPr>
            <w:tcW w:w="260" w:type="dxa"/>
            <w:tcBorders>
              <w:top w:val="nil"/>
              <w:left w:val="nil"/>
              <w:bottom w:val="nil"/>
              <w:right w:val="single" w:sz="8" w:space="0" w:color="auto"/>
            </w:tcBorders>
            <w:vAlign w:val="bottom"/>
          </w:tcPr>
          <w:p w14:paraId="33E9BFC7" w14:textId="77777777" w:rsidR="005B78A2" w:rsidRPr="00867932" w:rsidRDefault="6BF11E85" w:rsidP="4A4C1F8D">
            <w:pPr>
              <w:widowControl w:val="0"/>
              <w:autoSpaceDE w:val="0"/>
              <w:autoSpaceDN w:val="0"/>
              <w:adjustRightInd w:val="0"/>
              <w:spacing w:after="0" w:line="280" w:lineRule="exact"/>
              <w:jc w:val="center"/>
              <w:rPr>
                <w:rFonts w:ascii="Times New Roman" w:hAnsi="Times New Roman" w:cs="Times New Roman"/>
                <w:sz w:val="24"/>
                <w:szCs w:val="24"/>
              </w:rPr>
            </w:pPr>
            <w:r w:rsidRPr="4A4C1F8D">
              <w:rPr>
                <w:rFonts w:ascii="Calibri" w:hAnsi="Calibri" w:cs="Calibri"/>
                <w:sz w:val="24"/>
                <w:szCs w:val="24"/>
              </w:rPr>
              <w:t>1</w:t>
            </w:r>
          </w:p>
        </w:tc>
        <w:tc>
          <w:tcPr>
            <w:tcW w:w="1740" w:type="dxa"/>
            <w:tcBorders>
              <w:top w:val="nil"/>
              <w:left w:val="nil"/>
              <w:bottom w:val="nil"/>
              <w:right w:val="single" w:sz="8" w:space="0" w:color="auto"/>
            </w:tcBorders>
            <w:vAlign w:val="bottom"/>
          </w:tcPr>
          <w:p w14:paraId="0A06D6BD" w14:textId="77777777" w:rsidR="005B78A2" w:rsidRPr="00867932" w:rsidRDefault="6BF11E85" w:rsidP="4A4C1F8D">
            <w:pPr>
              <w:widowControl w:val="0"/>
              <w:autoSpaceDE w:val="0"/>
              <w:autoSpaceDN w:val="0"/>
              <w:adjustRightInd w:val="0"/>
              <w:spacing w:after="0" w:line="280" w:lineRule="exact"/>
              <w:ind w:right="640"/>
              <w:jc w:val="center"/>
              <w:rPr>
                <w:rFonts w:ascii="Times New Roman" w:hAnsi="Times New Roman" w:cs="Times New Roman"/>
                <w:sz w:val="24"/>
                <w:szCs w:val="24"/>
              </w:rPr>
            </w:pPr>
            <w:r w:rsidRPr="4A4C1F8D">
              <w:rPr>
                <w:rFonts w:ascii="Calibri" w:hAnsi="Calibri" w:cs="Calibri"/>
                <w:sz w:val="24"/>
                <w:szCs w:val="24"/>
              </w:rPr>
              <w:t>35</w:t>
            </w:r>
          </w:p>
        </w:tc>
        <w:tc>
          <w:tcPr>
            <w:tcW w:w="30" w:type="dxa"/>
            <w:tcBorders>
              <w:top w:val="nil"/>
              <w:left w:val="nil"/>
              <w:bottom w:val="nil"/>
              <w:right w:val="nil"/>
            </w:tcBorders>
            <w:vAlign w:val="bottom"/>
          </w:tcPr>
          <w:p w14:paraId="4AE424E0"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
                <w:szCs w:val="2"/>
              </w:rPr>
            </w:pPr>
          </w:p>
        </w:tc>
      </w:tr>
      <w:tr w:rsidR="00C93B3C" w:rsidRPr="00867932" w14:paraId="5FB90CE9" w14:textId="77777777" w:rsidTr="2387DDCC">
        <w:trPr>
          <w:trHeight w:val="45"/>
        </w:trPr>
        <w:tc>
          <w:tcPr>
            <w:tcW w:w="960" w:type="dxa"/>
            <w:tcBorders>
              <w:top w:val="nil"/>
              <w:left w:val="single" w:sz="8" w:space="0" w:color="auto"/>
              <w:bottom w:val="single" w:sz="8" w:space="0" w:color="auto"/>
              <w:right w:val="single" w:sz="8" w:space="0" w:color="auto"/>
            </w:tcBorders>
            <w:vAlign w:val="bottom"/>
          </w:tcPr>
          <w:p w14:paraId="23A7C8A6"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1546" w:type="dxa"/>
            <w:tcBorders>
              <w:top w:val="nil"/>
              <w:left w:val="nil"/>
              <w:bottom w:val="single" w:sz="8" w:space="0" w:color="auto"/>
              <w:right w:val="single" w:sz="8" w:space="0" w:color="auto"/>
            </w:tcBorders>
            <w:vAlign w:val="bottom"/>
          </w:tcPr>
          <w:p w14:paraId="236FC237"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994" w:type="dxa"/>
            <w:tcBorders>
              <w:top w:val="nil"/>
              <w:left w:val="nil"/>
              <w:bottom w:val="single" w:sz="8" w:space="0" w:color="auto"/>
              <w:right w:val="single" w:sz="8" w:space="0" w:color="auto"/>
            </w:tcBorders>
            <w:vAlign w:val="bottom"/>
          </w:tcPr>
          <w:p w14:paraId="064FF0C9"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14:paraId="619E7DCA"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14:paraId="3D72BBB8"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14:paraId="0FE0AA04" w14:textId="3A897C08" w:rsidR="005B78A2" w:rsidRPr="00867932" w:rsidRDefault="5E8D8AF6" w:rsidP="4A4C1F8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2387DDCC">
              <w:rPr>
                <w:rFonts w:ascii="Times New Roman" w:hAnsi="Times New Roman" w:cs="Times New Roman"/>
                <w:sz w:val="24"/>
                <w:szCs w:val="24"/>
              </w:rPr>
              <w:t>A</w:t>
            </w:r>
            <w:r w:rsidRPr="2387DDCC">
              <w:rPr>
                <w:sz w:val="24"/>
                <w:szCs w:val="24"/>
              </w:rPr>
              <w:t>kvila</w:t>
            </w:r>
            <w:proofErr w:type="spellEnd"/>
            <w:r w:rsidRPr="2387DDCC">
              <w:rPr>
                <w:sz w:val="24"/>
                <w:szCs w:val="24"/>
              </w:rPr>
              <w:t xml:space="preserve"> </w:t>
            </w:r>
            <w:proofErr w:type="spellStart"/>
            <w:r w:rsidRPr="2387DDCC">
              <w:rPr>
                <w:sz w:val="24"/>
                <w:szCs w:val="24"/>
              </w:rPr>
              <w:t>Petras</w:t>
            </w:r>
            <w:proofErr w:type="spellEnd"/>
            <w:r w:rsidRPr="2387DDCC">
              <w:rPr>
                <w:sz w:val="24"/>
                <w:szCs w:val="24"/>
              </w:rPr>
              <w:t xml:space="preserve"> Kovačić</w:t>
            </w:r>
          </w:p>
        </w:tc>
        <w:tc>
          <w:tcPr>
            <w:tcW w:w="260" w:type="dxa"/>
            <w:tcBorders>
              <w:top w:val="nil"/>
              <w:left w:val="nil"/>
              <w:bottom w:val="single" w:sz="8" w:space="0" w:color="auto"/>
              <w:right w:val="single" w:sz="8" w:space="0" w:color="auto"/>
            </w:tcBorders>
            <w:vAlign w:val="bottom"/>
          </w:tcPr>
          <w:p w14:paraId="05FFD593"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14:paraId="7618A91F"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14:paraId="250806ED"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
                <w:szCs w:val="2"/>
              </w:rPr>
            </w:pPr>
          </w:p>
        </w:tc>
      </w:tr>
      <w:tr w:rsidR="00C93B3C" w:rsidRPr="00867932" w14:paraId="79952262" w14:textId="77777777" w:rsidTr="2387DDCC">
        <w:trPr>
          <w:trHeight w:val="280"/>
        </w:trPr>
        <w:tc>
          <w:tcPr>
            <w:tcW w:w="960" w:type="dxa"/>
            <w:tcBorders>
              <w:top w:val="nil"/>
              <w:left w:val="single" w:sz="8" w:space="0" w:color="auto"/>
              <w:bottom w:val="nil"/>
              <w:right w:val="single" w:sz="8" w:space="0" w:color="auto"/>
            </w:tcBorders>
            <w:vAlign w:val="bottom"/>
          </w:tcPr>
          <w:p w14:paraId="5583A04A" w14:textId="624843BE" w:rsidR="005B78A2" w:rsidRPr="00867932" w:rsidRDefault="77F85266" w:rsidP="4A4C1F8D">
            <w:pPr>
              <w:widowControl w:val="0"/>
              <w:autoSpaceDE w:val="0"/>
              <w:autoSpaceDN w:val="0"/>
              <w:adjustRightInd w:val="0"/>
              <w:spacing w:after="0" w:line="280" w:lineRule="exact"/>
              <w:ind w:right="220"/>
              <w:jc w:val="center"/>
              <w:rPr>
                <w:rFonts w:ascii="Calibri" w:hAnsi="Calibri" w:cs="Calibri"/>
                <w:sz w:val="24"/>
                <w:szCs w:val="24"/>
              </w:rPr>
            </w:pPr>
            <w:r w:rsidRPr="4A4C1F8D">
              <w:rPr>
                <w:rFonts w:ascii="Calibri" w:hAnsi="Calibri" w:cs="Calibri"/>
                <w:sz w:val="24"/>
                <w:szCs w:val="24"/>
              </w:rPr>
              <w:t>19</w:t>
            </w:r>
            <w:r w:rsidR="1C5C10AB" w:rsidRPr="4A4C1F8D">
              <w:rPr>
                <w:rFonts w:ascii="Calibri" w:hAnsi="Calibri" w:cs="Calibri"/>
                <w:sz w:val="24"/>
                <w:szCs w:val="24"/>
              </w:rPr>
              <w:t>.</w:t>
            </w:r>
          </w:p>
        </w:tc>
        <w:tc>
          <w:tcPr>
            <w:tcW w:w="1546" w:type="dxa"/>
            <w:tcBorders>
              <w:top w:val="nil"/>
              <w:left w:val="nil"/>
              <w:bottom w:val="nil"/>
              <w:right w:val="single" w:sz="8" w:space="0" w:color="auto"/>
            </w:tcBorders>
            <w:vAlign w:val="bottom"/>
          </w:tcPr>
          <w:p w14:paraId="2E49C9A5" w14:textId="77777777" w:rsidR="005B78A2" w:rsidRPr="00867932" w:rsidRDefault="647D1A96" w:rsidP="4A4C1F8D">
            <w:pPr>
              <w:widowControl w:val="0"/>
              <w:autoSpaceDE w:val="0"/>
              <w:autoSpaceDN w:val="0"/>
              <w:adjustRightInd w:val="0"/>
              <w:spacing w:after="0" w:line="280" w:lineRule="exact"/>
              <w:ind w:left="100"/>
              <w:jc w:val="center"/>
              <w:rPr>
                <w:rFonts w:ascii="Times New Roman" w:hAnsi="Times New Roman" w:cs="Times New Roman"/>
                <w:sz w:val="24"/>
                <w:szCs w:val="24"/>
              </w:rPr>
            </w:pPr>
            <w:r w:rsidRPr="4A4C1F8D">
              <w:rPr>
                <w:rFonts w:ascii="Calibri" w:hAnsi="Calibri" w:cs="Calibri"/>
                <w:sz w:val="24"/>
                <w:szCs w:val="24"/>
              </w:rPr>
              <w:t>hrvatski jezik</w:t>
            </w:r>
          </w:p>
        </w:tc>
        <w:tc>
          <w:tcPr>
            <w:tcW w:w="994" w:type="dxa"/>
            <w:tcBorders>
              <w:top w:val="nil"/>
              <w:left w:val="nil"/>
              <w:bottom w:val="nil"/>
              <w:right w:val="single" w:sz="8" w:space="0" w:color="auto"/>
            </w:tcBorders>
            <w:vAlign w:val="bottom"/>
          </w:tcPr>
          <w:p w14:paraId="4D2C80A4" w14:textId="4E8B043C" w:rsidR="005B78A2" w:rsidRPr="00867932" w:rsidRDefault="38D4D0FB" w:rsidP="4A4C1F8D">
            <w:pPr>
              <w:widowControl w:val="0"/>
              <w:autoSpaceDE w:val="0"/>
              <w:autoSpaceDN w:val="0"/>
              <w:adjustRightInd w:val="0"/>
              <w:spacing w:after="0" w:line="280" w:lineRule="exact"/>
              <w:jc w:val="center"/>
              <w:rPr>
                <w:rFonts w:ascii="Calibri" w:hAnsi="Calibri" w:cs="Calibri"/>
                <w:sz w:val="24"/>
                <w:szCs w:val="24"/>
              </w:rPr>
            </w:pPr>
            <w:r w:rsidRPr="4A4C1F8D">
              <w:rPr>
                <w:rFonts w:ascii="Calibri" w:hAnsi="Calibri" w:cs="Calibri"/>
                <w:w w:val="98"/>
                <w:sz w:val="24"/>
                <w:szCs w:val="24"/>
              </w:rPr>
              <w:t>8.</w:t>
            </w:r>
            <w:r w:rsidR="5D6B22C2" w:rsidRPr="4A4C1F8D">
              <w:rPr>
                <w:rFonts w:ascii="Calibri" w:hAnsi="Calibri" w:cs="Calibri"/>
                <w:w w:val="98"/>
                <w:sz w:val="24"/>
                <w:szCs w:val="24"/>
              </w:rPr>
              <w:t xml:space="preserve"> c, d, </w:t>
            </w:r>
          </w:p>
        </w:tc>
        <w:tc>
          <w:tcPr>
            <w:tcW w:w="980" w:type="dxa"/>
            <w:tcBorders>
              <w:top w:val="nil"/>
              <w:left w:val="nil"/>
              <w:bottom w:val="nil"/>
              <w:right w:val="single" w:sz="8" w:space="0" w:color="auto"/>
            </w:tcBorders>
            <w:vAlign w:val="bottom"/>
          </w:tcPr>
          <w:p w14:paraId="231CE365" w14:textId="77777777" w:rsidR="005B78A2" w:rsidRPr="00867932" w:rsidRDefault="4FBC1602" w:rsidP="4A4C1F8D">
            <w:pPr>
              <w:widowControl w:val="0"/>
              <w:autoSpaceDE w:val="0"/>
              <w:autoSpaceDN w:val="0"/>
              <w:adjustRightInd w:val="0"/>
              <w:spacing w:after="0" w:line="280" w:lineRule="exact"/>
              <w:jc w:val="center"/>
              <w:rPr>
                <w:rFonts w:ascii="Calibri" w:hAnsi="Calibri" w:cs="Calibri"/>
                <w:sz w:val="24"/>
                <w:szCs w:val="24"/>
              </w:rPr>
            </w:pPr>
            <w:r w:rsidRPr="4A4C1F8D">
              <w:rPr>
                <w:rFonts w:ascii="Calibri" w:hAnsi="Calibri" w:cs="Calibri"/>
                <w:w w:val="98"/>
                <w:sz w:val="24"/>
                <w:szCs w:val="24"/>
              </w:rPr>
              <w:t>6</w:t>
            </w:r>
          </w:p>
        </w:tc>
        <w:tc>
          <w:tcPr>
            <w:tcW w:w="860" w:type="dxa"/>
            <w:tcBorders>
              <w:top w:val="nil"/>
              <w:left w:val="nil"/>
              <w:bottom w:val="nil"/>
              <w:right w:val="single" w:sz="8" w:space="0" w:color="auto"/>
            </w:tcBorders>
            <w:vAlign w:val="bottom"/>
          </w:tcPr>
          <w:p w14:paraId="1093BB7E" w14:textId="77777777" w:rsidR="005B78A2" w:rsidRPr="00867932" w:rsidRDefault="647D1A96" w:rsidP="4A4C1F8D">
            <w:pPr>
              <w:widowControl w:val="0"/>
              <w:autoSpaceDE w:val="0"/>
              <w:autoSpaceDN w:val="0"/>
              <w:adjustRightInd w:val="0"/>
              <w:spacing w:after="0" w:line="280" w:lineRule="exact"/>
              <w:ind w:right="260"/>
              <w:jc w:val="center"/>
              <w:rPr>
                <w:rFonts w:ascii="Times New Roman" w:hAnsi="Times New Roman" w:cs="Times New Roman"/>
                <w:sz w:val="24"/>
                <w:szCs w:val="24"/>
              </w:rPr>
            </w:pPr>
            <w:r w:rsidRPr="4A4C1F8D">
              <w:rPr>
                <w:rFonts w:ascii="Calibri" w:hAnsi="Calibri" w:cs="Calibri"/>
                <w:sz w:val="24"/>
                <w:szCs w:val="24"/>
              </w:rPr>
              <w:t>1</w:t>
            </w:r>
          </w:p>
        </w:tc>
        <w:tc>
          <w:tcPr>
            <w:tcW w:w="3280" w:type="dxa"/>
            <w:tcBorders>
              <w:top w:val="nil"/>
              <w:left w:val="nil"/>
              <w:bottom w:val="nil"/>
              <w:right w:val="single" w:sz="8" w:space="0" w:color="auto"/>
            </w:tcBorders>
            <w:vAlign w:val="bottom"/>
          </w:tcPr>
          <w:p w14:paraId="2F019103" w14:textId="4702086F" w:rsidR="005B78A2" w:rsidRPr="00867932" w:rsidRDefault="005B78A2" w:rsidP="2387DDCC">
            <w:pPr>
              <w:widowControl w:val="0"/>
              <w:autoSpaceDE w:val="0"/>
              <w:autoSpaceDN w:val="0"/>
              <w:adjustRightInd w:val="0"/>
              <w:spacing w:after="0" w:line="280" w:lineRule="exact"/>
              <w:ind w:left="100"/>
              <w:jc w:val="center"/>
              <w:rPr>
                <w:rFonts w:ascii="Calibri" w:eastAsia="Calibri" w:hAnsi="Calibri" w:cs="Calibri"/>
                <w:sz w:val="24"/>
                <w:szCs w:val="24"/>
              </w:rPr>
            </w:pPr>
          </w:p>
        </w:tc>
        <w:tc>
          <w:tcPr>
            <w:tcW w:w="260" w:type="dxa"/>
            <w:tcBorders>
              <w:top w:val="nil"/>
              <w:left w:val="nil"/>
              <w:bottom w:val="nil"/>
              <w:right w:val="single" w:sz="8" w:space="0" w:color="auto"/>
            </w:tcBorders>
            <w:vAlign w:val="bottom"/>
          </w:tcPr>
          <w:p w14:paraId="64B0763D" w14:textId="77777777" w:rsidR="005B78A2" w:rsidRPr="00867932" w:rsidRDefault="647D1A96" w:rsidP="4A4C1F8D">
            <w:pPr>
              <w:widowControl w:val="0"/>
              <w:autoSpaceDE w:val="0"/>
              <w:autoSpaceDN w:val="0"/>
              <w:adjustRightInd w:val="0"/>
              <w:spacing w:after="0" w:line="280" w:lineRule="exact"/>
              <w:jc w:val="center"/>
              <w:rPr>
                <w:rFonts w:ascii="Times New Roman" w:hAnsi="Times New Roman" w:cs="Times New Roman"/>
                <w:sz w:val="24"/>
                <w:szCs w:val="24"/>
              </w:rPr>
            </w:pPr>
            <w:r w:rsidRPr="4A4C1F8D">
              <w:rPr>
                <w:rFonts w:ascii="Calibri" w:hAnsi="Calibri" w:cs="Calibri"/>
                <w:sz w:val="24"/>
                <w:szCs w:val="24"/>
              </w:rPr>
              <w:t>1</w:t>
            </w:r>
          </w:p>
        </w:tc>
        <w:tc>
          <w:tcPr>
            <w:tcW w:w="1740" w:type="dxa"/>
            <w:tcBorders>
              <w:top w:val="nil"/>
              <w:left w:val="nil"/>
              <w:bottom w:val="nil"/>
              <w:right w:val="single" w:sz="8" w:space="0" w:color="auto"/>
            </w:tcBorders>
            <w:vAlign w:val="bottom"/>
          </w:tcPr>
          <w:p w14:paraId="24C74D9A" w14:textId="77777777" w:rsidR="005B78A2" w:rsidRPr="00867932" w:rsidRDefault="647D1A96" w:rsidP="4A4C1F8D">
            <w:pPr>
              <w:widowControl w:val="0"/>
              <w:autoSpaceDE w:val="0"/>
              <w:autoSpaceDN w:val="0"/>
              <w:adjustRightInd w:val="0"/>
              <w:spacing w:after="0" w:line="280" w:lineRule="exact"/>
              <w:ind w:right="640"/>
              <w:jc w:val="center"/>
              <w:rPr>
                <w:rFonts w:ascii="Times New Roman" w:hAnsi="Times New Roman" w:cs="Times New Roman"/>
                <w:sz w:val="24"/>
                <w:szCs w:val="24"/>
              </w:rPr>
            </w:pPr>
            <w:r w:rsidRPr="4A4C1F8D">
              <w:rPr>
                <w:rFonts w:ascii="Calibri" w:hAnsi="Calibri" w:cs="Calibri"/>
                <w:sz w:val="24"/>
                <w:szCs w:val="24"/>
              </w:rPr>
              <w:t>35</w:t>
            </w:r>
          </w:p>
        </w:tc>
        <w:tc>
          <w:tcPr>
            <w:tcW w:w="30" w:type="dxa"/>
            <w:tcBorders>
              <w:top w:val="nil"/>
              <w:left w:val="nil"/>
              <w:bottom w:val="nil"/>
              <w:right w:val="nil"/>
            </w:tcBorders>
            <w:vAlign w:val="bottom"/>
          </w:tcPr>
          <w:p w14:paraId="3D35B4DD"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
                <w:szCs w:val="2"/>
              </w:rPr>
            </w:pPr>
          </w:p>
        </w:tc>
      </w:tr>
      <w:tr w:rsidR="00C93B3C" w:rsidRPr="00867932" w14:paraId="6098C37B" w14:textId="77777777" w:rsidTr="2387DDCC">
        <w:trPr>
          <w:trHeight w:val="45"/>
        </w:trPr>
        <w:tc>
          <w:tcPr>
            <w:tcW w:w="960" w:type="dxa"/>
            <w:tcBorders>
              <w:top w:val="nil"/>
              <w:left w:val="single" w:sz="8" w:space="0" w:color="auto"/>
              <w:bottom w:val="single" w:sz="8" w:space="0" w:color="auto"/>
              <w:right w:val="single" w:sz="8" w:space="0" w:color="auto"/>
            </w:tcBorders>
            <w:vAlign w:val="bottom"/>
          </w:tcPr>
          <w:p w14:paraId="24A2EE5C"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1546" w:type="dxa"/>
            <w:tcBorders>
              <w:top w:val="nil"/>
              <w:left w:val="nil"/>
              <w:bottom w:val="single" w:sz="4" w:space="0" w:color="auto"/>
              <w:right w:val="single" w:sz="8" w:space="0" w:color="auto"/>
            </w:tcBorders>
            <w:vAlign w:val="bottom"/>
          </w:tcPr>
          <w:p w14:paraId="0233563C"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994" w:type="dxa"/>
            <w:tcBorders>
              <w:top w:val="nil"/>
              <w:left w:val="nil"/>
              <w:bottom w:val="single" w:sz="4" w:space="0" w:color="auto"/>
              <w:right w:val="single" w:sz="8" w:space="0" w:color="auto"/>
            </w:tcBorders>
            <w:vAlign w:val="bottom"/>
          </w:tcPr>
          <w:p w14:paraId="5947B4EE"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980" w:type="dxa"/>
            <w:tcBorders>
              <w:top w:val="nil"/>
              <w:left w:val="nil"/>
              <w:bottom w:val="single" w:sz="4" w:space="0" w:color="auto"/>
              <w:right w:val="single" w:sz="8" w:space="0" w:color="auto"/>
            </w:tcBorders>
            <w:vAlign w:val="bottom"/>
          </w:tcPr>
          <w:p w14:paraId="61C81E77"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14:paraId="7999C2FD"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14:paraId="7B7C8C32" w14:textId="64A126E2" w:rsidR="005B78A2" w:rsidRPr="00867932" w:rsidRDefault="719FA43A" w:rsidP="2387DDCC">
            <w:pPr>
              <w:widowControl w:val="0"/>
              <w:autoSpaceDE w:val="0"/>
              <w:autoSpaceDN w:val="0"/>
              <w:adjustRightInd w:val="0"/>
              <w:spacing w:after="0" w:line="240" w:lineRule="auto"/>
              <w:jc w:val="center"/>
              <w:rPr>
                <w:rFonts w:ascii="Calibri" w:eastAsia="Calibri" w:hAnsi="Calibri" w:cs="Calibri"/>
                <w:sz w:val="24"/>
                <w:szCs w:val="24"/>
              </w:rPr>
            </w:pPr>
            <w:r w:rsidRPr="2387DDCC">
              <w:rPr>
                <w:rFonts w:ascii="Calibri" w:eastAsia="Calibri" w:hAnsi="Calibri" w:cs="Calibri"/>
                <w:sz w:val="24"/>
                <w:szCs w:val="24"/>
              </w:rPr>
              <w:t xml:space="preserve">Danijela </w:t>
            </w:r>
            <w:proofErr w:type="spellStart"/>
            <w:r w:rsidRPr="2387DDCC">
              <w:rPr>
                <w:rFonts w:ascii="Calibri" w:eastAsia="Calibri" w:hAnsi="Calibri" w:cs="Calibri"/>
                <w:sz w:val="24"/>
                <w:szCs w:val="24"/>
              </w:rPr>
              <w:t>Mikadi</w:t>
            </w:r>
            <w:proofErr w:type="spellEnd"/>
            <w:r w:rsidRPr="2387DDCC">
              <w:rPr>
                <w:rFonts w:ascii="Calibri" w:eastAsia="Calibri" w:hAnsi="Calibri" w:cs="Calibri"/>
                <w:sz w:val="24"/>
                <w:szCs w:val="24"/>
              </w:rPr>
              <w:t xml:space="preserve"> </w:t>
            </w:r>
          </w:p>
        </w:tc>
        <w:tc>
          <w:tcPr>
            <w:tcW w:w="260" w:type="dxa"/>
            <w:tcBorders>
              <w:top w:val="nil"/>
              <w:left w:val="nil"/>
              <w:bottom w:val="single" w:sz="8" w:space="0" w:color="auto"/>
              <w:right w:val="single" w:sz="8" w:space="0" w:color="auto"/>
            </w:tcBorders>
            <w:vAlign w:val="bottom"/>
          </w:tcPr>
          <w:p w14:paraId="27758D73"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14:paraId="1AF35F8B"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14:paraId="0DA819DD" w14:textId="77777777" w:rsidR="005B78A2" w:rsidRPr="00867932" w:rsidRDefault="005B78A2" w:rsidP="4A4C1F8D">
            <w:pPr>
              <w:widowControl w:val="0"/>
              <w:autoSpaceDE w:val="0"/>
              <w:autoSpaceDN w:val="0"/>
              <w:adjustRightInd w:val="0"/>
              <w:spacing w:after="0" w:line="240" w:lineRule="auto"/>
              <w:jc w:val="center"/>
              <w:rPr>
                <w:rFonts w:ascii="Times New Roman" w:hAnsi="Times New Roman" w:cs="Times New Roman"/>
                <w:sz w:val="2"/>
                <w:szCs w:val="2"/>
              </w:rPr>
            </w:pPr>
          </w:p>
        </w:tc>
      </w:tr>
      <w:tr w:rsidR="22239C8D" w14:paraId="1AC95E0B" w14:textId="77777777" w:rsidTr="2387DDCC">
        <w:trPr>
          <w:trHeight w:val="45"/>
        </w:trPr>
        <w:tc>
          <w:tcPr>
            <w:tcW w:w="960" w:type="dxa"/>
            <w:tcBorders>
              <w:top w:val="nil"/>
              <w:left w:val="single" w:sz="8" w:space="0" w:color="auto"/>
              <w:bottom w:val="single" w:sz="8" w:space="0" w:color="auto"/>
              <w:right w:val="single" w:sz="8" w:space="0" w:color="auto"/>
            </w:tcBorders>
            <w:vAlign w:val="bottom"/>
          </w:tcPr>
          <w:p w14:paraId="07427D77" w14:textId="5265B3FF" w:rsidR="0A0EC5C0" w:rsidRDefault="036AB17A" w:rsidP="4A4C1F8D">
            <w:pPr>
              <w:spacing w:line="240" w:lineRule="auto"/>
              <w:jc w:val="center"/>
              <w:rPr>
                <w:sz w:val="24"/>
                <w:szCs w:val="24"/>
              </w:rPr>
            </w:pPr>
            <w:r w:rsidRPr="4A4C1F8D">
              <w:rPr>
                <w:sz w:val="24"/>
                <w:szCs w:val="24"/>
              </w:rPr>
              <w:t>20.</w:t>
            </w:r>
          </w:p>
        </w:tc>
        <w:tc>
          <w:tcPr>
            <w:tcW w:w="1546" w:type="dxa"/>
            <w:tcBorders>
              <w:top w:val="nil"/>
              <w:left w:val="nil"/>
              <w:bottom w:val="single" w:sz="4" w:space="0" w:color="auto"/>
              <w:right w:val="single" w:sz="8" w:space="0" w:color="auto"/>
            </w:tcBorders>
            <w:vAlign w:val="bottom"/>
          </w:tcPr>
          <w:p w14:paraId="3BDD07E9" w14:textId="7D79941F" w:rsidR="0A0EC5C0" w:rsidRDefault="036AB17A" w:rsidP="4A4C1F8D">
            <w:pPr>
              <w:spacing w:line="240" w:lineRule="auto"/>
              <w:jc w:val="center"/>
              <w:rPr>
                <w:sz w:val="24"/>
                <w:szCs w:val="24"/>
              </w:rPr>
            </w:pPr>
            <w:r w:rsidRPr="4A4C1F8D">
              <w:rPr>
                <w:sz w:val="24"/>
                <w:szCs w:val="24"/>
              </w:rPr>
              <w:t>engleski jezik</w:t>
            </w:r>
          </w:p>
        </w:tc>
        <w:tc>
          <w:tcPr>
            <w:tcW w:w="994" w:type="dxa"/>
            <w:tcBorders>
              <w:top w:val="nil"/>
              <w:left w:val="nil"/>
              <w:bottom w:val="single" w:sz="4" w:space="0" w:color="auto"/>
              <w:right w:val="single" w:sz="8" w:space="0" w:color="auto"/>
            </w:tcBorders>
            <w:vAlign w:val="bottom"/>
          </w:tcPr>
          <w:p w14:paraId="228C3A61" w14:textId="65143847" w:rsidR="0A0EC5C0" w:rsidRDefault="036AB17A" w:rsidP="4A4C1F8D">
            <w:pPr>
              <w:spacing w:line="240" w:lineRule="auto"/>
              <w:jc w:val="center"/>
              <w:rPr>
                <w:sz w:val="24"/>
                <w:szCs w:val="24"/>
              </w:rPr>
            </w:pPr>
            <w:r w:rsidRPr="4A4C1F8D">
              <w:rPr>
                <w:sz w:val="24"/>
                <w:szCs w:val="24"/>
              </w:rPr>
              <w:t>PŠ Ve</w:t>
            </w:r>
            <w:r w:rsidR="0068FF9B" w:rsidRPr="4A4C1F8D">
              <w:rPr>
                <w:sz w:val="24"/>
                <w:szCs w:val="24"/>
              </w:rPr>
              <w:t>ć.</w:t>
            </w:r>
            <w:r w:rsidRPr="4A4C1F8D">
              <w:rPr>
                <w:sz w:val="24"/>
                <w:szCs w:val="24"/>
              </w:rPr>
              <w:t xml:space="preserve"> 4.r</w:t>
            </w:r>
          </w:p>
        </w:tc>
        <w:tc>
          <w:tcPr>
            <w:tcW w:w="980" w:type="dxa"/>
            <w:tcBorders>
              <w:top w:val="nil"/>
              <w:left w:val="nil"/>
              <w:bottom w:val="single" w:sz="4" w:space="0" w:color="auto"/>
              <w:right w:val="single" w:sz="8" w:space="0" w:color="auto"/>
            </w:tcBorders>
            <w:vAlign w:val="bottom"/>
          </w:tcPr>
          <w:p w14:paraId="7981A3D1" w14:textId="6FE3FC6C" w:rsidR="0A0EC5C0" w:rsidRDefault="036AB17A" w:rsidP="4A4C1F8D">
            <w:pPr>
              <w:spacing w:line="240" w:lineRule="auto"/>
              <w:jc w:val="center"/>
              <w:rPr>
                <w:sz w:val="24"/>
                <w:szCs w:val="24"/>
              </w:rPr>
            </w:pPr>
            <w:r w:rsidRPr="4A4C1F8D">
              <w:rPr>
                <w:sz w:val="24"/>
                <w:szCs w:val="24"/>
              </w:rPr>
              <w:t>2</w:t>
            </w:r>
          </w:p>
        </w:tc>
        <w:tc>
          <w:tcPr>
            <w:tcW w:w="860" w:type="dxa"/>
            <w:tcBorders>
              <w:top w:val="nil"/>
              <w:left w:val="nil"/>
              <w:bottom w:val="single" w:sz="8" w:space="0" w:color="auto"/>
              <w:right w:val="single" w:sz="8" w:space="0" w:color="auto"/>
            </w:tcBorders>
            <w:vAlign w:val="bottom"/>
          </w:tcPr>
          <w:p w14:paraId="0575D122" w14:textId="0AB3884D" w:rsidR="0A0EC5C0" w:rsidRDefault="036AB17A" w:rsidP="4A4C1F8D">
            <w:pPr>
              <w:spacing w:line="240" w:lineRule="auto"/>
              <w:jc w:val="center"/>
              <w:rPr>
                <w:sz w:val="24"/>
                <w:szCs w:val="24"/>
              </w:rPr>
            </w:pPr>
            <w:r w:rsidRPr="4A4C1F8D">
              <w:rPr>
                <w:sz w:val="24"/>
                <w:szCs w:val="24"/>
              </w:rPr>
              <w:t>1</w:t>
            </w:r>
          </w:p>
        </w:tc>
        <w:tc>
          <w:tcPr>
            <w:tcW w:w="3280" w:type="dxa"/>
            <w:tcBorders>
              <w:top w:val="nil"/>
              <w:left w:val="nil"/>
              <w:bottom w:val="single" w:sz="8" w:space="0" w:color="auto"/>
              <w:right w:val="single" w:sz="8" w:space="0" w:color="auto"/>
            </w:tcBorders>
            <w:vAlign w:val="bottom"/>
          </w:tcPr>
          <w:p w14:paraId="4105E69B" w14:textId="4D46149B" w:rsidR="0A0EC5C0" w:rsidRDefault="036AB17A" w:rsidP="4A4C1F8D">
            <w:pPr>
              <w:spacing w:line="240" w:lineRule="auto"/>
              <w:jc w:val="center"/>
              <w:rPr>
                <w:sz w:val="24"/>
                <w:szCs w:val="24"/>
              </w:rPr>
            </w:pPr>
            <w:r w:rsidRPr="4A4C1F8D">
              <w:rPr>
                <w:sz w:val="24"/>
                <w:szCs w:val="24"/>
              </w:rPr>
              <w:t xml:space="preserve">Sanja </w:t>
            </w:r>
            <w:proofErr w:type="spellStart"/>
            <w:r w:rsidRPr="4A4C1F8D">
              <w:rPr>
                <w:sz w:val="24"/>
                <w:szCs w:val="24"/>
              </w:rPr>
              <w:t>Žiher</w:t>
            </w:r>
            <w:proofErr w:type="spellEnd"/>
          </w:p>
        </w:tc>
        <w:tc>
          <w:tcPr>
            <w:tcW w:w="260" w:type="dxa"/>
            <w:tcBorders>
              <w:top w:val="nil"/>
              <w:left w:val="nil"/>
              <w:bottom w:val="single" w:sz="8" w:space="0" w:color="auto"/>
              <w:right w:val="single" w:sz="8" w:space="0" w:color="auto"/>
            </w:tcBorders>
            <w:vAlign w:val="bottom"/>
          </w:tcPr>
          <w:p w14:paraId="7B8AAB4A" w14:textId="6CC3898B" w:rsidR="0A0EC5C0" w:rsidRDefault="036AB17A" w:rsidP="4A4C1F8D">
            <w:pPr>
              <w:spacing w:line="240" w:lineRule="auto"/>
              <w:jc w:val="center"/>
              <w:rPr>
                <w:sz w:val="24"/>
                <w:szCs w:val="24"/>
              </w:rPr>
            </w:pPr>
            <w:r w:rsidRPr="4A4C1F8D">
              <w:rPr>
                <w:sz w:val="24"/>
                <w:szCs w:val="24"/>
              </w:rPr>
              <w:t>1</w:t>
            </w:r>
          </w:p>
        </w:tc>
        <w:tc>
          <w:tcPr>
            <w:tcW w:w="1740" w:type="dxa"/>
            <w:tcBorders>
              <w:top w:val="nil"/>
              <w:left w:val="nil"/>
              <w:bottom w:val="single" w:sz="8" w:space="0" w:color="auto"/>
              <w:right w:val="single" w:sz="8" w:space="0" w:color="auto"/>
            </w:tcBorders>
            <w:vAlign w:val="bottom"/>
          </w:tcPr>
          <w:p w14:paraId="13DC46C2" w14:textId="474A11DB" w:rsidR="0A0EC5C0" w:rsidRDefault="036AB17A" w:rsidP="4A4C1F8D">
            <w:pPr>
              <w:spacing w:line="240" w:lineRule="auto"/>
              <w:jc w:val="center"/>
              <w:rPr>
                <w:sz w:val="24"/>
                <w:szCs w:val="24"/>
              </w:rPr>
            </w:pPr>
            <w:r w:rsidRPr="4A4C1F8D">
              <w:rPr>
                <w:sz w:val="24"/>
                <w:szCs w:val="24"/>
              </w:rPr>
              <w:t>35</w:t>
            </w:r>
          </w:p>
        </w:tc>
        <w:tc>
          <w:tcPr>
            <w:tcW w:w="30" w:type="dxa"/>
            <w:tcBorders>
              <w:top w:val="nil"/>
              <w:left w:val="nil"/>
              <w:bottom w:val="nil"/>
              <w:right w:val="nil"/>
            </w:tcBorders>
            <w:vAlign w:val="bottom"/>
          </w:tcPr>
          <w:p w14:paraId="30D49E65" w14:textId="16C80B7D" w:rsidR="22239C8D" w:rsidRDefault="22239C8D" w:rsidP="4A4C1F8D">
            <w:pPr>
              <w:spacing w:line="240" w:lineRule="auto"/>
              <w:jc w:val="center"/>
              <w:rPr>
                <w:rFonts w:ascii="Times New Roman" w:hAnsi="Times New Roman" w:cs="Times New Roman"/>
                <w:sz w:val="2"/>
                <w:szCs w:val="2"/>
              </w:rPr>
            </w:pPr>
          </w:p>
        </w:tc>
      </w:tr>
      <w:tr w:rsidR="00C93B3C" w:rsidRPr="00867932" w14:paraId="68AF23C1" w14:textId="77777777" w:rsidTr="2387DDCC">
        <w:trPr>
          <w:trHeight w:val="330"/>
        </w:trPr>
        <w:tc>
          <w:tcPr>
            <w:tcW w:w="960" w:type="dxa"/>
            <w:tcBorders>
              <w:top w:val="nil"/>
              <w:left w:val="single" w:sz="8" w:space="0" w:color="auto"/>
              <w:bottom w:val="nil"/>
              <w:right w:val="single" w:sz="4" w:space="0" w:color="auto"/>
            </w:tcBorders>
            <w:vAlign w:val="bottom"/>
          </w:tcPr>
          <w:p w14:paraId="45CFDD55" w14:textId="77777777" w:rsidR="005B78A2" w:rsidRPr="00867932" w:rsidRDefault="1395249E" w:rsidP="00D979DC">
            <w:pPr>
              <w:widowControl w:val="0"/>
              <w:autoSpaceDE w:val="0"/>
              <w:autoSpaceDN w:val="0"/>
              <w:adjustRightInd w:val="0"/>
              <w:spacing w:after="0" w:line="280" w:lineRule="exact"/>
              <w:ind w:right="220"/>
              <w:jc w:val="center"/>
              <w:rPr>
                <w:rFonts w:ascii="Times New Roman" w:hAnsi="Times New Roman" w:cs="Times New Roman"/>
                <w:sz w:val="24"/>
                <w:szCs w:val="24"/>
              </w:rPr>
            </w:pPr>
            <w:r w:rsidRPr="00867932">
              <w:rPr>
                <w:rFonts w:ascii="Calibri" w:hAnsi="Calibri" w:cs="Calibri"/>
                <w:sz w:val="24"/>
                <w:szCs w:val="24"/>
              </w:rPr>
              <w:t>26.</w:t>
            </w:r>
          </w:p>
        </w:tc>
        <w:tc>
          <w:tcPr>
            <w:tcW w:w="1546" w:type="dxa"/>
            <w:tcBorders>
              <w:top w:val="single" w:sz="4" w:space="0" w:color="auto"/>
              <w:left w:val="single" w:sz="4" w:space="0" w:color="auto"/>
              <w:bottom w:val="single" w:sz="4" w:space="0" w:color="auto"/>
              <w:right w:val="single" w:sz="4" w:space="0" w:color="auto"/>
            </w:tcBorders>
            <w:vAlign w:val="bottom"/>
          </w:tcPr>
          <w:p w14:paraId="3D10FEA6" w14:textId="77777777" w:rsidR="005B78A2" w:rsidRPr="00867932" w:rsidRDefault="6FCC3D35" w:rsidP="00D979DC">
            <w:pPr>
              <w:widowControl w:val="0"/>
              <w:autoSpaceDE w:val="0"/>
              <w:autoSpaceDN w:val="0"/>
              <w:adjustRightInd w:val="0"/>
              <w:spacing w:after="0" w:line="280" w:lineRule="exact"/>
              <w:ind w:left="100"/>
              <w:jc w:val="center"/>
              <w:rPr>
                <w:rFonts w:ascii="Times New Roman" w:hAnsi="Times New Roman" w:cs="Times New Roman"/>
                <w:sz w:val="24"/>
                <w:szCs w:val="24"/>
              </w:rPr>
            </w:pPr>
            <w:r w:rsidRPr="00867932">
              <w:rPr>
                <w:rFonts w:ascii="Calibri" w:hAnsi="Calibri" w:cs="Calibri"/>
                <w:sz w:val="24"/>
                <w:szCs w:val="24"/>
              </w:rPr>
              <w:t>njemački jezik</w:t>
            </w:r>
          </w:p>
        </w:tc>
        <w:tc>
          <w:tcPr>
            <w:tcW w:w="994" w:type="dxa"/>
            <w:tcBorders>
              <w:top w:val="single" w:sz="4" w:space="0" w:color="auto"/>
              <w:left w:val="single" w:sz="4" w:space="0" w:color="auto"/>
              <w:bottom w:val="single" w:sz="4" w:space="0" w:color="auto"/>
              <w:right w:val="single" w:sz="4" w:space="0" w:color="auto"/>
            </w:tcBorders>
            <w:vAlign w:val="bottom"/>
          </w:tcPr>
          <w:p w14:paraId="2A642017" w14:textId="77777777" w:rsidR="00B410DA" w:rsidRPr="00867932" w:rsidRDefault="00B410DA" w:rsidP="00D979DC">
            <w:pPr>
              <w:widowControl w:val="0"/>
              <w:autoSpaceDE w:val="0"/>
              <w:autoSpaceDN w:val="0"/>
              <w:adjustRightInd w:val="0"/>
              <w:spacing w:after="0" w:line="280" w:lineRule="exact"/>
              <w:jc w:val="center"/>
              <w:rPr>
                <w:rFonts w:ascii="Calibri" w:hAnsi="Calibri" w:cs="Calibri"/>
                <w:w w:val="98"/>
                <w:sz w:val="24"/>
                <w:szCs w:val="24"/>
              </w:rPr>
            </w:pPr>
          </w:p>
          <w:p w14:paraId="5F77F0CC" w14:textId="12B44FBF" w:rsidR="005B78A2" w:rsidRPr="00867932" w:rsidRDefault="005B78A2" w:rsidP="00D979DC">
            <w:pPr>
              <w:widowControl w:val="0"/>
              <w:autoSpaceDE w:val="0"/>
              <w:autoSpaceDN w:val="0"/>
              <w:adjustRightInd w:val="0"/>
              <w:spacing w:after="0" w:line="280" w:lineRule="exact"/>
              <w:jc w:val="center"/>
              <w:rPr>
                <w:rFonts w:ascii="Times New Roman" w:hAnsi="Times New Roman" w:cs="Times New Roman"/>
                <w:sz w:val="24"/>
                <w:szCs w:val="24"/>
              </w:rPr>
            </w:pPr>
            <w:r w:rsidRPr="00867932">
              <w:rPr>
                <w:rFonts w:ascii="Calibri" w:hAnsi="Calibri" w:cs="Calibri"/>
                <w:w w:val="98"/>
                <w:sz w:val="24"/>
                <w:szCs w:val="24"/>
              </w:rPr>
              <w:t>8.</w:t>
            </w:r>
          </w:p>
        </w:tc>
        <w:tc>
          <w:tcPr>
            <w:tcW w:w="980" w:type="dxa"/>
            <w:tcBorders>
              <w:top w:val="single" w:sz="4" w:space="0" w:color="auto"/>
              <w:left w:val="single" w:sz="4" w:space="0" w:color="auto"/>
              <w:bottom w:val="single" w:sz="4" w:space="0" w:color="auto"/>
              <w:right w:val="single" w:sz="4" w:space="0" w:color="auto"/>
            </w:tcBorders>
            <w:vAlign w:val="bottom"/>
          </w:tcPr>
          <w:p w14:paraId="76DB90EB" w14:textId="487F617A" w:rsidR="005B78A2" w:rsidRPr="00867932" w:rsidRDefault="4FBC1602" w:rsidP="00D979DC">
            <w:pPr>
              <w:widowControl w:val="0"/>
              <w:autoSpaceDE w:val="0"/>
              <w:autoSpaceDN w:val="0"/>
              <w:adjustRightInd w:val="0"/>
              <w:spacing w:after="0" w:line="280" w:lineRule="exact"/>
              <w:jc w:val="center"/>
              <w:rPr>
                <w:rFonts w:ascii="Calibri" w:hAnsi="Calibri" w:cs="Calibri"/>
                <w:sz w:val="24"/>
                <w:szCs w:val="24"/>
              </w:rPr>
            </w:pPr>
            <w:r w:rsidRPr="00867932">
              <w:rPr>
                <w:rFonts w:ascii="Calibri" w:hAnsi="Calibri" w:cs="Calibri"/>
                <w:w w:val="98"/>
                <w:sz w:val="24"/>
                <w:szCs w:val="24"/>
              </w:rPr>
              <w:t>1</w:t>
            </w:r>
            <w:r w:rsidR="409A15EE" w:rsidRPr="00867932">
              <w:rPr>
                <w:rFonts w:ascii="Calibri" w:hAnsi="Calibri" w:cs="Calibri"/>
                <w:w w:val="98"/>
                <w:sz w:val="24"/>
                <w:szCs w:val="24"/>
              </w:rPr>
              <w:t>1</w:t>
            </w:r>
          </w:p>
        </w:tc>
        <w:tc>
          <w:tcPr>
            <w:tcW w:w="860" w:type="dxa"/>
            <w:tcBorders>
              <w:top w:val="nil"/>
              <w:left w:val="single" w:sz="4" w:space="0" w:color="auto"/>
              <w:bottom w:val="nil"/>
              <w:right w:val="single" w:sz="8" w:space="0" w:color="auto"/>
            </w:tcBorders>
            <w:vAlign w:val="bottom"/>
          </w:tcPr>
          <w:p w14:paraId="3201E2B8" w14:textId="77777777" w:rsidR="005B78A2" w:rsidRPr="00867932" w:rsidRDefault="4819DA4E" w:rsidP="00D979DC">
            <w:pPr>
              <w:widowControl w:val="0"/>
              <w:autoSpaceDE w:val="0"/>
              <w:autoSpaceDN w:val="0"/>
              <w:adjustRightInd w:val="0"/>
              <w:spacing w:after="0" w:line="280" w:lineRule="exact"/>
              <w:ind w:right="260"/>
              <w:jc w:val="center"/>
              <w:rPr>
                <w:rFonts w:ascii="Times New Roman" w:hAnsi="Times New Roman" w:cs="Times New Roman"/>
                <w:sz w:val="24"/>
                <w:szCs w:val="24"/>
              </w:rPr>
            </w:pPr>
            <w:r w:rsidRPr="00867932">
              <w:rPr>
                <w:rFonts w:ascii="Calibri" w:hAnsi="Calibri" w:cs="Calibri"/>
                <w:sz w:val="24"/>
                <w:szCs w:val="24"/>
              </w:rPr>
              <w:t>1</w:t>
            </w:r>
          </w:p>
        </w:tc>
        <w:tc>
          <w:tcPr>
            <w:tcW w:w="3280" w:type="dxa"/>
            <w:tcBorders>
              <w:top w:val="nil"/>
              <w:left w:val="nil"/>
              <w:bottom w:val="nil"/>
              <w:right w:val="single" w:sz="8" w:space="0" w:color="auto"/>
            </w:tcBorders>
            <w:vAlign w:val="bottom"/>
          </w:tcPr>
          <w:p w14:paraId="536A38E8" w14:textId="77777777" w:rsidR="005B78A2" w:rsidRPr="00867932" w:rsidRDefault="133DA4BD" w:rsidP="00D979DC">
            <w:pPr>
              <w:widowControl w:val="0"/>
              <w:autoSpaceDE w:val="0"/>
              <w:autoSpaceDN w:val="0"/>
              <w:adjustRightInd w:val="0"/>
              <w:spacing w:after="0" w:line="280" w:lineRule="exact"/>
              <w:ind w:left="100"/>
              <w:jc w:val="center"/>
              <w:rPr>
                <w:rFonts w:ascii="Times New Roman" w:hAnsi="Times New Roman" w:cs="Times New Roman"/>
                <w:sz w:val="24"/>
                <w:szCs w:val="24"/>
              </w:rPr>
            </w:pPr>
            <w:r w:rsidRPr="00867932">
              <w:rPr>
                <w:rFonts w:ascii="Calibri" w:hAnsi="Calibri" w:cs="Calibri"/>
                <w:sz w:val="24"/>
                <w:szCs w:val="24"/>
              </w:rPr>
              <w:t xml:space="preserve">Sofija </w:t>
            </w:r>
            <w:proofErr w:type="spellStart"/>
            <w:r w:rsidRPr="00867932">
              <w:rPr>
                <w:rFonts w:ascii="Calibri" w:hAnsi="Calibri" w:cs="Calibri"/>
                <w:sz w:val="24"/>
                <w:szCs w:val="24"/>
              </w:rPr>
              <w:t>Koretić</w:t>
            </w:r>
            <w:proofErr w:type="spellEnd"/>
          </w:p>
        </w:tc>
        <w:tc>
          <w:tcPr>
            <w:tcW w:w="260" w:type="dxa"/>
            <w:tcBorders>
              <w:top w:val="nil"/>
              <w:left w:val="nil"/>
              <w:bottom w:val="nil"/>
              <w:right w:val="single" w:sz="8" w:space="0" w:color="auto"/>
            </w:tcBorders>
            <w:vAlign w:val="bottom"/>
          </w:tcPr>
          <w:p w14:paraId="554ED7C6" w14:textId="77777777" w:rsidR="005B78A2" w:rsidRPr="00867932" w:rsidRDefault="4819DA4E" w:rsidP="00D979DC">
            <w:pPr>
              <w:widowControl w:val="0"/>
              <w:autoSpaceDE w:val="0"/>
              <w:autoSpaceDN w:val="0"/>
              <w:adjustRightInd w:val="0"/>
              <w:spacing w:after="0" w:line="280" w:lineRule="exact"/>
              <w:jc w:val="center"/>
              <w:rPr>
                <w:rFonts w:ascii="Times New Roman" w:hAnsi="Times New Roman" w:cs="Times New Roman"/>
                <w:sz w:val="24"/>
                <w:szCs w:val="24"/>
              </w:rPr>
            </w:pPr>
            <w:r w:rsidRPr="00867932">
              <w:rPr>
                <w:rFonts w:ascii="Calibri" w:hAnsi="Calibri" w:cs="Calibri"/>
                <w:sz w:val="24"/>
                <w:szCs w:val="24"/>
              </w:rPr>
              <w:t>1</w:t>
            </w:r>
          </w:p>
        </w:tc>
        <w:tc>
          <w:tcPr>
            <w:tcW w:w="1740" w:type="dxa"/>
            <w:tcBorders>
              <w:top w:val="nil"/>
              <w:left w:val="nil"/>
              <w:bottom w:val="nil"/>
              <w:right w:val="single" w:sz="8" w:space="0" w:color="auto"/>
            </w:tcBorders>
            <w:vAlign w:val="bottom"/>
          </w:tcPr>
          <w:p w14:paraId="2148DC57" w14:textId="77777777" w:rsidR="005B78A2" w:rsidRPr="00867932" w:rsidRDefault="4819DA4E" w:rsidP="00D979DC">
            <w:pPr>
              <w:widowControl w:val="0"/>
              <w:autoSpaceDE w:val="0"/>
              <w:autoSpaceDN w:val="0"/>
              <w:adjustRightInd w:val="0"/>
              <w:spacing w:after="0" w:line="280" w:lineRule="exact"/>
              <w:ind w:right="640"/>
              <w:jc w:val="center"/>
              <w:rPr>
                <w:rFonts w:ascii="Times New Roman" w:hAnsi="Times New Roman" w:cs="Times New Roman"/>
                <w:sz w:val="24"/>
                <w:szCs w:val="24"/>
              </w:rPr>
            </w:pPr>
            <w:r w:rsidRPr="00867932">
              <w:rPr>
                <w:rFonts w:ascii="Calibri" w:hAnsi="Calibri" w:cs="Calibri"/>
                <w:sz w:val="24"/>
                <w:szCs w:val="24"/>
              </w:rPr>
              <w:t>35</w:t>
            </w:r>
          </w:p>
        </w:tc>
        <w:tc>
          <w:tcPr>
            <w:tcW w:w="30" w:type="dxa"/>
            <w:tcBorders>
              <w:top w:val="nil"/>
              <w:left w:val="nil"/>
              <w:bottom w:val="nil"/>
              <w:right w:val="nil"/>
            </w:tcBorders>
            <w:vAlign w:val="bottom"/>
          </w:tcPr>
          <w:p w14:paraId="521832CA"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
                <w:szCs w:val="2"/>
              </w:rPr>
            </w:pPr>
          </w:p>
        </w:tc>
      </w:tr>
      <w:tr w:rsidR="00867932" w:rsidRPr="00867932" w14:paraId="48C9AE41" w14:textId="77777777" w:rsidTr="2387DDCC">
        <w:trPr>
          <w:trHeight w:val="280"/>
        </w:trPr>
        <w:tc>
          <w:tcPr>
            <w:tcW w:w="960" w:type="dxa"/>
            <w:tcBorders>
              <w:top w:val="single" w:sz="8" w:space="0" w:color="auto"/>
              <w:left w:val="single" w:sz="8" w:space="0" w:color="auto"/>
              <w:bottom w:val="nil"/>
              <w:right w:val="single" w:sz="8" w:space="0" w:color="auto"/>
            </w:tcBorders>
            <w:vAlign w:val="bottom"/>
          </w:tcPr>
          <w:p w14:paraId="5067E968" w14:textId="77777777" w:rsidR="005B78A2" w:rsidRPr="00867932" w:rsidRDefault="4819DA4E" w:rsidP="00D979DC">
            <w:pPr>
              <w:widowControl w:val="0"/>
              <w:autoSpaceDE w:val="0"/>
              <w:autoSpaceDN w:val="0"/>
              <w:adjustRightInd w:val="0"/>
              <w:spacing w:after="0" w:line="280" w:lineRule="exact"/>
              <w:ind w:right="220"/>
              <w:jc w:val="center"/>
              <w:rPr>
                <w:rFonts w:ascii="Times New Roman" w:hAnsi="Times New Roman" w:cs="Times New Roman"/>
                <w:sz w:val="24"/>
                <w:szCs w:val="24"/>
              </w:rPr>
            </w:pPr>
            <w:r w:rsidRPr="00867932">
              <w:rPr>
                <w:rFonts w:ascii="Calibri" w:hAnsi="Calibri" w:cs="Calibri"/>
                <w:sz w:val="24"/>
                <w:szCs w:val="24"/>
              </w:rPr>
              <w:t>28.</w:t>
            </w:r>
          </w:p>
        </w:tc>
        <w:tc>
          <w:tcPr>
            <w:tcW w:w="1546" w:type="dxa"/>
            <w:tcBorders>
              <w:top w:val="single" w:sz="4" w:space="0" w:color="auto"/>
              <w:left w:val="nil"/>
              <w:bottom w:val="nil"/>
              <w:right w:val="single" w:sz="8" w:space="0" w:color="auto"/>
            </w:tcBorders>
            <w:vAlign w:val="bottom"/>
          </w:tcPr>
          <w:p w14:paraId="176D5E98" w14:textId="77777777" w:rsidR="005B78A2" w:rsidRPr="00867932" w:rsidRDefault="6FCC3D35" w:rsidP="00D979DC">
            <w:pPr>
              <w:widowControl w:val="0"/>
              <w:autoSpaceDE w:val="0"/>
              <w:autoSpaceDN w:val="0"/>
              <w:adjustRightInd w:val="0"/>
              <w:spacing w:after="0" w:line="280" w:lineRule="exact"/>
              <w:ind w:left="100"/>
              <w:jc w:val="center"/>
              <w:rPr>
                <w:rFonts w:ascii="Times New Roman" w:hAnsi="Times New Roman" w:cs="Times New Roman"/>
                <w:sz w:val="24"/>
                <w:szCs w:val="24"/>
              </w:rPr>
            </w:pPr>
            <w:r w:rsidRPr="00867932">
              <w:rPr>
                <w:rFonts w:ascii="Calibri" w:hAnsi="Calibri" w:cs="Calibri"/>
                <w:sz w:val="24"/>
                <w:szCs w:val="24"/>
              </w:rPr>
              <w:t>geografija</w:t>
            </w:r>
          </w:p>
        </w:tc>
        <w:tc>
          <w:tcPr>
            <w:tcW w:w="994" w:type="dxa"/>
            <w:tcBorders>
              <w:top w:val="single" w:sz="4" w:space="0" w:color="auto"/>
              <w:left w:val="nil"/>
              <w:bottom w:val="nil"/>
              <w:right w:val="single" w:sz="8" w:space="0" w:color="auto"/>
            </w:tcBorders>
            <w:vAlign w:val="bottom"/>
          </w:tcPr>
          <w:p w14:paraId="2DB2AF5D" w14:textId="47BAB605" w:rsidR="005B78A2" w:rsidRPr="00867932" w:rsidRDefault="7CE2B628" w:rsidP="4A4C1F8D">
            <w:pPr>
              <w:widowControl w:val="0"/>
              <w:autoSpaceDE w:val="0"/>
              <w:autoSpaceDN w:val="0"/>
              <w:adjustRightInd w:val="0"/>
              <w:spacing w:after="0" w:line="280" w:lineRule="exact"/>
              <w:jc w:val="center"/>
              <w:rPr>
                <w:rFonts w:ascii="Calibri" w:hAnsi="Calibri" w:cs="Calibri"/>
                <w:sz w:val="24"/>
                <w:szCs w:val="24"/>
              </w:rPr>
            </w:pPr>
            <w:r w:rsidRPr="4A4C1F8D">
              <w:rPr>
                <w:rFonts w:ascii="Calibri" w:hAnsi="Calibri" w:cs="Calibri"/>
                <w:sz w:val="24"/>
                <w:szCs w:val="24"/>
              </w:rPr>
              <w:t>6.</w:t>
            </w:r>
            <w:r w:rsidR="2803B7BE" w:rsidRPr="4A4C1F8D">
              <w:rPr>
                <w:rFonts w:ascii="Calibri" w:hAnsi="Calibri" w:cs="Calibri"/>
                <w:sz w:val="24"/>
                <w:szCs w:val="24"/>
              </w:rPr>
              <w:t>a, 6.b, 6,c, 6.d</w:t>
            </w:r>
            <w:r w:rsidRPr="4A4C1F8D">
              <w:rPr>
                <w:rFonts w:ascii="Calibri" w:hAnsi="Calibri" w:cs="Calibri"/>
                <w:sz w:val="24"/>
                <w:szCs w:val="24"/>
              </w:rPr>
              <w:t>, 7.</w:t>
            </w:r>
            <w:r w:rsidR="195B7CAA" w:rsidRPr="4A4C1F8D">
              <w:rPr>
                <w:rFonts w:ascii="Calibri" w:hAnsi="Calibri" w:cs="Calibri"/>
                <w:sz w:val="24"/>
                <w:szCs w:val="24"/>
              </w:rPr>
              <w:t>a, 7.b,7.c</w:t>
            </w:r>
            <w:r w:rsidRPr="4A4C1F8D">
              <w:rPr>
                <w:rFonts w:ascii="Calibri" w:hAnsi="Calibri" w:cs="Calibri"/>
                <w:sz w:val="24"/>
                <w:szCs w:val="24"/>
              </w:rPr>
              <w:t xml:space="preserve"> i </w:t>
            </w:r>
            <w:r w:rsidR="57EA99AC" w:rsidRPr="4A4C1F8D">
              <w:rPr>
                <w:rFonts w:ascii="Calibri" w:hAnsi="Calibri" w:cs="Calibri"/>
                <w:sz w:val="24"/>
                <w:szCs w:val="24"/>
              </w:rPr>
              <w:t>7.d</w:t>
            </w:r>
            <w:r w:rsidRPr="4A4C1F8D">
              <w:rPr>
                <w:rFonts w:ascii="Calibri" w:hAnsi="Calibri" w:cs="Calibri"/>
                <w:sz w:val="24"/>
                <w:szCs w:val="24"/>
              </w:rPr>
              <w:t>.</w:t>
            </w:r>
          </w:p>
        </w:tc>
        <w:tc>
          <w:tcPr>
            <w:tcW w:w="980" w:type="dxa"/>
            <w:vMerge w:val="restart"/>
            <w:tcBorders>
              <w:top w:val="single" w:sz="4" w:space="0" w:color="auto"/>
              <w:left w:val="nil"/>
              <w:bottom w:val="nil"/>
              <w:right w:val="single" w:sz="4" w:space="0" w:color="auto"/>
            </w:tcBorders>
            <w:vAlign w:val="bottom"/>
          </w:tcPr>
          <w:p w14:paraId="4B73E586" w14:textId="6D87FB4E" w:rsidR="005B78A2" w:rsidRPr="00867932" w:rsidRDefault="5ABFD880" w:rsidP="4A4C1F8D">
            <w:pPr>
              <w:widowControl w:val="0"/>
              <w:autoSpaceDE w:val="0"/>
              <w:autoSpaceDN w:val="0"/>
              <w:adjustRightInd w:val="0"/>
              <w:spacing w:after="0" w:line="240" w:lineRule="auto"/>
              <w:jc w:val="center"/>
              <w:rPr>
                <w:rFonts w:ascii="Calibri" w:hAnsi="Calibri" w:cs="Calibri"/>
                <w:sz w:val="24"/>
                <w:szCs w:val="24"/>
              </w:rPr>
            </w:pPr>
            <w:r w:rsidRPr="4A4C1F8D">
              <w:rPr>
                <w:rFonts w:ascii="Calibri" w:hAnsi="Calibri" w:cs="Calibri"/>
                <w:sz w:val="24"/>
                <w:szCs w:val="24"/>
              </w:rPr>
              <w:t>15</w:t>
            </w:r>
          </w:p>
        </w:tc>
        <w:tc>
          <w:tcPr>
            <w:tcW w:w="860" w:type="dxa"/>
            <w:tcBorders>
              <w:top w:val="single" w:sz="8" w:space="0" w:color="auto"/>
              <w:left w:val="single" w:sz="4" w:space="0" w:color="auto"/>
              <w:bottom w:val="nil"/>
              <w:right w:val="single" w:sz="8" w:space="0" w:color="auto"/>
            </w:tcBorders>
            <w:vAlign w:val="bottom"/>
          </w:tcPr>
          <w:p w14:paraId="6B175AC7" w14:textId="77777777" w:rsidR="005B78A2" w:rsidRPr="00867932" w:rsidRDefault="5ABFD880" w:rsidP="4A4C1F8D">
            <w:pPr>
              <w:widowControl w:val="0"/>
              <w:autoSpaceDE w:val="0"/>
              <w:autoSpaceDN w:val="0"/>
              <w:adjustRightInd w:val="0"/>
              <w:spacing w:after="0" w:line="280" w:lineRule="exact"/>
              <w:ind w:right="260"/>
              <w:jc w:val="center"/>
              <w:rPr>
                <w:rFonts w:ascii="Calibri" w:hAnsi="Calibri" w:cs="Calibri"/>
                <w:sz w:val="24"/>
                <w:szCs w:val="24"/>
              </w:rPr>
            </w:pPr>
            <w:r w:rsidRPr="4A4C1F8D">
              <w:rPr>
                <w:rFonts w:ascii="Calibri" w:hAnsi="Calibri" w:cs="Calibri"/>
                <w:sz w:val="24"/>
                <w:szCs w:val="24"/>
              </w:rPr>
              <w:t>1</w:t>
            </w:r>
          </w:p>
        </w:tc>
        <w:tc>
          <w:tcPr>
            <w:tcW w:w="3280" w:type="dxa"/>
            <w:tcBorders>
              <w:top w:val="single" w:sz="8" w:space="0" w:color="auto"/>
              <w:left w:val="nil"/>
              <w:bottom w:val="nil"/>
              <w:right w:val="single" w:sz="8" w:space="0" w:color="auto"/>
            </w:tcBorders>
            <w:vAlign w:val="bottom"/>
          </w:tcPr>
          <w:p w14:paraId="6AFE20F9" w14:textId="77777777" w:rsidR="005B78A2" w:rsidRPr="00867932" w:rsidRDefault="047D7F5C" w:rsidP="4A4C1F8D">
            <w:pPr>
              <w:widowControl w:val="0"/>
              <w:autoSpaceDE w:val="0"/>
              <w:autoSpaceDN w:val="0"/>
              <w:adjustRightInd w:val="0"/>
              <w:spacing w:after="0" w:line="280" w:lineRule="exact"/>
              <w:ind w:left="100"/>
              <w:jc w:val="center"/>
              <w:rPr>
                <w:rFonts w:ascii="Times New Roman" w:hAnsi="Times New Roman" w:cs="Times New Roman"/>
                <w:sz w:val="24"/>
                <w:szCs w:val="24"/>
              </w:rPr>
            </w:pPr>
            <w:r w:rsidRPr="4A4C1F8D">
              <w:rPr>
                <w:rFonts w:ascii="Calibri" w:hAnsi="Calibri" w:cs="Calibri"/>
                <w:sz w:val="24"/>
                <w:szCs w:val="24"/>
              </w:rPr>
              <w:t xml:space="preserve">Tomislav </w:t>
            </w:r>
            <w:proofErr w:type="spellStart"/>
            <w:r w:rsidRPr="4A4C1F8D">
              <w:rPr>
                <w:rFonts w:ascii="Calibri" w:hAnsi="Calibri" w:cs="Calibri"/>
                <w:sz w:val="24"/>
                <w:szCs w:val="24"/>
              </w:rPr>
              <w:t>Somođi</w:t>
            </w:r>
            <w:proofErr w:type="spellEnd"/>
          </w:p>
        </w:tc>
        <w:tc>
          <w:tcPr>
            <w:tcW w:w="260" w:type="dxa"/>
            <w:tcBorders>
              <w:top w:val="single" w:sz="8" w:space="0" w:color="auto"/>
              <w:left w:val="nil"/>
              <w:bottom w:val="nil"/>
              <w:right w:val="single" w:sz="8" w:space="0" w:color="auto"/>
            </w:tcBorders>
            <w:vAlign w:val="bottom"/>
          </w:tcPr>
          <w:p w14:paraId="0F8B1BD1" w14:textId="77777777" w:rsidR="005B78A2" w:rsidRPr="00867932" w:rsidRDefault="5ABFD880" w:rsidP="4A4C1F8D">
            <w:pPr>
              <w:widowControl w:val="0"/>
              <w:autoSpaceDE w:val="0"/>
              <w:autoSpaceDN w:val="0"/>
              <w:adjustRightInd w:val="0"/>
              <w:spacing w:after="0" w:line="280" w:lineRule="exact"/>
              <w:jc w:val="center"/>
              <w:rPr>
                <w:rFonts w:ascii="Calibri" w:hAnsi="Calibri" w:cs="Calibri"/>
                <w:sz w:val="24"/>
                <w:szCs w:val="24"/>
              </w:rPr>
            </w:pPr>
            <w:r w:rsidRPr="4A4C1F8D">
              <w:rPr>
                <w:rFonts w:ascii="Calibri" w:hAnsi="Calibri" w:cs="Calibri"/>
                <w:sz w:val="24"/>
                <w:szCs w:val="24"/>
              </w:rPr>
              <w:t>2</w:t>
            </w:r>
          </w:p>
        </w:tc>
        <w:tc>
          <w:tcPr>
            <w:tcW w:w="1740" w:type="dxa"/>
            <w:tcBorders>
              <w:top w:val="single" w:sz="8" w:space="0" w:color="auto"/>
              <w:left w:val="nil"/>
              <w:bottom w:val="nil"/>
              <w:right w:val="single" w:sz="8" w:space="0" w:color="auto"/>
            </w:tcBorders>
            <w:vAlign w:val="bottom"/>
          </w:tcPr>
          <w:p w14:paraId="5135782D" w14:textId="77777777" w:rsidR="005B78A2" w:rsidRPr="00867932" w:rsidRDefault="5ABFD880" w:rsidP="4A4C1F8D">
            <w:pPr>
              <w:widowControl w:val="0"/>
              <w:autoSpaceDE w:val="0"/>
              <w:autoSpaceDN w:val="0"/>
              <w:adjustRightInd w:val="0"/>
              <w:spacing w:after="0" w:line="280" w:lineRule="exact"/>
              <w:ind w:right="640"/>
              <w:jc w:val="center"/>
              <w:rPr>
                <w:rFonts w:ascii="Calibri" w:hAnsi="Calibri" w:cs="Calibri"/>
                <w:sz w:val="24"/>
                <w:szCs w:val="24"/>
              </w:rPr>
            </w:pPr>
            <w:r w:rsidRPr="4A4C1F8D">
              <w:rPr>
                <w:rFonts w:ascii="Calibri" w:hAnsi="Calibri" w:cs="Calibri"/>
                <w:sz w:val="24"/>
                <w:szCs w:val="24"/>
              </w:rPr>
              <w:t>70</w:t>
            </w:r>
          </w:p>
        </w:tc>
        <w:tc>
          <w:tcPr>
            <w:tcW w:w="30" w:type="dxa"/>
            <w:tcBorders>
              <w:top w:val="nil"/>
              <w:left w:val="nil"/>
              <w:bottom w:val="nil"/>
              <w:right w:val="nil"/>
            </w:tcBorders>
            <w:vAlign w:val="bottom"/>
          </w:tcPr>
          <w:p w14:paraId="621AFB6B"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
                <w:szCs w:val="2"/>
              </w:rPr>
            </w:pPr>
          </w:p>
        </w:tc>
      </w:tr>
      <w:tr w:rsidR="00867932" w:rsidRPr="00867932" w14:paraId="2E471027" w14:textId="77777777" w:rsidTr="2387DDCC">
        <w:trPr>
          <w:trHeight w:val="170"/>
        </w:trPr>
        <w:tc>
          <w:tcPr>
            <w:tcW w:w="960" w:type="dxa"/>
            <w:tcBorders>
              <w:top w:val="nil"/>
              <w:left w:val="single" w:sz="8" w:space="0" w:color="auto"/>
              <w:bottom w:val="nil"/>
              <w:right w:val="single" w:sz="8" w:space="0" w:color="auto"/>
            </w:tcBorders>
            <w:vAlign w:val="bottom"/>
          </w:tcPr>
          <w:p w14:paraId="0915588A"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546" w:type="dxa"/>
            <w:tcBorders>
              <w:top w:val="nil"/>
              <w:left w:val="nil"/>
              <w:bottom w:val="nil"/>
              <w:right w:val="single" w:sz="8" w:space="0" w:color="auto"/>
            </w:tcBorders>
            <w:vAlign w:val="bottom"/>
          </w:tcPr>
          <w:p w14:paraId="567625D5"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994" w:type="dxa"/>
            <w:vMerge w:val="restart"/>
            <w:tcBorders>
              <w:top w:val="nil"/>
              <w:left w:val="nil"/>
              <w:bottom w:val="nil"/>
              <w:right w:val="single" w:sz="4" w:space="0" w:color="auto"/>
            </w:tcBorders>
            <w:vAlign w:val="bottom"/>
          </w:tcPr>
          <w:p w14:paraId="22739900" w14:textId="77777777" w:rsidR="005B78A2" w:rsidRPr="00867932" w:rsidRDefault="005B78A2" w:rsidP="00D979DC">
            <w:pPr>
              <w:widowControl w:val="0"/>
              <w:autoSpaceDE w:val="0"/>
              <w:autoSpaceDN w:val="0"/>
              <w:adjustRightInd w:val="0"/>
              <w:spacing w:after="0" w:line="240" w:lineRule="auto"/>
              <w:jc w:val="center"/>
              <w:rPr>
                <w:rFonts w:ascii="Calibri" w:hAnsi="Calibri" w:cs="Calibri"/>
                <w:sz w:val="24"/>
                <w:szCs w:val="24"/>
              </w:rPr>
            </w:pPr>
          </w:p>
        </w:tc>
        <w:tc>
          <w:tcPr>
            <w:tcW w:w="980" w:type="dxa"/>
            <w:vMerge/>
            <w:vAlign w:val="bottom"/>
          </w:tcPr>
          <w:p w14:paraId="563E7600"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60" w:type="dxa"/>
            <w:tcBorders>
              <w:top w:val="nil"/>
              <w:left w:val="single" w:sz="4" w:space="0" w:color="auto"/>
              <w:bottom w:val="nil"/>
              <w:right w:val="single" w:sz="8" w:space="0" w:color="auto"/>
            </w:tcBorders>
            <w:vAlign w:val="bottom"/>
          </w:tcPr>
          <w:p w14:paraId="57DB30B1"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280" w:type="dxa"/>
            <w:tcBorders>
              <w:top w:val="nil"/>
              <w:left w:val="nil"/>
              <w:bottom w:val="nil"/>
              <w:right w:val="single" w:sz="8" w:space="0" w:color="auto"/>
            </w:tcBorders>
            <w:vAlign w:val="bottom"/>
          </w:tcPr>
          <w:p w14:paraId="7E70EDB5"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14:paraId="18D76BA2"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14:paraId="23660C18"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14:paraId="6B82FBB0"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
                <w:szCs w:val="2"/>
              </w:rPr>
            </w:pPr>
          </w:p>
        </w:tc>
      </w:tr>
      <w:tr w:rsidR="00867932" w:rsidRPr="00867932" w14:paraId="72337203" w14:textId="77777777" w:rsidTr="2387DDCC">
        <w:trPr>
          <w:trHeight w:val="165"/>
        </w:trPr>
        <w:tc>
          <w:tcPr>
            <w:tcW w:w="960" w:type="dxa"/>
            <w:tcBorders>
              <w:top w:val="nil"/>
              <w:left w:val="single" w:sz="8" w:space="0" w:color="auto"/>
              <w:bottom w:val="nil"/>
              <w:right w:val="single" w:sz="8" w:space="0" w:color="auto"/>
            </w:tcBorders>
            <w:vAlign w:val="bottom"/>
          </w:tcPr>
          <w:p w14:paraId="0A9D056E"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546" w:type="dxa"/>
            <w:tcBorders>
              <w:top w:val="nil"/>
              <w:left w:val="nil"/>
              <w:bottom w:val="nil"/>
              <w:right w:val="single" w:sz="8" w:space="0" w:color="auto"/>
            </w:tcBorders>
            <w:vAlign w:val="bottom"/>
          </w:tcPr>
          <w:p w14:paraId="780C8507"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994" w:type="dxa"/>
            <w:vMerge/>
            <w:vAlign w:val="bottom"/>
          </w:tcPr>
          <w:p w14:paraId="70EA92A7"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980" w:type="dxa"/>
            <w:tcBorders>
              <w:top w:val="nil"/>
              <w:left w:val="single" w:sz="4" w:space="0" w:color="auto"/>
              <w:bottom w:val="nil"/>
              <w:right w:val="single" w:sz="4" w:space="0" w:color="auto"/>
            </w:tcBorders>
            <w:vAlign w:val="bottom"/>
          </w:tcPr>
          <w:p w14:paraId="56B38645"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60" w:type="dxa"/>
            <w:tcBorders>
              <w:top w:val="nil"/>
              <w:left w:val="single" w:sz="4" w:space="0" w:color="auto"/>
              <w:bottom w:val="nil"/>
              <w:right w:val="single" w:sz="8" w:space="0" w:color="auto"/>
            </w:tcBorders>
            <w:vAlign w:val="bottom"/>
          </w:tcPr>
          <w:p w14:paraId="54E926FA"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280" w:type="dxa"/>
            <w:tcBorders>
              <w:top w:val="nil"/>
              <w:left w:val="nil"/>
              <w:bottom w:val="nil"/>
              <w:right w:val="single" w:sz="8" w:space="0" w:color="auto"/>
            </w:tcBorders>
            <w:vAlign w:val="bottom"/>
          </w:tcPr>
          <w:p w14:paraId="782F4E45"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14:paraId="754BFDB0"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14:paraId="3B2FA98D"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14:paraId="7D907026"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
                <w:szCs w:val="2"/>
              </w:rPr>
            </w:pPr>
          </w:p>
        </w:tc>
      </w:tr>
      <w:tr w:rsidR="00867932" w:rsidRPr="00867932" w14:paraId="07610692" w14:textId="77777777" w:rsidTr="2387DDCC">
        <w:trPr>
          <w:trHeight w:val="68"/>
        </w:trPr>
        <w:tc>
          <w:tcPr>
            <w:tcW w:w="960" w:type="dxa"/>
            <w:tcBorders>
              <w:top w:val="nil"/>
              <w:left w:val="single" w:sz="8" w:space="0" w:color="auto"/>
              <w:bottom w:val="single" w:sz="8" w:space="0" w:color="auto"/>
              <w:right w:val="single" w:sz="8" w:space="0" w:color="auto"/>
            </w:tcBorders>
            <w:vAlign w:val="bottom"/>
          </w:tcPr>
          <w:p w14:paraId="17773534"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546" w:type="dxa"/>
            <w:tcBorders>
              <w:top w:val="nil"/>
              <w:left w:val="nil"/>
              <w:bottom w:val="single" w:sz="8" w:space="0" w:color="auto"/>
              <w:right w:val="single" w:sz="8" w:space="0" w:color="auto"/>
            </w:tcBorders>
            <w:vAlign w:val="bottom"/>
          </w:tcPr>
          <w:p w14:paraId="5814E077"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994" w:type="dxa"/>
            <w:tcBorders>
              <w:top w:val="nil"/>
              <w:left w:val="nil"/>
              <w:bottom w:val="single" w:sz="8" w:space="0" w:color="auto"/>
              <w:right w:val="single" w:sz="4" w:space="0" w:color="auto"/>
            </w:tcBorders>
            <w:vAlign w:val="bottom"/>
          </w:tcPr>
          <w:p w14:paraId="5F5FE86C"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980" w:type="dxa"/>
            <w:tcBorders>
              <w:top w:val="nil"/>
              <w:left w:val="single" w:sz="4" w:space="0" w:color="auto"/>
              <w:bottom w:val="single" w:sz="8" w:space="0" w:color="auto"/>
              <w:right w:val="single" w:sz="8" w:space="0" w:color="auto"/>
            </w:tcBorders>
            <w:vAlign w:val="bottom"/>
          </w:tcPr>
          <w:p w14:paraId="14F1DBAD"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14:paraId="71B4DA0F"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14:paraId="6B663432"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14:paraId="08AAA810"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14:paraId="39BF548E"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14:paraId="6F7F107B"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
                <w:szCs w:val="2"/>
              </w:rPr>
            </w:pPr>
          </w:p>
        </w:tc>
      </w:tr>
      <w:tr w:rsidR="00867932" w:rsidRPr="00867932" w14:paraId="16C513C0" w14:textId="77777777" w:rsidTr="2387DDCC">
        <w:trPr>
          <w:trHeight w:val="280"/>
        </w:trPr>
        <w:tc>
          <w:tcPr>
            <w:tcW w:w="960" w:type="dxa"/>
            <w:tcBorders>
              <w:top w:val="nil"/>
              <w:left w:val="single" w:sz="8" w:space="0" w:color="auto"/>
              <w:bottom w:val="nil"/>
              <w:right w:val="single" w:sz="8" w:space="0" w:color="auto"/>
            </w:tcBorders>
            <w:vAlign w:val="bottom"/>
          </w:tcPr>
          <w:p w14:paraId="64EFB651" w14:textId="77777777" w:rsidR="005B78A2" w:rsidRPr="00867932" w:rsidRDefault="37D85E62" w:rsidP="00D979DC">
            <w:pPr>
              <w:widowControl w:val="0"/>
              <w:autoSpaceDE w:val="0"/>
              <w:autoSpaceDN w:val="0"/>
              <w:adjustRightInd w:val="0"/>
              <w:spacing w:after="0" w:line="280" w:lineRule="exact"/>
              <w:ind w:right="220"/>
              <w:jc w:val="center"/>
              <w:rPr>
                <w:rFonts w:ascii="Times New Roman" w:hAnsi="Times New Roman" w:cs="Times New Roman"/>
                <w:sz w:val="24"/>
                <w:szCs w:val="24"/>
              </w:rPr>
            </w:pPr>
            <w:r w:rsidRPr="00867932">
              <w:rPr>
                <w:rFonts w:ascii="Calibri" w:hAnsi="Calibri" w:cs="Calibri"/>
                <w:sz w:val="24"/>
                <w:szCs w:val="24"/>
              </w:rPr>
              <w:lastRenderedPageBreak/>
              <w:t>29.</w:t>
            </w:r>
          </w:p>
        </w:tc>
        <w:tc>
          <w:tcPr>
            <w:tcW w:w="1546" w:type="dxa"/>
            <w:tcBorders>
              <w:top w:val="nil"/>
              <w:left w:val="nil"/>
              <w:bottom w:val="nil"/>
              <w:right w:val="single" w:sz="8" w:space="0" w:color="auto"/>
            </w:tcBorders>
            <w:vAlign w:val="bottom"/>
          </w:tcPr>
          <w:p w14:paraId="53F1B8CB" w14:textId="77777777" w:rsidR="005B78A2" w:rsidRPr="00867932" w:rsidRDefault="37D85E62" w:rsidP="00D979DC">
            <w:pPr>
              <w:widowControl w:val="0"/>
              <w:autoSpaceDE w:val="0"/>
              <w:autoSpaceDN w:val="0"/>
              <w:adjustRightInd w:val="0"/>
              <w:spacing w:after="0" w:line="280" w:lineRule="exact"/>
              <w:ind w:left="100"/>
              <w:jc w:val="center"/>
              <w:rPr>
                <w:rFonts w:ascii="Times New Roman" w:hAnsi="Times New Roman" w:cs="Times New Roman"/>
                <w:sz w:val="24"/>
                <w:szCs w:val="24"/>
              </w:rPr>
            </w:pPr>
            <w:r w:rsidRPr="00867932">
              <w:rPr>
                <w:rFonts w:ascii="Calibri" w:hAnsi="Calibri" w:cs="Calibri"/>
                <w:sz w:val="24"/>
                <w:szCs w:val="24"/>
              </w:rPr>
              <w:t>povijest</w:t>
            </w:r>
          </w:p>
        </w:tc>
        <w:tc>
          <w:tcPr>
            <w:tcW w:w="994" w:type="dxa"/>
            <w:tcBorders>
              <w:top w:val="nil"/>
              <w:left w:val="nil"/>
              <w:bottom w:val="nil"/>
              <w:right w:val="single" w:sz="8" w:space="0" w:color="auto"/>
            </w:tcBorders>
            <w:vAlign w:val="bottom"/>
          </w:tcPr>
          <w:p w14:paraId="474C5EDD" w14:textId="088653AB" w:rsidR="005B78A2" w:rsidRPr="00867932" w:rsidRDefault="37D85E62" w:rsidP="00D979DC">
            <w:pPr>
              <w:widowControl w:val="0"/>
              <w:autoSpaceDE w:val="0"/>
              <w:autoSpaceDN w:val="0"/>
              <w:adjustRightInd w:val="0"/>
              <w:spacing w:after="0" w:line="280" w:lineRule="exact"/>
              <w:jc w:val="center"/>
              <w:rPr>
                <w:rFonts w:ascii="Calibri" w:hAnsi="Calibri" w:cs="Calibri"/>
                <w:sz w:val="24"/>
                <w:szCs w:val="24"/>
              </w:rPr>
            </w:pPr>
            <w:r w:rsidRPr="00867932">
              <w:rPr>
                <w:rFonts w:ascii="Calibri" w:hAnsi="Calibri" w:cs="Calibri"/>
                <w:sz w:val="24"/>
                <w:szCs w:val="24"/>
              </w:rPr>
              <w:t>7. i</w:t>
            </w:r>
          </w:p>
        </w:tc>
        <w:tc>
          <w:tcPr>
            <w:tcW w:w="980" w:type="dxa"/>
            <w:vMerge w:val="restart"/>
            <w:tcBorders>
              <w:top w:val="nil"/>
              <w:left w:val="nil"/>
              <w:bottom w:val="nil"/>
              <w:right w:val="single" w:sz="4" w:space="0" w:color="auto"/>
            </w:tcBorders>
            <w:vAlign w:val="bottom"/>
          </w:tcPr>
          <w:p w14:paraId="72A4FFC0" w14:textId="77777777" w:rsidR="005B78A2" w:rsidRPr="00867932" w:rsidRDefault="005B78A2" w:rsidP="00D979DC">
            <w:pPr>
              <w:widowControl w:val="0"/>
              <w:autoSpaceDE w:val="0"/>
              <w:autoSpaceDN w:val="0"/>
              <w:adjustRightInd w:val="0"/>
              <w:spacing w:after="0" w:line="240" w:lineRule="auto"/>
              <w:jc w:val="center"/>
              <w:rPr>
                <w:rFonts w:ascii="Calibri" w:hAnsi="Calibri" w:cs="Calibri"/>
                <w:sz w:val="24"/>
                <w:szCs w:val="24"/>
              </w:rPr>
            </w:pPr>
            <w:r w:rsidRPr="00867932">
              <w:rPr>
                <w:rFonts w:ascii="Calibri" w:hAnsi="Calibri" w:cs="Calibri"/>
                <w:w w:val="98"/>
                <w:sz w:val="24"/>
                <w:szCs w:val="24"/>
              </w:rPr>
              <w:t>12</w:t>
            </w:r>
          </w:p>
        </w:tc>
        <w:tc>
          <w:tcPr>
            <w:tcW w:w="860" w:type="dxa"/>
            <w:tcBorders>
              <w:top w:val="nil"/>
              <w:left w:val="single" w:sz="4" w:space="0" w:color="auto"/>
              <w:bottom w:val="nil"/>
              <w:right w:val="single" w:sz="8" w:space="0" w:color="auto"/>
            </w:tcBorders>
            <w:vAlign w:val="bottom"/>
          </w:tcPr>
          <w:p w14:paraId="5081FEAD" w14:textId="77777777" w:rsidR="00D979DC" w:rsidRPr="00867932" w:rsidRDefault="00D979DC" w:rsidP="00D979DC">
            <w:pPr>
              <w:widowControl w:val="0"/>
              <w:autoSpaceDE w:val="0"/>
              <w:autoSpaceDN w:val="0"/>
              <w:adjustRightInd w:val="0"/>
              <w:spacing w:after="0" w:line="280" w:lineRule="exact"/>
              <w:ind w:right="260"/>
              <w:jc w:val="center"/>
              <w:rPr>
                <w:rFonts w:ascii="Calibri" w:hAnsi="Calibri" w:cs="Calibri"/>
                <w:sz w:val="24"/>
                <w:szCs w:val="24"/>
              </w:rPr>
            </w:pPr>
          </w:p>
          <w:p w14:paraId="0923B716" w14:textId="4C4364E2" w:rsidR="005B78A2" w:rsidRPr="00867932" w:rsidRDefault="37D85E62" w:rsidP="00D979DC">
            <w:pPr>
              <w:widowControl w:val="0"/>
              <w:autoSpaceDE w:val="0"/>
              <w:autoSpaceDN w:val="0"/>
              <w:adjustRightInd w:val="0"/>
              <w:spacing w:after="0" w:line="280" w:lineRule="exact"/>
              <w:ind w:right="260"/>
              <w:rPr>
                <w:rFonts w:ascii="Times New Roman" w:hAnsi="Times New Roman" w:cs="Times New Roman"/>
                <w:sz w:val="24"/>
                <w:szCs w:val="24"/>
              </w:rPr>
            </w:pPr>
            <w:r w:rsidRPr="00867932">
              <w:rPr>
                <w:rFonts w:ascii="Calibri" w:hAnsi="Calibri" w:cs="Calibri"/>
                <w:sz w:val="24"/>
                <w:szCs w:val="24"/>
              </w:rPr>
              <w:t>1</w:t>
            </w:r>
          </w:p>
        </w:tc>
        <w:tc>
          <w:tcPr>
            <w:tcW w:w="3280" w:type="dxa"/>
            <w:tcBorders>
              <w:top w:val="nil"/>
              <w:left w:val="nil"/>
              <w:bottom w:val="nil"/>
              <w:right w:val="single" w:sz="8" w:space="0" w:color="auto"/>
            </w:tcBorders>
            <w:vAlign w:val="bottom"/>
          </w:tcPr>
          <w:p w14:paraId="04993D21" w14:textId="77777777" w:rsidR="005B78A2" w:rsidRPr="00867932" w:rsidRDefault="133DA4BD" w:rsidP="00D979DC">
            <w:pPr>
              <w:widowControl w:val="0"/>
              <w:autoSpaceDE w:val="0"/>
              <w:autoSpaceDN w:val="0"/>
              <w:adjustRightInd w:val="0"/>
              <w:spacing w:after="0" w:line="280" w:lineRule="exact"/>
              <w:ind w:left="100"/>
              <w:jc w:val="center"/>
              <w:rPr>
                <w:rFonts w:ascii="Times New Roman" w:hAnsi="Times New Roman" w:cs="Times New Roman"/>
                <w:sz w:val="24"/>
                <w:szCs w:val="24"/>
              </w:rPr>
            </w:pPr>
            <w:r w:rsidRPr="00867932">
              <w:rPr>
                <w:rFonts w:ascii="Calibri" w:hAnsi="Calibri" w:cs="Calibri"/>
                <w:sz w:val="24"/>
                <w:szCs w:val="24"/>
              </w:rPr>
              <w:t>Tomislav Bogdanović</w:t>
            </w:r>
          </w:p>
        </w:tc>
        <w:tc>
          <w:tcPr>
            <w:tcW w:w="260" w:type="dxa"/>
            <w:tcBorders>
              <w:top w:val="nil"/>
              <w:left w:val="nil"/>
              <w:bottom w:val="nil"/>
              <w:right w:val="single" w:sz="8" w:space="0" w:color="auto"/>
            </w:tcBorders>
            <w:vAlign w:val="bottom"/>
          </w:tcPr>
          <w:p w14:paraId="6B5EE03B" w14:textId="77777777" w:rsidR="005B78A2" w:rsidRPr="00867932" w:rsidRDefault="37D85E62" w:rsidP="00D979DC">
            <w:pPr>
              <w:widowControl w:val="0"/>
              <w:autoSpaceDE w:val="0"/>
              <w:autoSpaceDN w:val="0"/>
              <w:adjustRightInd w:val="0"/>
              <w:spacing w:after="0" w:line="280" w:lineRule="exact"/>
              <w:jc w:val="center"/>
              <w:rPr>
                <w:rFonts w:ascii="Times New Roman" w:hAnsi="Times New Roman" w:cs="Times New Roman"/>
                <w:sz w:val="24"/>
                <w:szCs w:val="24"/>
              </w:rPr>
            </w:pPr>
            <w:r w:rsidRPr="00867932">
              <w:rPr>
                <w:rFonts w:ascii="Calibri" w:hAnsi="Calibri" w:cs="Calibri"/>
                <w:sz w:val="24"/>
                <w:szCs w:val="24"/>
              </w:rPr>
              <w:t>1</w:t>
            </w:r>
          </w:p>
        </w:tc>
        <w:tc>
          <w:tcPr>
            <w:tcW w:w="1740" w:type="dxa"/>
            <w:tcBorders>
              <w:top w:val="nil"/>
              <w:left w:val="nil"/>
              <w:bottom w:val="nil"/>
              <w:right w:val="single" w:sz="8" w:space="0" w:color="auto"/>
            </w:tcBorders>
            <w:vAlign w:val="bottom"/>
          </w:tcPr>
          <w:p w14:paraId="1A4A9AAE" w14:textId="77777777" w:rsidR="005B78A2" w:rsidRPr="00867932" w:rsidRDefault="37D85E62" w:rsidP="00D979DC">
            <w:pPr>
              <w:widowControl w:val="0"/>
              <w:autoSpaceDE w:val="0"/>
              <w:autoSpaceDN w:val="0"/>
              <w:adjustRightInd w:val="0"/>
              <w:spacing w:after="0" w:line="280" w:lineRule="exact"/>
              <w:ind w:right="640"/>
              <w:jc w:val="center"/>
              <w:rPr>
                <w:rFonts w:ascii="Times New Roman" w:hAnsi="Times New Roman" w:cs="Times New Roman"/>
                <w:sz w:val="24"/>
                <w:szCs w:val="24"/>
              </w:rPr>
            </w:pPr>
            <w:r w:rsidRPr="00867932">
              <w:rPr>
                <w:rFonts w:ascii="Calibri" w:hAnsi="Calibri" w:cs="Calibri"/>
                <w:sz w:val="24"/>
                <w:szCs w:val="24"/>
              </w:rPr>
              <w:t>35</w:t>
            </w:r>
          </w:p>
        </w:tc>
        <w:tc>
          <w:tcPr>
            <w:tcW w:w="30" w:type="dxa"/>
            <w:tcBorders>
              <w:top w:val="nil"/>
              <w:left w:val="nil"/>
              <w:bottom w:val="nil"/>
              <w:right w:val="nil"/>
            </w:tcBorders>
            <w:vAlign w:val="bottom"/>
          </w:tcPr>
          <w:p w14:paraId="4224ED7C"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
                <w:szCs w:val="2"/>
              </w:rPr>
            </w:pPr>
          </w:p>
        </w:tc>
      </w:tr>
      <w:tr w:rsidR="00867932" w:rsidRPr="00867932" w14:paraId="54A68575" w14:textId="77777777" w:rsidTr="2387DDCC">
        <w:trPr>
          <w:trHeight w:val="170"/>
        </w:trPr>
        <w:tc>
          <w:tcPr>
            <w:tcW w:w="960" w:type="dxa"/>
            <w:tcBorders>
              <w:top w:val="nil"/>
              <w:left w:val="single" w:sz="8" w:space="0" w:color="auto"/>
              <w:bottom w:val="nil"/>
              <w:right w:val="single" w:sz="8" w:space="0" w:color="auto"/>
            </w:tcBorders>
            <w:vAlign w:val="bottom"/>
          </w:tcPr>
          <w:p w14:paraId="330838BD"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546" w:type="dxa"/>
            <w:tcBorders>
              <w:top w:val="nil"/>
              <w:left w:val="nil"/>
              <w:bottom w:val="nil"/>
              <w:right w:val="single" w:sz="8" w:space="0" w:color="auto"/>
            </w:tcBorders>
            <w:vAlign w:val="bottom"/>
          </w:tcPr>
          <w:p w14:paraId="3941A625"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994" w:type="dxa"/>
            <w:vMerge w:val="restart"/>
            <w:tcBorders>
              <w:top w:val="nil"/>
              <w:left w:val="nil"/>
              <w:bottom w:val="nil"/>
              <w:right w:val="single" w:sz="4" w:space="0" w:color="auto"/>
            </w:tcBorders>
            <w:vAlign w:val="bottom"/>
          </w:tcPr>
          <w:p w14:paraId="50834712"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r w:rsidRPr="00867932">
              <w:rPr>
                <w:rFonts w:ascii="Calibri" w:hAnsi="Calibri" w:cs="Calibri"/>
                <w:w w:val="98"/>
                <w:sz w:val="24"/>
                <w:szCs w:val="24"/>
              </w:rPr>
              <w:t>8.</w:t>
            </w:r>
          </w:p>
        </w:tc>
        <w:tc>
          <w:tcPr>
            <w:tcW w:w="980" w:type="dxa"/>
            <w:vMerge/>
            <w:vAlign w:val="bottom"/>
          </w:tcPr>
          <w:p w14:paraId="1BF5E8EE"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60" w:type="dxa"/>
            <w:tcBorders>
              <w:top w:val="nil"/>
              <w:left w:val="single" w:sz="4" w:space="0" w:color="auto"/>
              <w:bottom w:val="nil"/>
              <w:right w:val="single" w:sz="8" w:space="0" w:color="auto"/>
            </w:tcBorders>
            <w:vAlign w:val="bottom"/>
          </w:tcPr>
          <w:p w14:paraId="7B3403DF"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280" w:type="dxa"/>
            <w:vMerge w:val="restart"/>
            <w:tcBorders>
              <w:top w:val="nil"/>
              <w:left w:val="nil"/>
              <w:bottom w:val="nil"/>
              <w:right w:val="single" w:sz="8" w:space="0" w:color="auto"/>
            </w:tcBorders>
            <w:vAlign w:val="bottom"/>
          </w:tcPr>
          <w:p w14:paraId="2DB483DF" w14:textId="77777777" w:rsidR="005B78A2" w:rsidRPr="00867932" w:rsidRDefault="005B78A2" w:rsidP="00D979DC">
            <w:pPr>
              <w:widowControl w:val="0"/>
              <w:autoSpaceDE w:val="0"/>
              <w:autoSpaceDN w:val="0"/>
              <w:adjustRightInd w:val="0"/>
              <w:spacing w:after="0" w:line="240" w:lineRule="auto"/>
              <w:jc w:val="center"/>
              <w:rPr>
                <w:rFonts w:ascii="Calibri" w:hAnsi="Calibri" w:cs="Calibri"/>
                <w:sz w:val="24"/>
                <w:szCs w:val="24"/>
              </w:rPr>
            </w:pPr>
          </w:p>
        </w:tc>
        <w:tc>
          <w:tcPr>
            <w:tcW w:w="260" w:type="dxa"/>
            <w:tcBorders>
              <w:top w:val="nil"/>
              <w:left w:val="nil"/>
              <w:bottom w:val="nil"/>
              <w:right w:val="single" w:sz="8" w:space="0" w:color="auto"/>
            </w:tcBorders>
            <w:vAlign w:val="bottom"/>
          </w:tcPr>
          <w:p w14:paraId="0994303C"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14:paraId="0613CC25"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14:paraId="7836CA9C"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
                <w:szCs w:val="2"/>
              </w:rPr>
            </w:pPr>
          </w:p>
        </w:tc>
      </w:tr>
      <w:tr w:rsidR="00867932" w:rsidRPr="00867932" w14:paraId="140836A0" w14:textId="77777777" w:rsidTr="2387DDCC">
        <w:trPr>
          <w:trHeight w:val="165"/>
        </w:trPr>
        <w:tc>
          <w:tcPr>
            <w:tcW w:w="960" w:type="dxa"/>
            <w:tcBorders>
              <w:top w:val="nil"/>
              <w:left w:val="single" w:sz="8" w:space="0" w:color="auto"/>
              <w:bottom w:val="nil"/>
              <w:right w:val="single" w:sz="8" w:space="0" w:color="auto"/>
            </w:tcBorders>
            <w:vAlign w:val="bottom"/>
          </w:tcPr>
          <w:p w14:paraId="14A57484"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546" w:type="dxa"/>
            <w:tcBorders>
              <w:top w:val="nil"/>
              <w:left w:val="nil"/>
              <w:bottom w:val="nil"/>
              <w:right w:val="single" w:sz="8" w:space="0" w:color="auto"/>
            </w:tcBorders>
            <w:vAlign w:val="bottom"/>
          </w:tcPr>
          <w:p w14:paraId="42E3FBC2"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994" w:type="dxa"/>
            <w:vMerge/>
            <w:vAlign w:val="bottom"/>
          </w:tcPr>
          <w:p w14:paraId="18113A09"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980" w:type="dxa"/>
            <w:tcBorders>
              <w:top w:val="nil"/>
              <w:left w:val="single" w:sz="4" w:space="0" w:color="auto"/>
              <w:bottom w:val="nil"/>
              <w:right w:val="single" w:sz="4" w:space="0" w:color="auto"/>
            </w:tcBorders>
            <w:vAlign w:val="bottom"/>
          </w:tcPr>
          <w:p w14:paraId="18AF15B3"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60" w:type="dxa"/>
            <w:tcBorders>
              <w:top w:val="nil"/>
              <w:left w:val="single" w:sz="4" w:space="0" w:color="auto"/>
              <w:bottom w:val="nil"/>
              <w:right w:val="single" w:sz="8" w:space="0" w:color="auto"/>
            </w:tcBorders>
            <w:vAlign w:val="bottom"/>
          </w:tcPr>
          <w:p w14:paraId="44EC7652"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280" w:type="dxa"/>
            <w:vMerge/>
            <w:vAlign w:val="bottom"/>
          </w:tcPr>
          <w:p w14:paraId="3ADFD508"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14:paraId="1935F1DB"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14:paraId="63F7BA64"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14:paraId="11AD48F1"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
                <w:szCs w:val="2"/>
              </w:rPr>
            </w:pPr>
          </w:p>
        </w:tc>
      </w:tr>
      <w:tr w:rsidR="00867932" w:rsidRPr="00867932" w14:paraId="3547A4C1" w14:textId="77777777" w:rsidTr="2387DDCC">
        <w:trPr>
          <w:trHeight w:val="50"/>
        </w:trPr>
        <w:tc>
          <w:tcPr>
            <w:tcW w:w="960" w:type="dxa"/>
            <w:tcBorders>
              <w:top w:val="nil"/>
              <w:left w:val="single" w:sz="8" w:space="0" w:color="auto"/>
              <w:bottom w:val="single" w:sz="8" w:space="0" w:color="auto"/>
              <w:right w:val="single" w:sz="8" w:space="0" w:color="auto"/>
            </w:tcBorders>
            <w:vAlign w:val="bottom"/>
          </w:tcPr>
          <w:p w14:paraId="6F1FF6B7"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546" w:type="dxa"/>
            <w:tcBorders>
              <w:top w:val="nil"/>
              <w:left w:val="nil"/>
              <w:bottom w:val="single" w:sz="8" w:space="0" w:color="auto"/>
              <w:right w:val="single" w:sz="8" w:space="0" w:color="auto"/>
            </w:tcBorders>
            <w:vAlign w:val="bottom"/>
          </w:tcPr>
          <w:p w14:paraId="08D2AF85"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994" w:type="dxa"/>
            <w:tcBorders>
              <w:top w:val="nil"/>
              <w:left w:val="nil"/>
              <w:bottom w:val="single" w:sz="8" w:space="0" w:color="auto"/>
              <w:right w:val="single" w:sz="4" w:space="0" w:color="auto"/>
            </w:tcBorders>
            <w:vAlign w:val="bottom"/>
          </w:tcPr>
          <w:p w14:paraId="5A259495"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980" w:type="dxa"/>
            <w:tcBorders>
              <w:top w:val="nil"/>
              <w:left w:val="single" w:sz="4" w:space="0" w:color="auto"/>
              <w:bottom w:val="single" w:sz="8" w:space="0" w:color="auto"/>
              <w:right w:val="single" w:sz="8" w:space="0" w:color="auto"/>
            </w:tcBorders>
            <w:vAlign w:val="bottom"/>
          </w:tcPr>
          <w:p w14:paraId="676C0DDA"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14:paraId="60EC9516"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14:paraId="5945FE44"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14:paraId="66387125"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14:paraId="06C30544"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14:paraId="0F517030"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
                <w:szCs w:val="2"/>
              </w:rPr>
            </w:pPr>
          </w:p>
        </w:tc>
      </w:tr>
      <w:tr w:rsidR="00867932" w:rsidRPr="00867932" w14:paraId="69E2F2B2" w14:textId="77777777" w:rsidTr="2387DDCC">
        <w:trPr>
          <w:trHeight w:val="280"/>
        </w:trPr>
        <w:tc>
          <w:tcPr>
            <w:tcW w:w="960" w:type="dxa"/>
            <w:tcBorders>
              <w:top w:val="nil"/>
              <w:left w:val="single" w:sz="8" w:space="0" w:color="auto"/>
              <w:bottom w:val="nil"/>
              <w:right w:val="single" w:sz="8" w:space="0" w:color="auto"/>
            </w:tcBorders>
            <w:vAlign w:val="bottom"/>
          </w:tcPr>
          <w:p w14:paraId="27D1330A" w14:textId="77777777" w:rsidR="005B78A2" w:rsidRPr="00867932" w:rsidRDefault="4819DA4E" w:rsidP="00D979DC">
            <w:pPr>
              <w:widowControl w:val="0"/>
              <w:autoSpaceDE w:val="0"/>
              <w:autoSpaceDN w:val="0"/>
              <w:adjustRightInd w:val="0"/>
              <w:spacing w:after="0" w:line="280" w:lineRule="exact"/>
              <w:ind w:right="220"/>
              <w:jc w:val="center"/>
              <w:rPr>
                <w:rFonts w:ascii="Times New Roman" w:hAnsi="Times New Roman" w:cs="Times New Roman"/>
                <w:sz w:val="24"/>
                <w:szCs w:val="24"/>
              </w:rPr>
            </w:pPr>
            <w:r w:rsidRPr="00867932">
              <w:rPr>
                <w:rFonts w:ascii="Calibri" w:hAnsi="Calibri" w:cs="Calibri"/>
                <w:sz w:val="24"/>
                <w:szCs w:val="24"/>
              </w:rPr>
              <w:t>30.</w:t>
            </w:r>
          </w:p>
        </w:tc>
        <w:tc>
          <w:tcPr>
            <w:tcW w:w="1546" w:type="dxa"/>
            <w:tcBorders>
              <w:top w:val="nil"/>
              <w:left w:val="nil"/>
              <w:bottom w:val="nil"/>
              <w:right w:val="single" w:sz="8" w:space="0" w:color="auto"/>
            </w:tcBorders>
            <w:vAlign w:val="bottom"/>
          </w:tcPr>
          <w:p w14:paraId="249E8F98" w14:textId="1CF3FB6A" w:rsidR="005B78A2" w:rsidRPr="00867932" w:rsidRDefault="00C87DE2" w:rsidP="00D979DC">
            <w:pPr>
              <w:widowControl w:val="0"/>
              <w:autoSpaceDE w:val="0"/>
              <w:autoSpaceDN w:val="0"/>
              <w:adjustRightInd w:val="0"/>
              <w:spacing w:after="0" w:line="280" w:lineRule="exact"/>
              <w:ind w:left="100"/>
              <w:jc w:val="center"/>
              <w:rPr>
                <w:rFonts w:ascii="Times New Roman" w:hAnsi="Times New Roman" w:cs="Times New Roman"/>
                <w:sz w:val="24"/>
                <w:szCs w:val="24"/>
              </w:rPr>
            </w:pPr>
            <w:r>
              <w:rPr>
                <w:rFonts w:ascii="Calibri" w:hAnsi="Calibri" w:cs="Calibri"/>
                <w:sz w:val="24"/>
                <w:szCs w:val="24"/>
              </w:rPr>
              <w:t>k</w:t>
            </w:r>
            <w:r w:rsidR="19B4A72E" w:rsidRPr="00867932">
              <w:rPr>
                <w:rFonts w:ascii="Calibri" w:hAnsi="Calibri" w:cs="Calibri"/>
                <w:sz w:val="24"/>
                <w:szCs w:val="24"/>
              </w:rPr>
              <w:t>emija</w:t>
            </w:r>
          </w:p>
        </w:tc>
        <w:tc>
          <w:tcPr>
            <w:tcW w:w="994" w:type="dxa"/>
            <w:tcBorders>
              <w:top w:val="nil"/>
              <w:left w:val="nil"/>
              <w:bottom w:val="nil"/>
              <w:right w:val="single" w:sz="8" w:space="0" w:color="auto"/>
            </w:tcBorders>
            <w:vAlign w:val="bottom"/>
          </w:tcPr>
          <w:p w14:paraId="1F9EC98D" w14:textId="24448EE8" w:rsidR="005B78A2" w:rsidRPr="00867932" w:rsidRDefault="19B4A72E" w:rsidP="00D979DC">
            <w:pPr>
              <w:widowControl w:val="0"/>
              <w:autoSpaceDE w:val="0"/>
              <w:autoSpaceDN w:val="0"/>
              <w:adjustRightInd w:val="0"/>
              <w:spacing w:after="0" w:line="280" w:lineRule="exact"/>
              <w:jc w:val="center"/>
              <w:rPr>
                <w:rFonts w:ascii="Times New Roman" w:hAnsi="Times New Roman" w:cs="Times New Roman"/>
                <w:sz w:val="24"/>
                <w:szCs w:val="24"/>
              </w:rPr>
            </w:pPr>
            <w:r w:rsidRPr="00867932">
              <w:rPr>
                <w:rFonts w:ascii="Calibri" w:hAnsi="Calibri" w:cs="Calibri"/>
                <w:sz w:val="24"/>
                <w:szCs w:val="24"/>
              </w:rPr>
              <w:t>8.</w:t>
            </w:r>
          </w:p>
        </w:tc>
        <w:tc>
          <w:tcPr>
            <w:tcW w:w="980" w:type="dxa"/>
            <w:vMerge w:val="restart"/>
            <w:tcBorders>
              <w:top w:val="nil"/>
              <w:left w:val="nil"/>
              <w:bottom w:val="nil"/>
              <w:right w:val="single" w:sz="4" w:space="0" w:color="auto"/>
            </w:tcBorders>
            <w:vAlign w:val="bottom"/>
          </w:tcPr>
          <w:p w14:paraId="1D0ADF7A" w14:textId="3956FFF3" w:rsidR="005B78A2" w:rsidRPr="00867932" w:rsidRDefault="19B4A72E" w:rsidP="00D979DC">
            <w:pPr>
              <w:widowControl w:val="0"/>
              <w:autoSpaceDE w:val="0"/>
              <w:autoSpaceDN w:val="0"/>
              <w:adjustRightInd w:val="0"/>
              <w:spacing w:after="0" w:line="240" w:lineRule="auto"/>
              <w:jc w:val="center"/>
              <w:rPr>
                <w:rFonts w:ascii="Calibri" w:hAnsi="Calibri" w:cs="Calibri"/>
                <w:sz w:val="24"/>
                <w:szCs w:val="24"/>
              </w:rPr>
            </w:pPr>
            <w:r w:rsidRPr="00867932">
              <w:rPr>
                <w:rFonts w:ascii="Calibri" w:hAnsi="Calibri" w:cs="Calibri"/>
                <w:sz w:val="24"/>
                <w:szCs w:val="24"/>
              </w:rPr>
              <w:t>6</w:t>
            </w:r>
          </w:p>
        </w:tc>
        <w:tc>
          <w:tcPr>
            <w:tcW w:w="860" w:type="dxa"/>
            <w:tcBorders>
              <w:top w:val="nil"/>
              <w:left w:val="single" w:sz="4" w:space="0" w:color="auto"/>
              <w:bottom w:val="nil"/>
              <w:right w:val="single" w:sz="8" w:space="0" w:color="auto"/>
            </w:tcBorders>
            <w:vAlign w:val="bottom"/>
          </w:tcPr>
          <w:p w14:paraId="59BF04B7" w14:textId="77777777" w:rsidR="005B78A2" w:rsidRPr="00867932" w:rsidRDefault="19B4A72E" w:rsidP="00D979DC">
            <w:pPr>
              <w:widowControl w:val="0"/>
              <w:autoSpaceDE w:val="0"/>
              <w:autoSpaceDN w:val="0"/>
              <w:adjustRightInd w:val="0"/>
              <w:spacing w:after="0" w:line="280" w:lineRule="exact"/>
              <w:ind w:right="260"/>
              <w:jc w:val="center"/>
              <w:rPr>
                <w:rFonts w:ascii="Times New Roman" w:hAnsi="Times New Roman" w:cs="Times New Roman"/>
                <w:sz w:val="24"/>
                <w:szCs w:val="24"/>
              </w:rPr>
            </w:pPr>
            <w:r w:rsidRPr="00867932">
              <w:rPr>
                <w:rFonts w:ascii="Calibri" w:hAnsi="Calibri" w:cs="Calibri"/>
                <w:sz w:val="24"/>
                <w:szCs w:val="24"/>
              </w:rPr>
              <w:t>1</w:t>
            </w:r>
          </w:p>
        </w:tc>
        <w:tc>
          <w:tcPr>
            <w:tcW w:w="3280" w:type="dxa"/>
            <w:tcBorders>
              <w:top w:val="nil"/>
              <w:left w:val="nil"/>
              <w:bottom w:val="nil"/>
              <w:right w:val="single" w:sz="8" w:space="0" w:color="auto"/>
            </w:tcBorders>
            <w:vAlign w:val="bottom"/>
          </w:tcPr>
          <w:p w14:paraId="079A3932" w14:textId="77777777" w:rsidR="005B78A2" w:rsidRPr="00867932" w:rsidRDefault="133DA4BD" w:rsidP="00D979DC">
            <w:pPr>
              <w:widowControl w:val="0"/>
              <w:autoSpaceDE w:val="0"/>
              <w:autoSpaceDN w:val="0"/>
              <w:adjustRightInd w:val="0"/>
              <w:spacing w:after="0" w:line="280" w:lineRule="exact"/>
              <w:ind w:left="100"/>
              <w:jc w:val="center"/>
              <w:rPr>
                <w:rFonts w:ascii="Calibri" w:hAnsi="Calibri" w:cs="Calibri"/>
                <w:sz w:val="24"/>
                <w:szCs w:val="24"/>
              </w:rPr>
            </w:pPr>
            <w:r w:rsidRPr="00867932">
              <w:rPr>
                <w:rFonts w:ascii="Calibri" w:hAnsi="Calibri" w:cs="Calibri"/>
                <w:sz w:val="24"/>
                <w:szCs w:val="24"/>
              </w:rPr>
              <w:t xml:space="preserve">Anita </w:t>
            </w:r>
            <w:proofErr w:type="spellStart"/>
            <w:r w:rsidRPr="00867932">
              <w:rPr>
                <w:rFonts w:ascii="Calibri" w:hAnsi="Calibri" w:cs="Calibri"/>
                <w:sz w:val="24"/>
                <w:szCs w:val="24"/>
              </w:rPr>
              <w:t>Sokač</w:t>
            </w:r>
            <w:proofErr w:type="spellEnd"/>
          </w:p>
        </w:tc>
        <w:tc>
          <w:tcPr>
            <w:tcW w:w="260" w:type="dxa"/>
            <w:tcBorders>
              <w:top w:val="nil"/>
              <w:left w:val="nil"/>
              <w:bottom w:val="nil"/>
              <w:right w:val="single" w:sz="8" w:space="0" w:color="auto"/>
            </w:tcBorders>
            <w:vAlign w:val="bottom"/>
          </w:tcPr>
          <w:p w14:paraId="3C003525" w14:textId="77777777" w:rsidR="005B78A2" w:rsidRPr="00867932" w:rsidRDefault="4819DA4E" w:rsidP="00D979DC">
            <w:pPr>
              <w:widowControl w:val="0"/>
              <w:autoSpaceDE w:val="0"/>
              <w:autoSpaceDN w:val="0"/>
              <w:adjustRightInd w:val="0"/>
              <w:spacing w:after="0" w:line="280" w:lineRule="exact"/>
              <w:jc w:val="center"/>
              <w:rPr>
                <w:rFonts w:ascii="Times New Roman" w:hAnsi="Times New Roman" w:cs="Times New Roman"/>
                <w:sz w:val="24"/>
                <w:szCs w:val="24"/>
              </w:rPr>
            </w:pPr>
            <w:r w:rsidRPr="00867932">
              <w:rPr>
                <w:rFonts w:ascii="Calibri" w:hAnsi="Calibri" w:cs="Calibri"/>
                <w:sz w:val="24"/>
                <w:szCs w:val="24"/>
              </w:rPr>
              <w:t>1</w:t>
            </w:r>
          </w:p>
        </w:tc>
        <w:tc>
          <w:tcPr>
            <w:tcW w:w="1740" w:type="dxa"/>
            <w:tcBorders>
              <w:top w:val="nil"/>
              <w:left w:val="nil"/>
              <w:bottom w:val="nil"/>
              <w:right w:val="single" w:sz="8" w:space="0" w:color="auto"/>
            </w:tcBorders>
            <w:vAlign w:val="bottom"/>
          </w:tcPr>
          <w:p w14:paraId="0C2D5C07" w14:textId="77777777" w:rsidR="005B78A2" w:rsidRPr="00867932" w:rsidRDefault="4819DA4E" w:rsidP="00D979DC">
            <w:pPr>
              <w:widowControl w:val="0"/>
              <w:autoSpaceDE w:val="0"/>
              <w:autoSpaceDN w:val="0"/>
              <w:adjustRightInd w:val="0"/>
              <w:spacing w:after="0" w:line="280" w:lineRule="exact"/>
              <w:ind w:right="640"/>
              <w:jc w:val="center"/>
              <w:rPr>
                <w:rFonts w:ascii="Times New Roman" w:hAnsi="Times New Roman" w:cs="Times New Roman"/>
                <w:sz w:val="24"/>
                <w:szCs w:val="24"/>
              </w:rPr>
            </w:pPr>
            <w:r w:rsidRPr="00867932">
              <w:rPr>
                <w:rFonts w:ascii="Calibri" w:hAnsi="Calibri" w:cs="Calibri"/>
                <w:sz w:val="24"/>
                <w:szCs w:val="24"/>
              </w:rPr>
              <w:t>35</w:t>
            </w:r>
          </w:p>
        </w:tc>
        <w:tc>
          <w:tcPr>
            <w:tcW w:w="30" w:type="dxa"/>
            <w:tcBorders>
              <w:top w:val="nil"/>
              <w:left w:val="nil"/>
              <w:bottom w:val="nil"/>
              <w:right w:val="nil"/>
            </w:tcBorders>
            <w:vAlign w:val="bottom"/>
          </w:tcPr>
          <w:p w14:paraId="65559C6B"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
                <w:szCs w:val="2"/>
              </w:rPr>
            </w:pPr>
          </w:p>
        </w:tc>
      </w:tr>
      <w:tr w:rsidR="00867932" w:rsidRPr="00867932" w14:paraId="3785B1E1" w14:textId="77777777" w:rsidTr="2387DDCC">
        <w:trPr>
          <w:trHeight w:val="165"/>
        </w:trPr>
        <w:tc>
          <w:tcPr>
            <w:tcW w:w="960" w:type="dxa"/>
            <w:tcBorders>
              <w:top w:val="nil"/>
              <w:left w:val="single" w:sz="8" w:space="0" w:color="auto"/>
              <w:bottom w:val="nil"/>
              <w:right w:val="single" w:sz="8" w:space="0" w:color="auto"/>
            </w:tcBorders>
            <w:vAlign w:val="bottom"/>
          </w:tcPr>
          <w:p w14:paraId="23710AEB"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546" w:type="dxa"/>
            <w:tcBorders>
              <w:top w:val="nil"/>
              <w:left w:val="nil"/>
              <w:bottom w:val="nil"/>
              <w:right w:val="single" w:sz="8" w:space="0" w:color="auto"/>
            </w:tcBorders>
            <w:vAlign w:val="bottom"/>
          </w:tcPr>
          <w:p w14:paraId="7CA4C9BB"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994" w:type="dxa"/>
            <w:vMerge w:val="restart"/>
            <w:tcBorders>
              <w:top w:val="nil"/>
              <w:left w:val="nil"/>
              <w:bottom w:val="nil"/>
              <w:right w:val="single" w:sz="4" w:space="0" w:color="auto"/>
            </w:tcBorders>
            <w:vAlign w:val="bottom"/>
          </w:tcPr>
          <w:p w14:paraId="19750B75" w14:textId="77777777" w:rsidR="005B78A2" w:rsidRPr="00867932" w:rsidRDefault="005B78A2" w:rsidP="00D979DC">
            <w:pPr>
              <w:widowControl w:val="0"/>
              <w:autoSpaceDE w:val="0"/>
              <w:autoSpaceDN w:val="0"/>
              <w:adjustRightInd w:val="0"/>
              <w:spacing w:after="0" w:line="240" w:lineRule="auto"/>
              <w:jc w:val="center"/>
              <w:rPr>
                <w:rFonts w:ascii="Calibri" w:hAnsi="Calibri" w:cs="Calibri"/>
                <w:sz w:val="24"/>
                <w:szCs w:val="24"/>
              </w:rPr>
            </w:pPr>
          </w:p>
        </w:tc>
        <w:tc>
          <w:tcPr>
            <w:tcW w:w="980" w:type="dxa"/>
            <w:vMerge/>
            <w:vAlign w:val="bottom"/>
          </w:tcPr>
          <w:p w14:paraId="196539C0"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60" w:type="dxa"/>
            <w:tcBorders>
              <w:top w:val="nil"/>
              <w:left w:val="single" w:sz="4" w:space="0" w:color="auto"/>
              <w:bottom w:val="nil"/>
              <w:right w:val="single" w:sz="8" w:space="0" w:color="auto"/>
            </w:tcBorders>
            <w:vAlign w:val="bottom"/>
          </w:tcPr>
          <w:p w14:paraId="4CD14B65"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280" w:type="dxa"/>
            <w:tcBorders>
              <w:top w:val="nil"/>
              <w:left w:val="nil"/>
              <w:bottom w:val="nil"/>
              <w:right w:val="single" w:sz="8" w:space="0" w:color="auto"/>
            </w:tcBorders>
            <w:vAlign w:val="bottom"/>
          </w:tcPr>
          <w:p w14:paraId="321EC6C3"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14:paraId="34243052"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14:paraId="181D7EFB"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14:paraId="5DB8B760"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
                <w:szCs w:val="2"/>
              </w:rPr>
            </w:pPr>
          </w:p>
        </w:tc>
      </w:tr>
      <w:tr w:rsidR="00867932" w:rsidRPr="00867932" w14:paraId="79739E70" w14:textId="77777777" w:rsidTr="2387DDCC">
        <w:trPr>
          <w:trHeight w:val="170"/>
        </w:trPr>
        <w:tc>
          <w:tcPr>
            <w:tcW w:w="960" w:type="dxa"/>
            <w:tcBorders>
              <w:top w:val="nil"/>
              <w:left w:val="single" w:sz="8" w:space="0" w:color="auto"/>
              <w:bottom w:val="nil"/>
              <w:right w:val="single" w:sz="8" w:space="0" w:color="auto"/>
            </w:tcBorders>
            <w:vAlign w:val="bottom"/>
          </w:tcPr>
          <w:p w14:paraId="66B7A83A"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546" w:type="dxa"/>
            <w:tcBorders>
              <w:top w:val="nil"/>
              <w:left w:val="nil"/>
              <w:bottom w:val="nil"/>
              <w:right w:val="single" w:sz="8" w:space="0" w:color="auto"/>
            </w:tcBorders>
            <w:vAlign w:val="bottom"/>
          </w:tcPr>
          <w:p w14:paraId="7233886B"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994" w:type="dxa"/>
            <w:vMerge/>
            <w:vAlign w:val="bottom"/>
          </w:tcPr>
          <w:p w14:paraId="191852F8"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980" w:type="dxa"/>
            <w:tcBorders>
              <w:top w:val="nil"/>
              <w:left w:val="single" w:sz="4" w:space="0" w:color="auto"/>
              <w:bottom w:val="nil"/>
              <w:right w:val="single" w:sz="4" w:space="0" w:color="auto"/>
            </w:tcBorders>
            <w:vAlign w:val="bottom"/>
          </w:tcPr>
          <w:p w14:paraId="13D271C3"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60" w:type="dxa"/>
            <w:tcBorders>
              <w:top w:val="nil"/>
              <w:left w:val="single" w:sz="4" w:space="0" w:color="auto"/>
              <w:bottom w:val="nil"/>
              <w:right w:val="single" w:sz="8" w:space="0" w:color="auto"/>
            </w:tcBorders>
            <w:vAlign w:val="bottom"/>
          </w:tcPr>
          <w:p w14:paraId="6C0DA9BA"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280" w:type="dxa"/>
            <w:tcBorders>
              <w:top w:val="nil"/>
              <w:left w:val="nil"/>
              <w:bottom w:val="nil"/>
              <w:right w:val="single" w:sz="8" w:space="0" w:color="auto"/>
            </w:tcBorders>
            <w:vAlign w:val="bottom"/>
          </w:tcPr>
          <w:p w14:paraId="4F287B89"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14:paraId="6E1C584A"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14:paraId="2D163F8E"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14:paraId="573AE814"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
                <w:szCs w:val="2"/>
              </w:rPr>
            </w:pPr>
          </w:p>
        </w:tc>
      </w:tr>
      <w:tr w:rsidR="00867932" w:rsidRPr="00867932" w14:paraId="7EC72A95" w14:textId="77777777" w:rsidTr="2387DDCC">
        <w:trPr>
          <w:trHeight w:val="68"/>
        </w:trPr>
        <w:tc>
          <w:tcPr>
            <w:tcW w:w="960" w:type="dxa"/>
            <w:tcBorders>
              <w:top w:val="nil"/>
              <w:left w:val="single" w:sz="8" w:space="0" w:color="auto"/>
              <w:bottom w:val="single" w:sz="8" w:space="0" w:color="auto"/>
              <w:right w:val="single" w:sz="8" w:space="0" w:color="auto"/>
            </w:tcBorders>
            <w:vAlign w:val="bottom"/>
          </w:tcPr>
          <w:p w14:paraId="27A8754D"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546" w:type="dxa"/>
            <w:tcBorders>
              <w:top w:val="nil"/>
              <w:left w:val="nil"/>
              <w:bottom w:val="single" w:sz="8" w:space="0" w:color="auto"/>
              <w:right w:val="single" w:sz="8" w:space="0" w:color="auto"/>
            </w:tcBorders>
            <w:vAlign w:val="bottom"/>
          </w:tcPr>
          <w:p w14:paraId="2B2C3BEE"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994" w:type="dxa"/>
            <w:tcBorders>
              <w:top w:val="nil"/>
              <w:left w:val="nil"/>
              <w:bottom w:val="single" w:sz="8" w:space="0" w:color="auto"/>
              <w:right w:val="single" w:sz="4" w:space="0" w:color="auto"/>
            </w:tcBorders>
            <w:vAlign w:val="bottom"/>
          </w:tcPr>
          <w:p w14:paraId="1D75F981"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980" w:type="dxa"/>
            <w:tcBorders>
              <w:top w:val="nil"/>
              <w:left w:val="single" w:sz="4" w:space="0" w:color="auto"/>
              <w:bottom w:val="single" w:sz="8" w:space="0" w:color="auto"/>
              <w:right w:val="single" w:sz="8" w:space="0" w:color="auto"/>
            </w:tcBorders>
            <w:vAlign w:val="bottom"/>
          </w:tcPr>
          <w:p w14:paraId="492E0C3C"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14:paraId="025559CF"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14:paraId="09013C57"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14:paraId="30921DD6"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14:paraId="532D7643"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14:paraId="65166A0A"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
                <w:szCs w:val="2"/>
              </w:rPr>
            </w:pPr>
          </w:p>
        </w:tc>
      </w:tr>
      <w:tr w:rsidR="00C93B3C" w:rsidRPr="00867932" w14:paraId="0FD11E33" w14:textId="77777777" w:rsidTr="2387DDCC">
        <w:trPr>
          <w:trHeight w:val="280"/>
        </w:trPr>
        <w:tc>
          <w:tcPr>
            <w:tcW w:w="960" w:type="dxa"/>
            <w:tcBorders>
              <w:top w:val="nil"/>
              <w:left w:val="single" w:sz="8" w:space="0" w:color="auto"/>
              <w:bottom w:val="nil"/>
              <w:right w:val="single" w:sz="8" w:space="0" w:color="auto"/>
            </w:tcBorders>
            <w:vAlign w:val="bottom"/>
          </w:tcPr>
          <w:p w14:paraId="0BC08230" w14:textId="77777777" w:rsidR="005B78A2" w:rsidRPr="00867932" w:rsidRDefault="4819DA4E" w:rsidP="00D979DC">
            <w:pPr>
              <w:widowControl w:val="0"/>
              <w:autoSpaceDE w:val="0"/>
              <w:autoSpaceDN w:val="0"/>
              <w:adjustRightInd w:val="0"/>
              <w:spacing w:after="0" w:line="280" w:lineRule="exact"/>
              <w:ind w:right="220"/>
              <w:jc w:val="center"/>
              <w:rPr>
                <w:rFonts w:ascii="Times New Roman" w:hAnsi="Times New Roman" w:cs="Times New Roman"/>
                <w:sz w:val="24"/>
                <w:szCs w:val="24"/>
              </w:rPr>
            </w:pPr>
            <w:r w:rsidRPr="00867932">
              <w:rPr>
                <w:rFonts w:ascii="Calibri" w:hAnsi="Calibri" w:cs="Calibri"/>
                <w:sz w:val="24"/>
                <w:szCs w:val="24"/>
              </w:rPr>
              <w:t>31.</w:t>
            </w:r>
          </w:p>
        </w:tc>
        <w:tc>
          <w:tcPr>
            <w:tcW w:w="1546" w:type="dxa"/>
            <w:tcBorders>
              <w:top w:val="nil"/>
              <w:left w:val="nil"/>
              <w:bottom w:val="nil"/>
              <w:right w:val="single" w:sz="8" w:space="0" w:color="auto"/>
            </w:tcBorders>
            <w:vAlign w:val="bottom"/>
          </w:tcPr>
          <w:p w14:paraId="333AE2C1" w14:textId="77777777" w:rsidR="005B78A2" w:rsidRPr="00867932" w:rsidRDefault="7FE858FC" w:rsidP="00D979DC">
            <w:pPr>
              <w:widowControl w:val="0"/>
              <w:autoSpaceDE w:val="0"/>
              <w:autoSpaceDN w:val="0"/>
              <w:adjustRightInd w:val="0"/>
              <w:spacing w:after="0" w:line="280" w:lineRule="exact"/>
              <w:ind w:left="100"/>
              <w:jc w:val="center"/>
              <w:rPr>
                <w:rFonts w:ascii="Times New Roman" w:hAnsi="Times New Roman" w:cs="Times New Roman"/>
                <w:sz w:val="24"/>
                <w:szCs w:val="24"/>
              </w:rPr>
            </w:pPr>
            <w:r w:rsidRPr="00867932">
              <w:rPr>
                <w:rFonts w:ascii="Calibri" w:hAnsi="Calibri" w:cs="Calibri"/>
                <w:sz w:val="24"/>
                <w:szCs w:val="24"/>
              </w:rPr>
              <w:t>matematika</w:t>
            </w:r>
          </w:p>
        </w:tc>
        <w:tc>
          <w:tcPr>
            <w:tcW w:w="994" w:type="dxa"/>
            <w:tcBorders>
              <w:top w:val="nil"/>
              <w:left w:val="nil"/>
              <w:bottom w:val="nil"/>
              <w:right w:val="single" w:sz="8" w:space="0" w:color="auto"/>
            </w:tcBorders>
            <w:vAlign w:val="bottom"/>
          </w:tcPr>
          <w:p w14:paraId="1C125B5C" w14:textId="63C9FB74" w:rsidR="005B78A2" w:rsidRPr="00867932" w:rsidRDefault="12C29C42" w:rsidP="00D979DC">
            <w:pPr>
              <w:widowControl w:val="0"/>
              <w:autoSpaceDE w:val="0"/>
              <w:autoSpaceDN w:val="0"/>
              <w:adjustRightInd w:val="0"/>
              <w:spacing w:after="0" w:line="280" w:lineRule="exact"/>
              <w:jc w:val="center"/>
              <w:rPr>
                <w:rFonts w:ascii="Calibri" w:hAnsi="Calibri" w:cs="Calibri"/>
                <w:sz w:val="24"/>
                <w:szCs w:val="24"/>
              </w:rPr>
            </w:pPr>
            <w:r w:rsidRPr="4A4C1F8D">
              <w:rPr>
                <w:rFonts w:ascii="Calibri" w:hAnsi="Calibri" w:cs="Calibri"/>
                <w:sz w:val="24"/>
                <w:szCs w:val="24"/>
              </w:rPr>
              <w:t>6.</w:t>
            </w:r>
          </w:p>
        </w:tc>
        <w:tc>
          <w:tcPr>
            <w:tcW w:w="980" w:type="dxa"/>
            <w:tcBorders>
              <w:top w:val="nil"/>
              <w:left w:val="nil"/>
              <w:bottom w:val="nil"/>
              <w:right w:val="single" w:sz="8" w:space="0" w:color="auto"/>
            </w:tcBorders>
            <w:vAlign w:val="bottom"/>
          </w:tcPr>
          <w:p w14:paraId="5D369756" w14:textId="77777777" w:rsidR="005B78A2" w:rsidRPr="00867932" w:rsidRDefault="005B78A2" w:rsidP="00D979DC">
            <w:pPr>
              <w:widowControl w:val="0"/>
              <w:autoSpaceDE w:val="0"/>
              <w:autoSpaceDN w:val="0"/>
              <w:adjustRightInd w:val="0"/>
              <w:spacing w:after="0" w:line="280" w:lineRule="exact"/>
              <w:jc w:val="center"/>
              <w:rPr>
                <w:rFonts w:ascii="Times New Roman" w:hAnsi="Times New Roman" w:cs="Times New Roman"/>
                <w:sz w:val="24"/>
                <w:szCs w:val="24"/>
              </w:rPr>
            </w:pPr>
            <w:r w:rsidRPr="00867932">
              <w:rPr>
                <w:rFonts w:ascii="Calibri" w:hAnsi="Calibri" w:cs="Calibri"/>
                <w:w w:val="98"/>
                <w:sz w:val="24"/>
                <w:szCs w:val="24"/>
              </w:rPr>
              <w:t>10</w:t>
            </w:r>
          </w:p>
        </w:tc>
        <w:tc>
          <w:tcPr>
            <w:tcW w:w="860" w:type="dxa"/>
            <w:tcBorders>
              <w:top w:val="nil"/>
              <w:left w:val="nil"/>
              <w:bottom w:val="nil"/>
              <w:right w:val="single" w:sz="8" w:space="0" w:color="auto"/>
            </w:tcBorders>
            <w:vAlign w:val="bottom"/>
          </w:tcPr>
          <w:p w14:paraId="0B23D8F0" w14:textId="77777777" w:rsidR="005B78A2" w:rsidRPr="00867932" w:rsidRDefault="4819DA4E" w:rsidP="00D979DC">
            <w:pPr>
              <w:widowControl w:val="0"/>
              <w:autoSpaceDE w:val="0"/>
              <w:autoSpaceDN w:val="0"/>
              <w:adjustRightInd w:val="0"/>
              <w:spacing w:after="0" w:line="280" w:lineRule="exact"/>
              <w:ind w:right="260"/>
              <w:jc w:val="center"/>
              <w:rPr>
                <w:rFonts w:ascii="Times New Roman" w:hAnsi="Times New Roman" w:cs="Times New Roman"/>
                <w:sz w:val="24"/>
                <w:szCs w:val="24"/>
              </w:rPr>
            </w:pPr>
            <w:r w:rsidRPr="00867932">
              <w:rPr>
                <w:rFonts w:ascii="Calibri" w:hAnsi="Calibri" w:cs="Calibri"/>
                <w:sz w:val="24"/>
                <w:szCs w:val="24"/>
              </w:rPr>
              <w:t>1</w:t>
            </w:r>
          </w:p>
        </w:tc>
        <w:tc>
          <w:tcPr>
            <w:tcW w:w="3280" w:type="dxa"/>
            <w:tcBorders>
              <w:top w:val="nil"/>
              <w:left w:val="nil"/>
              <w:bottom w:val="nil"/>
              <w:right w:val="single" w:sz="8" w:space="0" w:color="auto"/>
            </w:tcBorders>
            <w:vAlign w:val="bottom"/>
          </w:tcPr>
          <w:p w14:paraId="65790F4E" w14:textId="77777777" w:rsidR="005B78A2" w:rsidRPr="00867932" w:rsidRDefault="133DA4BD" w:rsidP="00D979DC">
            <w:pPr>
              <w:widowControl w:val="0"/>
              <w:autoSpaceDE w:val="0"/>
              <w:autoSpaceDN w:val="0"/>
              <w:adjustRightInd w:val="0"/>
              <w:spacing w:after="0" w:line="280" w:lineRule="exact"/>
              <w:ind w:left="100"/>
              <w:jc w:val="center"/>
              <w:rPr>
                <w:rFonts w:ascii="Times New Roman" w:hAnsi="Times New Roman" w:cs="Times New Roman"/>
                <w:sz w:val="24"/>
                <w:szCs w:val="24"/>
              </w:rPr>
            </w:pPr>
            <w:r w:rsidRPr="00867932">
              <w:rPr>
                <w:rFonts w:ascii="Calibri" w:hAnsi="Calibri" w:cs="Calibri"/>
                <w:sz w:val="24"/>
                <w:szCs w:val="24"/>
              </w:rPr>
              <w:t xml:space="preserve">Natalija </w:t>
            </w:r>
            <w:proofErr w:type="spellStart"/>
            <w:r w:rsidRPr="00867932">
              <w:rPr>
                <w:rFonts w:ascii="Calibri" w:hAnsi="Calibri" w:cs="Calibri"/>
                <w:sz w:val="24"/>
                <w:szCs w:val="24"/>
              </w:rPr>
              <w:t>Radotović-Maksić</w:t>
            </w:r>
            <w:proofErr w:type="spellEnd"/>
          </w:p>
        </w:tc>
        <w:tc>
          <w:tcPr>
            <w:tcW w:w="260" w:type="dxa"/>
            <w:tcBorders>
              <w:top w:val="nil"/>
              <w:left w:val="nil"/>
              <w:bottom w:val="nil"/>
              <w:right w:val="single" w:sz="8" w:space="0" w:color="auto"/>
            </w:tcBorders>
            <w:vAlign w:val="bottom"/>
          </w:tcPr>
          <w:p w14:paraId="23BD66DB" w14:textId="58E574D1" w:rsidR="005B78A2" w:rsidRPr="00867932" w:rsidRDefault="439A9986" w:rsidP="00D979DC">
            <w:pPr>
              <w:widowControl w:val="0"/>
              <w:autoSpaceDE w:val="0"/>
              <w:autoSpaceDN w:val="0"/>
              <w:adjustRightInd w:val="0"/>
              <w:spacing w:after="0" w:line="280" w:lineRule="exact"/>
              <w:jc w:val="center"/>
              <w:rPr>
                <w:rFonts w:ascii="Calibri" w:hAnsi="Calibri" w:cs="Calibri"/>
                <w:sz w:val="24"/>
                <w:szCs w:val="24"/>
              </w:rPr>
            </w:pPr>
            <w:r w:rsidRPr="4A4C1F8D">
              <w:rPr>
                <w:rFonts w:ascii="Calibri" w:hAnsi="Calibri" w:cs="Calibri"/>
                <w:sz w:val="24"/>
                <w:szCs w:val="24"/>
              </w:rPr>
              <w:t>1</w:t>
            </w:r>
          </w:p>
        </w:tc>
        <w:tc>
          <w:tcPr>
            <w:tcW w:w="1740" w:type="dxa"/>
            <w:tcBorders>
              <w:top w:val="nil"/>
              <w:left w:val="nil"/>
              <w:bottom w:val="nil"/>
              <w:right w:val="single" w:sz="8" w:space="0" w:color="auto"/>
            </w:tcBorders>
            <w:vAlign w:val="bottom"/>
          </w:tcPr>
          <w:p w14:paraId="06CE48C7" w14:textId="77777777" w:rsidR="005B78A2" w:rsidRPr="00867932" w:rsidRDefault="4819DA4E" w:rsidP="00D979DC">
            <w:pPr>
              <w:widowControl w:val="0"/>
              <w:autoSpaceDE w:val="0"/>
              <w:autoSpaceDN w:val="0"/>
              <w:adjustRightInd w:val="0"/>
              <w:spacing w:after="0" w:line="280" w:lineRule="exact"/>
              <w:ind w:right="640"/>
              <w:jc w:val="center"/>
              <w:rPr>
                <w:rFonts w:ascii="Times New Roman" w:hAnsi="Times New Roman" w:cs="Times New Roman"/>
                <w:sz w:val="24"/>
                <w:szCs w:val="24"/>
              </w:rPr>
            </w:pPr>
            <w:r w:rsidRPr="00867932">
              <w:rPr>
                <w:rFonts w:ascii="Calibri" w:hAnsi="Calibri" w:cs="Calibri"/>
                <w:sz w:val="24"/>
                <w:szCs w:val="24"/>
              </w:rPr>
              <w:t>35</w:t>
            </w:r>
          </w:p>
        </w:tc>
        <w:tc>
          <w:tcPr>
            <w:tcW w:w="30" w:type="dxa"/>
            <w:tcBorders>
              <w:top w:val="nil"/>
              <w:left w:val="nil"/>
              <w:bottom w:val="nil"/>
              <w:right w:val="nil"/>
            </w:tcBorders>
            <w:vAlign w:val="bottom"/>
          </w:tcPr>
          <w:p w14:paraId="62C2D79E"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
                <w:szCs w:val="2"/>
              </w:rPr>
            </w:pPr>
          </w:p>
        </w:tc>
      </w:tr>
      <w:tr w:rsidR="00C93B3C" w:rsidRPr="00867932" w14:paraId="593FEA78" w14:textId="77777777" w:rsidTr="2387DDCC">
        <w:trPr>
          <w:trHeight w:val="341"/>
        </w:trPr>
        <w:tc>
          <w:tcPr>
            <w:tcW w:w="960" w:type="dxa"/>
            <w:tcBorders>
              <w:top w:val="nil"/>
              <w:left w:val="single" w:sz="8" w:space="0" w:color="auto"/>
              <w:bottom w:val="nil"/>
              <w:right w:val="single" w:sz="8" w:space="0" w:color="auto"/>
            </w:tcBorders>
            <w:vAlign w:val="bottom"/>
          </w:tcPr>
          <w:p w14:paraId="6338D6A5"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546" w:type="dxa"/>
            <w:tcBorders>
              <w:top w:val="nil"/>
              <w:left w:val="nil"/>
              <w:bottom w:val="nil"/>
              <w:right w:val="single" w:sz="8" w:space="0" w:color="auto"/>
            </w:tcBorders>
            <w:vAlign w:val="bottom"/>
          </w:tcPr>
          <w:p w14:paraId="0CFCD97B"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994" w:type="dxa"/>
            <w:tcBorders>
              <w:top w:val="nil"/>
              <w:left w:val="nil"/>
              <w:bottom w:val="nil"/>
              <w:right w:val="single" w:sz="8" w:space="0" w:color="auto"/>
            </w:tcBorders>
            <w:vAlign w:val="bottom"/>
          </w:tcPr>
          <w:p w14:paraId="2F14FBDE" w14:textId="77777777" w:rsidR="005B78A2" w:rsidRPr="00867932" w:rsidRDefault="005B78A2" w:rsidP="00D979DC">
            <w:pPr>
              <w:widowControl w:val="0"/>
              <w:autoSpaceDE w:val="0"/>
              <w:autoSpaceDN w:val="0"/>
              <w:adjustRightInd w:val="0"/>
              <w:spacing w:after="0" w:line="240" w:lineRule="auto"/>
              <w:jc w:val="center"/>
              <w:rPr>
                <w:rFonts w:ascii="Calibri" w:hAnsi="Calibri" w:cs="Calibri"/>
                <w:sz w:val="24"/>
                <w:szCs w:val="24"/>
              </w:rPr>
            </w:pPr>
          </w:p>
        </w:tc>
        <w:tc>
          <w:tcPr>
            <w:tcW w:w="980" w:type="dxa"/>
            <w:tcBorders>
              <w:top w:val="nil"/>
              <w:left w:val="nil"/>
              <w:bottom w:val="nil"/>
              <w:right w:val="single" w:sz="8" w:space="0" w:color="auto"/>
            </w:tcBorders>
            <w:vAlign w:val="bottom"/>
          </w:tcPr>
          <w:p w14:paraId="7001A5AA"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14:paraId="52832FE1"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280" w:type="dxa"/>
            <w:tcBorders>
              <w:top w:val="nil"/>
              <w:left w:val="nil"/>
              <w:bottom w:val="nil"/>
              <w:right w:val="single" w:sz="8" w:space="0" w:color="auto"/>
            </w:tcBorders>
            <w:vAlign w:val="bottom"/>
          </w:tcPr>
          <w:p w14:paraId="7586E6C1"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14:paraId="34D9DEF3"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14:paraId="42DC095F"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14:paraId="0D6FC255"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
                <w:szCs w:val="2"/>
              </w:rPr>
            </w:pPr>
          </w:p>
        </w:tc>
      </w:tr>
      <w:tr w:rsidR="00C93B3C" w:rsidRPr="00867932" w14:paraId="4823D41C" w14:textId="77777777" w:rsidTr="2387DDCC">
        <w:trPr>
          <w:trHeight w:val="45"/>
        </w:trPr>
        <w:tc>
          <w:tcPr>
            <w:tcW w:w="960" w:type="dxa"/>
            <w:tcBorders>
              <w:top w:val="nil"/>
              <w:left w:val="single" w:sz="8" w:space="0" w:color="auto"/>
              <w:bottom w:val="single" w:sz="8" w:space="0" w:color="auto"/>
              <w:right w:val="single" w:sz="8" w:space="0" w:color="auto"/>
            </w:tcBorders>
            <w:vAlign w:val="bottom"/>
          </w:tcPr>
          <w:p w14:paraId="256E56B6"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546" w:type="dxa"/>
            <w:tcBorders>
              <w:top w:val="nil"/>
              <w:left w:val="nil"/>
              <w:bottom w:val="single" w:sz="8" w:space="0" w:color="auto"/>
              <w:right w:val="single" w:sz="8" w:space="0" w:color="auto"/>
            </w:tcBorders>
            <w:vAlign w:val="bottom"/>
          </w:tcPr>
          <w:p w14:paraId="3E05DC03"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994" w:type="dxa"/>
            <w:tcBorders>
              <w:top w:val="nil"/>
              <w:left w:val="nil"/>
              <w:bottom w:val="single" w:sz="8" w:space="0" w:color="auto"/>
              <w:right w:val="single" w:sz="8" w:space="0" w:color="auto"/>
            </w:tcBorders>
            <w:vAlign w:val="bottom"/>
          </w:tcPr>
          <w:p w14:paraId="7C72859A"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14:paraId="48D8542A"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14:paraId="6C835F51"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14:paraId="01654B64"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14:paraId="3F784C44"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14:paraId="6AE3613C"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14:paraId="6C7766DD"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
                <w:szCs w:val="2"/>
              </w:rPr>
            </w:pPr>
          </w:p>
        </w:tc>
      </w:tr>
      <w:tr w:rsidR="00C93B3C" w:rsidRPr="00867932" w14:paraId="4CFB2F6A" w14:textId="77777777" w:rsidTr="2387DDCC">
        <w:trPr>
          <w:trHeight w:val="280"/>
        </w:trPr>
        <w:tc>
          <w:tcPr>
            <w:tcW w:w="960" w:type="dxa"/>
            <w:tcBorders>
              <w:top w:val="nil"/>
              <w:left w:val="single" w:sz="8" w:space="0" w:color="auto"/>
              <w:bottom w:val="nil"/>
              <w:right w:val="single" w:sz="8" w:space="0" w:color="auto"/>
            </w:tcBorders>
            <w:vAlign w:val="bottom"/>
          </w:tcPr>
          <w:p w14:paraId="2725549D" w14:textId="77777777" w:rsidR="005B78A2" w:rsidRPr="00867932" w:rsidRDefault="4819DA4E" w:rsidP="00D979DC">
            <w:pPr>
              <w:widowControl w:val="0"/>
              <w:autoSpaceDE w:val="0"/>
              <w:autoSpaceDN w:val="0"/>
              <w:adjustRightInd w:val="0"/>
              <w:spacing w:after="0" w:line="280" w:lineRule="exact"/>
              <w:ind w:right="220"/>
              <w:jc w:val="center"/>
              <w:rPr>
                <w:rFonts w:ascii="Times New Roman" w:hAnsi="Times New Roman" w:cs="Times New Roman"/>
                <w:sz w:val="24"/>
                <w:szCs w:val="24"/>
              </w:rPr>
            </w:pPr>
            <w:r w:rsidRPr="00867932">
              <w:rPr>
                <w:rFonts w:ascii="Calibri" w:hAnsi="Calibri" w:cs="Calibri"/>
                <w:sz w:val="24"/>
                <w:szCs w:val="24"/>
              </w:rPr>
              <w:t>32.</w:t>
            </w:r>
          </w:p>
        </w:tc>
        <w:tc>
          <w:tcPr>
            <w:tcW w:w="1546" w:type="dxa"/>
            <w:tcBorders>
              <w:top w:val="nil"/>
              <w:left w:val="nil"/>
              <w:bottom w:val="nil"/>
              <w:right w:val="single" w:sz="8" w:space="0" w:color="auto"/>
            </w:tcBorders>
            <w:vAlign w:val="bottom"/>
          </w:tcPr>
          <w:p w14:paraId="4D85D45E" w14:textId="77777777" w:rsidR="005B78A2" w:rsidRPr="00867932" w:rsidRDefault="791A10A6" w:rsidP="00D979DC">
            <w:pPr>
              <w:widowControl w:val="0"/>
              <w:autoSpaceDE w:val="0"/>
              <w:autoSpaceDN w:val="0"/>
              <w:adjustRightInd w:val="0"/>
              <w:spacing w:after="0" w:line="280" w:lineRule="exact"/>
              <w:ind w:left="100"/>
              <w:jc w:val="center"/>
              <w:rPr>
                <w:rFonts w:ascii="Times New Roman" w:hAnsi="Times New Roman" w:cs="Times New Roman"/>
                <w:sz w:val="24"/>
                <w:szCs w:val="24"/>
              </w:rPr>
            </w:pPr>
            <w:r w:rsidRPr="00867932">
              <w:rPr>
                <w:rFonts w:ascii="Calibri" w:hAnsi="Calibri" w:cs="Calibri"/>
                <w:sz w:val="24"/>
                <w:szCs w:val="24"/>
              </w:rPr>
              <w:t>matematika</w:t>
            </w:r>
          </w:p>
        </w:tc>
        <w:tc>
          <w:tcPr>
            <w:tcW w:w="994" w:type="dxa"/>
            <w:tcBorders>
              <w:top w:val="nil"/>
              <w:left w:val="nil"/>
              <w:bottom w:val="nil"/>
              <w:right w:val="single" w:sz="8" w:space="0" w:color="auto"/>
            </w:tcBorders>
            <w:vAlign w:val="bottom"/>
          </w:tcPr>
          <w:p w14:paraId="0FAED351" w14:textId="75991F69" w:rsidR="005B78A2" w:rsidRPr="00867932" w:rsidRDefault="573391A7" w:rsidP="18F35E35">
            <w:pPr>
              <w:widowControl w:val="0"/>
              <w:autoSpaceDE w:val="0"/>
              <w:autoSpaceDN w:val="0"/>
              <w:adjustRightInd w:val="0"/>
              <w:spacing w:after="0" w:line="280" w:lineRule="exact"/>
              <w:jc w:val="center"/>
              <w:rPr>
                <w:rFonts w:ascii="Calibri" w:hAnsi="Calibri" w:cs="Calibri"/>
                <w:sz w:val="24"/>
                <w:szCs w:val="24"/>
              </w:rPr>
            </w:pPr>
            <w:r w:rsidRPr="18F35E35">
              <w:rPr>
                <w:rFonts w:ascii="Calibri" w:hAnsi="Calibri" w:cs="Calibri"/>
                <w:sz w:val="24"/>
                <w:szCs w:val="24"/>
              </w:rPr>
              <w:t>5.</w:t>
            </w:r>
            <w:r w:rsidR="490804D9" w:rsidRPr="18F35E35">
              <w:rPr>
                <w:rFonts w:ascii="Calibri" w:hAnsi="Calibri" w:cs="Calibri"/>
                <w:sz w:val="24"/>
                <w:szCs w:val="24"/>
              </w:rPr>
              <w:t>7.8.</w:t>
            </w:r>
          </w:p>
        </w:tc>
        <w:tc>
          <w:tcPr>
            <w:tcW w:w="980" w:type="dxa"/>
            <w:tcBorders>
              <w:top w:val="nil"/>
              <w:left w:val="nil"/>
              <w:bottom w:val="nil"/>
              <w:right w:val="single" w:sz="8" w:space="0" w:color="auto"/>
            </w:tcBorders>
            <w:vAlign w:val="bottom"/>
          </w:tcPr>
          <w:p w14:paraId="346E8674" w14:textId="77777777" w:rsidR="005B78A2" w:rsidRPr="00867932" w:rsidRDefault="005B78A2" w:rsidP="00D979DC">
            <w:pPr>
              <w:widowControl w:val="0"/>
              <w:autoSpaceDE w:val="0"/>
              <w:autoSpaceDN w:val="0"/>
              <w:adjustRightInd w:val="0"/>
              <w:spacing w:after="0" w:line="280" w:lineRule="exact"/>
              <w:jc w:val="center"/>
              <w:rPr>
                <w:rFonts w:ascii="Calibri" w:hAnsi="Calibri" w:cs="Calibri"/>
                <w:sz w:val="24"/>
                <w:szCs w:val="24"/>
              </w:rPr>
            </w:pPr>
            <w:r w:rsidRPr="00867932">
              <w:rPr>
                <w:rFonts w:ascii="Calibri" w:hAnsi="Calibri" w:cs="Calibri"/>
                <w:w w:val="98"/>
                <w:sz w:val="24"/>
                <w:szCs w:val="24"/>
              </w:rPr>
              <w:t>15</w:t>
            </w:r>
          </w:p>
        </w:tc>
        <w:tc>
          <w:tcPr>
            <w:tcW w:w="860" w:type="dxa"/>
            <w:tcBorders>
              <w:top w:val="nil"/>
              <w:left w:val="nil"/>
              <w:bottom w:val="nil"/>
              <w:right w:val="single" w:sz="8" w:space="0" w:color="auto"/>
            </w:tcBorders>
            <w:vAlign w:val="bottom"/>
          </w:tcPr>
          <w:p w14:paraId="14648C29" w14:textId="38A98EF6" w:rsidR="005B78A2" w:rsidRPr="00867932" w:rsidRDefault="490804D9" w:rsidP="00D979DC">
            <w:pPr>
              <w:widowControl w:val="0"/>
              <w:autoSpaceDE w:val="0"/>
              <w:autoSpaceDN w:val="0"/>
              <w:adjustRightInd w:val="0"/>
              <w:spacing w:after="0" w:line="280" w:lineRule="exact"/>
              <w:ind w:right="260"/>
              <w:jc w:val="center"/>
              <w:rPr>
                <w:rFonts w:ascii="Calibri" w:hAnsi="Calibri" w:cs="Calibri"/>
                <w:sz w:val="24"/>
                <w:szCs w:val="24"/>
              </w:rPr>
            </w:pPr>
            <w:r w:rsidRPr="00867932">
              <w:rPr>
                <w:rFonts w:ascii="Calibri" w:hAnsi="Calibri" w:cs="Calibri"/>
                <w:sz w:val="24"/>
                <w:szCs w:val="24"/>
              </w:rPr>
              <w:t>2</w:t>
            </w:r>
          </w:p>
        </w:tc>
        <w:tc>
          <w:tcPr>
            <w:tcW w:w="3280" w:type="dxa"/>
            <w:tcBorders>
              <w:top w:val="nil"/>
              <w:left w:val="nil"/>
              <w:bottom w:val="nil"/>
              <w:right w:val="single" w:sz="8" w:space="0" w:color="auto"/>
            </w:tcBorders>
            <w:vAlign w:val="bottom"/>
          </w:tcPr>
          <w:p w14:paraId="003893FA" w14:textId="4A68282D" w:rsidR="005B78A2" w:rsidRPr="00867932" w:rsidRDefault="5EED01A0" w:rsidP="4A4C1F8D">
            <w:pPr>
              <w:widowControl w:val="0"/>
              <w:autoSpaceDE w:val="0"/>
              <w:autoSpaceDN w:val="0"/>
              <w:adjustRightInd w:val="0"/>
              <w:spacing w:after="0" w:line="280" w:lineRule="exact"/>
              <w:ind w:left="100"/>
              <w:jc w:val="center"/>
              <w:rPr>
                <w:rFonts w:ascii="Times New Roman" w:hAnsi="Times New Roman" w:cs="Times New Roman"/>
                <w:sz w:val="24"/>
                <w:szCs w:val="24"/>
              </w:rPr>
            </w:pPr>
            <w:r w:rsidRPr="4A4C1F8D">
              <w:rPr>
                <w:rFonts w:ascii="Calibri" w:hAnsi="Calibri" w:cs="Calibri"/>
                <w:sz w:val="24"/>
                <w:szCs w:val="24"/>
              </w:rPr>
              <w:t xml:space="preserve">Jasna </w:t>
            </w:r>
            <w:proofErr w:type="spellStart"/>
            <w:r w:rsidRPr="4A4C1F8D">
              <w:rPr>
                <w:rFonts w:ascii="Calibri" w:hAnsi="Calibri" w:cs="Calibri"/>
                <w:sz w:val="24"/>
                <w:szCs w:val="24"/>
              </w:rPr>
              <w:t>Kašik</w:t>
            </w:r>
            <w:proofErr w:type="spellEnd"/>
          </w:p>
          <w:p w14:paraId="5033FD78" w14:textId="5CDB1F28" w:rsidR="005B78A2" w:rsidRPr="00867932" w:rsidRDefault="005B78A2" w:rsidP="4A4C1F8D">
            <w:pPr>
              <w:widowControl w:val="0"/>
              <w:autoSpaceDE w:val="0"/>
              <w:autoSpaceDN w:val="0"/>
              <w:adjustRightInd w:val="0"/>
              <w:spacing w:after="0" w:line="280" w:lineRule="exact"/>
              <w:ind w:left="100"/>
              <w:jc w:val="center"/>
              <w:rPr>
                <w:rFonts w:ascii="Calibri" w:hAnsi="Calibri" w:cs="Calibri"/>
                <w:sz w:val="24"/>
                <w:szCs w:val="24"/>
              </w:rPr>
            </w:pPr>
          </w:p>
        </w:tc>
        <w:tc>
          <w:tcPr>
            <w:tcW w:w="260" w:type="dxa"/>
            <w:tcBorders>
              <w:top w:val="nil"/>
              <w:left w:val="nil"/>
              <w:bottom w:val="nil"/>
              <w:right w:val="single" w:sz="8" w:space="0" w:color="auto"/>
            </w:tcBorders>
            <w:vAlign w:val="bottom"/>
          </w:tcPr>
          <w:p w14:paraId="297C039E" w14:textId="258FE79F" w:rsidR="005B78A2" w:rsidRPr="00867932" w:rsidRDefault="490804D9" w:rsidP="00D979DC">
            <w:pPr>
              <w:widowControl w:val="0"/>
              <w:autoSpaceDE w:val="0"/>
              <w:autoSpaceDN w:val="0"/>
              <w:adjustRightInd w:val="0"/>
              <w:spacing w:after="0" w:line="280" w:lineRule="exact"/>
              <w:jc w:val="center"/>
              <w:rPr>
                <w:rFonts w:ascii="Calibri" w:hAnsi="Calibri" w:cs="Calibri"/>
                <w:sz w:val="24"/>
                <w:szCs w:val="24"/>
              </w:rPr>
            </w:pPr>
            <w:r w:rsidRPr="00867932">
              <w:rPr>
                <w:rFonts w:ascii="Calibri" w:hAnsi="Calibri" w:cs="Calibri"/>
                <w:sz w:val="24"/>
                <w:szCs w:val="24"/>
              </w:rPr>
              <w:t>2</w:t>
            </w:r>
          </w:p>
        </w:tc>
        <w:tc>
          <w:tcPr>
            <w:tcW w:w="1740" w:type="dxa"/>
            <w:tcBorders>
              <w:top w:val="nil"/>
              <w:left w:val="nil"/>
              <w:bottom w:val="nil"/>
              <w:right w:val="single" w:sz="8" w:space="0" w:color="auto"/>
            </w:tcBorders>
            <w:vAlign w:val="bottom"/>
          </w:tcPr>
          <w:p w14:paraId="0C6493A2" w14:textId="77777777" w:rsidR="005B78A2" w:rsidRPr="00867932" w:rsidRDefault="4819DA4E" w:rsidP="00D979DC">
            <w:pPr>
              <w:widowControl w:val="0"/>
              <w:autoSpaceDE w:val="0"/>
              <w:autoSpaceDN w:val="0"/>
              <w:adjustRightInd w:val="0"/>
              <w:spacing w:after="0" w:line="280" w:lineRule="exact"/>
              <w:ind w:right="640"/>
              <w:jc w:val="center"/>
              <w:rPr>
                <w:rFonts w:ascii="Times New Roman" w:hAnsi="Times New Roman" w:cs="Times New Roman"/>
                <w:sz w:val="24"/>
                <w:szCs w:val="24"/>
              </w:rPr>
            </w:pPr>
            <w:r w:rsidRPr="00867932">
              <w:rPr>
                <w:rFonts w:ascii="Calibri" w:hAnsi="Calibri" w:cs="Calibri"/>
                <w:sz w:val="24"/>
                <w:szCs w:val="24"/>
              </w:rPr>
              <w:t>35</w:t>
            </w:r>
          </w:p>
        </w:tc>
        <w:tc>
          <w:tcPr>
            <w:tcW w:w="30" w:type="dxa"/>
            <w:tcBorders>
              <w:top w:val="nil"/>
              <w:left w:val="nil"/>
              <w:bottom w:val="nil"/>
              <w:right w:val="nil"/>
            </w:tcBorders>
            <w:vAlign w:val="bottom"/>
          </w:tcPr>
          <w:p w14:paraId="0C4D61FE"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
                <w:szCs w:val="2"/>
              </w:rPr>
            </w:pPr>
          </w:p>
        </w:tc>
      </w:tr>
      <w:tr w:rsidR="00C93B3C" w:rsidRPr="00867932" w14:paraId="5438CDC7" w14:textId="77777777" w:rsidTr="2387DDCC">
        <w:trPr>
          <w:trHeight w:val="50"/>
        </w:trPr>
        <w:tc>
          <w:tcPr>
            <w:tcW w:w="960" w:type="dxa"/>
            <w:tcBorders>
              <w:top w:val="nil"/>
              <w:left w:val="single" w:sz="8" w:space="0" w:color="auto"/>
              <w:bottom w:val="single" w:sz="8" w:space="0" w:color="auto"/>
              <w:right w:val="single" w:sz="8" w:space="0" w:color="auto"/>
            </w:tcBorders>
            <w:vAlign w:val="bottom"/>
          </w:tcPr>
          <w:p w14:paraId="5A32EA57"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546" w:type="dxa"/>
            <w:tcBorders>
              <w:top w:val="nil"/>
              <w:left w:val="nil"/>
              <w:bottom w:val="single" w:sz="8" w:space="0" w:color="auto"/>
              <w:right w:val="single" w:sz="8" w:space="0" w:color="auto"/>
            </w:tcBorders>
            <w:vAlign w:val="bottom"/>
          </w:tcPr>
          <w:p w14:paraId="28024822"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994" w:type="dxa"/>
            <w:tcBorders>
              <w:top w:val="nil"/>
              <w:left w:val="nil"/>
              <w:bottom w:val="single" w:sz="8" w:space="0" w:color="auto"/>
              <w:right w:val="single" w:sz="8" w:space="0" w:color="auto"/>
            </w:tcBorders>
            <w:vAlign w:val="bottom"/>
          </w:tcPr>
          <w:p w14:paraId="68A2E098"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14:paraId="568BD35C"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14:paraId="3B952D13"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280" w:type="dxa"/>
            <w:tcBorders>
              <w:top w:val="nil"/>
              <w:left w:val="nil"/>
              <w:bottom w:val="single" w:sz="8" w:space="0" w:color="auto"/>
              <w:right w:val="single" w:sz="8" w:space="0" w:color="auto"/>
            </w:tcBorders>
            <w:vAlign w:val="bottom"/>
          </w:tcPr>
          <w:p w14:paraId="34E17C33"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260" w:type="dxa"/>
            <w:tcBorders>
              <w:top w:val="nil"/>
              <w:left w:val="nil"/>
              <w:bottom w:val="single" w:sz="8" w:space="0" w:color="auto"/>
              <w:right w:val="single" w:sz="8" w:space="0" w:color="auto"/>
            </w:tcBorders>
            <w:vAlign w:val="bottom"/>
          </w:tcPr>
          <w:p w14:paraId="30FDBAE7"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14:paraId="19229553"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nil"/>
              <w:bottom w:val="nil"/>
              <w:right w:val="nil"/>
            </w:tcBorders>
            <w:vAlign w:val="bottom"/>
          </w:tcPr>
          <w:p w14:paraId="6C4B5D58"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
                <w:szCs w:val="2"/>
              </w:rPr>
            </w:pPr>
          </w:p>
        </w:tc>
      </w:tr>
    </w:tbl>
    <w:p w14:paraId="7101A5EC" w14:textId="5A6B17A5" w:rsidR="5ED3B8A9" w:rsidRDefault="5ED3B8A9"/>
    <w:p w14:paraId="4EB47F20"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sectPr w:rsidR="005B78A2" w:rsidRPr="00867932">
          <w:footerReference w:type="default" r:id="rId17"/>
          <w:pgSz w:w="15840" w:h="12240" w:orient="landscape"/>
          <w:pgMar w:top="1429" w:right="2600" w:bottom="1440" w:left="1440" w:header="720" w:footer="720" w:gutter="0"/>
          <w:cols w:space="720" w:equalWidth="0">
            <w:col w:w="11800"/>
          </w:cols>
          <w:noEndnote/>
        </w:sectPr>
      </w:pPr>
    </w:p>
    <w:p w14:paraId="62C602B9"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bookmarkStart w:id="21" w:name="page20"/>
      <w:bookmarkEnd w:id="21"/>
    </w:p>
    <w:p w14:paraId="6B8E78C4" w14:textId="77777777" w:rsidR="005B78A2" w:rsidRPr="00867932" w:rsidRDefault="005B78A2" w:rsidP="00D979DC">
      <w:pPr>
        <w:widowControl w:val="0"/>
        <w:autoSpaceDE w:val="0"/>
        <w:autoSpaceDN w:val="0"/>
        <w:adjustRightInd w:val="0"/>
        <w:spacing w:after="0" w:line="39" w:lineRule="exact"/>
        <w:jc w:val="center"/>
        <w:rPr>
          <w:rFonts w:ascii="Times New Roman" w:hAnsi="Times New Roman" w:cs="Times New Roman"/>
          <w:sz w:val="24"/>
          <w:szCs w:val="24"/>
        </w:rPr>
      </w:pPr>
    </w:p>
    <w:p w14:paraId="7536E722" w14:textId="77777777" w:rsidR="005B78A2" w:rsidRPr="00867932" w:rsidRDefault="005B78A2" w:rsidP="00D979DC">
      <w:pPr>
        <w:widowControl w:val="0"/>
        <w:autoSpaceDE w:val="0"/>
        <w:autoSpaceDN w:val="0"/>
        <w:adjustRightInd w:val="0"/>
        <w:spacing w:after="0" w:line="240" w:lineRule="auto"/>
        <w:jc w:val="center"/>
        <w:rPr>
          <w:rFonts w:ascii="Times New Roman" w:hAnsi="Times New Roman" w:cs="Times New Roman"/>
          <w:sz w:val="24"/>
          <w:szCs w:val="24"/>
        </w:rPr>
      </w:pPr>
    </w:p>
    <w:p w14:paraId="70DB45E9" w14:textId="77777777" w:rsidR="005B78A2" w:rsidRPr="00867932" w:rsidRDefault="005B78A2" w:rsidP="00D979DC">
      <w:pPr>
        <w:widowControl w:val="0"/>
        <w:autoSpaceDE w:val="0"/>
        <w:autoSpaceDN w:val="0"/>
        <w:adjustRightInd w:val="0"/>
        <w:spacing w:after="0" w:line="25" w:lineRule="exact"/>
        <w:jc w:val="center"/>
        <w:rPr>
          <w:rFonts w:ascii="Times New Roman" w:hAnsi="Times New Roman" w:cs="Times New Roman"/>
          <w:sz w:val="24"/>
          <w:szCs w:val="24"/>
        </w:rPr>
      </w:pPr>
    </w:p>
    <w:tbl>
      <w:tblPr>
        <w:tblStyle w:val="Reetkatablice"/>
        <w:tblpPr w:leftFromText="180" w:rightFromText="180" w:vertAnchor="text" w:horzAnchor="page" w:tblpX="2647" w:tblpY="9"/>
        <w:tblW w:w="0" w:type="auto"/>
        <w:tblLayout w:type="fixed"/>
        <w:tblLook w:val="06A0" w:firstRow="1" w:lastRow="0" w:firstColumn="1" w:lastColumn="0" w:noHBand="1" w:noVBand="1"/>
      </w:tblPr>
      <w:tblGrid>
        <w:gridCol w:w="851"/>
        <w:gridCol w:w="1525"/>
        <w:gridCol w:w="1276"/>
        <w:gridCol w:w="884"/>
        <w:gridCol w:w="851"/>
        <w:gridCol w:w="3260"/>
        <w:gridCol w:w="284"/>
        <w:gridCol w:w="1809"/>
      </w:tblGrid>
      <w:tr w:rsidR="00CA5D4E" w:rsidRPr="00867932" w14:paraId="412548BC" w14:textId="77777777" w:rsidTr="5ED3B8A9">
        <w:trPr>
          <w:trHeight w:val="780"/>
        </w:trPr>
        <w:tc>
          <w:tcPr>
            <w:tcW w:w="851" w:type="dxa"/>
          </w:tcPr>
          <w:p w14:paraId="288CF148" w14:textId="6E1AA8CD" w:rsidR="003B1D1A" w:rsidRPr="00867932" w:rsidRDefault="4C38426F" w:rsidP="450EC277">
            <w:pPr>
              <w:rPr>
                <w:sz w:val="24"/>
                <w:szCs w:val="24"/>
              </w:rPr>
            </w:pPr>
            <w:r w:rsidRPr="450EC277">
              <w:rPr>
                <w:sz w:val="24"/>
                <w:szCs w:val="24"/>
              </w:rPr>
              <w:t>38.</w:t>
            </w:r>
          </w:p>
        </w:tc>
        <w:tc>
          <w:tcPr>
            <w:tcW w:w="1525" w:type="dxa"/>
          </w:tcPr>
          <w:p w14:paraId="7AEBEE82" w14:textId="0052CFE7" w:rsidR="003B1D1A" w:rsidRPr="00867932" w:rsidRDefault="00860617" w:rsidP="450EC277">
            <w:pPr>
              <w:rPr>
                <w:sz w:val="24"/>
                <w:szCs w:val="24"/>
              </w:rPr>
            </w:pPr>
            <w:r w:rsidRPr="450EC277">
              <w:rPr>
                <w:sz w:val="24"/>
                <w:szCs w:val="24"/>
              </w:rPr>
              <w:t>b</w:t>
            </w:r>
            <w:r w:rsidR="4C38426F" w:rsidRPr="450EC277">
              <w:rPr>
                <w:sz w:val="24"/>
                <w:szCs w:val="24"/>
              </w:rPr>
              <w:t>iologija</w:t>
            </w:r>
          </w:p>
          <w:p w14:paraId="77CE0B2F" w14:textId="6DA8B5E8" w:rsidR="003B1D1A" w:rsidRPr="00867932" w:rsidRDefault="003B1D1A" w:rsidP="00D979DC">
            <w:pPr>
              <w:rPr>
                <w:sz w:val="24"/>
                <w:szCs w:val="24"/>
              </w:rPr>
            </w:pPr>
          </w:p>
        </w:tc>
        <w:tc>
          <w:tcPr>
            <w:tcW w:w="1276" w:type="dxa"/>
          </w:tcPr>
          <w:p w14:paraId="4AF7F8AB" w14:textId="420EF08A" w:rsidR="003B1D1A" w:rsidRPr="00867932" w:rsidRDefault="23D4148A" w:rsidP="450EC277">
            <w:pPr>
              <w:rPr>
                <w:sz w:val="24"/>
                <w:szCs w:val="24"/>
              </w:rPr>
            </w:pPr>
            <w:r w:rsidRPr="4A4C1F8D">
              <w:rPr>
                <w:sz w:val="24"/>
                <w:szCs w:val="24"/>
              </w:rPr>
              <w:t>7</w:t>
            </w:r>
            <w:r w:rsidR="06CE5333" w:rsidRPr="4A4C1F8D">
              <w:rPr>
                <w:sz w:val="24"/>
                <w:szCs w:val="24"/>
              </w:rPr>
              <w:t>.</w:t>
            </w:r>
          </w:p>
          <w:p w14:paraId="18E4D74B" w14:textId="637CB944" w:rsidR="003B1D1A" w:rsidRPr="00867932" w:rsidRDefault="003B1D1A" w:rsidP="00D979DC">
            <w:pPr>
              <w:rPr>
                <w:sz w:val="24"/>
                <w:szCs w:val="24"/>
              </w:rPr>
            </w:pPr>
          </w:p>
        </w:tc>
        <w:tc>
          <w:tcPr>
            <w:tcW w:w="884" w:type="dxa"/>
          </w:tcPr>
          <w:p w14:paraId="5055DCC4" w14:textId="34FDEE6F" w:rsidR="003B1D1A" w:rsidRPr="00867932" w:rsidRDefault="4B56B3AA" w:rsidP="450EC277">
            <w:pPr>
              <w:rPr>
                <w:sz w:val="24"/>
                <w:szCs w:val="24"/>
              </w:rPr>
            </w:pPr>
            <w:r w:rsidRPr="4A4C1F8D">
              <w:rPr>
                <w:sz w:val="24"/>
                <w:szCs w:val="24"/>
              </w:rPr>
              <w:t>8</w:t>
            </w:r>
          </w:p>
          <w:p w14:paraId="3E1FE5D4" w14:textId="64DD9241" w:rsidR="003B1D1A" w:rsidRPr="00867932" w:rsidRDefault="003B1D1A" w:rsidP="00D979DC">
            <w:pPr>
              <w:rPr>
                <w:sz w:val="24"/>
                <w:szCs w:val="24"/>
              </w:rPr>
            </w:pPr>
          </w:p>
        </w:tc>
        <w:tc>
          <w:tcPr>
            <w:tcW w:w="851" w:type="dxa"/>
          </w:tcPr>
          <w:p w14:paraId="283E0A4D" w14:textId="584687B6" w:rsidR="003B1D1A" w:rsidRPr="00867932" w:rsidRDefault="6574AEC9" w:rsidP="450EC277">
            <w:pPr>
              <w:rPr>
                <w:sz w:val="24"/>
                <w:szCs w:val="24"/>
              </w:rPr>
            </w:pPr>
            <w:r w:rsidRPr="450EC277">
              <w:rPr>
                <w:sz w:val="24"/>
                <w:szCs w:val="24"/>
              </w:rPr>
              <w:t>1</w:t>
            </w:r>
          </w:p>
          <w:p w14:paraId="589FF1F0" w14:textId="15F5BF28" w:rsidR="003B1D1A" w:rsidRPr="00867932" w:rsidRDefault="003B1D1A" w:rsidP="00D979DC">
            <w:pPr>
              <w:rPr>
                <w:sz w:val="24"/>
                <w:szCs w:val="24"/>
              </w:rPr>
            </w:pPr>
          </w:p>
        </w:tc>
        <w:tc>
          <w:tcPr>
            <w:tcW w:w="3260" w:type="dxa"/>
          </w:tcPr>
          <w:p w14:paraId="22C6D6BA" w14:textId="0881C29D" w:rsidR="614AA3B9" w:rsidRDefault="614AA3B9" w:rsidP="4A4C1F8D">
            <w:pPr>
              <w:spacing w:after="200" w:line="276" w:lineRule="auto"/>
            </w:pPr>
            <w:r w:rsidRPr="4A4C1F8D">
              <w:rPr>
                <w:sz w:val="24"/>
                <w:szCs w:val="24"/>
              </w:rPr>
              <w:t>Ivana Paska</w:t>
            </w:r>
          </w:p>
          <w:p w14:paraId="4DD744BE" w14:textId="262BC857" w:rsidR="003B1D1A" w:rsidRPr="00867932" w:rsidRDefault="003B1D1A" w:rsidP="00D979DC">
            <w:pPr>
              <w:rPr>
                <w:sz w:val="24"/>
                <w:szCs w:val="24"/>
              </w:rPr>
            </w:pPr>
          </w:p>
        </w:tc>
        <w:tc>
          <w:tcPr>
            <w:tcW w:w="284" w:type="dxa"/>
          </w:tcPr>
          <w:p w14:paraId="52DEB7E5" w14:textId="1754DD84" w:rsidR="003B1D1A" w:rsidRPr="00867932" w:rsidRDefault="614AA3B9" w:rsidP="4A4C1F8D">
            <w:pPr>
              <w:spacing w:after="200" w:line="276" w:lineRule="auto"/>
            </w:pPr>
            <w:r w:rsidRPr="4A4C1F8D">
              <w:rPr>
                <w:sz w:val="24"/>
                <w:szCs w:val="24"/>
              </w:rPr>
              <w:t>2</w:t>
            </w:r>
          </w:p>
        </w:tc>
        <w:tc>
          <w:tcPr>
            <w:tcW w:w="1809" w:type="dxa"/>
          </w:tcPr>
          <w:p w14:paraId="7A684153" w14:textId="4BAA9401" w:rsidR="003B1D1A" w:rsidRPr="00867932" w:rsidRDefault="614AA3B9" w:rsidP="450EC277">
            <w:pPr>
              <w:rPr>
                <w:sz w:val="24"/>
                <w:szCs w:val="24"/>
              </w:rPr>
            </w:pPr>
            <w:r w:rsidRPr="4A4C1F8D">
              <w:rPr>
                <w:sz w:val="24"/>
                <w:szCs w:val="24"/>
              </w:rPr>
              <w:t>70</w:t>
            </w:r>
          </w:p>
        </w:tc>
      </w:tr>
      <w:tr w:rsidR="450EC277" w14:paraId="339EFB31" w14:textId="77777777" w:rsidTr="5ED3B8A9">
        <w:trPr>
          <w:trHeight w:val="780"/>
        </w:trPr>
        <w:tc>
          <w:tcPr>
            <w:tcW w:w="851" w:type="dxa"/>
          </w:tcPr>
          <w:p w14:paraId="5016FC67" w14:textId="60938960" w:rsidR="4DDE717E" w:rsidRDefault="33F6930C" w:rsidP="4A4C1F8D">
            <w:pPr>
              <w:rPr>
                <w:sz w:val="24"/>
                <w:szCs w:val="24"/>
              </w:rPr>
            </w:pPr>
            <w:r w:rsidRPr="4A4C1F8D">
              <w:rPr>
                <w:sz w:val="24"/>
                <w:szCs w:val="24"/>
              </w:rPr>
              <w:t>39</w:t>
            </w:r>
          </w:p>
        </w:tc>
        <w:tc>
          <w:tcPr>
            <w:tcW w:w="1525" w:type="dxa"/>
          </w:tcPr>
          <w:p w14:paraId="1B1D6677" w14:textId="573F421C" w:rsidR="4E7E0AFF" w:rsidRDefault="33F6930C" w:rsidP="4A4C1F8D">
            <w:pPr>
              <w:rPr>
                <w:sz w:val="24"/>
                <w:szCs w:val="24"/>
              </w:rPr>
            </w:pPr>
            <w:r w:rsidRPr="4A4C1F8D">
              <w:rPr>
                <w:sz w:val="24"/>
                <w:szCs w:val="24"/>
              </w:rPr>
              <w:t>geografija</w:t>
            </w:r>
          </w:p>
        </w:tc>
        <w:tc>
          <w:tcPr>
            <w:tcW w:w="1276" w:type="dxa"/>
          </w:tcPr>
          <w:p w14:paraId="131C3995" w14:textId="29F1A01D" w:rsidR="4E7E0AFF" w:rsidRDefault="33F6930C" w:rsidP="4A4C1F8D">
            <w:pPr>
              <w:rPr>
                <w:sz w:val="24"/>
                <w:szCs w:val="24"/>
              </w:rPr>
            </w:pPr>
            <w:r w:rsidRPr="4A4C1F8D">
              <w:rPr>
                <w:sz w:val="24"/>
                <w:szCs w:val="24"/>
              </w:rPr>
              <w:t>5.</w:t>
            </w:r>
          </w:p>
        </w:tc>
        <w:tc>
          <w:tcPr>
            <w:tcW w:w="884" w:type="dxa"/>
          </w:tcPr>
          <w:p w14:paraId="4DA210EF" w14:textId="187A341C" w:rsidR="4E7E0AFF" w:rsidRDefault="33F6930C" w:rsidP="4A4C1F8D">
            <w:pPr>
              <w:rPr>
                <w:sz w:val="24"/>
                <w:szCs w:val="24"/>
              </w:rPr>
            </w:pPr>
            <w:r w:rsidRPr="4A4C1F8D">
              <w:rPr>
                <w:sz w:val="24"/>
                <w:szCs w:val="24"/>
              </w:rPr>
              <w:t>6</w:t>
            </w:r>
          </w:p>
        </w:tc>
        <w:tc>
          <w:tcPr>
            <w:tcW w:w="851" w:type="dxa"/>
          </w:tcPr>
          <w:p w14:paraId="0F3A7943" w14:textId="56E4269C" w:rsidR="4E7E0AFF" w:rsidRDefault="33F6930C" w:rsidP="4A4C1F8D">
            <w:pPr>
              <w:rPr>
                <w:sz w:val="24"/>
                <w:szCs w:val="24"/>
              </w:rPr>
            </w:pPr>
            <w:r w:rsidRPr="4A4C1F8D">
              <w:rPr>
                <w:sz w:val="24"/>
                <w:szCs w:val="24"/>
              </w:rPr>
              <w:t>1</w:t>
            </w:r>
          </w:p>
        </w:tc>
        <w:tc>
          <w:tcPr>
            <w:tcW w:w="3260" w:type="dxa"/>
          </w:tcPr>
          <w:p w14:paraId="767134CC" w14:textId="1BEE7755" w:rsidR="4E7E0AFF" w:rsidRDefault="33F6930C" w:rsidP="4A4C1F8D">
            <w:pPr>
              <w:rPr>
                <w:sz w:val="24"/>
                <w:szCs w:val="24"/>
              </w:rPr>
            </w:pPr>
            <w:r w:rsidRPr="4A4C1F8D">
              <w:rPr>
                <w:sz w:val="24"/>
                <w:szCs w:val="24"/>
              </w:rPr>
              <w:t>Petra Belaj</w:t>
            </w:r>
          </w:p>
        </w:tc>
        <w:tc>
          <w:tcPr>
            <w:tcW w:w="284" w:type="dxa"/>
          </w:tcPr>
          <w:p w14:paraId="31E62B53" w14:textId="09D1EF03" w:rsidR="4E7E0AFF" w:rsidRDefault="33F6930C" w:rsidP="4A4C1F8D">
            <w:pPr>
              <w:rPr>
                <w:sz w:val="24"/>
                <w:szCs w:val="24"/>
              </w:rPr>
            </w:pPr>
            <w:r w:rsidRPr="4A4C1F8D">
              <w:rPr>
                <w:sz w:val="24"/>
                <w:szCs w:val="24"/>
              </w:rPr>
              <w:t>1</w:t>
            </w:r>
          </w:p>
        </w:tc>
        <w:tc>
          <w:tcPr>
            <w:tcW w:w="1809" w:type="dxa"/>
          </w:tcPr>
          <w:p w14:paraId="0C976B71" w14:textId="7D290700" w:rsidR="4E7E0AFF" w:rsidRDefault="33F6930C" w:rsidP="4A4C1F8D">
            <w:pPr>
              <w:rPr>
                <w:sz w:val="24"/>
                <w:szCs w:val="24"/>
              </w:rPr>
            </w:pPr>
            <w:r w:rsidRPr="4A4C1F8D">
              <w:rPr>
                <w:sz w:val="24"/>
                <w:szCs w:val="24"/>
              </w:rPr>
              <w:t>35</w:t>
            </w:r>
          </w:p>
        </w:tc>
      </w:tr>
      <w:tr w:rsidR="4A4C1F8D" w14:paraId="34CB1F81" w14:textId="77777777" w:rsidTr="5ED3B8A9">
        <w:trPr>
          <w:trHeight w:val="780"/>
        </w:trPr>
        <w:tc>
          <w:tcPr>
            <w:tcW w:w="851" w:type="dxa"/>
          </w:tcPr>
          <w:p w14:paraId="586399F2" w14:textId="5AE03700" w:rsidR="45D6FDBA" w:rsidRDefault="45D6FDBA" w:rsidP="4A4C1F8D">
            <w:pPr>
              <w:rPr>
                <w:sz w:val="24"/>
                <w:szCs w:val="24"/>
              </w:rPr>
            </w:pPr>
            <w:r w:rsidRPr="4A4C1F8D">
              <w:rPr>
                <w:sz w:val="24"/>
                <w:szCs w:val="24"/>
              </w:rPr>
              <w:t>40.</w:t>
            </w:r>
          </w:p>
        </w:tc>
        <w:tc>
          <w:tcPr>
            <w:tcW w:w="1525" w:type="dxa"/>
          </w:tcPr>
          <w:p w14:paraId="0E5FAAEA" w14:textId="7B54C1D7" w:rsidR="45D6FDBA" w:rsidRDefault="45D6FDBA" w:rsidP="4A4C1F8D">
            <w:pPr>
              <w:rPr>
                <w:sz w:val="24"/>
                <w:szCs w:val="24"/>
              </w:rPr>
            </w:pPr>
            <w:r w:rsidRPr="4A4C1F8D">
              <w:rPr>
                <w:sz w:val="24"/>
                <w:szCs w:val="24"/>
              </w:rPr>
              <w:t>kemija</w:t>
            </w:r>
          </w:p>
        </w:tc>
        <w:tc>
          <w:tcPr>
            <w:tcW w:w="1276" w:type="dxa"/>
          </w:tcPr>
          <w:p w14:paraId="10552A82" w14:textId="37B3B492" w:rsidR="45D6FDBA" w:rsidRDefault="45D6FDBA" w:rsidP="4A4C1F8D">
            <w:pPr>
              <w:rPr>
                <w:sz w:val="24"/>
                <w:szCs w:val="24"/>
              </w:rPr>
            </w:pPr>
            <w:r w:rsidRPr="4A4C1F8D">
              <w:rPr>
                <w:sz w:val="24"/>
                <w:szCs w:val="24"/>
              </w:rPr>
              <w:t>7.</w:t>
            </w:r>
          </w:p>
        </w:tc>
        <w:tc>
          <w:tcPr>
            <w:tcW w:w="884" w:type="dxa"/>
          </w:tcPr>
          <w:p w14:paraId="00A766EB" w14:textId="64AA9B33" w:rsidR="45D6FDBA" w:rsidRDefault="45D6FDBA" w:rsidP="4A4C1F8D">
            <w:pPr>
              <w:rPr>
                <w:sz w:val="24"/>
                <w:szCs w:val="24"/>
              </w:rPr>
            </w:pPr>
            <w:r w:rsidRPr="4A4C1F8D">
              <w:rPr>
                <w:sz w:val="24"/>
                <w:szCs w:val="24"/>
              </w:rPr>
              <w:t>10</w:t>
            </w:r>
          </w:p>
        </w:tc>
        <w:tc>
          <w:tcPr>
            <w:tcW w:w="851" w:type="dxa"/>
          </w:tcPr>
          <w:p w14:paraId="08BAFF16" w14:textId="07551EC6" w:rsidR="45D6FDBA" w:rsidRDefault="45D6FDBA" w:rsidP="4A4C1F8D">
            <w:pPr>
              <w:rPr>
                <w:sz w:val="24"/>
                <w:szCs w:val="24"/>
              </w:rPr>
            </w:pPr>
            <w:r w:rsidRPr="4A4C1F8D">
              <w:rPr>
                <w:sz w:val="24"/>
                <w:szCs w:val="24"/>
              </w:rPr>
              <w:t>1</w:t>
            </w:r>
          </w:p>
        </w:tc>
        <w:tc>
          <w:tcPr>
            <w:tcW w:w="3260" w:type="dxa"/>
          </w:tcPr>
          <w:p w14:paraId="17268F5C" w14:textId="4299140F" w:rsidR="45D6FDBA" w:rsidRDefault="45D6FDBA" w:rsidP="4A4C1F8D">
            <w:pPr>
              <w:rPr>
                <w:sz w:val="24"/>
                <w:szCs w:val="24"/>
              </w:rPr>
            </w:pPr>
            <w:r w:rsidRPr="4A4C1F8D">
              <w:rPr>
                <w:sz w:val="24"/>
                <w:szCs w:val="24"/>
              </w:rPr>
              <w:t>Lucija Jaković</w:t>
            </w:r>
          </w:p>
        </w:tc>
        <w:tc>
          <w:tcPr>
            <w:tcW w:w="284" w:type="dxa"/>
          </w:tcPr>
          <w:p w14:paraId="28C225FA" w14:textId="5DBC452D" w:rsidR="45D6FDBA" w:rsidRDefault="45D6FDBA" w:rsidP="4A4C1F8D">
            <w:pPr>
              <w:rPr>
                <w:sz w:val="24"/>
                <w:szCs w:val="24"/>
              </w:rPr>
            </w:pPr>
            <w:r w:rsidRPr="4A4C1F8D">
              <w:rPr>
                <w:sz w:val="24"/>
                <w:szCs w:val="24"/>
              </w:rPr>
              <w:t>1</w:t>
            </w:r>
          </w:p>
        </w:tc>
        <w:tc>
          <w:tcPr>
            <w:tcW w:w="1809" w:type="dxa"/>
          </w:tcPr>
          <w:p w14:paraId="1B44873E" w14:textId="429A1BA8" w:rsidR="45D6FDBA" w:rsidRDefault="45D6FDBA" w:rsidP="4A4C1F8D">
            <w:pPr>
              <w:rPr>
                <w:sz w:val="24"/>
                <w:szCs w:val="24"/>
              </w:rPr>
            </w:pPr>
            <w:r w:rsidRPr="5ED3B8A9">
              <w:rPr>
                <w:sz w:val="24"/>
                <w:szCs w:val="24"/>
              </w:rPr>
              <w:t>35</w:t>
            </w:r>
          </w:p>
        </w:tc>
      </w:tr>
      <w:tr w:rsidR="5ED3B8A9" w14:paraId="65B28287" w14:textId="77777777" w:rsidTr="5ED3B8A9">
        <w:trPr>
          <w:trHeight w:val="780"/>
        </w:trPr>
        <w:tc>
          <w:tcPr>
            <w:tcW w:w="851" w:type="dxa"/>
          </w:tcPr>
          <w:p w14:paraId="75C2EEF4" w14:textId="2FDD5A45" w:rsidR="3ECA976D" w:rsidRDefault="3ECA976D" w:rsidP="5ED3B8A9">
            <w:pPr>
              <w:rPr>
                <w:sz w:val="24"/>
                <w:szCs w:val="24"/>
              </w:rPr>
            </w:pPr>
            <w:r w:rsidRPr="5ED3B8A9">
              <w:rPr>
                <w:sz w:val="24"/>
                <w:szCs w:val="24"/>
              </w:rPr>
              <w:t xml:space="preserve">41. </w:t>
            </w:r>
          </w:p>
        </w:tc>
        <w:tc>
          <w:tcPr>
            <w:tcW w:w="1525" w:type="dxa"/>
          </w:tcPr>
          <w:p w14:paraId="136D6FA8" w14:textId="0B369B3E" w:rsidR="3ECA976D" w:rsidRDefault="3ECA976D" w:rsidP="5ED3B8A9">
            <w:pPr>
              <w:rPr>
                <w:sz w:val="24"/>
                <w:szCs w:val="24"/>
              </w:rPr>
            </w:pPr>
            <w:r w:rsidRPr="5ED3B8A9">
              <w:rPr>
                <w:sz w:val="24"/>
                <w:szCs w:val="24"/>
              </w:rPr>
              <w:t>biologija</w:t>
            </w:r>
          </w:p>
        </w:tc>
        <w:tc>
          <w:tcPr>
            <w:tcW w:w="1276" w:type="dxa"/>
          </w:tcPr>
          <w:p w14:paraId="371CD7B0" w14:textId="022D9D8E" w:rsidR="3ECA976D" w:rsidRDefault="3ECA976D" w:rsidP="5ED3B8A9">
            <w:pPr>
              <w:rPr>
                <w:sz w:val="24"/>
                <w:szCs w:val="24"/>
              </w:rPr>
            </w:pPr>
            <w:r w:rsidRPr="5ED3B8A9">
              <w:rPr>
                <w:sz w:val="24"/>
                <w:szCs w:val="24"/>
              </w:rPr>
              <w:t>8. c, 8.d</w:t>
            </w:r>
          </w:p>
        </w:tc>
        <w:tc>
          <w:tcPr>
            <w:tcW w:w="884" w:type="dxa"/>
          </w:tcPr>
          <w:p w14:paraId="2DA6349B" w14:textId="03D365E3" w:rsidR="3ECA976D" w:rsidRDefault="3ECA976D" w:rsidP="5ED3B8A9">
            <w:pPr>
              <w:rPr>
                <w:sz w:val="24"/>
                <w:szCs w:val="24"/>
              </w:rPr>
            </w:pPr>
            <w:r w:rsidRPr="5ED3B8A9">
              <w:rPr>
                <w:sz w:val="24"/>
                <w:szCs w:val="24"/>
              </w:rPr>
              <w:t>5</w:t>
            </w:r>
          </w:p>
        </w:tc>
        <w:tc>
          <w:tcPr>
            <w:tcW w:w="851" w:type="dxa"/>
          </w:tcPr>
          <w:p w14:paraId="17F6AA2B" w14:textId="6CAD52C4" w:rsidR="3ECA976D" w:rsidRDefault="3ECA976D" w:rsidP="5ED3B8A9">
            <w:pPr>
              <w:rPr>
                <w:sz w:val="24"/>
                <w:szCs w:val="24"/>
              </w:rPr>
            </w:pPr>
            <w:r w:rsidRPr="5ED3B8A9">
              <w:rPr>
                <w:sz w:val="24"/>
                <w:szCs w:val="24"/>
              </w:rPr>
              <w:t>1</w:t>
            </w:r>
          </w:p>
        </w:tc>
        <w:tc>
          <w:tcPr>
            <w:tcW w:w="3260" w:type="dxa"/>
          </w:tcPr>
          <w:p w14:paraId="5E986FEC" w14:textId="01195FE5" w:rsidR="3ECA976D" w:rsidRDefault="3ECA976D" w:rsidP="5ED3B8A9">
            <w:pPr>
              <w:rPr>
                <w:sz w:val="24"/>
                <w:szCs w:val="24"/>
              </w:rPr>
            </w:pPr>
            <w:r w:rsidRPr="5ED3B8A9">
              <w:rPr>
                <w:sz w:val="24"/>
                <w:szCs w:val="24"/>
              </w:rPr>
              <w:t xml:space="preserve">Amanda </w:t>
            </w:r>
            <w:proofErr w:type="spellStart"/>
            <w:r w:rsidRPr="5ED3B8A9">
              <w:rPr>
                <w:sz w:val="24"/>
                <w:szCs w:val="24"/>
              </w:rPr>
              <w:t>Trninić</w:t>
            </w:r>
            <w:proofErr w:type="spellEnd"/>
          </w:p>
        </w:tc>
        <w:tc>
          <w:tcPr>
            <w:tcW w:w="284" w:type="dxa"/>
          </w:tcPr>
          <w:p w14:paraId="1029E0A8" w14:textId="5DA61BD3" w:rsidR="3ECA976D" w:rsidRDefault="3ECA976D" w:rsidP="5ED3B8A9">
            <w:pPr>
              <w:rPr>
                <w:sz w:val="24"/>
                <w:szCs w:val="24"/>
              </w:rPr>
            </w:pPr>
            <w:r w:rsidRPr="5ED3B8A9">
              <w:rPr>
                <w:sz w:val="24"/>
                <w:szCs w:val="24"/>
              </w:rPr>
              <w:t>2</w:t>
            </w:r>
          </w:p>
        </w:tc>
        <w:tc>
          <w:tcPr>
            <w:tcW w:w="1809" w:type="dxa"/>
          </w:tcPr>
          <w:p w14:paraId="3B84EBE4" w14:textId="2C359077" w:rsidR="034D7610" w:rsidRDefault="034D7610" w:rsidP="5ED3B8A9">
            <w:pPr>
              <w:rPr>
                <w:sz w:val="24"/>
                <w:szCs w:val="24"/>
              </w:rPr>
            </w:pPr>
            <w:r w:rsidRPr="5ED3B8A9">
              <w:rPr>
                <w:sz w:val="24"/>
                <w:szCs w:val="24"/>
              </w:rPr>
              <w:t>70</w:t>
            </w:r>
          </w:p>
        </w:tc>
      </w:tr>
    </w:tbl>
    <w:p w14:paraId="354AECAE" w14:textId="72F7591F" w:rsidR="5ED3B8A9" w:rsidRDefault="5ED3B8A9"/>
    <w:p w14:paraId="5E2CB341" w14:textId="77777777" w:rsidR="58792924" w:rsidRPr="00867932" w:rsidRDefault="58792924" w:rsidP="00D979DC"/>
    <w:p w14:paraId="6A971AD1" w14:textId="77777777" w:rsidR="005B78A2" w:rsidRPr="00867932" w:rsidRDefault="005B78A2" w:rsidP="00D979DC">
      <w:pPr>
        <w:widowControl w:val="0"/>
        <w:autoSpaceDE w:val="0"/>
        <w:autoSpaceDN w:val="0"/>
        <w:adjustRightInd w:val="0"/>
        <w:spacing w:after="0" w:line="200" w:lineRule="exact"/>
        <w:rPr>
          <w:rFonts w:ascii="Times New Roman" w:hAnsi="Times New Roman" w:cs="Times New Roman"/>
          <w:sz w:val="24"/>
          <w:szCs w:val="24"/>
        </w:rPr>
      </w:pPr>
    </w:p>
    <w:p w14:paraId="7E4E85DF" w14:textId="77777777" w:rsidR="005B78A2" w:rsidRPr="00867932" w:rsidRDefault="005B78A2" w:rsidP="00D979DC">
      <w:pPr>
        <w:widowControl w:val="0"/>
        <w:autoSpaceDE w:val="0"/>
        <w:autoSpaceDN w:val="0"/>
        <w:adjustRightInd w:val="0"/>
        <w:spacing w:after="0" w:line="234" w:lineRule="exact"/>
        <w:rPr>
          <w:rFonts w:ascii="Times New Roman" w:hAnsi="Times New Roman" w:cs="Times New Roman"/>
          <w:sz w:val="24"/>
          <w:szCs w:val="24"/>
        </w:rPr>
      </w:pPr>
    </w:p>
    <w:p w14:paraId="1C009A51" w14:textId="77777777" w:rsidR="00A07E26" w:rsidRPr="00867932" w:rsidRDefault="00A07E26" w:rsidP="00D979DC">
      <w:pPr>
        <w:pStyle w:val="Naslov2"/>
        <w:rPr>
          <w:color w:val="auto"/>
        </w:rPr>
      </w:pPr>
    </w:p>
    <w:p w14:paraId="28DCB8F7" w14:textId="77777777" w:rsidR="00A07E26" w:rsidRPr="00867932" w:rsidRDefault="00A07E26" w:rsidP="00D979DC">
      <w:pPr>
        <w:pStyle w:val="Naslov2"/>
        <w:rPr>
          <w:color w:val="auto"/>
        </w:rPr>
      </w:pPr>
    </w:p>
    <w:p w14:paraId="6416B0FC" w14:textId="77777777" w:rsidR="00A07E26" w:rsidRPr="00867932" w:rsidRDefault="00A07E26" w:rsidP="00D979DC">
      <w:pPr>
        <w:pStyle w:val="Naslov2"/>
        <w:rPr>
          <w:color w:val="auto"/>
        </w:rPr>
      </w:pPr>
    </w:p>
    <w:p w14:paraId="051EBC08" w14:textId="77777777" w:rsidR="00A07E26" w:rsidRPr="00867932" w:rsidRDefault="00A07E26" w:rsidP="0033428B">
      <w:pPr>
        <w:pStyle w:val="Naslov2"/>
        <w:rPr>
          <w:color w:val="auto"/>
        </w:rPr>
      </w:pPr>
    </w:p>
    <w:p w14:paraId="09823EE7" w14:textId="77777777" w:rsidR="00A07E26" w:rsidRPr="00867932" w:rsidRDefault="00A07E26" w:rsidP="0033428B">
      <w:pPr>
        <w:pStyle w:val="Naslov2"/>
        <w:rPr>
          <w:color w:val="auto"/>
        </w:rPr>
      </w:pPr>
    </w:p>
    <w:p w14:paraId="2C1A9C61" w14:textId="77777777" w:rsidR="00A07E26" w:rsidRPr="00867932" w:rsidRDefault="00A07E26" w:rsidP="0033428B">
      <w:pPr>
        <w:pStyle w:val="Naslov2"/>
        <w:rPr>
          <w:color w:val="auto"/>
        </w:rPr>
      </w:pPr>
    </w:p>
    <w:p w14:paraId="7C6EB220" w14:textId="77777777" w:rsidR="00A07E26" w:rsidRPr="00867932" w:rsidRDefault="00A07E26" w:rsidP="0033428B">
      <w:pPr>
        <w:pStyle w:val="Naslov2"/>
        <w:rPr>
          <w:color w:val="auto"/>
        </w:rPr>
      </w:pPr>
    </w:p>
    <w:p w14:paraId="56B73A94" w14:textId="77777777" w:rsidR="00A07E26" w:rsidRPr="00867932" w:rsidRDefault="00A07E26" w:rsidP="0033428B">
      <w:pPr>
        <w:pStyle w:val="Naslov2"/>
        <w:rPr>
          <w:color w:val="auto"/>
        </w:rPr>
      </w:pPr>
    </w:p>
    <w:p w14:paraId="04165889" w14:textId="77777777" w:rsidR="005E6654" w:rsidRPr="00867932" w:rsidRDefault="005E6654" w:rsidP="0033428B">
      <w:pPr>
        <w:pStyle w:val="Naslov2"/>
        <w:rPr>
          <w:color w:val="auto"/>
        </w:rPr>
      </w:pPr>
    </w:p>
    <w:p w14:paraId="012247C8" w14:textId="77777777" w:rsidR="005E6654" w:rsidRPr="00867932" w:rsidRDefault="005E6654" w:rsidP="005E6654"/>
    <w:p w14:paraId="5CEBE2A3" w14:textId="77777777" w:rsidR="005B78A2" w:rsidRPr="00867932" w:rsidRDefault="791A10A6" w:rsidP="0033428B">
      <w:pPr>
        <w:pStyle w:val="Naslov2"/>
        <w:rPr>
          <w:rFonts w:ascii="Times New Roman" w:hAnsi="Times New Roman" w:cs="Times New Roman"/>
          <w:color w:val="auto"/>
          <w:sz w:val="24"/>
          <w:szCs w:val="24"/>
        </w:rPr>
      </w:pPr>
      <w:bookmarkStart w:id="22" w:name="_Toc53596244"/>
      <w:r w:rsidRPr="00867932">
        <w:rPr>
          <w:color w:val="auto"/>
        </w:rPr>
        <w:t>3. DOPUNSKA NASTAVA</w:t>
      </w:r>
      <w:bookmarkEnd w:id="22"/>
    </w:p>
    <w:p w14:paraId="7099B7D1" w14:textId="77777777" w:rsidR="005B78A2" w:rsidRPr="00867932" w:rsidRDefault="005B78A2">
      <w:pPr>
        <w:widowControl w:val="0"/>
        <w:autoSpaceDE w:val="0"/>
        <w:autoSpaceDN w:val="0"/>
        <w:adjustRightInd w:val="0"/>
        <w:spacing w:after="0" w:line="52" w:lineRule="exact"/>
        <w:rPr>
          <w:rFonts w:ascii="Times New Roman" w:hAnsi="Times New Roman" w:cs="Times New Roman"/>
          <w:sz w:val="24"/>
          <w:szCs w:val="24"/>
        </w:rPr>
      </w:pPr>
    </w:p>
    <w:p w14:paraId="58ADCEF9"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Aktivnosti:</w:t>
      </w:r>
    </w:p>
    <w:p w14:paraId="72241D2F" w14:textId="77777777" w:rsidR="005B78A2" w:rsidRPr="00867932" w:rsidRDefault="005B78A2">
      <w:pPr>
        <w:widowControl w:val="0"/>
        <w:autoSpaceDE w:val="0"/>
        <w:autoSpaceDN w:val="0"/>
        <w:adjustRightInd w:val="0"/>
        <w:spacing w:after="0" w:line="95" w:lineRule="exact"/>
        <w:rPr>
          <w:rFonts w:ascii="Times New Roman" w:hAnsi="Times New Roman" w:cs="Times New Roman"/>
          <w:sz w:val="24"/>
          <w:szCs w:val="24"/>
        </w:rPr>
      </w:pPr>
    </w:p>
    <w:p w14:paraId="3CC9832F" w14:textId="0912E74D" w:rsidR="005B78A2" w:rsidRPr="00867932" w:rsidRDefault="59A90914" w:rsidP="40F5E3DD">
      <w:pPr>
        <w:widowControl w:val="0"/>
        <w:overflowPunct w:val="0"/>
        <w:autoSpaceDE w:val="0"/>
        <w:autoSpaceDN w:val="0"/>
        <w:adjustRightInd w:val="0"/>
        <w:spacing w:after="0" w:line="235" w:lineRule="auto"/>
        <w:jc w:val="both"/>
        <w:rPr>
          <w:rFonts w:ascii="Times New Roman" w:hAnsi="Times New Roman" w:cs="Times New Roman"/>
          <w:sz w:val="24"/>
          <w:szCs w:val="24"/>
        </w:rPr>
      </w:pPr>
      <w:r w:rsidRPr="00867932">
        <w:rPr>
          <w:rFonts w:ascii="Calibri" w:hAnsi="Calibri" w:cs="Calibri"/>
          <w:sz w:val="24"/>
          <w:szCs w:val="24"/>
        </w:rPr>
        <w:t>Organizira se iz hrvatskog jezika, engleskog jezika, njemačkog jezika, matematike, geografije, povijesti, biologije i kemije prema rasporedu iz godišnjeg plana i programa.</w:t>
      </w:r>
    </w:p>
    <w:p w14:paraId="5EEAC298" w14:textId="77777777" w:rsidR="005B78A2" w:rsidRPr="00867932" w:rsidRDefault="005B78A2" w:rsidP="00892C15">
      <w:pPr>
        <w:widowControl w:val="0"/>
        <w:autoSpaceDE w:val="0"/>
        <w:autoSpaceDN w:val="0"/>
        <w:adjustRightInd w:val="0"/>
        <w:spacing w:after="0" w:line="359" w:lineRule="exact"/>
        <w:ind w:right="-1433"/>
        <w:rPr>
          <w:rFonts w:ascii="Times New Roman" w:hAnsi="Times New Roman" w:cs="Times New Roman"/>
          <w:sz w:val="24"/>
          <w:szCs w:val="24"/>
        </w:rPr>
      </w:pPr>
    </w:p>
    <w:p w14:paraId="7C813290"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Ciljevi:</w:t>
      </w:r>
    </w:p>
    <w:p w14:paraId="38D1B4C6" w14:textId="77777777" w:rsidR="005B78A2" w:rsidRPr="00867932" w:rsidRDefault="005B78A2">
      <w:pPr>
        <w:widowControl w:val="0"/>
        <w:autoSpaceDE w:val="0"/>
        <w:autoSpaceDN w:val="0"/>
        <w:adjustRightInd w:val="0"/>
        <w:spacing w:after="0" w:line="95" w:lineRule="exact"/>
        <w:rPr>
          <w:rFonts w:ascii="Times New Roman" w:hAnsi="Times New Roman" w:cs="Times New Roman"/>
          <w:sz w:val="24"/>
          <w:szCs w:val="24"/>
        </w:rPr>
      </w:pPr>
    </w:p>
    <w:p w14:paraId="6F259331" w14:textId="77777777" w:rsidR="005B78A2" w:rsidRPr="00867932" w:rsidRDefault="791A10A6" w:rsidP="791A10A6">
      <w:pPr>
        <w:widowControl w:val="0"/>
        <w:overflowPunct w:val="0"/>
        <w:autoSpaceDE w:val="0"/>
        <w:autoSpaceDN w:val="0"/>
        <w:adjustRightInd w:val="0"/>
        <w:spacing w:after="0" w:line="255" w:lineRule="auto"/>
        <w:jc w:val="both"/>
        <w:rPr>
          <w:rFonts w:ascii="Times New Roman" w:hAnsi="Times New Roman" w:cs="Times New Roman"/>
          <w:sz w:val="24"/>
          <w:szCs w:val="24"/>
        </w:rPr>
      </w:pPr>
      <w:r w:rsidRPr="00867932">
        <w:rPr>
          <w:rFonts w:ascii="Calibri" w:hAnsi="Calibri" w:cs="Calibri"/>
          <w:sz w:val="24"/>
          <w:szCs w:val="24"/>
        </w:rPr>
        <w:t xml:space="preserve">Nadoknađivanje znanja, stjecanje sposobnosti i vještina iz određenih nastavnih područja. Prilagođavanje odgojno-obrazovnih i nastavnih oblika, metoda i sredstava rada pojedinačnim potrebama i sposobnostima učenika s ciljem osiguranja uspjeha svakog pojedinca. Osposobljavanje za organiziranje vlastitog učenja, </w:t>
      </w:r>
      <w:r w:rsidRPr="00867932">
        <w:rPr>
          <w:rFonts w:ascii="Calibri" w:hAnsi="Calibri" w:cs="Calibri"/>
          <w:sz w:val="24"/>
          <w:szCs w:val="24"/>
        </w:rPr>
        <w:lastRenderedPageBreak/>
        <w:t>upravljanje vremenom i ustrajnost u učenju (učiti kako učiti).</w:t>
      </w:r>
    </w:p>
    <w:p w14:paraId="16348AF1" w14:textId="77777777" w:rsidR="005B78A2" w:rsidRPr="00867932" w:rsidRDefault="005B78A2">
      <w:pPr>
        <w:widowControl w:val="0"/>
        <w:autoSpaceDE w:val="0"/>
        <w:autoSpaceDN w:val="0"/>
        <w:adjustRightInd w:val="0"/>
        <w:spacing w:after="0" w:line="364" w:lineRule="exact"/>
        <w:rPr>
          <w:rFonts w:ascii="Times New Roman" w:hAnsi="Times New Roman" w:cs="Times New Roman"/>
          <w:sz w:val="24"/>
          <w:szCs w:val="24"/>
        </w:rPr>
      </w:pPr>
    </w:p>
    <w:p w14:paraId="3C2DA471"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Namjena:</w:t>
      </w:r>
    </w:p>
    <w:p w14:paraId="723390F6" w14:textId="77777777" w:rsidR="005B78A2" w:rsidRPr="00867932" w:rsidRDefault="005B78A2">
      <w:pPr>
        <w:widowControl w:val="0"/>
        <w:autoSpaceDE w:val="0"/>
        <w:autoSpaceDN w:val="0"/>
        <w:adjustRightInd w:val="0"/>
        <w:spacing w:after="0" w:line="43" w:lineRule="exact"/>
        <w:rPr>
          <w:rFonts w:ascii="Times New Roman" w:hAnsi="Times New Roman" w:cs="Times New Roman"/>
          <w:sz w:val="24"/>
          <w:szCs w:val="24"/>
        </w:rPr>
      </w:pPr>
    </w:p>
    <w:p w14:paraId="7D1BDE07"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sz w:val="24"/>
          <w:szCs w:val="24"/>
        </w:rPr>
        <w:t>Učenicima kojima je potrebna povremena ili stalna pomoć u savladavanju pojedinog gradiva iz nastavnih predmeta.</w:t>
      </w:r>
    </w:p>
    <w:p w14:paraId="7E1D9252" w14:textId="77777777" w:rsidR="00A07E26" w:rsidRPr="00867932" w:rsidRDefault="00A07E26" w:rsidP="791A10A6">
      <w:pPr>
        <w:widowControl w:val="0"/>
        <w:autoSpaceDE w:val="0"/>
        <w:autoSpaceDN w:val="0"/>
        <w:adjustRightInd w:val="0"/>
        <w:spacing w:after="0" w:line="240" w:lineRule="auto"/>
        <w:ind w:left="5600"/>
        <w:rPr>
          <w:rFonts w:ascii="Times New Roman" w:hAnsi="Times New Roman" w:cs="Times New Roman"/>
          <w:sz w:val="24"/>
          <w:szCs w:val="24"/>
        </w:rPr>
      </w:pPr>
      <w:bookmarkStart w:id="23" w:name="page21"/>
      <w:bookmarkEnd w:id="23"/>
    </w:p>
    <w:p w14:paraId="039F5909" w14:textId="77777777" w:rsidR="00A07E26" w:rsidRPr="00867932" w:rsidRDefault="00A07E26" w:rsidP="791A10A6">
      <w:pPr>
        <w:widowControl w:val="0"/>
        <w:autoSpaceDE w:val="0"/>
        <w:autoSpaceDN w:val="0"/>
        <w:adjustRightInd w:val="0"/>
        <w:spacing w:after="0" w:line="240" w:lineRule="auto"/>
        <w:rPr>
          <w:rFonts w:ascii="Times New Roman" w:hAnsi="Times New Roman" w:cs="Times New Roman"/>
          <w:sz w:val="24"/>
          <w:szCs w:val="24"/>
        </w:rPr>
      </w:pPr>
    </w:p>
    <w:p w14:paraId="755B44F5"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6E1EBFE1"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Nositelji:</w:t>
      </w:r>
    </w:p>
    <w:p w14:paraId="46009881" w14:textId="77777777" w:rsidR="005B78A2" w:rsidRPr="00867932" w:rsidRDefault="005B78A2">
      <w:pPr>
        <w:widowControl w:val="0"/>
        <w:autoSpaceDE w:val="0"/>
        <w:autoSpaceDN w:val="0"/>
        <w:adjustRightInd w:val="0"/>
        <w:spacing w:after="0" w:line="95" w:lineRule="exact"/>
        <w:rPr>
          <w:rFonts w:ascii="Times New Roman" w:hAnsi="Times New Roman" w:cs="Times New Roman"/>
          <w:sz w:val="24"/>
          <w:szCs w:val="24"/>
        </w:rPr>
      </w:pPr>
    </w:p>
    <w:p w14:paraId="270CD8B0" w14:textId="77777777" w:rsidR="005B78A2" w:rsidRPr="00867932" w:rsidRDefault="791A10A6" w:rsidP="791A10A6">
      <w:pPr>
        <w:widowControl w:val="0"/>
        <w:overflowPunct w:val="0"/>
        <w:autoSpaceDE w:val="0"/>
        <w:autoSpaceDN w:val="0"/>
        <w:adjustRightInd w:val="0"/>
        <w:spacing w:after="0" w:line="255" w:lineRule="auto"/>
        <w:jc w:val="both"/>
        <w:rPr>
          <w:rFonts w:ascii="Times New Roman" w:hAnsi="Times New Roman" w:cs="Times New Roman"/>
          <w:sz w:val="24"/>
          <w:szCs w:val="24"/>
        </w:rPr>
      </w:pPr>
      <w:r w:rsidRPr="00867932">
        <w:rPr>
          <w:rFonts w:ascii="Calibri" w:hAnsi="Calibri" w:cs="Calibri"/>
          <w:sz w:val="24"/>
          <w:szCs w:val="24"/>
        </w:rPr>
        <w:t>Učitelji razredne i predmetne nastave, stručna služba. Učenici koji povremeno pokazuju poteškoće u svladavanju nastavnog gradiva. Učenici kojima je izdano rješenje o primjerenom obliku školovanja pohađaju dopunsku nastavu po potrebi iz predmeta koji su dostupni.</w:t>
      </w:r>
    </w:p>
    <w:p w14:paraId="58957790" w14:textId="77777777" w:rsidR="005B78A2" w:rsidRPr="00867932" w:rsidRDefault="005B78A2">
      <w:pPr>
        <w:widowControl w:val="0"/>
        <w:autoSpaceDE w:val="0"/>
        <w:autoSpaceDN w:val="0"/>
        <w:adjustRightInd w:val="0"/>
        <w:spacing w:after="0" w:line="364" w:lineRule="exact"/>
        <w:rPr>
          <w:rFonts w:ascii="Times New Roman" w:hAnsi="Times New Roman" w:cs="Times New Roman"/>
          <w:sz w:val="24"/>
          <w:szCs w:val="24"/>
        </w:rPr>
      </w:pPr>
    </w:p>
    <w:p w14:paraId="72556FE2"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Način realizacije:</w:t>
      </w:r>
    </w:p>
    <w:p w14:paraId="0947E076"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08507123"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sz w:val="24"/>
          <w:szCs w:val="24"/>
        </w:rPr>
        <w:t>Individualni rad ili rad u manjoj skupini prema iskazanoj poteškoći.</w:t>
      </w:r>
    </w:p>
    <w:p w14:paraId="2A640445" w14:textId="77777777" w:rsidR="005B78A2" w:rsidRPr="00867932" w:rsidRDefault="005B78A2">
      <w:pPr>
        <w:widowControl w:val="0"/>
        <w:autoSpaceDE w:val="0"/>
        <w:autoSpaceDN w:val="0"/>
        <w:adjustRightInd w:val="0"/>
        <w:spacing w:after="0" w:line="382" w:lineRule="exact"/>
        <w:rPr>
          <w:rFonts w:ascii="Times New Roman" w:hAnsi="Times New Roman" w:cs="Times New Roman"/>
          <w:sz w:val="24"/>
          <w:szCs w:val="24"/>
        </w:rPr>
      </w:pPr>
    </w:p>
    <w:p w14:paraId="265E177D" w14:textId="77777777" w:rsidR="005B78A2" w:rsidRPr="00867932" w:rsidRDefault="4819DA4E" w:rsidP="4819DA4E">
      <w:pPr>
        <w:widowControl w:val="0"/>
        <w:autoSpaceDE w:val="0"/>
        <w:autoSpaceDN w:val="0"/>
        <w:adjustRightInd w:val="0"/>
        <w:spacing w:after="0" w:line="240" w:lineRule="auto"/>
        <w:rPr>
          <w:rFonts w:ascii="Times New Roman" w:hAnsi="Times New Roman" w:cs="Times New Roman"/>
          <w:sz w:val="24"/>
          <w:szCs w:val="24"/>
        </w:rPr>
      </w:pPr>
      <w:proofErr w:type="spellStart"/>
      <w:r w:rsidRPr="00867932">
        <w:rPr>
          <w:rFonts w:ascii="Calibri" w:hAnsi="Calibri" w:cs="Calibri"/>
          <w:i/>
          <w:iCs/>
          <w:sz w:val="24"/>
          <w:szCs w:val="24"/>
        </w:rPr>
        <w:t>Vremenik</w:t>
      </w:r>
      <w:proofErr w:type="spellEnd"/>
      <w:r w:rsidRPr="00867932">
        <w:rPr>
          <w:rFonts w:ascii="Calibri" w:hAnsi="Calibri" w:cs="Calibri"/>
          <w:i/>
          <w:iCs/>
          <w:sz w:val="24"/>
          <w:szCs w:val="24"/>
        </w:rPr>
        <w:t>:</w:t>
      </w:r>
    </w:p>
    <w:p w14:paraId="703B2860" w14:textId="77777777" w:rsidR="005B78A2" w:rsidRPr="00867932" w:rsidRDefault="005B78A2">
      <w:pPr>
        <w:widowControl w:val="0"/>
        <w:autoSpaceDE w:val="0"/>
        <w:autoSpaceDN w:val="0"/>
        <w:adjustRightInd w:val="0"/>
        <w:spacing w:after="0" w:line="95" w:lineRule="exact"/>
        <w:rPr>
          <w:rFonts w:ascii="Times New Roman" w:hAnsi="Times New Roman" w:cs="Times New Roman"/>
          <w:sz w:val="24"/>
          <w:szCs w:val="24"/>
        </w:rPr>
      </w:pPr>
    </w:p>
    <w:p w14:paraId="7A566CD7" w14:textId="77777777" w:rsidR="005B78A2" w:rsidRPr="00867932" w:rsidRDefault="791A10A6" w:rsidP="791A10A6">
      <w:pPr>
        <w:widowControl w:val="0"/>
        <w:overflowPunct w:val="0"/>
        <w:autoSpaceDE w:val="0"/>
        <w:autoSpaceDN w:val="0"/>
        <w:adjustRightInd w:val="0"/>
        <w:spacing w:after="0" w:line="237" w:lineRule="auto"/>
        <w:ind w:right="20"/>
        <w:jc w:val="both"/>
        <w:rPr>
          <w:rFonts w:ascii="Times New Roman" w:hAnsi="Times New Roman" w:cs="Times New Roman"/>
          <w:sz w:val="24"/>
          <w:szCs w:val="24"/>
        </w:rPr>
      </w:pPr>
      <w:r w:rsidRPr="00867932">
        <w:rPr>
          <w:rFonts w:ascii="Calibri" w:hAnsi="Calibri" w:cs="Calibri"/>
          <w:sz w:val="24"/>
          <w:szCs w:val="24"/>
        </w:rPr>
        <w:t>Po jedan sat tjedno tijekom cijele nastavne godine, fleksibilno prema potrebi pojedinog učenika. Dopunska nastava u razrednoj nastavi radi se kombinirano prema potrebama učenika pojedinog razreda te se označava kao hrvatski jezik/matematika.</w:t>
      </w:r>
    </w:p>
    <w:p w14:paraId="44A8064C" w14:textId="77777777" w:rsidR="005B78A2" w:rsidRPr="00867932" w:rsidRDefault="005B78A2">
      <w:pPr>
        <w:widowControl w:val="0"/>
        <w:autoSpaceDE w:val="0"/>
        <w:autoSpaceDN w:val="0"/>
        <w:adjustRightInd w:val="0"/>
        <w:spacing w:after="0" w:line="44" w:lineRule="exact"/>
        <w:rPr>
          <w:rFonts w:ascii="Times New Roman" w:hAnsi="Times New Roman" w:cs="Times New Roman"/>
          <w:sz w:val="24"/>
          <w:szCs w:val="24"/>
        </w:rPr>
      </w:pPr>
    </w:p>
    <w:p w14:paraId="12B39BF0"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Troškovnik:</w:t>
      </w:r>
    </w:p>
    <w:p w14:paraId="3365D47E"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55D68F9B"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sz w:val="24"/>
          <w:szCs w:val="24"/>
        </w:rPr>
        <w:t>Troškove rada učitelja snosi Ministarstvo, a materijalne troškove osnivač Grad Križevci.</w:t>
      </w:r>
    </w:p>
    <w:p w14:paraId="18FF7917" w14:textId="77777777" w:rsidR="005B78A2" w:rsidRPr="00867932" w:rsidRDefault="005B78A2">
      <w:pPr>
        <w:widowControl w:val="0"/>
        <w:autoSpaceDE w:val="0"/>
        <w:autoSpaceDN w:val="0"/>
        <w:adjustRightInd w:val="0"/>
        <w:spacing w:after="0" w:line="353" w:lineRule="exact"/>
        <w:rPr>
          <w:rFonts w:ascii="Times New Roman" w:hAnsi="Times New Roman" w:cs="Times New Roman"/>
          <w:sz w:val="24"/>
          <w:szCs w:val="24"/>
        </w:rPr>
      </w:pPr>
    </w:p>
    <w:p w14:paraId="57253799"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Način vrednovanja i korištenje rezultata vrednovanja:</w:t>
      </w:r>
    </w:p>
    <w:p w14:paraId="47DBB497" w14:textId="77777777" w:rsidR="005B78A2" w:rsidRPr="00867932" w:rsidRDefault="005B78A2">
      <w:pPr>
        <w:widowControl w:val="0"/>
        <w:autoSpaceDE w:val="0"/>
        <w:autoSpaceDN w:val="0"/>
        <w:adjustRightInd w:val="0"/>
        <w:spacing w:after="0" w:line="100" w:lineRule="exact"/>
        <w:rPr>
          <w:rFonts w:ascii="Times New Roman" w:hAnsi="Times New Roman" w:cs="Times New Roman"/>
          <w:sz w:val="24"/>
          <w:szCs w:val="24"/>
        </w:rPr>
      </w:pPr>
    </w:p>
    <w:p w14:paraId="652D348C" w14:textId="77777777" w:rsidR="005B78A2" w:rsidRPr="00867932" w:rsidRDefault="4819DA4E" w:rsidP="4819DA4E">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867932">
        <w:rPr>
          <w:rFonts w:ascii="Calibri" w:hAnsi="Calibri" w:cs="Calibri"/>
          <w:sz w:val="24"/>
          <w:szCs w:val="24"/>
        </w:rPr>
        <w:t xml:space="preserve">Rad dopunske nastave redovito prate ravnatelj i stručni suradnici, te je ono i predmet </w:t>
      </w:r>
      <w:proofErr w:type="spellStart"/>
      <w:r w:rsidRPr="00867932">
        <w:rPr>
          <w:rFonts w:ascii="Calibri" w:hAnsi="Calibri" w:cs="Calibri"/>
          <w:sz w:val="24"/>
          <w:szCs w:val="24"/>
        </w:rPr>
        <w:t>samovrednovanja</w:t>
      </w:r>
      <w:proofErr w:type="spellEnd"/>
      <w:r w:rsidRPr="00867932">
        <w:rPr>
          <w:rFonts w:ascii="Calibri" w:hAnsi="Calibri" w:cs="Calibri"/>
          <w:sz w:val="24"/>
          <w:szCs w:val="24"/>
        </w:rPr>
        <w:t xml:space="preserve"> pojedinih učitelja, te vrednovanje učenika i roditelja. Posebno se prati inicijalno i završno stanje postignuća učenika koji je pohađao dopunsku nastavu, te se prema tome i organiziraju daljnji oblici rada.</w:t>
      </w:r>
    </w:p>
    <w:p w14:paraId="70EF1EE4"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014E9847"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34CE925B" w14:textId="1503384C" w:rsidR="450EC277" w:rsidRDefault="450EC277" w:rsidP="450EC277">
      <w:pPr>
        <w:spacing w:after="0" w:line="200" w:lineRule="exact"/>
        <w:rPr>
          <w:rFonts w:ascii="Times New Roman" w:hAnsi="Times New Roman" w:cs="Times New Roman"/>
          <w:sz w:val="24"/>
          <w:szCs w:val="24"/>
        </w:rPr>
      </w:pPr>
    </w:p>
    <w:p w14:paraId="025A1906" w14:textId="411E3AF1" w:rsidR="450EC277" w:rsidRDefault="450EC277" w:rsidP="450EC277">
      <w:pPr>
        <w:spacing w:after="0" w:line="200" w:lineRule="exact"/>
        <w:rPr>
          <w:rFonts w:ascii="Times New Roman" w:hAnsi="Times New Roman" w:cs="Times New Roman"/>
          <w:sz w:val="24"/>
          <w:szCs w:val="24"/>
        </w:rPr>
      </w:pPr>
    </w:p>
    <w:p w14:paraId="49732888" w14:textId="2C534692" w:rsidR="450EC277" w:rsidRDefault="450EC277" w:rsidP="450EC277">
      <w:pPr>
        <w:spacing w:after="0" w:line="200" w:lineRule="exact"/>
        <w:rPr>
          <w:rFonts w:ascii="Times New Roman" w:hAnsi="Times New Roman" w:cs="Times New Roman"/>
          <w:sz w:val="24"/>
          <w:szCs w:val="24"/>
        </w:rPr>
      </w:pPr>
    </w:p>
    <w:p w14:paraId="27A93194" w14:textId="1A19E2CC" w:rsidR="450EC277" w:rsidRDefault="450EC277" w:rsidP="450EC277">
      <w:pPr>
        <w:spacing w:after="0" w:line="200" w:lineRule="exact"/>
        <w:rPr>
          <w:rFonts w:ascii="Times New Roman" w:hAnsi="Times New Roman" w:cs="Times New Roman"/>
          <w:sz w:val="24"/>
          <w:szCs w:val="24"/>
        </w:rPr>
      </w:pPr>
    </w:p>
    <w:p w14:paraId="3FEBC961" w14:textId="5B1C0473" w:rsidR="450EC277" w:rsidRDefault="450EC277" w:rsidP="450EC277">
      <w:pPr>
        <w:spacing w:after="0" w:line="200" w:lineRule="exact"/>
        <w:rPr>
          <w:rFonts w:ascii="Times New Roman" w:hAnsi="Times New Roman" w:cs="Times New Roman"/>
          <w:sz w:val="24"/>
          <w:szCs w:val="24"/>
        </w:rPr>
      </w:pPr>
    </w:p>
    <w:p w14:paraId="2F4D02C6" w14:textId="77777777" w:rsidR="005B78A2" w:rsidRPr="00867932" w:rsidRDefault="005B78A2">
      <w:pPr>
        <w:widowControl w:val="0"/>
        <w:autoSpaceDE w:val="0"/>
        <w:autoSpaceDN w:val="0"/>
        <w:adjustRightInd w:val="0"/>
        <w:spacing w:after="0" w:line="248" w:lineRule="exact"/>
        <w:rPr>
          <w:rFonts w:ascii="Times New Roman" w:hAnsi="Times New Roman" w:cs="Times New Roman"/>
          <w:sz w:val="24"/>
          <w:szCs w:val="24"/>
        </w:rPr>
      </w:pPr>
    </w:p>
    <w:tbl>
      <w:tblPr>
        <w:tblW w:w="11340" w:type="dxa"/>
        <w:tblLayout w:type="fixed"/>
        <w:tblCellMar>
          <w:left w:w="0" w:type="dxa"/>
          <w:right w:w="0" w:type="dxa"/>
        </w:tblCellMar>
        <w:tblLook w:val="0000" w:firstRow="0" w:lastRow="0" w:firstColumn="0" w:lastColumn="0" w:noHBand="0" w:noVBand="0"/>
      </w:tblPr>
      <w:tblGrid>
        <w:gridCol w:w="1843"/>
        <w:gridCol w:w="897"/>
        <w:gridCol w:w="2700"/>
        <w:gridCol w:w="135"/>
        <w:gridCol w:w="662"/>
        <w:gridCol w:w="567"/>
        <w:gridCol w:w="2456"/>
        <w:gridCol w:w="946"/>
        <w:gridCol w:w="1134"/>
      </w:tblGrid>
      <w:tr w:rsidR="00867932" w:rsidRPr="00867932" w14:paraId="3E8FBDA0" w14:textId="77777777" w:rsidTr="2387DDCC">
        <w:trPr>
          <w:trHeight w:val="276"/>
        </w:trPr>
        <w:tc>
          <w:tcPr>
            <w:tcW w:w="1843" w:type="dxa"/>
            <w:tcBorders>
              <w:top w:val="nil"/>
              <w:left w:val="nil"/>
              <w:bottom w:val="nil"/>
              <w:right w:val="nil"/>
            </w:tcBorders>
            <w:vAlign w:val="bottom"/>
          </w:tcPr>
          <w:p w14:paraId="723CE78E" w14:textId="7E019BB7" w:rsidR="005B78A2" w:rsidRPr="00867932" w:rsidRDefault="005B78A2" w:rsidP="005D3D80">
            <w:pPr>
              <w:widowControl w:val="0"/>
              <w:autoSpaceDE w:val="0"/>
              <w:autoSpaceDN w:val="0"/>
              <w:adjustRightInd w:val="0"/>
              <w:spacing w:after="0" w:line="240" w:lineRule="auto"/>
              <w:jc w:val="center"/>
              <w:rPr>
                <w:rFonts w:ascii="Times New Roman" w:hAnsi="Times New Roman" w:cs="Times New Roman"/>
                <w:sz w:val="23"/>
                <w:szCs w:val="23"/>
              </w:rPr>
            </w:pPr>
            <w:bookmarkStart w:id="24" w:name="page22"/>
            <w:bookmarkEnd w:id="24"/>
          </w:p>
        </w:tc>
        <w:tc>
          <w:tcPr>
            <w:tcW w:w="897" w:type="dxa"/>
            <w:tcBorders>
              <w:top w:val="nil"/>
              <w:left w:val="nil"/>
              <w:bottom w:val="nil"/>
              <w:right w:val="nil"/>
            </w:tcBorders>
            <w:vAlign w:val="bottom"/>
          </w:tcPr>
          <w:p w14:paraId="0A6995BE" w14:textId="77777777" w:rsidR="005B78A2" w:rsidRPr="00182428" w:rsidRDefault="005B78A2" w:rsidP="00182428">
            <w:pPr>
              <w:widowControl w:val="0"/>
              <w:autoSpaceDE w:val="0"/>
              <w:autoSpaceDN w:val="0"/>
              <w:adjustRightInd w:val="0"/>
              <w:spacing w:after="0" w:line="240" w:lineRule="auto"/>
              <w:rPr>
                <w:rFonts w:cstheme="minorHAnsi"/>
                <w:sz w:val="23"/>
                <w:szCs w:val="23"/>
              </w:rPr>
            </w:pPr>
          </w:p>
        </w:tc>
        <w:tc>
          <w:tcPr>
            <w:tcW w:w="2835" w:type="dxa"/>
            <w:gridSpan w:val="2"/>
            <w:tcBorders>
              <w:top w:val="nil"/>
              <w:left w:val="nil"/>
              <w:bottom w:val="nil"/>
              <w:right w:val="nil"/>
            </w:tcBorders>
            <w:vAlign w:val="bottom"/>
          </w:tcPr>
          <w:p w14:paraId="39B8BB1E" w14:textId="7EEF35AD" w:rsidR="00182428" w:rsidRPr="00182428" w:rsidRDefault="00182428" w:rsidP="00182428">
            <w:pPr>
              <w:widowControl w:val="0"/>
              <w:autoSpaceDE w:val="0"/>
              <w:autoSpaceDN w:val="0"/>
              <w:adjustRightInd w:val="0"/>
              <w:spacing w:after="0" w:line="240" w:lineRule="auto"/>
              <w:rPr>
                <w:rFonts w:cstheme="minorHAnsi"/>
                <w:sz w:val="23"/>
                <w:szCs w:val="23"/>
              </w:rPr>
            </w:pPr>
            <w:r w:rsidRPr="00182428">
              <w:rPr>
                <w:rFonts w:cstheme="minorHAnsi"/>
                <w:sz w:val="23"/>
                <w:szCs w:val="23"/>
              </w:rPr>
              <w:t>Plan dopunske nastave prema</w:t>
            </w:r>
          </w:p>
          <w:p w14:paraId="6001B9DC" w14:textId="1EBFA8BA" w:rsidR="005B78A2" w:rsidRPr="00182428" w:rsidRDefault="00182428" w:rsidP="00182428">
            <w:pPr>
              <w:widowControl w:val="0"/>
              <w:autoSpaceDE w:val="0"/>
              <w:autoSpaceDN w:val="0"/>
              <w:adjustRightInd w:val="0"/>
              <w:spacing w:after="0" w:line="240" w:lineRule="auto"/>
              <w:rPr>
                <w:rFonts w:cstheme="minorHAnsi"/>
                <w:sz w:val="23"/>
                <w:szCs w:val="23"/>
              </w:rPr>
            </w:pPr>
            <w:r w:rsidRPr="00182428">
              <w:rPr>
                <w:rFonts w:cstheme="minorHAnsi"/>
                <w:sz w:val="23"/>
                <w:szCs w:val="23"/>
              </w:rPr>
              <w:t>godišnjem planu i programu</w:t>
            </w:r>
          </w:p>
        </w:tc>
        <w:tc>
          <w:tcPr>
            <w:tcW w:w="3685" w:type="dxa"/>
            <w:gridSpan w:val="3"/>
            <w:tcBorders>
              <w:top w:val="nil"/>
              <w:left w:val="nil"/>
              <w:bottom w:val="nil"/>
              <w:right w:val="nil"/>
            </w:tcBorders>
            <w:vAlign w:val="bottom"/>
          </w:tcPr>
          <w:p w14:paraId="796FC920" w14:textId="77777777" w:rsidR="005B78A2" w:rsidRPr="00867932" w:rsidRDefault="005B78A2" w:rsidP="003B1D1A">
            <w:pPr>
              <w:widowControl w:val="0"/>
              <w:autoSpaceDE w:val="0"/>
              <w:autoSpaceDN w:val="0"/>
              <w:adjustRightInd w:val="0"/>
              <w:spacing w:after="0" w:line="240" w:lineRule="auto"/>
              <w:ind w:left="20"/>
              <w:rPr>
                <w:rFonts w:ascii="Times New Roman" w:hAnsi="Times New Roman" w:cs="Times New Roman"/>
                <w:sz w:val="24"/>
                <w:szCs w:val="24"/>
              </w:rPr>
            </w:pPr>
          </w:p>
        </w:tc>
        <w:tc>
          <w:tcPr>
            <w:tcW w:w="946" w:type="dxa"/>
            <w:tcBorders>
              <w:top w:val="nil"/>
              <w:left w:val="nil"/>
              <w:bottom w:val="nil"/>
              <w:right w:val="nil"/>
            </w:tcBorders>
            <w:vAlign w:val="bottom"/>
          </w:tcPr>
          <w:p w14:paraId="1E199C2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1134" w:type="dxa"/>
            <w:tcBorders>
              <w:top w:val="nil"/>
              <w:left w:val="nil"/>
              <w:bottom w:val="nil"/>
              <w:right w:val="nil"/>
            </w:tcBorders>
            <w:vAlign w:val="bottom"/>
          </w:tcPr>
          <w:p w14:paraId="6311A33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r>
      <w:tr w:rsidR="00867932" w:rsidRPr="00867932" w14:paraId="51AACD5B" w14:textId="77777777" w:rsidTr="2387DDCC">
        <w:trPr>
          <w:trHeight w:val="315"/>
        </w:trPr>
        <w:tc>
          <w:tcPr>
            <w:tcW w:w="2740" w:type="dxa"/>
            <w:gridSpan w:val="2"/>
            <w:tcBorders>
              <w:top w:val="nil"/>
              <w:left w:val="nil"/>
              <w:bottom w:val="nil"/>
              <w:right w:val="nil"/>
            </w:tcBorders>
            <w:vAlign w:val="bottom"/>
          </w:tcPr>
          <w:p w14:paraId="2C47C054" w14:textId="77777777" w:rsidR="005B78A2" w:rsidRPr="00182428" w:rsidRDefault="005B78A2" w:rsidP="00182428">
            <w:pPr>
              <w:widowControl w:val="0"/>
              <w:autoSpaceDE w:val="0"/>
              <w:autoSpaceDN w:val="0"/>
              <w:adjustRightInd w:val="0"/>
              <w:spacing w:after="0" w:line="240" w:lineRule="auto"/>
              <w:rPr>
                <w:rFonts w:cstheme="minorHAnsi"/>
                <w:sz w:val="24"/>
                <w:szCs w:val="24"/>
              </w:rPr>
            </w:pPr>
          </w:p>
        </w:tc>
        <w:tc>
          <w:tcPr>
            <w:tcW w:w="2835" w:type="dxa"/>
            <w:gridSpan w:val="2"/>
            <w:tcBorders>
              <w:top w:val="nil"/>
              <w:left w:val="nil"/>
              <w:bottom w:val="nil"/>
              <w:right w:val="nil"/>
            </w:tcBorders>
            <w:vAlign w:val="bottom"/>
          </w:tcPr>
          <w:p w14:paraId="2217CFA7" w14:textId="77777777" w:rsidR="005B78A2" w:rsidRPr="00182428" w:rsidRDefault="005B78A2" w:rsidP="00182428">
            <w:pPr>
              <w:widowControl w:val="0"/>
              <w:autoSpaceDE w:val="0"/>
              <w:autoSpaceDN w:val="0"/>
              <w:adjustRightInd w:val="0"/>
              <w:spacing w:after="0" w:line="240" w:lineRule="auto"/>
              <w:rPr>
                <w:rFonts w:cstheme="minorHAnsi"/>
                <w:sz w:val="24"/>
                <w:szCs w:val="24"/>
              </w:rPr>
            </w:pPr>
          </w:p>
        </w:tc>
        <w:tc>
          <w:tcPr>
            <w:tcW w:w="662" w:type="dxa"/>
            <w:tcBorders>
              <w:top w:val="nil"/>
              <w:left w:val="nil"/>
              <w:bottom w:val="nil"/>
              <w:right w:val="nil"/>
            </w:tcBorders>
            <w:vAlign w:val="bottom"/>
          </w:tcPr>
          <w:p w14:paraId="34A5E1FD" w14:textId="77777777" w:rsidR="005B78A2" w:rsidRPr="00867932" w:rsidRDefault="005B78A2" w:rsidP="00D979D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14:paraId="5E68AB9A" w14:textId="77777777" w:rsidR="005B78A2" w:rsidRPr="00867932" w:rsidRDefault="005B78A2" w:rsidP="00D979DC">
            <w:pPr>
              <w:widowControl w:val="0"/>
              <w:autoSpaceDE w:val="0"/>
              <w:autoSpaceDN w:val="0"/>
              <w:adjustRightInd w:val="0"/>
              <w:spacing w:after="0" w:line="240" w:lineRule="auto"/>
              <w:rPr>
                <w:rFonts w:ascii="Times New Roman" w:hAnsi="Times New Roman" w:cs="Times New Roman"/>
                <w:sz w:val="24"/>
                <w:szCs w:val="24"/>
              </w:rPr>
            </w:pPr>
          </w:p>
        </w:tc>
        <w:tc>
          <w:tcPr>
            <w:tcW w:w="2456" w:type="dxa"/>
            <w:tcBorders>
              <w:top w:val="nil"/>
              <w:left w:val="nil"/>
              <w:bottom w:val="nil"/>
              <w:right w:val="nil"/>
            </w:tcBorders>
            <w:vAlign w:val="bottom"/>
          </w:tcPr>
          <w:p w14:paraId="0A556220" w14:textId="77777777" w:rsidR="005B78A2" w:rsidRPr="00867932" w:rsidRDefault="005B78A2" w:rsidP="00D979DC">
            <w:pPr>
              <w:widowControl w:val="0"/>
              <w:autoSpaceDE w:val="0"/>
              <w:autoSpaceDN w:val="0"/>
              <w:adjustRightInd w:val="0"/>
              <w:spacing w:after="0" w:line="240" w:lineRule="auto"/>
              <w:rPr>
                <w:rFonts w:ascii="Times New Roman" w:hAnsi="Times New Roman" w:cs="Times New Roman"/>
                <w:sz w:val="24"/>
                <w:szCs w:val="24"/>
              </w:rPr>
            </w:pPr>
          </w:p>
        </w:tc>
        <w:tc>
          <w:tcPr>
            <w:tcW w:w="946" w:type="dxa"/>
            <w:tcBorders>
              <w:top w:val="nil"/>
              <w:left w:val="nil"/>
              <w:bottom w:val="nil"/>
              <w:right w:val="nil"/>
            </w:tcBorders>
            <w:vAlign w:val="bottom"/>
          </w:tcPr>
          <w:p w14:paraId="7681F587" w14:textId="77777777" w:rsidR="005B78A2" w:rsidRPr="00867932" w:rsidRDefault="005B78A2" w:rsidP="00D979D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nil"/>
              <w:left w:val="nil"/>
              <w:bottom w:val="nil"/>
              <w:right w:val="nil"/>
            </w:tcBorders>
            <w:vAlign w:val="bottom"/>
          </w:tcPr>
          <w:p w14:paraId="6A26B542" w14:textId="77777777" w:rsidR="005B78A2" w:rsidRPr="00867932" w:rsidRDefault="005B78A2" w:rsidP="00D979DC">
            <w:pPr>
              <w:widowControl w:val="0"/>
              <w:autoSpaceDE w:val="0"/>
              <w:autoSpaceDN w:val="0"/>
              <w:adjustRightInd w:val="0"/>
              <w:spacing w:after="0" w:line="240" w:lineRule="auto"/>
              <w:rPr>
                <w:rFonts w:ascii="Times New Roman" w:hAnsi="Times New Roman" w:cs="Times New Roman"/>
                <w:sz w:val="24"/>
                <w:szCs w:val="24"/>
              </w:rPr>
            </w:pPr>
          </w:p>
        </w:tc>
      </w:tr>
      <w:tr w:rsidR="00867932" w:rsidRPr="00867932" w14:paraId="1BF0CA24" w14:textId="77777777" w:rsidTr="2387DDCC">
        <w:trPr>
          <w:trHeight w:val="45"/>
        </w:trPr>
        <w:tc>
          <w:tcPr>
            <w:tcW w:w="1843" w:type="dxa"/>
            <w:tcBorders>
              <w:top w:val="nil"/>
              <w:left w:val="nil"/>
              <w:bottom w:val="nil"/>
              <w:right w:val="nil"/>
            </w:tcBorders>
            <w:vAlign w:val="bottom"/>
          </w:tcPr>
          <w:p w14:paraId="37FCDD83" w14:textId="77777777" w:rsidR="005B78A2" w:rsidRPr="00867932" w:rsidRDefault="005B78A2" w:rsidP="00D979DC">
            <w:pPr>
              <w:widowControl w:val="0"/>
              <w:autoSpaceDE w:val="0"/>
              <w:autoSpaceDN w:val="0"/>
              <w:adjustRightInd w:val="0"/>
              <w:spacing w:after="0" w:line="240" w:lineRule="auto"/>
              <w:rPr>
                <w:rFonts w:ascii="Times New Roman" w:hAnsi="Times New Roman" w:cs="Times New Roman"/>
                <w:sz w:val="3"/>
                <w:szCs w:val="3"/>
              </w:rPr>
            </w:pPr>
          </w:p>
        </w:tc>
        <w:tc>
          <w:tcPr>
            <w:tcW w:w="897" w:type="dxa"/>
            <w:tcBorders>
              <w:top w:val="nil"/>
              <w:left w:val="nil"/>
              <w:bottom w:val="nil"/>
              <w:right w:val="nil"/>
            </w:tcBorders>
            <w:vAlign w:val="bottom"/>
          </w:tcPr>
          <w:p w14:paraId="321032C9" w14:textId="77777777" w:rsidR="005B78A2" w:rsidRPr="00867932" w:rsidRDefault="005B78A2" w:rsidP="2387DDCC">
            <w:pPr>
              <w:widowControl w:val="0"/>
              <w:autoSpaceDE w:val="0"/>
              <w:autoSpaceDN w:val="0"/>
              <w:adjustRightInd w:val="0"/>
              <w:spacing w:after="0" w:line="240" w:lineRule="auto"/>
              <w:rPr>
                <w:rFonts w:ascii="Times New Roman" w:hAnsi="Times New Roman" w:cs="Times New Roman"/>
                <w:sz w:val="3"/>
                <w:szCs w:val="3"/>
              </w:rPr>
            </w:pPr>
          </w:p>
        </w:tc>
        <w:tc>
          <w:tcPr>
            <w:tcW w:w="2835" w:type="dxa"/>
            <w:gridSpan w:val="2"/>
            <w:tcBorders>
              <w:top w:val="nil"/>
              <w:left w:val="nil"/>
              <w:bottom w:val="nil"/>
              <w:right w:val="nil"/>
            </w:tcBorders>
            <w:vAlign w:val="bottom"/>
          </w:tcPr>
          <w:p w14:paraId="64C527AD" w14:textId="77777777" w:rsidR="005B78A2" w:rsidRPr="00867932" w:rsidRDefault="005B78A2" w:rsidP="2387DDCC">
            <w:pPr>
              <w:widowControl w:val="0"/>
              <w:autoSpaceDE w:val="0"/>
              <w:autoSpaceDN w:val="0"/>
              <w:adjustRightInd w:val="0"/>
              <w:spacing w:after="0" w:line="240" w:lineRule="auto"/>
              <w:rPr>
                <w:rFonts w:ascii="Times New Roman" w:hAnsi="Times New Roman" w:cs="Times New Roman"/>
                <w:sz w:val="3"/>
                <w:szCs w:val="3"/>
              </w:rPr>
            </w:pPr>
          </w:p>
        </w:tc>
        <w:tc>
          <w:tcPr>
            <w:tcW w:w="662" w:type="dxa"/>
            <w:tcBorders>
              <w:top w:val="nil"/>
              <w:left w:val="nil"/>
              <w:bottom w:val="nil"/>
              <w:right w:val="nil"/>
            </w:tcBorders>
            <w:vAlign w:val="bottom"/>
          </w:tcPr>
          <w:p w14:paraId="73183DC0" w14:textId="77777777" w:rsidR="005B78A2" w:rsidRPr="00867932" w:rsidRDefault="005B78A2" w:rsidP="2387DDCC">
            <w:pPr>
              <w:widowControl w:val="0"/>
              <w:autoSpaceDE w:val="0"/>
              <w:autoSpaceDN w:val="0"/>
              <w:adjustRightInd w:val="0"/>
              <w:spacing w:after="0" w:line="240" w:lineRule="auto"/>
              <w:rPr>
                <w:rFonts w:ascii="Times New Roman" w:hAnsi="Times New Roman" w:cs="Times New Roman"/>
                <w:sz w:val="3"/>
                <w:szCs w:val="3"/>
              </w:rPr>
            </w:pPr>
          </w:p>
        </w:tc>
        <w:tc>
          <w:tcPr>
            <w:tcW w:w="567" w:type="dxa"/>
            <w:tcBorders>
              <w:top w:val="nil"/>
              <w:left w:val="nil"/>
              <w:bottom w:val="nil"/>
              <w:right w:val="nil"/>
            </w:tcBorders>
            <w:vAlign w:val="bottom"/>
          </w:tcPr>
          <w:p w14:paraId="17C028FB" w14:textId="77777777" w:rsidR="005B78A2" w:rsidRPr="00867932" w:rsidRDefault="005B78A2" w:rsidP="2387DDCC">
            <w:pPr>
              <w:widowControl w:val="0"/>
              <w:autoSpaceDE w:val="0"/>
              <w:autoSpaceDN w:val="0"/>
              <w:adjustRightInd w:val="0"/>
              <w:spacing w:after="0" w:line="240" w:lineRule="auto"/>
              <w:rPr>
                <w:rFonts w:ascii="Times New Roman" w:hAnsi="Times New Roman" w:cs="Times New Roman"/>
                <w:sz w:val="3"/>
                <w:szCs w:val="3"/>
              </w:rPr>
            </w:pPr>
          </w:p>
        </w:tc>
        <w:tc>
          <w:tcPr>
            <w:tcW w:w="2456" w:type="dxa"/>
            <w:tcBorders>
              <w:top w:val="nil"/>
              <w:left w:val="nil"/>
              <w:bottom w:val="nil"/>
              <w:right w:val="nil"/>
            </w:tcBorders>
            <w:vAlign w:val="bottom"/>
          </w:tcPr>
          <w:p w14:paraId="79C8CAA1" w14:textId="77777777" w:rsidR="005B78A2" w:rsidRPr="00867932" w:rsidRDefault="005B78A2" w:rsidP="2387DDCC">
            <w:pPr>
              <w:widowControl w:val="0"/>
              <w:autoSpaceDE w:val="0"/>
              <w:autoSpaceDN w:val="0"/>
              <w:adjustRightInd w:val="0"/>
              <w:spacing w:after="0" w:line="240" w:lineRule="auto"/>
              <w:rPr>
                <w:rFonts w:ascii="Times New Roman" w:hAnsi="Times New Roman" w:cs="Times New Roman"/>
                <w:sz w:val="3"/>
                <w:szCs w:val="3"/>
              </w:rPr>
            </w:pPr>
          </w:p>
        </w:tc>
        <w:tc>
          <w:tcPr>
            <w:tcW w:w="946" w:type="dxa"/>
            <w:tcBorders>
              <w:top w:val="nil"/>
              <w:left w:val="nil"/>
              <w:bottom w:val="nil"/>
              <w:right w:val="nil"/>
            </w:tcBorders>
            <w:vAlign w:val="bottom"/>
          </w:tcPr>
          <w:p w14:paraId="69EFBFC0" w14:textId="77777777" w:rsidR="005B78A2" w:rsidRPr="00867932" w:rsidRDefault="005B78A2" w:rsidP="2387DDCC">
            <w:pPr>
              <w:widowControl w:val="0"/>
              <w:autoSpaceDE w:val="0"/>
              <w:autoSpaceDN w:val="0"/>
              <w:adjustRightInd w:val="0"/>
              <w:spacing w:after="0" w:line="240" w:lineRule="auto"/>
              <w:rPr>
                <w:rFonts w:ascii="Times New Roman" w:hAnsi="Times New Roman" w:cs="Times New Roman"/>
                <w:sz w:val="3"/>
                <w:szCs w:val="3"/>
              </w:rPr>
            </w:pPr>
          </w:p>
        </w:tc>
        <w:tc>
          <w:tcPr>
            <w:tcW w:w="1134" w:type="dxa"/>
            <w:tcBorders>
              <w:top w:val="nil"/>
              <w:left w:val="nil"/>
              <w:bottom w:val="nil"/>
              <w:right w:val="nil"/>
            </w:tcBorders>
            <w:vAlign w:val="bottom"/>
          </w:tcPr>
          <w:p w14:paraId="18A2A7C9" w14:textId="77777777" w:rsidR="005B78A2" w:rsidRPr="00867932" w:rsidRDefault="005B78A2" w:rsidP="2387DDCC">
            <w:pPr>
              <w:widowControl w:val="0"/>
              <w:autoSpaceDE w:val="0"/>
              <w:autoSpaceDN w:val="0"/>
              <w:adjustRightInd w:val="0"/>
              <w:spacing w:after="0" w:line="240" w:lineRule="auto"/>
              <w:rPr>
                <w:rFonts w:ascii="Times New Roman" w:hAnsi="Times New Roman" w:cs="Times New Roman"/>
                <w:sz w:val="3"/>
                <w:szCs w:val="3"/>
              </w:rPr>
            </w:pPr>
          </w:p>
        </w:tc>
      </w:tr>
      <w:tr w:rsidR="00867932" w:rsidRPr="00867932" w14:paraId="65D4444F" w14:textId="77777777" w:rsidTr="2387DDCC">
        <w:trPr>
          <w:trHeight w:val="280"/>
        </w:trPr>
        <w:tc>
          <w:tcPr>
            <w:tcW w:w="1843" w:type="dxa"/>
            <w:tcBorders>
              <w:top w:val="nil"/>
              <w:left w:val="nil"/>
              <w:bottom w:val="nil"/>
              <w:right w:val="single" w:sz="8" w:space="0" w:color="auto"/>
            </w:tcBorders>
            <w:vAlign w:val="bottom"/>
          </w:tcPr>
          <w:p w14:paraId="302DD8F0"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single" w:sz="8" w:space="0" w:color="auto"/>
              <w:left w:val="nil"/>
              <w:bottom w:val="nil"/>
              <w:right w:val="single" w:sz="8" w:space="0" w:color="auto"/>
            </w:tcBorders>
            <w:vAlign w:val="bottom"/>
          </w:tcPr>
          <w:p w14:paraId="0A72C2AE" w14:textId="77777777" w:rsidR="003E6AED" w:rsidRPr="00867932" w:rsidRDefault="72D945E8" w:rsidP="2387DDCC">
            <w:pPr>
              <w:widowControl w:val="0"/>
              <w:autoSpaceDE w:val="0"/>
              <w:autoSpaceDN w:val="0"/>
              <w:adjustRightInd w:val="0"/>
              <w:spacing w:after="0" w:line="280" w:lineRule="exact"/>
              <w:jc w:val="center"/>
              <w:rPr>
                <w:rFonts w:ascii="Calibri" w:hAnsi="Calibri" w:cs="Calibri"/>
                <w:b/>
                <w:bCs/>
                <w:w w:val="98"/>
                <w:sz w:val="24"/>
                <w:szCs w:val="24"/>
              </w:rPr>
            </w:pPr>
            <w:r w:rsidRPr="2387DDCC">
              <w:rPr>
                <w:rFonts w:ascii="Calibri" w:hAnsi="Calibri" w:cs="Calibri"/>
                <w:b/>
                <w:bCs/>
                <w:w w:val="98"/>
                <w:sz w:val="24"/>
                <w:szCs w:val="24"/>
              </w:rPr>
              <w:t>Red. b</w:t>
            </w:r>
          </w:p>
        </w:tc>
        <w:tc>
          <w:tcPr>
            <w:tcW w:w="2835" w:type="dxa"/>
            <w:gridSpan w:val="2"/>
            <w:tcBorders>
              <w:top w:val="single" w:sz="8" w:space="0" w:color="auto"/>
              <w:left w:val="nil"/>
              <w:bottom w:val="nil"/>
              <w:right w:val="single" w:sz="8" w:space="0" w:color="auto"/>
            </w:tcBorders>
            <w:vAlign w:val="bottom"/>
          </w:tcPr>
          <w:p w14:paraId="484234A4" w14:textId="77777777" w:rsidR="003E6AED" w:rsidRPr="00867932" w:rsidRDefault="72D945E8" w:rsidP="2387DDCC">
            <w:pPr>
              <w:widowControl w:val="0"/>
              <w:autoSpaceDE w:val="0"/>
              <w:autoSpaceDN w:val="0"/>
              <w:adjustRightInd w:val="0"/>
              <w:spacing w:after="0" w:line="280" w:lineRule="exact"/>
              <w:jc w:val="center"/>
              <w:rPr>
                <w:rFonts w:ascii="Calibri" w:hAnsi="Calibri" w:cs="Calibri"/>
                <w:b/>
                <w:bCs/>
                <w:w w:val="99"/>
                <w:sz w:val="24"/>
                <w:szCs w:val="24"/>
              </w:rPr>
            </w:pPr>
            <w:r w:rsidRPr="2387DDCC">
              <w:rPr>
                <w:rFonts w:ascii="Calibri" w:hAnsi="Calibri" w:cs="Calibri"/>
                <w:b/>
                <w:bCs/>
                <w:w w:val="99"/>
                <w:sz w:val="24"/>
                <w:szCs w:val="24"/>
              </w:rPr>
              <w:t>Naziv predmeta</w:t>
            </w:r>
          </w:p>
        </w:tc>
        <w:tc>
          <w:tcPr>
            <w:tcW w:w="662" w:type="dxa"/>
            <w:tcBorders>
              <w:top w:val="single" w:sz="8" w:space="0" w:color="auto"/>
              <w:left w:val="nil"/>
              <w:bottom w:val="nil"/>
              <w:right w:val="single" w:sz="8" w:space="0" w:color="auto"/>
            </w:tcBorders>
            <w:vAlign w:val="bottom"/>
          </w:tcPr>
          <w:p w14:paraId="5CD8D66D" w14:textId="77777777" w:rsidR="003E6AED" w:rsidRPr="00867932" w:rsidRDefault="72D945E8" w:rsidP="2387DDCC">
            <w:pPr>
              <w:widowControl w:val="0"/>
              <w:autoSpaceDE w:val="0"/>
              <w:autoSpaceDN w:val="0"/>
              <w:adjustRightInd w:val="0"/>
              <w:spacing w:after="0" w:line="280" w:lineRule="exact"/>
              <w:ind w:left="180"/>
              <w:jc w:val="center"/>
              <w:rPr>
                <w:rFonts w:ascii="Calibri" w:hAnsi="Calibri" w:cs="Calibri"/>
                <w:b/>
                <w:bCs/>
                <w:sz w:val="24"/>
                <w:szCs w:val="24"/>
              </w:rPr>
            </w:pPr>
            <w:r w:rsidRPr="2387DDCC">
              <w:rPr>
                <w:rFonts w:ascii="Calibri" w:hAnsi="Calibri" w:cs="Calibri"/>
                <w:b/>
                <w:bCs/>
                <w:sz w:val="24"/>
                <w:szCs w:val="24"/>
              </w:rPr>
              <w:t>Odjel</w:t>
            </w:r>
          </w:p>
        </w:tc>
        <w:tc>
          <w:tcPr>
            <w:tcW w:w="567" w:type="dxa"/>
            <w:tcBorders>
              <w:top w:val="single" w:sz="8" w:space="0" w:color="auto"/>
              <w:left w:val="nil"/>
              <w:bottom w:val="nil"/>
              <w:right w:val="single" w:sz="8" w:space="0" w:color="auto"/>
            </w:tcBorders>
            <w:vAlign w:val="bottom"/>
          </w:tcPr>
          <w:p w14:paraId="08C05F7B" w14:textId="77777777" w:rsidR="003E6AED" w:rsidRPr="00867932" w:rsidRDefault="72D945E8" w:rsidP="2387DDCC">
            <w:pPr>
              <w:widowControl w:val="0"/>
              <w:autoSpaceDE w:val="0"/>
              <w:autoSpaceDN w:val="0"/>
              <w:adjustRightInd w:val="0"/>
              <w:spacing w:after="0" w:line="280" w:lineRule="exact"/>
              <w:jc w:val="center"/>
              <w:rPr>
                <w:rFonts w:ascii="Calibri" w:hAnsi="Calibri" w:cs="Calibri"/>
                <w:b/>
                <w:bCs/>
                <w:w w:val="98"/>
                <w:sz w:val="24"/>
                <w:szCs w:val="24"/>
              </w:rPr>
            </w:pPr>
            <w:r w:rsidRPr="2387DDCC">
              <w:rPr>
                <w:rFonts w:ascii="Calibri" w:hAnsi="Calibri" w:cs="Calibri"/>
                <w:b/>
                <w:bCs/>
                <w:w w:val="98"/>
                <w:sz w:val="24"/>
                <w:szCs w:val="24"/>
              </w:rPr>
              <w:t>Broj učenika</w:t>
            </w:r>
          </w:p>
        </w:tc>
        <w:tc>
          <w:tcPr>
            <w:tcW w:w="2456" w:type="dxa"/>
            <w:tcBorders>
              <w:top w:val="single" w:sz="8" w:space="0" w:color="auto"/>
              <w:left w:val="nil"/>
              <w:bottom w:val="nil"/>
              <w:right w:val="single" w:sz="8" w:space="0" w:color="auto"/>
            </w:tcBorders>
            <w:vAlign w:val="bottom"/>
          </w:tcPr>
          <w:p w14:paraId="06EF8BFB" w14:textId="77777777" w:rsidR="003E6AED" w:rsidRPr="00867932" w:rsidRDefault="72D945E8" w:rsidP="2387DDCC">
            <w:pPr>
              <w:widowControl w:val="0"/>
              <w:autoSpaceDE w:val="0"/>
              <w:autoSpaceDN w:val="0"/>
              <w:adjustRightInd w:val="0"/>
              <w:spacing w:after="0" w:line="280" w:lineRule="exact"/>
              <w:ind w:left="80"/>
              <w:jc w:val="center"/>
              <w:rPr>
                <w:rFonts w:ascii="Calibri" w:hAnsi="Calibri" w:cs="Calibri"/>
                <w:b/>
                <w:bCs/>
                <w:sz w:val="24"/>
                <w:szCs w:val="24"/>
              </w:rPr>
            </w:pPr>
            <w:r w:rsidRPr="2387DDCC">
              <w:rPr>
                <w:rFonts w:ascii="Calibri" w:hAnsi="Calibri" w:cs="Calibri"/>
                <w:b/>
                <w:bCs/>
                <w:sz w:val="24"/>
                <w:szCs w:val="24"/>
              </w:rPr>
              <w:t>Izvršitelj programa</w:t>
            </w:r>
          </w:p>
        </w:tc>
        <w:tc>
          <w:tcPr>
            <w:tcW w:w="946" w:type="dxa"/>
            <w:tcBorders>
              <w:top w:val="single" w:sz="8" w:space="0" w:color="auto"/>
              <w:left w:val="nil"/>
              <w:bottom w:val="nil"/>
              <w:right w:val="single" w:sz="8" w:space="0" w:color="auto"/>
            </w:tcBorders>
            <w:vAlign w:val="bottom"/>
          </w:tcPr>
          <w:p w14:paraId="491D9512" w14:textId="77777777" w:rsidR="003E6AED" w:rsidRPr="00867932" w:rsidRDefault="72D945E8" w:rsidP="2387DDCC">
            <w:pPr>
              <w:widowControl w:val="0"/>
              <w:autoSpaceDE w:val="0"/>
              <w:autoSpaceDN w:val="0"/>
              <w:adjustRightInd w:val="0"/>
              <w:spacing w:after="0" w:line="280" w:lineRule="exact"/>
              <w:ind w:right="200"/>
              <w:jc w:val="center"/>
              <w:rPr>
                <w:rFonts w:ascii="Calibri" w:hAnsi="Calibri" w:cs="Calibri"/>
                <w:b/>
                <w:bCs/>
                <w:sz w:val="24"/>
                <w:szCs w:val="24"/>
              </w:rPr>
            </w:pPr>
            <w:r w:rsidRPr="2387DDCC">
              <w:rPr>
                <w:rFonts w:ascii="Calibri" w:hAnsi="Calibri" w:cs="Calibri"/>
                <w:b/>
                <w:bCs/>
                <w:sz w:val="24"/>
                <w:szCs w:val="24"/>
              </w:rPr>
              <w:t>Sati tjedno</w:t>
            </w:r>
          </w:p>
        </w:tc>
        <w:tc>
          <w:tcPr>
            <w:tcW w:w="1134" w:type="dxa"/>
            <w:tcBorders>
              <w:top w:val="single" w:sz="8" w:space="0" w:color="auto"/>
              <w:left w:val="nil"/>
              <w:bottom w:val="nil"/>
              <w:right w:val="single" w:sz="8" w:space="0" w:color="auto"/>
            </w:tcBorders>
            <w:vAlign w:val="bottom"/>
          </w:tcPr>
          <w:p w14:paraId="4AA40195" w14:textId="77777777" w:rsidR="003E6AED" w:rsidRPr="00867932" w:rsidRDefault="72D945E8" w:rsidP="2387DDCC">
            <w:pPr>
              <w:widowControl w:val="0"/>
              <w:autoSpaceDE w:val="0"/>
              <w:autoSpaceDN w:val="0"/>
              <w:adjustRightInd w:val="0"/>
              <w:spacing w:after="0" w:line="280" w:lineRule="exact"/>
              <w:ind w:right="240"/>
              <w:jc w:val="center"/>
              <w:rPr>
                <w:rFonts w:ascii="Calibri" w:hAnsi="Calibri" w:cs="Calibri"/>
                <w:b/>
                <w:bCs/>
                <w:sz w:val="24"/>
                <w:szCs w:val="24"/>
              </w:rPr>
            </w:pPr>
            <w:r w:rsidRPr="2387DDCC">
              <w:rPr>
                <w:rFonts w:ascii="Calibri" w:hAnsi="Calibri" w:cs="Calibri"/>
                <w:b/>
                <w:bCs/>
                <w:sz w:val="24"/>
                <w:szCs w:val="24"/>
              </w:rPr>
              <w:t>Sati godišnje</w:t>
            </w:r>
          </w:p>
        </w:tc>
      </w:tr>
      <w:tr w:rsidR="00867932" w:rsidRPr="00867932" w14:paraId="7582285E" w14:textId="77777777" w:rsidTr="2387DDCC">
        <w:trPr>
          <w:trHeight w:val="280"/>
        </w:trPr>
        <w:tc>
          <w:tcPr>
            <w:tcW w:w="1843" w:type="dxa"/>
            <w:tcBorders>
              <w:top w:val="nil"/>
              <w:left w:val="nil"/>
              <w:bottom w:val="nil"/>
              <w:right w:val="single" w:sz="8" w:space="0" w:color="auto"/>
            </w:tcBorders>
            <w:vAlign w:val="bottom"/>
          </w:tcPr>
          <w:p w14:paraId="16A89B89"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single" w:sz="8" w:space="0" w:color="auto"/>
              <w:left w:val="nil"/>
              <w:bottom w:val="nil"/>
              <w:right w:val="single" w:sz="8" w:space="0" w:color="auto"/>
            </w:tcBorders>
            <w:vAlign w:val="bottom"/>
          </w:tcPr>
          <w:p w14:paraId="11361BD6" w14:textId="77777777" w:rsidR="003E6AED" w:rsidRPr="00867932" w:rsidRDefault="72D945E8" w:rsidP="2387DDCC">
            <w:pPr>
              <w:widowControl w:val="0"/>
              <w:autoSpaceDE w:val="0"/>
              <w:autoSpaceDN w:val="0"/>
              <w:adjustRightInd w:val="0"/>
              <w:spacing w:after="0" w:line="280" w:lineRule="exact"/>
              <w:jc w:val="center"/>
              <w:rPr>
                <w:rFonts w:ascii="Calibri" w:hAnsi="Calibri" w:cs="Calibri"/>
                <w:w w:val="98"/>
                <w:sz w:val="24"/>
                <w:szCs w:val="24"/>
              </w:rPr>
            </w:pPr>
            <w:r w:rsidRPr="2387DDCC">
              <w:rPr>
                <w:rFonts w:ascii="Calibri" w:hAnsi="Calibri" w:cs="Calibri"/>
                <w:w w:val="98"/>
                <w:sz w:val="24"/>
                <w:szCs w:val="24"/>
              </w:rPr>
              <w:t>1.</w:t>
            </w:r>
          </w:p>
        </w:tc>
        <w:tc>
          <w:tcPr>
            <w:tcW w:w="2835" w:type="dxa"/>
            <w:gridSpan w:val="2"/>
            <w:tcBorders>
              <w:top w:val="single" w:sz="8" w:space="0" w:color="auto"/>
              <w:left w:val="nil"/>
              <w:bottom w:val="nil"/>
              <w:right w:val="single" w:sz="8" w:space="0" w:color="auto"/>
            </w:tcBorders>
            <w:vAlign w:val="bottom"/>
          </w:tcPr>
          <w:p w14:paraId="3776BDD7" w14:textId="77777777" w:rsidR="003E6AED" w:rsidRPr="00867932" w:rsidRDefault="72D945E8"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9"/>
                <w:sz w:val="24"/>
                <w:szCs w:val="24"/>
              </w:rPr>
              <w:t>hrvatski jezik/ matematika</w:t>
            </w:r>
          </w:p>
        </w:tc>
        <w:tc>
          <w:tcPr>
            <w:tcW w:w="662" w:type="dxa"/>
            <w:tcBorders>
              <w:top w:val="single" w:sz="8" w:space="0" w:color="auto"/>
              <w:left w:val="nil"/>
              <w:bottom w:val="nil"/>
              <w:right w:val="single" w:sz="8" w:space="0" w:color="auto"/>
            </w:tcBorders>
            <w:vAlign w:val="bottom"/>
          </w:tcPr>
          <w:p w14:paraId="11FE0F21" w14:textId="0B0BC267" w:rsidR="003E6AED" w:rsidRPr="00867932" w:rsidRDefault="1117A340"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sz w:val="24"/>
                <w:szCs w:val="24"/>
              </w:rPr>
              <w:t>3</w:t>
            </w:r>
            <w:r w:rsidR="715465F6" w:rsidRPr="2387DDCC">
              <w:rPr>
                <w:rFonts w:ascii="Calibri" w:hAnsi="Calibri" w:cs="Calibri"/>
                <w:sz w:val="24"/>
                <w:szCs w:val="24"/>
              </w:rPr>
              <w:t>.a</w:t>
            </w:r>
          </w:p>
        </w:tc>
        <w:tc>
          <w:tcPr>
            <w:tcW w:w="567" w:type="dxa"/>
            <w:tcBorders>
              <w:top w:val="single" w:sz="8" w:space="0" w:color="auto"/>
              <w:left w:val="nil"/>
              <w:bottom w:val="nil"/>
              <w:right w:val="single" w:sz="8" w:space="0" w:color="auto"/>
            </w:tcBorders>
            <w:vAlign w:val="bottom"/>
          </w:tcPr>
          <w:p w14:paraId="2A2176D0" w14:textId="636EF8B9" w:rsidR="003E6AED" w:rsidRPr="00867932" w:rsidRDefault="15D99776" w:rsidP="2387DDCC">
            <w:pPr>
              <w:spacing w:after="0" w:line="280" w:lineRule="exact"/>
              <w:jc w:val="center"/>
              <w:rPr>
                <w:rFonts w:ascii="Calibri" w:hAnsi="Calibri" w:cs="Calibri"/>
                <w:sz w:val="24"/>
                <w:szCs w:val="24"/>
              </w:rPr>
            </w:pPr>
            <w:r w:rsidRPr="2387DDCC">
              <w:rPr>
                <w:rFonts w:ascii="Calibri" w:hAnsi="Calibri" w:cs="Calibri"/>
                <w:sz w:val="24"/>
                <w:szCs w:val="24"/>
              </w:rPr>
              <w:t>2</w:t>
            </w:r>
          </w:p>
        </w:tc>
        <w:tc>
          <w:tcPr>
            <w:tcW w:w="2456" w:type="dxa"/>
            <w:tcBorders>
              <w:top w:val="single" w:sz="8" w:space="0" w:color="auto"/>
              <w:left w:val="nil"/>
              <w:bottom w:val="nil"/>
              <w:right w:val="single" w:sz="8" w:space="0" w:color="auto"/>
            </w:tcBorders>
            <w:vAlign w:val="bottom"/>
          </w:tcPr>
          <w:p w14:paraId="1412CBB1" w14:textId="5C1843E8" w:rsidR="003E6AED" w:rsidRPr="00867932" w:rsidRDefault="715465F6" w:rsidP="2387DDCC">
            <w:pPr>
              <w:spacing w:after="0" w:line="280" w:lineRule="exact"/>
              <w:ind w:left="80"/>
              <w:jc w:val="center"/>
              <w:rPr>
                <w:rFonts w:ascii="Calibri" w:hAnsi="Calibri" w:cs="Calibri"/>
                <w:sz w:val="24"/>
                <w:szCs w:val="24"/>
              </w:rPr>
            </w:pPr>
            <w:r w:rsidRPr="2387DDCC">
              <w:rPr>
                <w:rFonts w:ascii="Calibri" w:hAnsi="Calibri" w:cs="Calibri"/>
                <w:sz w:val="24"/>
                <w:szCs w:val="24"/>
              </w:rPr>
              <w:t>Snježana Pavičić</w:t>
            </w:r>
          </w:p>
        </w:tc>
        <w:tc>
          <w:tcPr>
            <w:tcW w:w="946" w:type="dxa"/>
            <w:tcBorders>
              <w:top w:val="single" w:sz="8" w:space="0" w:color="auto"/>
              <w:left w:val="nil"/>
              <w:bottom w:val="nil"/>
              <w:right w:val="single" w:sz="8" w:space="0" w:color="auto"/>
            </w:tcBorders>
            <w:vAlign w:val="bottom"/>
          </w:tcPr>
          <w:p w14:paraId="121A667C" w14:textId="77777777" w:rsidR="003E6AED" w:rsidRPr="00867932" w:rsidRDefault="715465F6" w:rsidP="2387DDCC">
            <w:pPr>
              <w:widowControl w:val="0"/>
              <w:autoSpaceDE w:val="0"/>
              <w:autoSpaceDN w:val="0"/>
              <w:adjustRightInd w:val="0"/>
              <w:spacing w:after="0" w:line="280" w:lineRule="exact"/>
              <w:ind w:right="200"/>
              <w:jc w:val="center"/>
              <w:rPr>
                <w:rFonts w:ascii="Calibri" w:hAnsi="Calibri" w:cs="Calibri"/>
                <w:sz w:val="24"/>
                <w:szCs w:val="24"/>
              </w:rPr>
            </w:pPr>
            <w:r w:rsidRPr="2387DDCC">
              <w:rPr>
                <w:rFonts w:ascii="Calibri" w:hAnsi="Calibri" w:cs="Calibri"/>
                <w:sz w:val="24"/>
                <w:szCs w:val="24"/>
              </w:rPr>
              <w:t>1</w:t>
            </w:r>
          </w:p>
        </w:tc>
        <w:tc>
          <w:tcPr>
            <w:tcW w:w="1134" w:type="dxa"/>
            <w:tcBorders>
              <w:top w:val="single" w:sz="8" w:space="0" w:color="auto"/>
              <w:left w:val="nil"/>
              <w:bottom w:val="nil"/>
              <w:right w:val="single" w:sz="8" w:space="0" w:color="auto"/>
            </w:tcBorders>
            <w:vAlign w:val="bottom"/>
          </w:tcPr>
          <w:p w14:paraId="32C3640E" w14:textId="77777777" w:rsidR="003E6AED" w:rsidRPr="00867932" w:rsidRDefault="715465F6" w:rsidP="2387DDCC">
            <w:pPr>
              <w:widowControl w:val="0"/>
              <w:autoSpaceDE w:val="0"/>
              <w:autoSpaceDN w:val="0"/>
              <w:adjustRightInd w:val="0"/>
              <w:spacing w:after="0" w:line="280" w:lineRule="exact"/>
              <w:ind w:right="240"/>
              <w:jc w:val="center"/>
              <w:rPr>
                <w:rFonts w:ascii="Calibri" w:hAnsi="Calibri" w:cs="Calibri"/>
                <w:sz w:val="24"/>
                <w:szCs w:val="24"/>
              </w:rPr>
            </w:pPr>
            <w:r w:rsidRPr="2387DDCC">
              <w:rPr>
                <w:rFonts w:ascii="Calibri" w:hAnsi="Calibri" w:cs="Calibri"/>
                <w:sz w:val="24"/>
                <w:szCs w:val="24"/>
              </w:rPr>
              <w:t>35</w:t>
            </w:r>
          </w:p>
        </w:tc>
      </w:tr>
      <w:tr w:rsidR="00867932" w:rsidRPr="00867932" w14:paraId="5BE1A494" w14:textId="77777777" w:rsidTr="2387DDCC">
        <w:trPr>
          <w:trHeight w:val="280"/>
        </w:trPr>
        <w:tc>
          <w:tcPr>
            <w:tcW w:w="1843" w:type="dxa"/>
            <w:tcBorders>
              <w:top w:val="nil"/>
              <w:left w:val="nil"/>
              <w:bottom w:val="nil"/>
              <w:right w:val="single" w:sz="8" w:space="0" w:color="auto"/>
            </w:tcBorders>
            <w:vAlign w:val="bottom"/>
          </w:tcPr>
          <w:p w14:paraId="5612620D"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single" w:sz="8" w:space="0" w:color="auto"/>
              <w:left w:val="nil"/>
              <w:bottom w:val="nil"/>
              <w:right w:val="single" w:sz="8" w:space="0" w:color="auto"/>
            </w:tcBorders>
            <w:vAlign w:val="bottom"/>
          </w:tcPr>
          <w:p w14:paraId="66CBCBC9" w14:textId="77777777" w:rsidR="003E6AED" w:rsidRPr="00867932" w:rsidRDefault="72D945E8"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8"/>
                <w:sz w:val="24"/>
                <w:szCs w:val="24"/>
              </w:rPr>
              <w:t>2.</w:t>
            </w:r>
          </w:p>
        </w:tc>
        <w:tc>
          <w:tcPr>
            <w:tcW w:w="2835" w:type="dxa"/>
            <w:gridSpan w:val="2"/>
            <w:tcBorders>
              <w:top w:val="single" w:sz="8" w:space="0" w:color="auto"/>
              <w:left w:val="nil"/>
              <w:bottom w:val="nil"/>
              <w:right w:val="single" w:sz="8" w:space="0" w:color="auto"/>
            </w:tcBorders>
            <w:vAlign w:val="bottom"/>
          </w:tcPr>
          <w:p w14:paraId="712FEC42" w14:textId="77777777" w:rsidR="003E6AED" w:rsidRPr="00867932" w:rsidRDefault="38796D01" w:rsidP="2387DDCC">
            <w:pPr>
              <w:widowControl w:val="0"/>
              <w:autoSpaceDE w:val="0"/>
              <w:autoSpaceDN w:val="0"/>
              <w:adjustRightInd w:val="0"/>
              <w:spacing w:after="0" w:line="280" w:lineRule="exact"/>
              <w:ind w:left="100"/>
              <w:jc w:val="center"/>
              <w:rPr>
                <w:rFonts w:ascii="Times New Roman" w:hAnsi="Times New Roman" w:cs="Times New Roman"/>
                <w:sz w:val="24"/>
                <w:szCs w:val="24"/>
              </w:rPr>
            </w:pPr>
            <w:r w:rsidRPr="2387DDCC">
              <w:rPr>
                <w:rFonts w:ascii="Calibri" w:hAnsi="Calibri" w:cs="Calibri"/>
                <w:sz w:val="24"/>
                <w:szCs w:val="24"/>
              </w:rPr>
              <w:t>hrvatski jezik/matematika</w:t>
            </w:r>
          </w:p>
        </w:tc>
        <w:tc>
          <w:tcPr>
            <w:tcW w:w="662" w:type="dxa"/>
            <w:tcBorders>
              <w:top w:val="single" w:sz="8" w:space="0" w:color="auto"/>
              <w:left w:val="nil"/>
              <w:bottom w:val="nil"/>
              <w:right w:val="single" w:sz="8" w:space="0" w:color="auto"/>
            </w:tcBorders>
            <w:vAlign w:val="bottom"/>
          </w:tcPr>
          <w:p w14:paraId="27FB92E7" w14:textId="77777777" w:rsidR="003E6AED" w:rsidRPr="00867932" w:rsidRDefault="45357237" w:rsidP="2387DDCC">
            <w:pPr>
              <w:widowControl w:val="0"/>
              <w:autoSpaceDE w:val="0"/>
              <w:autoSpaceDN w:val="0"/>
              <w:adjustRightInd w:val="0"/>
              <w:spacing w:after="0" w:line="280" w:lineRule="exact"/>
              <w:jc w:val="center"/>
              <w:rPr>
                <w:rFonts w:ascii="Calibri" w:hAnsi="Calibri" w:cs="Calibri"/>
                <w:sz w:val="24"/>
                <w:szCs w:val="24"/>
              </w:rPr>
            </w:pPr>
            <w:r w:rsidRPr="2387DDCC">
              <w:rPr>
                <w:rFonts w:ascii="Calibri" w:hAnsi="Calibri" w:cs="Calibri"/>
                <w:w w:val="97"/>
                <w:sz w:val="24"/>
                <w:szCs w:val="24"/>
              </w:rPr>
              <w:t>1.c</w:t>
            </w:r>
          </w:p>
        </w:tc>
        <w:tc>
          <w:tcPr>
            <w:tcW w:w="567" w:type="dxa"/>
            <w:tcBorders>
              <w:top w:val="single" w:sz="8" w:space="0" w:color="auto"/>
              <w:left w:val="nil"/>
              <w:bottom w:val="nil"/>
              <w:right w:val="single" w:sz="8" w:space="0" w:color="auto"/>
            </w:tcBorders>
            <w:vAlign w:val="bottom"/>
          </w:tcPr>
          <w:p w14:paraId="34C3CC76" w14:textId="77777777" w:rsidR="003E6AED" w:rsidRPr="00867932" w:rsidRDefault="45357237" w:rsidP="2387DDCC">
            <w:pPr>
              <w:widowControl w:val="0"/>
              <w:autoSpaceDE w:val="0"/>
              <w:autoSpaceDN w:val="0"/>
              <w:adjustRightInd w:val="0"/>
              <w:spacing w:after="0" w:line="280" w:lineRule="exact"/>
              <w:jc w:val="center"/>
              <w:rPr>
                <w:rFonts w:ascii="Calibri" w:hAnsi="Calibri" w:cs="Calibri"/>
                <w:sz w:val="24"/>
                <w:szCs w:val="24"/>
              </w:rPr>
            </w:pPr>
            <w:r w:rsidRPr="2387DDCC">
              <w:rPr>
                <w:rFonts w:ascii="Calibri" w:hAnsi="Calibri" w:cs="Calibri"/>
                <w:w w:val="98"/>
                <w:sz w:val="24"/>
                <w:szCs w:val="24"/>
              </w:rPr>
              <w:t>4</w:t>
            </w:r>
          </w:p>
        </w:tc>
        <w:tc>
          <w:tcPr>
            <w:tcW w:w="2456" w:type="dxa"/>
            <w:tcBorders>
              <w:top w:val="single" w:sz="8" w:space="0" w:color="auto"/>
              <w:left w:val="nil"/>
              <w:bottom w:val="nil"/>
              <w:right w:val="single" w:sz="8" w:space="0" w:color="auto"/>
            </w:tcBorders>
            <w:vAlign w:val="bottom"/>
          </w:tcPr>
          <w:p w14:paraId="0799D0FF" w14:textId="6F4A40CB" w:rsidR="003E6AED" w:rsidRPr="00867932" w:rsidRDefault="45357237" w:rsidP="2387DDCC">
            <w:pPr>
              <w:widowControl w:val="0"/>
              <w:autoSpaceDE w:val="0"/>
              <w:autoSpaceDN w:val="0"/>
              <w:adjustRightInd w:val="0"/>
              <w:spacing w:after="0" w:line="280" w:lineRule="exact"/>
              <w:jc w:val="center"/>
              <w:rPr>
                <w:rFonts w:ascii="Calibri" w:hAnsi="Calibri" w:cs="Calibri"/>
                <w:sz w:val="24"/>
                <w:szCs w:val="24"/>
              </w:rPr>
            </w:pPr>
            <w:r w:rsidRPr="2387DDCC">
              <w:rPr>
                <w:rFonts w:ascii="Calibri" w:hAnsi="Calibri" w:cs="Calibri"/>
                <w:sz w:val="24"/>
                <w:szCs w:val="24"/>
              </w:rPr>
              <w:t xml:space="preserve">Sandra </w:t>
            </w:r>
            <w:proofErr w:type="spellStart"/>
            <w:r w:rsidRPr="2387DDCC">
              <w:rPr>
                <w:rFonts w:ascii="Calibri" w:hAnsi="Calibri" w:cs="Calibri"/>
                <w:sz w:val="24"/>
                <w:szCs w:val="24"/>
              </w:rPr>
              <w:t>Ščetar</w:t>
            </w:r>
            <w:proofErr w:type="spellEnd"/>
          </w:p>
        </w:tc>
        <w:tc>
          <w:tcPr>
            <w:tcW w:w="946" w:type="dxa"/>
            <w:tcBorders>
              <w:top w:val="single" w:sz="8" w:space="0" w:color="auto"/>
              <w:left w:val="nil"/>
              <w:bottom w:val="nil"/>
              <w:right w:val="single" w:sz="8" w:space="0" w:color="auto"/>
            </w:tcBorders>
            <w:vAlign w:val="bottom"/>
          </w:tcPr>
          <w:p w14:paraId="6CDB210E" w14:textId="77777777" w:rsidR="003E6AED" w:rsidRPr="00867932" w:rsidRDefault="58F67351" w:rsidP="2387DDCC">
            <w:pPr>
              <w:widowControl w:val="0"/>
              <w:autoSpaceDE w:val="0"/>
              <w:autoSpaceDN w:val="0"/>
              <w:adjustRightInd w:val="0"/>
              <w:spacing w:after="0" w:line="280" w:lineRule="exact"/>
              <w:ind w:right="200"/>
              <w:jc w:val="center"/>
              <w:rPr>
                <w:rFonts w:ascii="Times New Roman" w:hAnsi="Times New Roman" w:cs="Times New Roman"/>
                <w:sz w:val="24"/>
                <w:szCs w:val="24"/>
              </w:rPr>
            </w:pPr>
            <w:r w:rsidRPr="2387DDCC">
              <w:rPr>
                <w:rFonts w:ascii="Calibri" w:hAnsi="Calibri" w:cs="Calibri"/>
                <w:sz w:val="24"/>
                <w:szCs w:val="24"/>
              </w:rPr>
              <w:t>1</w:t>
            </w:r>
          </w:p>
        </w:tc>
        <w:tc>
          <w:tcPr>
            <w:tcW w:w="1134" w:type="dxa"/>
            <w:tcBorders>
              <w:top w:val="single" w:sz="8" w:space="0" w:color="auto"/>
              <w:left w:val="nil"/>
              <w:bottom w:val="nil"/>
              <w:right w:val="single" w:sz="8" w:space="0" w:color="auto"/>
            </w:tcBorders>
            <w:vAlign w:val="bottom"/>
          </w:tcPr>
          <w:p w14:paraId="6D00DF50" w14:textId="77777777" w:rsidR="003E6AED" w:rsidRPr="00867932" w:rsidRDefault="58F67351" w:rsidP="2387DDCC">
            <w:pPr>
              <w:widowControl w:val="0"/>
              <w:autoSpaceDE w:val="0"/>
              <w:autoSpaceDN w:val="0"/>
              <w:adjustRightInd w:val="0"/>
              <w:spacing w:after="0" w:line="280" w:lineRule="exact"/>
              <w:ind w:right="240"/>
              <w:jc w:val="center"/>
              <w:rPr>
                <w:rFonts w:ascii="Times New Roman" w:hAnsi="Times New Roman" w:cs="Times New Roman"/>
                <w:sz w:val="24"/>
                <w:szCs w:val="24"/>
              </w:rPr>
            </w:pPr>
            <w:r w:rsidRPr="2387DDCC">
              <w:rPr>
                <w:rFonts w:ascii="Calibri" w:hAnsi="Calibri" w:cs="Calibri"/>
                <w:sz w:val="24"/>
                <w:szCs w:val="24"/>
              </w:rPr>
              <w:t>35</w:t>
            </w:r>
          </w:p>
        </w:tc>
      </w:tr>
      <w:tr w:rsidR="00867932" w:rsidRPr="00867932" w14:paraId="165C4C41" w14:textId="77777777" w:rsidTr="2387DDCC">
        <w:trPr>
          <w:trHeight w:val="335"/>
        </w:trPr>
        <w:tc>
          <w:tcPr>
            <w:tcW w:w="1843" w:type="dxa"/>
            <w:tcBorders>
              <w:top w:val="nil"/>
              <w:left w:val="nil"/>
              <w:bottom w:val="nil"/>
              <w:right w:val="single" w:sz="8" w:space="0" w:color="auto"/>
            </w:tcBorders>
            <w:vAlign w:val="bottom"/>
          </w:tcPr>
          <w:p w14:paraId="1206202A"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nil"/>
              <w:left w:val="nil"/>
              <w:bottom w:val="nil"/>
              <w:right w:val="single" w:sz="8" w:space="0" w:color="auto"/>
            </w:tcBorders>
            <w:vAlign w:val="bottom"/>
          </w:tcPr>
          <w:p w14:paraId="3C8A857E"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c>
          <w:tcPr>
            <w:tcW w:w="2835" w:type="dxa"/>
            <w:gridSpan w:val="2"/>
            <w:tcBorders>
              <w:top w:val="nil"/>
              <w:left w:val="nil"/>
              <w:bottom w:val="nil"/>
              <w:right w:val="single" w:sz="8" w:space="0" w:color="auto"/>
            </w:tcBorders>
            <w:vAlign w:val="bottom"/>
          </w:tcPr>
          <w:p w14:paraId="2CB0D7CB"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c>
          <w:tcPr>
            <w:tcW w:w="662" w:type="dxa"/>
            <w:tcBorders>
              <w:top w:val="nil"/>
              <w:left w:val="nil"/>
              <w:bottom w:val="nil"/>
              <w:right w:val="single" w:sz="8" w:space="0" w:color="auto"/>
            </w:tcBorders>
            <w:vAlign w:val="bottom"/>
          </w:tcPr>
          <w:p w14:paraId="2E5C6B8F"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nil"/>
              <w:left w:val="nil"/>
              <w:bottom w:val="nil"/>
              <w:right w:val="single" w:sz="8" w:space="0" w:color="auto"/>
            </w:tcBorders>
            <w:vAlign w:val="bottom"/>
          </w:tcPr>
          <w:p w14:paraId="05B20969"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c>
          <w:tcPr>
            <w:tcW w:w="2456" w:type="dxa"/>
            <w:tcBorders>
              <w:top w:val="nil"/>
              <w:left w:val="nil"/>
              <w:bottom w:val="nil"/>
              <w:right w:val="single" w:sz="8" w:space="0" w:color="auto"/>
            </w:tcBorders>
            <w:vAlign w:val="bottom"/>
          </w:tcPr>
          <w:p w14:paraId="58093144" w14:textId="43B38C6D" w:rsidR="003E6AED" w:rsidRPr="00867932" w:rsidRDefault="003E6AED" w:rsidP="2387DDCC">
            <w:pPr>
              <w:widowControl w:val="0"/>
              <w:autoSpaceDE w:val="0"/>
              <w:autoSpaceDN w:val="0"/>
              <w:adjustRightInd w:val="0"/>
              <w:spacing w:after="0" w:line="240" w:lineRule="auto"/>
              <w:jc w:val="center"/>
              <w:rPr>
                <w:rFonts w:ascii="Calibri" w:hAnsi="Calibri" w:cs="Calibri"/>
                <w:sz w:val="24"/>
                <w:szCs w:val="24"/>
              </w:rPr>
            </w:pPr>
          </w:p>
        </w:tc>
        <w:tc>
          <w:tcPr>
            <w:tcW w:w="946" w:type="dxa"/>
            <w:tcBorders>
              <w:top w:val="nil"/>
              <w:left w:val="nil"/>
              <w:bottom w:val="nil"/>
              <w:right w:val="single" w:sz="8" w:space="0" w:color="auto"/>
            </w:tcBorders>
            <w:vAlign w:val="bottom"/>
          </w:tcPr>
          <w:p w14:paraId="6C9ECDB7"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single" w:sz="8" w:space="0" w:color="auto"/>
            </w:tcBorders>
            <w:vAlign w:val="bottom"/>
          </w:tcPr>
          <w:p w14:paraId="10EE03AE"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r>
      <w:tr w:rsidR="00867932" w:rsidRPr="00867932" w14:paraId="05DC0218" w14:textId="77777777" w:rsidTr="2387DDCC">
        <w:trPr>
          <w:trHeight w:val="50"/>
        </w:trPr>
        <w:tc>
          <w:tcPr>
            <w:tcW w:w="1843" w:type="dxa"/>
            <w:tcBorders>
              <w:top w:val="nil"/>
              <w:left w:val="nil"/>
              <w:bottom w:val="nil"/>
              <w:right w:val="single" w:sz="8" w:space="0" w:color="auto"/>
            </w:tcBorders>
            <w:vAlign w:val="bottom"/>
          </w:tcPr>
          <w:p w14:paraId="176924FD"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4"/>
                <w:szCs w:val="4"/>
              </w:rPr>
            </w:pPr>
          </w:p>
        </w:tc>
        <w:tc>
          <w:tcPr>
            <w:tcW w:w="897" w:type="dxa"/>
            <w:tcBorders>
              <w:top w:val="nil"/>
              <w:left w:val="nil"/>
              <w:bottom w:val="single" w:sz="8" w:space="0" w:color="auto"/>
              <w:right w:val="single" w:sz="8" w:space="0" w:color="auto"/>
            </w:tcBorders>
            <w:vAlign w:val="bottom"/>
          </w:tcPr>
          <w:p w14:paraId="75691DDA"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2835" w:type="dxa"/>
            <w:gridSpan w:val="2"/>
            <w:tcBorders>
              <w:top w:val="nil"/>
              <w:left w:val="nil"/>
              <w:bottom w:val="single" w:sz="8" w:space="0" w:color="auto"/>
              <w:right w:val="single" w:sz="8" w:space="0" w:color="auto"/>
            </w:tcBorders>
            <w:vAlign w:val="bottom"/>
          </w:tcPr>
          <w:p w14:paraId="636455E4"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662" w:type="dxa"/>
            <w:tcBorders>
              <w:top w:val="nil"/>
              <w:left w:val="nil"/>
              <w:bottom w:val="single" w:sz="8" w:space="0" w:color="auto"/>
              <w:right w:val="single" w:sz="8" w:space="0" w:color="auto"/>
            </w:tcBorders>
            <w:vAlign w:val="bottom"/>
          </w:tcPr>
          <w:p w14:paraId="143FA822"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567" w:type="dxa"/>
            <w:tcBorders>
              <w:top w:val="nil"/>
              <w:left w:val="nil"/>
              <w:bottom w:val="single" w:sz="8" w:space="0" w:color="auto"/>
              <w:right w:val="single" w:sz="8" w:space="0" w:color="auto"/>
            </w:tcBorders>
            <w:vAlign w:val="bottom"/>
          </w:tcPr>
          <w:p w14:paraId="5090789D"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2456" w:type="dxa"/>
            <w:tcBorders>
              <w:top w:val="nil"/>
              <w:left w:val="nil"/>
              <w:bottom w:val="single" w:sz="8" w:space="0" w:color="auto"/>
              <w:right w:val="single" w:sz="8" w:space="0" w:color="auto"/>
            </w:tcBorders>
            <w:vAlign w:val="bottom"/>
          </w:tcPr>
          <w:p w14:paraId="7E20AB3F"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946" w:type="dxa"/>
            <w:tcBorders>
              <w:top w:val="nil"/>
              <w:left w:val="nil"/>
              <w:bottom w:val="single" w:sz="8" w:space="0" w:color="auto"/>
              <w:right w:val="single" w:sz="8" w:space="0" w:color="auto"/>
            </w:tcBorders>
            <w:vAlign w:val="bottom"/>
          </w:tcPr>
          <w:p w14:paraId="2C13B6A8"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1134" w:type="dxa"/>
            <w:tcBorders>
              <w:top w:val="nil"/>
              <w:left w:val="nil"/>
              <w:bottom w:val="single" w:sz="8" w:space="0" w:color="auto"/>
              <w:right w:val="single" w:sz="8" w:space="0" w:color="auto"/>
            </w:tcBorders>
            <w:vAlign w:val="bottom"/>
          </w:tcPr>
          <w:p w14:paraId="7825458B"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r>
      <w:tr w:rsidR="00867932" w:rsidRPr="00867932" w14:paraId="18002E13" w14:textId="77777777" w:rsidTr="2387DDCC">
        <w:trPr>
          <w:trHeight w:val="280"/>
        </w:trPr>
        <w:tc>
          <w:tcPr>
            <w:tcW w:w="1843" w:type="dxa"/>
            <w:tcBorders>
              <w:top w:val="nil"/>
              <w:left w:val="nil"/>
              <w:bottom w:val="nil"/>
              <w:right w:val="single" w:sz="8" w:space="0" w:color="auto"/>
            </w:tcBorders>
            <w:vAlign w:val="bottom"/>
          </w:tcPr>
          <w:p w14:paraId="42CD822F"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nil"/>
              <w:left w:val="nil"/>
              <w:bottom w:val="nil"/>
              <w:right w:val="single" w:sz="8" w:space="0" w:color="auto"/>
            </w:tcBorders>
            <w:vAlign w:val="bottom"/>
          </w:tcPr>
          <w:p w14:paraId="407EEA5D" w14:textId="77777777" w:rsidR="003E6AED" w:rsidRPr="00867932" w:rsidRDefault="72D945E8"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8"/>
                <w:sz w:val="24"/>
                <w:szCs w:val="24"/>
              </w:rPr>
              <w:t>3.</w:t>
            </w:r>
          </w:p>
        </w:tc>
        <w:tc>
          <w:tcPr>
            <w:tcW w:w="2835" w:type="dxa"/>
            <w:gridSpan w:val="2"/>
            <w:tcBorders>
              <w:top w:val="nil"/>
              <w:left w:val="nil"/>
              <w:bottom w:val="nil"/>
              <w:right w:val="single" w:sz="8" w:space="0" w:color="auto"/>
            </w:tcBorders>
            <w:vAlign w:val="bottom"/>
          </w:tcPr>
          <w:p w14:paraId="50A97E4D" w14:textId="77777777" w:rsidR="003E6AED" w:rsidRPr="00867932" w:rsidRDefault="6DD749DE" w:rsidP="2387DDCC">
            <w:pPr>
              <w:widowControl w:val="0"/>
              <w:autoSpaceDE w:val="0"/>
              <w:autoSpaceDN w:val="0"/>
              <w:adjustRightInd w:val="0"/>
              <w:spacing w:after="0" w:line="280" w:lineRule="exact"/>
              <w:ind w:left="100"/>
              <w:jc w:val="center"/>
              <w:rPr>
                <w:rFonts w:ascii="Times New Roman" w:hAnsi="Times New Roman" w:cs="Times New Roman"/>
                <w:sz w:val="24"/>
                <w:szCs w:val="24"/>
              </w:rPr>
            </w:pPr>
            <w:r w:rsidRPr="2387DDCC">
              <w:rPr>
                <w:rFonts w:ascii="Calibri" w:hAnsi="Calibri" w:cs="Calibri"/>
                <w:sz w:val="24"/>
                <w:szCs w:val="24"/>
              </w:rPr>
              <w:t>hrvatski jezik/matematika</w:t>
            </w:r>
          </w:p>
        </w:tc>
        <w:tc>
          <w:tcPr>
            <w:tcW w:w="662" w:type="dxa"/>
            <w:tcBorders>
              <w:top w:val="nil"/>
              <w:left w:val="nil"/>
              <w:bottom w:val="nil"/>
              <w:right w:val="single" w:sz="8" w:space="0" w:color="auto"/>
            </w:tcBorders>
            <w:vAlign w:val="bottom"/>
          </w:tcPr>
          <w:p w14:paraId="49622562" w14:textId="05B3DB6B" w:rsidR="003E6AED" w:rsidRPr="00867932" w:rsidRDefault="36421B14"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8"/>
                <w:sz w:val="24"/>
                <w:szCs w:val="24"/>
              </w:rPr>
              <w:t>4</w:t>
            </w:r>
            <w:r w:rsidR="0BFC6382" w:rsidRPr="2387DDCC">
              <w:rPr>
                <w:rFonts w:ascii="Calibri" w:hAnsi="Calibri" w:cs="Calibri"/>
                <w:w w:val="98"/>
                <w:sz w:val="24"/>
                <w:szCs w:val="24"/>
              </w:rPr>
              <w:t>.c</w:t>
            </w:r>
          </w:p>
        </w:tc>
        <w:tc>
          <w:tcPr>
            <w:tcW w:w="567" w:type="dxa"/>
            <w:tcBorders>
              <w:top w:val="nil"/>
              <w:left w:val="nil"/>
              <w:bottom w:val="nil"/>
              <w:right w:val="single" w:sz="8" w:space="0" w:color="auto"/>
            </w:tcBorders>
            <w:vAlign w:val="bottom"/>
          </w:tcPr>
          <w:p w14:paraId="3C1ED14B" w14:textId="77777777" w:rsidR="003E6AED" w:rsidRPr="00867932" w:rsidRDefault="6240B66B" w:rsidP="2387DDCC">
            <w:pPr>
              <w:widowControl w:val="0"/>
              <w:autoSpaceDE w:val="0"/>
              <w:autoSpaceDN w:val="0"/>
              <w:adjustRightInd w:val="0"/>
              <w:spacing w:after="0" w:line="253" w:lineRule="exact"/>
              <w:jc w:val="center"/>
              <w:rPr>
                <w:rFonts w:ascii="Calibri" w:hAnsi="Calibri" w:cs="Calibri"/>
              </w:rPr>
            </w:pPr>
            <w:r w:rsidRPr="2387DDCC">
              <w:rPr>
                <w:rFonts w:ascii="Calibri" w:hAnsi="Calibri" w:cs="Calibri"/>
                <w:w w:val="89"/>
              </w:rPr>
              <w:t>5</w:t>
            </w:r>
          </w:p>
        </w:tc>
        <w:tc>
          <w:tcPr>
            <w:tcW w:w="2456" w:type="dxa"/>
            <w:tcBorders>
              <w:top w:val="nil"/>
              <w:left w:val="nil"/>
              <w:bottom w:val="nil"/>
              <w:right w:val="single" w:sz="8" w:space="0" w:color="auto"/>
            </w:tcBorders>
            <w:vAlign w:val="bottom"/>
          </w:tcPr>
          <w:p w14:paraId="1ABAC047" w14:textId="77777777" w:rsidR="003E6AED" w:rsidRPr="00867932" w:rsidRDefault="6DD749DE" w:rsidP="2387DDCC">
            <w:pPr>
              <w:widowControl w:val="0"/>
              <w:autoSpaceDE w:val="0"/>
              <w:autoSpaceDN w:val="0"/>
              <w:adjustRightInd w:val="0"/>
              <w:spacing w:after="0" w:line="280" w:lineRule="exact"/>
              <w:ind w:left="80"/>
              <w:jc w:val="center"/>
              <w:rPr>
                <w:rFonts w:ascii="Times New Roman" w:hAnsi="Times New Roman" w:cs="Times New Roman"/>
                <w:sz w:val="24"/>
                <w:szCs w:val="24"/>
              </w:rPr>
            </w:pPr>
            <w:r w:rsidRPr="2387DDCC">
              <w:rPr>
                <w:rFonts w:ascii="Calibri" w:hAnsi="Calibri" w:cs="Calibri"/>
                <w:sz w:val="24"/>
                <w:szCs w:val="24"/>
              </w:rPr>
              <w:t xml:space="preserve">Gordana </w:t>
            </w:r>
            <w:proofErr w:type="spellStart"/>
            <w:r w:rsidRPr="2387DDCC">
              <w:rPr>
                <w:rFonts w:ascii="Calibri" w:hAnsi="Calibri" w:cs="Calibri"/>
                <w:sz w:val="24"/>
                <w:szCs w:val="24"/>
              </w:rPr>
              <w:t>Prosenečki</w:t>
            </w:r>
            <w:proofErr w:type="spellEnd"/>
          </w:p>
        </w:tc>
        <w:tc>
          <w:tcPr>
            <w:tcW w:w="946" w:type="dxa"/>
            <w:tcBorders>
              <w:top w:val="nil"/>
              <w:left w:val="nil"/>
              <w:bottom w:val="nil"/>
              <w:right w:val="single" w:sz="8" w:space="0" w:color="auto"/>
            </w:tcBorders>
            <w:vAlign w:val="bottom"/>
          </w:tcPr>
          <w:p w14:paraId="46E8E995" w14:textId="7DD6993B" w:rsidR="003E6AED" w:rsidRPr="00867932" w:rsidRDefault="16E8FC71" w:rsidP="2387DDCC">
            <w:pPr>
              <w:widowControl w:val="0"/>
              <w:autoSpaceDE w:val="0"/>
              <w:autoSpaceDN w:val="0"/>
              <w:adjustRightInd w:val="0"/>
              <w:spacing w:after="0" w:line="280" w:lineRule="exact"/>
              <w:ind w:right="200"/>
              <w:jc w:val="center"/>
              <w:rPr>
                <w:rFonts w:ascii="Calibri" w:hAnsi="Calibri" w:cs="Calibri"/>
                <w:sz w:val="24"/>
                <w:szCs w:val="24"/>
              </w:rPr>
            </w:pPr>
            <w:r w:rsidRPr="2387DDCC">
              <w:rPr>
                <w:rFonts w:ascii="Calibri" w:hAnsi="Calibri" w:cs="Calibri"/>
                <w:sz w:val="24"/>
                <w:szCs w:val="24"/>
              </w:rPr>
              <w:t>2</w:t>
            </w:r>
          </w:p>
        </w:tc>
        <w:tc>
          <w:tcPr>
            <w:tcW w:w="1134" w:type="dxa"/>
            <w:tcBorders>
              <w:top w:val="nil"/>
              <w:left w:val="nil"/>
              <w:bottom w:val="nil"/>
              <w:right w:val="single" w:sz="8" w:space="0" w:color="auto"/>
            </w:tcBorders>
            <w:vAlign w:val="bottom"/>
          </w:tcPr>
          <w:p w14:paraId="7ACB2D12" w14:textId="0F6710AC" w:rsidR="003E6AED" w:rsidRPr="00867932" w:rsidRDefault="16E8FC71" w:rsidP="2387DDCC">
            <w:pPr>
              <w:widowControl w:val="0"/>
              <w:autoSpaceDE w:val="0"/>
              <w:autoSpaceDN w:val="0"/>
              <w:adjustRightInd w:val="0"/>
              <w:spacing w:after="0" w:line="280" w:lineRule="exact"/>
              <w:ind w:right="240"/>
              <w:jc w:val="center"/>
              <w:rPr>
                <w:rFonts w:ascii="Calibri" w:hAnsi="Calibri" w:cs="Calibri"/>
                <w:sz w:val="24"/>
                <w:szCs w:val="24"/>
              </w:rPr>
            </w:pPr>
            <w:r w:rsidRPr="2387DDCC">
              <w:rPr>
                <w:rFonts w:ascii="Calibri" w:hAnsi="Calibri" w:cs="Calibri"/>
                <w:sz w:val="24"/>
                <w:szCs w:val="24"/>
              </w:rPr>
              <w:t>70</w:t>
            </w:r>
          </w:p>
        </w:tc>
      </w:tr>
      <w:tr w:rsidR="00867932" w:rsidRPr="00867932" w14:paraId="0916780B" w14:textId="77777777" w:rsidTr="2387DDCC">
        <w:trPr>
          <w:trHeight w:val="46"/>
        </w:trPr>
        <w:tc>
          <w:tcPr>
            <w:tcW w:w="1843" w:type="dxa"/>
            <w:tcBorders>
              <w:top w:val="nil"/>
              <w:left w:val="nil"/>
              <w:bottom w:val="nil"/>
              <w:right w:val="single" w:sz="8" w:space="0" w:color="auto"/>
            </w:tcBorders>
            <w:vAlign w:val="bottom"/>
          </w:tcPr>
          <w:p w14:paraId="285B6095"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3"/>
                <w:szCs w:val="3"/>
              </w:rPr>
            </w:pPr>
          </w:p>
        </w:tc>
        <w:tc>
          <w:tcPr>
            <w:tcW w:w="897" w:type="dxa"/>
            <w:tcBorders>
              <w:top w:val="nil"/>
              <w:left w:val="nil"/>
              <w:bottom w:val="single" w:sz="8" w:space="0" w:color="auto"/>
              <w:right w:val="single" w:sz="8" w:space="0" w:color="auto"/>
            </w:tcBorders>
            <w:vAlign w:val="bottom"/>
          </w:tcPr>
          <w:p w14:paraId="2CF6D4EB"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2835" w:type="dxa"/>
            <w:gridSpan w:val="2"/>
            <w:tcBorders>
              <w:top w:val="nil"/>
              <w:left w:val="nil"/>
              <w:bottom w:val="single" w:sz="8" w:space="0" w:color="auto"/>
              <w:right w:val="single" w:sz="8" w:space="0" w:color="auto"/>
            </w:tcBorders>
            <w:vAlign w:val="bottom"/>
          </w:tcPr>
          <w:p w14:paraId="03B079D7"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662" w:type="dxa"/>
            <w:tcBorders>
              <w:top w:val="nil"/>
              <w:left w:val="nil"/>
              <w:bottom w:val="single" w:sz="8" w:space="0" w:color="auto"/>
              <w:right w:val="single" w:sz="8" w:space="0" w:color="auto"/>
            </w:tcBorders>
            <w:vAlign w:val="bottom"/>
          </w:tcPr>
          <w:p w14:paraId="27E3F437"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567" w:type="dxa"/>
            <w:tcBorders>
              <w:top w:val="nil"/>
              <w:left w:val="nil"/>
              <w:bottom w:val="single" w:sz="8" w:space="0" w:color="auto"/>
              <w:right w:val="single" w:sz="8" w:space="0" w:color="auto"/>
            </w:tcBorders>
            <w:vAlign w:val="bottom"/>
          </w:tcPr>
          <w:p w14:paraId="02BFC9B0"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2456" w:type="dxa"/>
            <w:tcBorders>
              <w:top w:val="nil"/>
              <w:left w:val="nil"/>
              <w:bottom w:val="single" w:sz="8" w:space="0" w:color="auto"/>
              <w:right w:val="single" w:sz="8" w:space="0" w:color="auto"/>
            </w:tcBorders>
            <w:vAlign w:val="bottom"/>
          </w:tcPr>
          <w:p w14:paraId="598FF35B"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946" w:type="dxa"/>
            <w:tcBorders>
              <w:top w:val="nil"/>
              <w:left w:val="nil"/>
              <w:bottom w:val="single" w:sz="8" w:space="0" w:color="auto"/>
              <w:right w:val="single" w:sz="8" w:space="0" w:color="auto"/>
            </w:tcBorders>
            <w:vAlign w:val="bottom"/>
          </w:tcPr>
          <w:p w14:paraId="426CF7B8"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1134" w:type="dxa"/>
            <w:tcBorders>
              <w:top w:val="nil"/>
              <w:left w:val="nil"/>
              <w:bottom w:val="single" w:sz="8" w:space="0" w:color="auto"/>
              <w:right w:val="single" w:sz="8" w:space="0" w:color="auto"/>
            </w:tcBorders>
            <w:vAlign w:val="bottom"/>
          </w:tcPr>
          <w:p w14:paraId="4DD7F606"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r>
      <w:tr w:rsidR="00867932" w:rsidRPr="00867932" w14:paraId="6F7D3494" w14:textId="77777777" w:rsidTr="2387DDCC">
        <w:trPr>
          <w:trHeight w:val="280"/>
        </w:trPr>
        <w:tc>
          <w:tcPr>
            <w:tcW w:w="1843" w:type="dxa"/>
            <w:tcBorders>
              <w:top w:val="nil"/>
              <w:left w:val="nil"/>
              <w:bottom w:val="nil"/>
              <w:right w:val="single" w:sz="8" w:space="0" w:color="auto"/>
            </w:tcBorders>
            <w:vAlign w:val="bottom"/>
          </w:tcPr>
          <w:p w14:paraId="01814BFE"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nil"/>
              <w:left w:val="nil"/>
              <w:bottom w:val="nil"/>
              <w:right w:val="single" w:sz="8" w:space="0" w:color="auto"/>
            </w:tcBorders>
            <w:vAlign w:val="bottom"/>
          </w:tcPr>
          <w:p w14:paraId="19BF4E49" w14:textId="77777777" w:rsidR="003E6AED" w:rsidRPr="00867932" w:rsidRDefault="72D945E8"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8"/>
                <w:sz w:val="24"/>
                <w:szCs w:val="24"/>
              </w:rPr>
              <w:t>4.</w:t>
            </w:r>
          </w:p>
        </w:tc>
        <w:tc>
          <w:tcPr>
            <w:tcW w:w="2835" w:type="dxa"/>
            <w:gridSpan w:val="2"/>
            <w:tcBorders>
              <w:top w:val="nil"/>
              <w:left w:val="nil"/>
              <w:bottom w:val="nil"/>
              <w:right w:val="single" w:sz="8" w:space="0" w:color="auto"/>
            </w:tcBorders>
            <w:vAlign w:val="bottom"/>
          </w:tcPr>
          <w:p w14:paraId="020676A9" w14:textId="77777777" w:rsidR="003E6AED" w:rsidRPr="00867932" w:rsidRDefault="78CD6FA9" w:rsidP="2387DDCC">
            <w:pPr>
              <w:widowControl w:val="0"/>
              <w:autoSpaceDE w:val="0"/>
              <w:autoSpaceDN w:val="0"/>
              <w:adjustRightInd w:val="0"/>
              <w:spacing w:after="0" w:line="280" w:lineRule="exact"/>
              <w:ind w:left="100"/>
              <w:jc w:val="center"/>
              <w:rPr>
                <w:rFonts w:ascii="Times New Roman" w:hAnsi="Times New Roman" w:cs="Times New Roman"/>
                <w:sz w:val="24"/>
                <w:szCs w:val="24"/>
              </w:rPr>
            </w:pPr>
            <w:r w:rsidRPr="2387DDCC">
              <w:rPr>
                <w:rFonts w:ascii="Calibri" w:hAnsi="Calibri" w:cs="Calibri"/>
                <w:sz w:val="24"/>
                <w:szCs w:val="24"/>
              </w:rPr>
              <w:t>hrvatski jezik/matematika</w:t>
            </w:r>
          </w:p>
        </w:tc>
        <w:tc>
          <w:tcPr>
            <w:tcW w:w="662" w:type="dxa"/>
            <w:tcBorders>
              <w:top w:val="nil"/>
              <w:left w:val="nil"/>
              <w:bottom w:val="nil"/>
              <w:right w:val="single" w:sz="8" w:space="0" w:color="auto"/>
            </w:tcBorders>
            <w:vAlign w:val="bottom"/>
          </w:tcPr>
          <w:p w14:paraId="19DE9350" w14:textId="37DB25A4" w:rsidR="003E6AED" w:rsidRPr="00867932" w:rsidRDefault="003E6AED" w:rsidP="2387DDCC">
            <w:pPr>
              <w:widowControl w:val="0"/>
              <w:autoSpaceDE w:val="0"/>
              <w:autoSpaceDN w:val="0"/>
              <w:adjustRightInd w:val="0"/>
              <w:spacing w:after="0" w:line="280" w:lineRule="exact"/>
              <w:jc w:val="center"/>
              <w:rPr>
                <w:rFonts w:ascii="Calibri" w:hAnsi="Calibri" w:cs="Calibri"/>
                <w:sz w:val="24"/>
                <w:szCs w:val="24"/>
              </w:rPr>
            </w:pPr>
          </w:p>
          <w:p w14:paraId="7BA48072" w14:textId="6E002D81" w:rsidR="003E6AED" w:rsidRPr="00867932" w:rsidRDefault="003E6AED" w:rsidP="2387DDCC">
            <w:pPr>
              <w:widowControl w:val="0"/>
              <w:autoSpaceDE w:val="0"/>
              <w:autoSpaceDN w:val="0"/>
              <w:adjustRightInd w:val="0"/>
              <w:spacing w:after="0" w:line="280" w:lineRule="exact"/>
              <w:jc w:val="center"/>
              <w:rPr>
                <w:rFonts w:ascii="Calibri" w:hAnsi="Calibri" w:cs="Calibri"/>
                <w:sz w:val="24"/>
                <w:szCs w:val="24"/>
              </w:rPr>
            </w:pPr>
          </w:p>
          <w:p w14:paraId="1102140E" w14:textId="594921BB" w:rsidR="003E6AED" w:rsidRPr="00867932" w:rsidRDefault="25DBA575" w:rsidP="2387DDCC">
            <w:pPr>
              <w:widowControl w:val="0"/>
              <w:autoSpaceDE w:val="0"/>
              <w:autoSpaceDN w:val="0"/>
              <w:adjustRightInd w:val="0"/>
              <w:spacing w:after="0" w:line="280" w:lineRule="exact"/>
              <w:jc w:val="center"/>
              <w:rPr>
                <w:rFonts w:ascii="Calibri" w:hAnsi="Calibri" w:cs="Calibri"/>
                <w:sz w:val="24"/>
                <w:szCs w:val="24"/>
              </w:rPr>
            </w:pPr>
            <w:r w:rsidRPr="2387DDCC">
              <w:rPr>
                <w:rFonts w:ascii="Calibri" w:hAnsi="Calibri" w:cs="Calibri"/>
                <w:sz w:val="24"/>
                <w:szCs w:val="24"/>
              </w:rPr>
              <w:t>4.a</w:t>
            </w:r>
          </w:p>
        </w:tc>
        <w:tc>
          <w:tcPr>
            <w:tcW w:w="567" w:type="dxa"/>
            <w:tcBorders>
              <w:top w:val="nil"/>
              <w:left w:val="nil"/>
              <w:bottom w:val="nil"/>
              <w:right w:val="single" w:sz="8" w:space="0" w:color="auto"/>
            </w:tcBorders>
            <w:vAlign w:val="bottom"/>
          </w:tcPr>
          <w:p w14:paraId="3BC2995D" w14:textId="77777777" w:rsidR="003E6AED" w:rsidRPr="00867932" w:rsidRDefault="0BFC6382" w:rsidP="2387DDCC">
            <w:pPr>
              <w:widowControl w:val="0"/>
              <w:autoSpaceDE w:val="0"/>
              <w:autoSpaceDN w:val="0"/>
              <w:adjustRightInd w:val="0"/>
              <w:spacing w:after="0" w:line="280" w:lineRule="exact"/>
              <w:jc w:val="center"/>
              <w:rPr>
                <w:rFonts w:ascii="Calibri" w:hAnsi="Calibri" w:cs="Calibri"/>
                <w:sz w:val="24"/>
                <w:szCs w:val="24"/>
              </w:rPr>
            </w:pPr>
            <w:r w:rsidRPr="2387DDCC">
              <w:rPr>
                <w:rFonts w:ascii="Calibri" w:hAnsi="Calibri" w:cs="Calibri"/>
                <w:w w:val="98"/>
                <w:sz w:val="24"/>
                <w:szCs w:val="24"/>
              </w:rPr>
              <w:t>3</w:t>
            </w:r>
          </w:p>
        </w:tc>
        <w:tc>
          <w:tcPr>
            <w:tcW w:w="2456" w:type="dxa"/>
            <w:tcBorders>
              <w:top w:val="nil"/>
              <w:left w:val="nil"/>
              <w:bottom w:val="nil"/>
              <w:right w:val="single" w:sz="8" w:space="0" w:color="auto"/>
            </w:tcBorders>
            <w:vAlign w:val="bottom"/>
          </w:tcPr>
          <w:p w14:paraId="6A137387" w14:textId="17040E84" w:rsidR="003E6AED" w:rsidRPr="00867932" w:rsidRDefault="78CD6FA9" w:rsidP="2387DDCC">
            <w:pPr>
              <w:widowControl w:val="0"/>
              <w:autoSpaceDE w:val="0"/>
              <w:autoSpaceDN w:val="0"/>
              <w:adjustRightInd w:val="0"/>
              <w:spacing w:after="0" w:line="280" w:lineRule="exact"/>
              <w:ind w:left="80"/>
              <w:jc w:val="center"/>
              <w:rPr>
                <w:rFonts w:ascii="Calibri" w:hAnsi="Calibri" w:cs="Calibri"/>
                <w:sz w:val="24"/>
                <w:szCs w:val="24"/>
              </w:rPr>
            </w:pPr>
            <w:r w:rsidRPr="2387DDCC">
              <w:rPr>
                <w:rFonts w:ascii="Calibri" w:hAnsi="Calibri" w:cs="Calibri"/>
                <w:sz w:val="24"/>
                <w:szCs w:val="24"/>
              </w:rPr>
              <w:t xml:space="preserve">Kata </w:t>
            </w:r>
            <w:proofErr w:type="spellStart"/>
            <w:r w:rsidRPr="2387DDCC">
              <w:rPr>
                <w:rFonts w:ascii="Calibri" w:hAnsi="Calibri" w:cs="Calibri"/>
                <w:sz w:val="24"/>
                <w:szCs w:val="24"/>
              </w:rPr>
              <w:t>Stojanovska</w:t>
            </w:r>
            <w:proofErr w:type="spellEnd"/>
          </w:p>
        </w:tc>
        <w:tc>
          <w:tcPr>
            <w:tcW w:w="946" w:type="dxa"/>
            <w:tcBorders>
              <w:top w:val="nil"/>
              <w:left w:val="nil"/>
              <w:bottom w:val="nil"/>
              <w:right w:val="single" w:sz="8" w:space="0" w:color="auto"/>
            </w:tcBorders>
            <w:vAlign w:val="bottom"/>
          </w:tcPr>
          <w:p w14:paraId="6D5D1E1F" w14:textId="77777777" w:rsidR="003E6AED" w:rsidRPr="00867932" w:rsidRDefault="0BFC6382" w:rsidP="2387DDCC">
            <w:pPr>
              <w:widowControl w:val="0"/>
              <w:autoSpaceDE w:val="0"/>
              <w:autoSpaceDN w:val="0"/>
              <w:adjustRightInd w:val="0"/>
              <w:spacing w:after="0" w:line="280" w:lineRule="exact"/>
              <w:ind w:right="200"/>
              <w:jc w:val="center"/>
              <w:rPr>
                <w:rFonts w:ascii="Times New Roman" w:hAnsi="Times New Roman" w:cs="Times New Roman"/>
                <w:sz w:val="24"/>
                <w:szCs w:val="24"/>
              </w:rPr>
            </w:pPr>
            <w:r w:rsidRPr="2387DDCC">
              <w:rPr>
                <w:rFonts w:ascii="Calibri" w:hAnsi="Calibri" w:cs="Calibri"/>
                <w:sz w:val="24"/>
                <w:szCs w:val="24"/>
              </w:rPr>
              <w:t>1</w:t>
            </w:r>
          </w:p>
        </w:tc>
        <w:tc>
          <w:tcPr>
            <w:tcW w:w="1134" w:type="dxa"/>
            <w:tcBorders>
              <w:top w:val="nil"/>
              <w:left w:val="nil"/>
              <w:bottom w:val="nil"/>
              <w:right w:val="single" w:sz="8" w:space="0" w:color="auto"/>
            </w:tcBorders>
            <w:vAlign w:val="bottom"/>
          </w:tcPr>
          <w:p w14:paraId="0B32C86F" w14:textId="77777777" w:rsidR="003E6AED" w:rsidRPr="00867932" w:rsidRDefault="0BFC6382" w:rsidP="2387DDCC">
            <w:pPr>
              <w:widowControl w:val="0"/>
              <w:autoSpaceDE w:val="0"/>
              <w:autoSpaceDN w:val="0"/>
              <w:adjustRightInd w:val="0"/>
              <w:spacing w:after="0" w:line="280" w:lineRule="exact"/>
              <w:ind w:right="240"/>
              <w:jc w:val="center"/>
              <w:rPr>
                <w:rFonts w:ascii="Times New Roman" w:hAnsi="Times New Roman" w:cs="Times New Roman"/>
                <w:sz w:val="24"/>
                <w:szCs w:val="24"/>
              </w:rPr>
            </w:pPr>
            <w:r w:rsidRPr="2387DDCC">
              <w:rPr>
                <w:rFonts w:ascii="Calibri" w:hAnsi="Calibri" w:cs="Calibri"/>
                <w:sz w:val="24"/>
                <w:szCs w:val="24"/>
              </w:rPr>
              <w:t>35</w:t>
            </w:r>
          </w:p>
        </w:tc>
      </w:tr>
      <w:tr w:rsidR="00867932" w:rsidRPr="00867932" w14:paraId="7EE69AC3" w14:textId="77777777" w:rsidTr="2387DDCC">
        <w:trPr>
          <w:trHeight w:val="45"/>
        </w:trPr>
        <w:tc>
          <w:tcPr>
            <w:tcW w:w="1843" w:type="dxa"/>
            <w:tcBorders>
              <w:top w:val="nil"/>
              <w:left w:val="nil"/>
              <w:bottom w:val="nil"/>
              <w:right w:val="single" w:sz="8" w:space="0" w:color="auto"/>
            </w:tcBorders>
            <w:vAlign w:val="bottom"/>
          </w:tcPr>
          <w:p w14:paraId="5D148105"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3"/>
                <w:szCs w:val="3"/>
              </w:rPr>
            </w:pPr>
          </w:p>
        </w:tc>
        <w:tc>
          <w:tcPr>
            <w:tcW w:w="897" w:type="dxa"/>
            <w:tcBorders>
              <w:top w:val="nil"/>
              <w:left w:val="nil"/>
              <w:bottom w:val="single" w:sz="8" w:space="0" w:color="auto"/>
              <w:right w:val="single" w:sz="8" w:space="0" w:color="auto"/>
            </w:tcBorders>
            <w:vAlign w:val="bottom"/>
          </w:tcPr>
          <w:p w14:paraId="1CA3D955"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2835" w:type="dxa"/>
            <w:gridSpan w:val="2"/>
            <w:tcBorders>
              <w:top w:val="nil"/>
              <w:left w:val="nil"/>
              <w:bottom w:val="single" w:sz="8" w:space="0" w:color="auto"/>
              <w:right w:val="single" w:sz="8" w:space="0" w:color="auto"/>
            </w:tcBorders>
            <w:vAlign w:val="bottom"/>
          </w:tcPr>
          <w:p w14:paraId="6B71455C"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662" w:type="dxa"/>
            <w:tcBorders>
              <w:top w:val="nil"/>
              <w:left w:val="nil"/>
              <w:bottom w:val="single" w:sz="8" w:space="0" w:color="auto"/>
              <w:right w:val="single" w:sz="8" w:space="0" w:color="auto"/>
            </w:tcBorders>
            <w:vAlign w:val="bottom"/>
          </w:tcPr>
          <w:p w14:paraId="461E55DC"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567" w:type="dxa"/>
            <w:tcBorders>
              <w:top w:val="nil"/>
              <w:left w:val="nil"/>
              <w:bottom w:val="single" w:sz="8" w:space="0" w:color="auto"/>
              <w:right w:val="single" w:sz="8" w:space="0" w:color="auto"/>
            </w:tcBorders>
            <w:vAlign w:val="bottom"/>
          </w:tcPr>
          <w:p w14:paraId="37DD0DF6"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2456" w:type="dxa"/>
            <w:tcBorders>
              <w:top w:val="nil"/>
              <w:left w:val="nil"/>
              <w:bottom w:val="single" w:sz="8" w:space="0" w:color="auto"/>
              <w:right w:val="single" w:sz="8" w:space="0" w:color="auto"/>
            </w:tcBorders>
            <w:vAlign w:val="bottom"/>
          </w:tcPr>
          <w:p w14:paraId="065335F8"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946" w:type="dxa"/>
            <w:tcBorders>
              <w:top w:val="nil"/>
              <w:left w:val="nil"/>
              <w:bottom w:val="single" w:sz="8" w:space="0" w:color="auto"/>
              <w:right w:val="single" w:sz="8" w:space="0" w:color="auto"/>
            </w:tcBorders>
            <w:vAlign w:val="bottom"/>
          </w:tcPr>
          <w:p w14:paraId="1B77A62B"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1134" w:type="dxa"/>
            <w:tcBorders>
              <w:top w:val="nil"/>
              <w:left w:val="nil"/>
              <w:bottom w:val="single" w:sz="8" w:space="0" w:color="auto"/>
              <w:right w:val="single" w:sz="8" w:space="0" w:color="auto"/>
            </w:tcBorders>
            <w:vAlign w:val="bottom"/>
          </w:tcPr>
          <w:p w14:paraId="74927789"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r>
      <w:tr w:rsidR="00867932" w:rsidRPr="00867932" w14:paraId="08B1FB6E" w14:textId="77777777" w:rsidTr="2387DDCC">
        <w:trPr>
          <w:trHeight w:val="280"/>
        </w:trPr>
        <w:tc>
          <w:tcPr>
            <w:tcW w:w="1843" w:type="dxa"/>
            <w:tcBorders>
              <w:top w:val="nil"/>
              <w:left w:val="nil"/>
              <w:bottom w:val="nil"/>
              <w:right w:val="single" w:sz="8" w:space="0" w:color="auto"/>
            </w:tcBorders>
            <w:vAlign w:val="bottom"/>
          </w:tcPr>
          <w:p w14:paraId="71DAE0FE"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nil"/>
              <w:left w:val="nil"/>
              <w:bottom w:val="nil"/>
              <w:right w:val="single" w:sz="8" w:space="0" w:color="auto"/>
            </w:tcBorders>
            <w:vAlign w:val="bottom"/>
          </w:tcPr>
          <w:p w14:paraId="60079244" w14:textId="77777777" w:rsidR="003E6AED" w:rsidRPr="00867932" w:rsidRDefault="72D945E8"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8"/>
                <w:sz w:val="24"/>
                <w:szCs w:val="24"/>
              </w:rPr>
              <w:t>5.</w:t>
            </w:r>
          </w:p>
        </w:tc>
        <w:tc>
          <w:tcPr>
            <w:tcW w:w="2835" w:type="dxa"/>
            <w:gridSpan w:val="2"/>
            <w:tcBorders>
              <w:top w:val="nil"/>
              <w:left w:val="nil"/>
              <w:bottom w:val="nil"/>
              <w:right w:val="single" w:sz="8" w:space="0" w:color="auto"/>
            </w:tcBorders>
            <w:vAlign w:val="bottom"/>
          </w:tcPr>
          <w:p w14:paraId="581C542C" w14:textId="77777777" w:rsidR="003E6AED" w:rsidRPr="00867932" w:rsidRDefault="78CD6FA9" w:rsidP="2387DDCC">
            <w:pPr>
              <w:widowControl w:val="0"/>
              <w:autoSpaceDE w:val="0"/>
              <w:autoSpaceDN w:val="0"/>
              <w:adjustRightInd w:val="0"/>
              <w:spacing w:after="0" w:line="280" w:lineRule="exact"/>
              <w:ind w:left="100"/>
              <w:jc w:val="center"/>
              <w:rPr>
                <w:rFonts w:ascii="Times New Roman" w:hAnsi="Times New Roman" w:cs="Times New Roman"/>
                <w:sz w:val="24"/>
                <w:szCs w:val="24"/>
              </w:rPr>
            </w:pPr>
            <w:r w:rsidRPr="2387DDCC">
              <w:rPr>
                <w:rFonts w:ascii="Calibri" w:hAnsi="Calibri" w:cs="Calibri"/>
                <w:sz w:val="24"/>
                <w:szCs w:val="24"/>
              </w:rPr>
              <w:t>hrvatski jezik/matematika</w:t>
            </w:r>
          </w:p>
        </w:tc>
        <w:tc>
          <w:tcPr>
            <w:tcW w:w="662" w:type="dxa"/>
            <w:tcBorders>
              <w:top w:val="nil"/>
              <w:left w:val="nil"/>
              <w:bottom w:val="nil"/>
              <w:right w:val="single" w:sz="8" w:space="0" w:color="auto"/>
            </w:tcBorders>
            <w:vAlign w:val="bottom"/>
          </w:tcPr>
          <w:p w14:paraId="21594D4C" w14:textId="1F8EE97D" w:rsidR="003E6AED" w:rsidRPr="00867932" w:rsidRDefault="5F2280D8"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7"/>
                <w:sz w:val="24"/>
                <w:szCs w:val="24"/>
              </w:rPr>
              <w:t>4</w:t>
            </w:r>
            <w:r w:rsidR="0BFC6382" w:rsidRPr="2387DDCC">
              <w:rPr>
                <w:rFonts w:ascii="Calibri" w:hAnsi="Calibri" w:cs="Calibri"/>
                <w:w w:val="97"/>
                <w:sz w:val="24"/>
                <w:szCs w:val="24"/>
              </w:rPr>
              <w:t>.b</w:t>
            </w:r>
          </w:p>
        </w:tc>
        <w:tc>
          <w:tcPr>
            <w:tcW w:w="567" w:type="dxa"/>
            <w:tcBorders>
              <w:top w:val="nil"/>
              <w:left w:val="nil"/>
              <w:bottom w:val="nil"/>
              <w:right w:val="single" w:sz="8" w:space="0" w:color="auto"/>
            </w:tcBorders>
            <w:vAlign w:val="bottom"/>
          </w:tcPr>
          <w:p w14:paraId="54A90BE3" w14:textId="77777777" w:rsidR="003E6AED" w:rsidRPr="00867932" w:rsidRDefault="37294AAD" w:rsidP="2387DDCC">
            <w:pPr>
              <w:widowControl w:val="0"/>
              <w:autoSpaceDE w:val="0"/>
              <w:autoSpaceDN w:val="0"/>
              <w:adjustRightInd w:val="0"/>
              <w:spacing w:after="0" w:line="280" w:lineRule="exact"/>
              <w:jc w:val="center"/>
              <w:rPr>
                <w:rFonts w:ascii="Calibri" w:hAnsi="Calibri" w:cs="Calibri"/>
                <w:sz w:val="24"/>
                <w:szCs w:val="24"/>
              </w:rPr>
            </w:pPr>
            <w:r w:rsidRPr="2387DDCC">
              <w:rPr>
                <w:rFonts w:ascii="Calibri" w:hAnsi="Calibri" w:cs="Calibri"/>
                <w:w w:val="98"/>
                <w:sz w:val="24"/>
                <w:szCs w:val="24"/>
              </w:rPr>
              <w:t>2</w:t>
            </w:r>
          </w:p>
        </w:tc>
        <w:tc>
          <w:tcPr>
            <w:tcW w:w="2456" w:type="dxa"/>
            <w:tcBorders>
              <w:top w:val="nil"/>
              <w:left w:val="nil"/>
              <w:bottom w:val="nil"/>
              <w:right w:val="single" w:sz="8" w:space="0" w:color="auto"/>
            </w:tcBorders>
            <w:vAlign w:val="bottom"/>
          </w:tcPr>
          <w:p w14:paraId="239CB876" w14:textId="6C015548" w:rsidR="003E6AED" w:rsidRPr="00867932" w:rsidRDefault="78CD6FA9" w:rsidP="2387DDCC">
            <w:pPr>
              <w:widowControl w:val="0"/>
              <w:autoSpaceDE w:val="0"/>
              <w:autoSpaceDN w:val="0"/>
              <w:adjustRightInd w:val="0"/>
              <w:spacing w:after="0" w:line="280" w:lineRule="exact"/>
              <w:ind w:left="80"/>
              <w:jc w:val="center"/>
              <w:rPr>
                <w:rFonts w:ascii="Calibri" w:hAnsi="Calibri" w:cs="Calibri"/>
                <w:sz w:val="24"/>
                <w:szCs w:val="24"/>
              </w:rPr>
            </w:pPr>
            <w:proofErr w:type="spellStart"/>
            <w:r w:rsidRPr="2387DDCC">
              <w:rPr>
                <w:rFonts w:ascii="Calibri" w:hAnsi="Calibri" w:cs="Calibri"/>
                <w:sz w:val="24"/>
                <w:szCs w:val="24"/>
              </w:rPr>
              <w:t>Kristjana</w:t>
            </w:r>
            <w:proofErr w:type="spellEnd"/>
            <w:r w:rsidRPr="2387DDCC">
              <w:rPr>
                <w:rFonts w:ascii="Calibri" w:hAnsi="Calibri" w:cs="Calibri"/>
                <w:sz w:val="24"/>
                <w:szCs w:val="24"/>
              </w:rPr>
              <w:t xml:space="preserve"> </w:t>
            </w:r>
            <w:proofErr w:type="spellStart"/>
            <w:r w:rsidRPr="2387DDCC">
              <w:rPr>
                <w:rFonts w:ascii="Calibri" w:hAnsi="Calibri" w:cs="Calibri"/>
                <w:sz w:val="24"/>
                <w:szCs w:val="24"/>
              </w:rPr>
              <w:t>Bedeničec</w:t>
            </w:r>
            <w:proofErr w:type="spellEnd"/>
            <w:r w:rsidRPr="2387DDCC">
              <w:rPr>
                <w:rFonts w:ascii="Calibri" w:hAnsi="Calibri" w:cs="Calibri"/>
                <w:sz w:val="24"/>
                <w:szCs w:val="24"/>
              </w:rPr>
              <w:t>-Krog</w:t>
            </w:r>
          </w:p>
        </w:tc>
        <w:tc>
          <w:tcPr>
            <w:tcW w:w="946" w:type="dxa"/>
            <w:tcBorders>
              <w:top w:val="nil"/>
              <w:left w:val="nil"/>
              <w:bottom w:val="nil"/>
              <w:right w:val="single" w:sz="8" w:space="0" w:color="auto"/>
            </w:tcBorders>
            <w:vAlign w:val="bottom"/>
          </w:tcPr>
          <w:p w14:paraId="416F9635" w14:textId="77777777" w:rsidR="003E6AED" w:rsidRPr="00867932" w:rsidRDefault="0BFC6382" w:rsidP="2387DDCC">
            <w:pPr>
              <w:widowControl w:val="0"/>
              <w:autoSpaceDE w:val="0"/>
              <w:autoSpaceDN w:val="0"/>
              <w:adjustRightInd w:val="0"/>
              <w:spacing w:after="0" w:line="280" w:lineRule="exact"/>
              <w:ind w:right="200"/>
              <w:jc w:val="center"/>
              <w:rPr>
                <w:rFonts w:ascii="Times New Roman" w:hAnsi="Times New Roman" w:cs="Times New Roman"/>
                <w:sz w:val="24"/>
                <w:szCs w:val="24"/>
              </w:rPr>
            </w:pPr>
            <w:r w:rsidRPr="2387DDCC">
              <w:rPr>
                <w:rFonts w:ascii="Calibri" w:hAnsi="Calibri" w:cs="Calibri"/>
                <w:sz w:val="24"/>
                <w:szCs w:val="24"/>
              </w:rPr>
              <w:t>1</w:t>
            </w:r>
          </w:p>
        </w:tc>
        <w:tc>
          <w:tcPr>
            <w:tcW w:w="1134" w:type="dxa"/>
            <w:tcBorders>
              <w:top w:val="nil"/>
              <w:left w:val="nil"/>
              <w:bottom w:val="nil"/>
              <w:right w:val="single" w:sz="8" w:space="0" w:color="auto"/>
            </w:tcBorders>
            <w:vAlign w:val="bottom"/>
          </w:tcPr>
          <w:p w14:paraId="0674FBF8" w14:textId="77777777" w:rsidR="003E6AED" w:rsidRPr="00867932" w:rsidRDefault="0BFC6382" w:rsidP="2387DDCC">
            <w:pPr>
              <w:widowControl w:val="0"/>
              <w:autoSpaceDE w:val="0"/>
              <w:autoSpaceDN w:val="0"/>
              <w:adjustRightInd w:val="0"/>
              <w:spacing w:after="0" w:line="280" w:lineRule="exact"/>
              <w:ind w:right="240"/>
              <w:jc w:val="center"/>
              <w:rPr>
                <w:rFonts w:ascii="Times New Roman" w:hAnsi="Times New Roman" w:cs="Times New Roman"/>
                <w:sz w:val="24"/>
                <w:szCs w:val="24"/>
              </w:rPr>
            </w:pPr>
            <w:r w:rsidRPr="2387DDCC">
              <w:rPr>
                <w:rFonts w:ascii="Calibri" w:hAnsi="Calibri" w:cs="Calibri"/>
                <w:sz w:val="24"/>
                <w:szCs w:val="24"/>
              </w:rPr>
              <w:t>35</w:t>
            </w:r>
          </w:p>
        </w:tc>
      </w:tr>
      <w:tr w:rsidR="00867932" w:rsidRPr="00867932" w14:paraId="13A78D6B" w14:textId="77777777" w:rsidTr="2387DDCC">
        <w:trPr>
          <w:trHeight w:val="50"/>
        </w:trPr>
        <w:tc>
          <w:tcPr>
            <w:tcW w:w="1843" w:type="dxa"/>
            <w:tcBorders>
              <w:top w:val="nil"/>
              <w:left w:val="nil"/>
              <w:bottom w:val="nil"/>
              <w:right w:val="single" w:sz="8" w:space="0" w:color="auto"/>
            </w:tcBorders>
            <w:vAlign w:val="bottom"/>
          </w:tcPr>
          <w:p w14:paraId="652B2DD3"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4"/>
                <w:szCs w:val="4"/>
              </w:rPr>
            </w:pPr>
          </w:p>
        </w:tc>
        <w:tc>
          <w:tcPr>
            <w:tcW w:w="897" w:type="dxa"/>
            <w:tcBorders>
              <w:top w:val="nil"/>
              <w:left w:val="nil"/>
              <w:bottom w:val="single" w:sz="8" w:space="0" w:color="auto"/>
              <w:right w:val="single" w:sz="8" w:space="0" w:color="auto"/>
            </w:tcBorders>
            <w:vAlign w:val="bottom"/>
          </w:tcPr>
          <w:p w14:paraId="265E2F85"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2835" w:type="dxa"/>
            <w:gridSpan w:val="2"/>
            <w:tcBorders>
              <w:top w:val="nil"/>
              <w:left w:val="nil"/>
              <w:bottom w:val="single" w:sz="8" w:space="0" w:color="auto"/>
              <w:right w:val="single" w:sz="8" w:space="0" w:color="auto"/>
            </w:tcBorders>
            <w:vAlign w:val="bottom"/>
          </w:tcPr>
          <w:p w14:paraId="65508CAB"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662" w:type="dxa"/>
            <w:tcBorders>
              <w:top w:val="nil"/>
              <w:left w:val="nil"/>
              <w:bottom w:val="single" w:sz="8" w:space="0" w:color="auto"/>
              <w:right w:val="single" w:sz="8" w:space="0" w:color="auto"/>
            </w:tcBorders>
            <w:vAlign w:val="bottom"/>
          </w:tcPr>
          <w:p w14:paraId="27E8B0B9"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567" w:type="dxa"/>
            <w:tcBorders>
              <w:top w:val="nil"/>
              <w:left w:val="nil"/>
              <w:bottom w:val="single" w:sz="8" w:space="0" w:color="auto"/>
              <w:right w:val="single" w:sz="8" w:space="0" w:color="auto"/>
            </w:tcBorders>
            <w:vAlign w:val="bottom"/>
          </w:tcPr>
          <w:p w14:paraId="201A40F3"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2456" w:type="dxa"/>
            <w:tcBorders>
              <w:top w:val="nil"/>
              <w:left w:val="nil"/>
              <w:bottom w:val="single" w:sz="8" w:space="0" w:color="auto"/>
              <w:right w:val="single" w:sz="8" w:space="0" w:color="auto"/>
            </w:tcBorders>
            <w:vAlign w:val="bottom"/>
          </w:tcPr>
          <w:p w14:paraId="6E31D9C9"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946" w:type="dxa"/>
            <w:tcBorders>
              <w:top w:val="nil"/>
              <w:left w:val="nil"/>
              <w:bottom w:val="single" w:sz="8" w:space="0" w:color="auto"/>
              <w:right w:val="single" w:sz="8" w:space="0" w:color="auto"/>
            </w:tcBorders>
            <w:vAlign w:val="bottom"/>
          </w:tcPr>
          <w:p w14:paraId="7F432E88"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1134" w:type="dxa"/>
            <w:tcBorders>
              <w:top w:val="nil"/>
              <w:left w:val="nil"/>
              <w:bottom w:val="single" w:sz="8" w:space="0" w:color="auto"/>
              <w:right w:val="single" w:sz="8" w:space="0" w:color="auto"/>
            </w:tcBorders>
            <w:vAlign w:val="bottom"/>
          </w:tcPr>
          <w:p w14:paraId="1AC44FA1"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r>
      <w:tr w:rsidR="00867932" w:rsidRPr="00867932" w14:paraId="3D792BD6" w14:textId="77777777" w:rsidTr="2387DDCC">
        <w:trPr>
          <w:trHeight w:val="280"/>
        </w:trPr>
        <w:tc>
          <w:tcPr>
            <w:tcW w:w="1843" w:type="dxa"/>
            <w:tcBorders>
              <w:top w:val="nil"/>
              <w:left w:val="nil"/>
              <w:bottom w:val="nil"/>
              <w:right w:val="single" w:sz="8" w:space="0" w:color="auto"/>
            </w:tcBorders>
            <w:vAlign w:val="bottom"/>
          </w:tcPr>
          <w:p w14:paraId="7185C782"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nil"/>
              <w:left w:val="nil"/>
              <w:bottom w:val="nil"/>
              <w:right w:val="single" w:sz="8" w:space="0" w:color="auto"/>
            </w:tcBorders>
            <w:vAlign w:val="bottom"/>
          </w:tcPr>
          <w:p w14:paraId="44E9243C" w14:textId="77777777" w:rsidR="003E6AED" w:rsidRPr="00867932" w:rsidRDefault="72D945E8"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8"/>
                <w:sz w:val="24"/>
                <w:szCs w:val="24"/>
              </w:rPr>
              <w:t>6.</w:t>
            </w:r>
          </w:p>
        </w:tc>
        <w:tc>
          <w:tcPr>
            <w:tcW w:w="2835" w:type="dxa"/>
            <w:gridSpan w:val="2"/>
            <w:tcBorders>
              <w:top w:val="nil"/>
              <w:left w:val="nil"/>
              <w:bottom w:val="nil"/>
              <w:right w:val="single" w:sz="8" w:space="0" w:color="auto"/>
            </w:tcBorders>
            <w:vAlign w:val="bottom"/>
          </w:tcPr>
          <w:p w14:paraId="0B4DF448" w14:textId="77777777" w:rsidR="003E6AED" w:rsidRPr="00867932" w:rsidRDefault="23D4897B" w:rsidP="2387DDCC">
            <w:pPr>
              <w:widowControl w:val="0"/>
              <w:autoSpaceDE w:val="0"/>
              <w:autoSpaceDN w:val="0"/>
              <w:adjustRightInd w:val="0"/>
              <w:spacing w:after="0" w:line="280" w:lineRule="exact"/>
              <w:ind w:left="100"/>
              <w:jc w:val="center"/>
              <w:rPr>
                <w:rFonts w:ascii="Times New Roman" w:hAnsi="Times New Roman" w:cs="Times New Roman"/>
                <w:sz w:val="24"/>
                <w:szCs w:val="24"/>
              </w:rPr>
            </w:pPr>
            <w:r w:rsidRPr="2387DDCC">
              <w:rPr>
                <w:rFonts w:ascii="Calibri" w:hAnsi="Calibri" w:cs="Calibri"/>
                <w:sz w:val="24"/>
                <w:szCs w:val="24"/>
              </w:rPr>
              <w:t>hrvatski jezik/matematika</w:t>
            </w:r>
          </w:p>
        </w:tc>
        <w:tc>
          <w:tcPr>
            <w:tcW w:w="662" w:type="dxa"/>
            <w:tcBorders>
              <w:top w:val="nil"/>
              <w:left w:val="nil"/>
              <w:bottom w:val="nil"/>
              <w:right w:val="single" w:sz="8" w:space="0" w:color="auto"/>
            </w:tcBorders>
            <w:vAlign w:val="bottom"/>
          </w:tcPr>
          <w:p w14:paraId="59D541AF" w14:textId="05F2AC6A" w:rsidR="003E6AED" w:rsidRPr="00D7371B" w:rsidRDefault="43DF01B5" w:rsidP="2387DDCC">
            <w:pPr>
              <w:widowControl w:val="0"/>
              <w:autoSpaceDE w:val="0"/>
              <w:autoSpaceDN w:val="0"/>
              <w:adjustRightInd w:val="0"/>
              <w:spacing w:after="0" w:line="280" w:lineRule="exact"/>
              <w:rPr>
                <w:rFonts w:ascii="Calibri" w:hAnsi="Calibri" w:cs="Calibri"/>
                <w:sz w:val="24"/>
                <w:szCs w:val="24"/>
              </w:rPr>
            </w:pPr>
            <w:r w:rsidRPr="2387DDCC">
              <w:rPr>
                <w:rFonts w:ascii="Calibri" w:hAnsi="Calibri" w:cs="Calibri"/>
                <w:w w:val="98"/>
                <w:sz w:val="24"/>
                <w:szCs w:val="24"/>
              </w:rPr>
              <w:t xml:space="preserve">   1.b</w:t>
            </w:r>
          </w:p>
        </w:tc>
        <w:tc>
          <w:tcPr>
            <w:tcW w:w="567" w:type="dxa"/>
            <w:tcBorders>
              <w:top w:val="nil"/>
              <w:left w:val="nil"/>
              <w:bottom w:val="nil"/>
              <w:right w:val="single" w:sz="8" w:space="0" w:color="auto"/>
            </w:tcBorders>
            <w:vAlign w:val="bottom"/>
          </w:tcPr>
          <w:p w14:paraId="7CD048C6" w14:textId="5C71141F" w:rsidR="003E6AED" w:rsidRPr="00D7371B" w:rsidRDefault="43DF01B5" w:rsidP="2387DDCC">
            <w:pPr>
              <w:widowControl w:val="0"/>
              <w:autoSpaceDE w:val="0"/>
              <w:autoSpaceDN w:val="0"/>
              <w:adjustRightInd w:val="0"/>
              <w:spacing w:after="0" w:line="280" w:lineRule="exact"/>
              <w:jc w:val="center"/>
              <w:rPr>
                <w:rFonts w:ascii="Calibri" w:hAnsi="Calibri" w:cs="Calibri"/>
                <w:sz w:val="24"/>
                <w:szCs w:val="24"/>
              </w:rPr>
            </w:pPr>
            <w:r w:rsidRPr="2387DDCC">
              <w:rPr>
                <w:rFonts w:ascii="Calibri" w:hAnsi="Calibri" w:cs="Calibri"/>
                <w:w w:val="98"/>
                <w:sz w:val="24"/>
                <w:szCs w:val="24"/>
              </w:rPr>
              <w:t>2</w:t>
            </w:r>
          </w:p>
        </w:tc>
        <w:tc>
          <w:tcPr>
            <w:tcW w:w="2456" w:type="dxa"/>
            <w:tcBorders>
              <w:top w:val="nil"/>
              <w:left w:val="nil"/>
              <w:bottom w:val="nil"/>
              <w:right w:val="single" w:sz="8" w:space="0" w:color="auto"/>
            </w:tcBorders>
            <w:vAlign w:val="bottom"/>
          </w:tcPr>
          <w:p w14:paraId="2F9E4EC2" w14:textId="77777777" w:rsidR="003E6AED" w:rsidRPr="00867932" w:rsidRDefault="23D4897B" w:rsidP="2387DDCC">
            <w:pPr>
              <w:widowControl w:val="0"/>
              <w:autoSpaceDE w:val="0"/>
              <w:autoSpaceDN w:val="0"/>
              <w:adjustRightInd w:val="0"/>
              <w:spacing w:after="0" w:line="280" w:lineRule="exact"/>
              <w:ind w:left="80"/>
              <w:jc w:val="center"/>
              <w:rPr>
                <w:rFonts w:ascii="Times New Roman" w:hAnsi="Times New Roman" w:cs="Times New Roman"/>
                <w:sz w:val="24"/>
                <w:szCs w:val="24"/>
              </w:rPr>
            </w:pPr>
            <w:r w:rsidRPr="2387DDCC">
              <w:rPr>
                <w:rFonts w:ascii="Calibri" w:hAnsi="Calibri" w:cs="Calibri"/>
                <w:sz w:val="24"/>
                <w:szCs w:val="24"/>
              </w:rPr>
              <w:t xml:space="preserve">Gordana </w:t>
            </w:r>
            <w:proofErr w:type="spellStart"/>
            <w:r w:rsidRPr="2387DDCC">
              <w:rPr>
                <w:rFonts w:ascii="Calibri" w:hAnsi="Calibri" w:cs="Calibri"/>
                <w:sz w:val="24"/>
                <w:szCs w:val="24"/>
              </w:rPr>
              <w:t>Prožek</w:t>
            </w:r>
            <w:proofErr w:type="spellEnd"/>
          </w:p>
        </w:tc>
        <w:tc>
          <w:tcPr>
            <w:tcW w:w="946" w:type="dxa"/>
            <w:tcBorders>
              <w:top w:val="nil"/>
              <w:left w:val="nil"/>
              <w:bottom w:val="nil"/>
              <w:right w:val="single" w:sz="8" w:space="0" w:color="auto"/>
            </w:tcBorders>
            <w:vAlign w:val="bottom"/>
          </w:tcPr>
          <w:p w14:paraId="4FD1FD74" w14:textId="77777777" w:rsidR="003E6AED" w:rsidRPr="00867932" w:rsidRDefault="72D945E8" w:rsidP="2387DDCC">
            <w:pPr>
              <w:widowControl w:val="0"/>
              <w:autoSpaceDE w:val="0"/>
              <w:autoSpaceDN w:val="0"/>
              <w:adjustRightInd w:val="0"/>
              <w:spacing w:after="0" w:line="280" w:lineRule="exact"/>
              <w:ind w:right="200"/>
              <w:jc w:val="center"/>
              <w:rPr>
                <w:rFonts w:ascii="Times New Roman" w:hAnsi="Times New Roman" w:cs="Times New Roman"/>
                <w:sz w:val="24"/>
                <w:szCs w:val="24"/>
              </w:rPr>
            </w:pPr>
            <w:r w:rsidRPr="2387DDCC">
              <w:rPr>
                <w:rFonts w:ascii="Calibri" w:hAnsi="Calibri" w:cs="Calibri"/>
                <w:sz w:val="24"/>
                <w:szCs w:val="24"/>
              </w:rPr>
              <w:t>1</w:t>
            </w:r>
          </w:p>
        </w:tc>
        <w:tc>
          <w:tcPr>
            <w:tcW w:w="1134" w:type="dxa"/>
            <w:tcBorders>
              <w:top w:val="nil"/>
              <w:left w:val="nil"/>
              <w:bottom w:val="nil"/>
              <w:right w:val="single" w:sz="8" w:space="0" w:color="auto"/>
            </w:tcBorders>
            <w:vAlign w:val="bottom"/>
          </w:tcPr>
          <w:p w14:paraId="4DBDFAAA" w14:textId="77777777" w:rsidR="003E6AED" w:rsidRPr="00867932" w:rsidRDefault="72D945E8" w:rsidP="2387DDCC">
            <w:pPr>
              <w:widowControl w:val="0"/>
              <w:autoSpaceDE w:val="0"/>
              <w:autoSpaceDN w:val="0"/>
              <w:adjustRightInd w:val="0"/>
              <w:spacing w:after="0" w:line="280" w:lineRule="exact"/>
              <w:ind w:right="240"/>
              <w:jc w:val="center"/>
              <w:rPr>
                <w:rFonts w:ascii="Times New Roman" w:hAnsi="Times New Roman" w:cs="Times New Roman"/>
                <w:sz w:val="24"/>
                <w:szCs w:val="24"/>
              </w:rPr>
            </w:pPr>
            <w:r w:rsidRPr="2387DDCC">
              <w:rPr>
                <w:rFonts w:ascii="Calibri" w:hAnsi="Calibri" w:cs="Calibri"/>
                <w:sz w:val="24"/>
                <w:szCs w:val="24"/>
              </w:rPr>
              <w:t>35</w:t>
            </w:r>
          </w:p>
        </w:tc>
      </w:tr>
      <w:tr w:rsidR="00867932" w:rsidRPr="00867932" w14:paraId="5375724A" w14:textId="77777777" w:rsidTr="2387DDCC">
        <w:trPr>
          <w:trHeight w:val="45"/>
        </w:trPr>
        <w:tc>
          <w:tcPr>
            <w:tcW w:w="1843" w:type="dxa"/>
            <w:tcBorders>
              <w:top w:val="nil"/>
              <w:left w:val="nil"/>
              <w:bottom w:val="nil"/>
              <w:right w:val="single" w:sz="8" w:space="0" w:color="auto"/>
            </w:tcBorders>
            <w:vAlign w:val="bottom"/>
          </w:tcPr>
          <w:p w14:paraId="49B40545"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3"/>
                <w:szCs w:val="3"/>
              </w:rPr>
            </w:pPr>
          </w:p>
        </w:tc>
        <w:tc>
          <w:tcPr>
            <w:tcW w:w="897" w:type="dxa"/>
            <w:tcBorders>
              <w:top w:val="nil"/>
              <w:left w:val="nil"/>
              <w:bottom w:val="single" w:sz="8" w:space="0" w:color="auto"/>
              <w:right w:val="single" w:sz="8" w:space="0" w:color="auto"/>
            </w:tcBorders>
            <w:vAlign w:val="bottom"/>
          </w:tcPr>
          <w:p w14:paraId="645E23BD"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2835" w:type="dxa"/>
            <w:gridSpan w:val="2"/>
            <w:tcBorders>
              <w:top w:val="nil"/>
              <w:left w:val="nil"/>
              <w:bottom w:val="single" w:sz="8" w:space="0" w:color="auto"/>
              <w:right w:val="single" w:sz="8" w:space="0" w:color="auto"/>
            </w:tcBorders>
            <w:vAlign w:val="bottom"/>
          </w:tcPr>
          <w:p w14:paraId="2969B302"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662" w:type="dxa"/>
            <w:tcBorders>
              <w:top w:val="nil"/>
              <w:left w:val="nil"/>
              <w:bottom w:val="single" w:sz="8" w:space="0" w:color="auto"/>
              <w:right w:val="single" w:sz="8" w:space="0" w:color="auto"/>
            </w:tcBorders>
            <w:vAlign w:val="bottom"/>
          </w:tcPr>
          <w:p w14:paraId="4FE0E20A"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567" w:type="dxa"/>
            <w:tcBorders>
              <w:top w:val="nil"/>
              <w:left w:val="nil"/>
              <w:bottom w:val="single" w:sz="8" w:space="0" w:color="auto"/>
              <w:right w:val="single" w:sz="8" w:space="0" w:color="auto"/>
            </w:tcBorders>
            <w:vAlign w:val="bottom"/>
          </w:tcPr>
          <w:p w14:paraId="1A612639"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2456" w:type="dxa"/>
            <w:tcBorders>
              <w:top w:val="nil"/>
              <w:left w:val="nil"/>
              <w:bottom w:val="single" w:sz="8" w:space="0" w:color="auto"/>
              <w:right w:val="single" w:sz="8" w:space="0" w:color="auto"/>
            </w:tcBorders>
            <w:vAlign w:val="bottom"/>
          </w:tcPr>
          <w:p w14:paraId="17BAC95B"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946" w:type="dxa"/>
            <w:tcBorders>
              <w:top w:val="nil"/>
              <w:left w:val="nil"/>
              <w:bottom w:val="single" w:sz="8" w:space="0" w:color="auto"/>
              <w:right w:val="single" w:sz="8" w:space="0" w:color="auto"/>
            </w:tcBorders>
            <w:vAlign w:val="bottom"/>
          </w:tcPr>
          <w:p w14:paraId="56E1654B"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1134" w:type="dxa"/>
            <w:tcBorders>
              <w:top w:val="nil"/>
              <w:left w:val="nil"/>
              <w:bottom w:val="single" w:sz="8" w:space="0" w:color="auto"/>
              <w:right w:val="single" w:sz="8" w:space="0" w:color="auto"/>
            </w:tcBorders>
            <w:vAlign w:val="bottom"/>
          </w:tcPr>
          <w:p w14:paraId="1F020168"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r>
      <w:tr w:rsidR="00867932" w:rsidRPr="00867932" w14:paraId="1B0EB2B5" w14:textId="77777777" w:rsidTr="2387DDCC">
        <w:trPr>
          <w:trHeight w:val="280"/>
        </w:trPr>
        <w:tc>
          <w:tcPr>
            <w:tcW w:w="1843" w:type="dxa"/>
            <w:tcBorders>
              <w:top w:val="nil"/>
              <w:left w:val="nil"/>
              <w:bottom w:val="nil"/>
              <w:right w:val="single" w:sz="8" w:space="0" w:color="auto"/>
            </w:tcBorders>
            <w:vAlign w:val="bottom"/>
          </w:tcPr>
          <w:p w14:paraId="184ADAF2"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nil"/>
              <w:left w:val="nil"/>
              <w:bottom w:val="nil"/>
              <w:right w:val="single" w:sz="8" w:space="0" w:color="auto"/>
            </w:tcBorders>
            <w:vAlign w:val="bottom"/>
          </w:tcPr>
          <w:p w14:paraId="78FAA674" w14:textId="77777777" w:rsidR="003E6AED" w:rsidRPr="00867932" w:rsidRDefault="72D945E8"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8"/>
                <w:sz w:val="24"/>
                <w:szCs w:val="24"/>
              </w:rPr>
              <w:t>7.</w:t>
            </w:r>
          </w:p>
        </w:tc>
        <w:tc>
          <w:tcPr>
            <w:tcW w:w="2835" w:type="dxa"/>
            <w:gridSpan w:val="2"/>
            <w:tcBorders>
              <w:top w:val="nil"/>
              <w:left w:val="nil"/>
              <w:bottom w:val="nil"/>
              <w:right w:val="single" w:sz="8" w:space="0" w:color="auto"/>
            </w:tcBorders>
            <w:vAlign w:val="bottom"/>
          </w:tcPr>
          <w:p w14:paraId="37893F15" w14:textId="77777777" w:rsidR="003E6AED" w:rsidRPr="00867932" w:rsidRDefault="3240E101" w:rsidP="2387DDCC">
            <w:pPr>
              <w:widowControl w:val="0"/>
              <w:autoSpaceDE w:val="0"/>
              <w:autoSpaceDN w:val="0"/>
              <w:adjustRightInd w:val="0"/>
              <w:spacing w:after="0" w:line="280" w:lineRule="exact"/>
              <w:ind w:left="100"/>
              <w:jc w:val="center"/>
              <w:rPr>
                <w:rFonts w:ascii="Times New Roman" w:hAnsi="Times New Roman" w:cs="Times New Roman"/>
                <w:sz w:val="24"/>
                <w:szCs w:val="24"/>
              </w:rPr>
            </w:pPr>
            <w:r w:rsidRPr="2387DDCC">
              <w:rPr>
                <w:rFonts w:ascii="Calibri" w:hAnsi="Calibri" w:cs="Calibri"/>
                <w:sz w:val="24"/>
                <w:szCs w:val="24"/>
              </w:rPr>
              <w:t>hrvatski jezik/matematika</w:t>
            </w:r>
          </w:p>
        </w:tc>
        <w:tc>
          <w:tcPr>
            <w:tcW w:w="662" w:type="dxa"/>
            <w:tcBorders>
              <w:top w:val="nil"/>
              <w:left w:val="nil"/>
              <w:bottom w:val="nil"/>
              <w:right w:val="single" w:sz="8" w:space="0" w:color="auto"/>
            </w:tcBorders>
            <w:vAlign w:val="bottom"/>
          </w:tcPr>
          <w:p w14:paraId="01D16AEB" w14:textId="07F2CEC1" w:rsidR="003E6AED" w:rsidRPr="00867932" w:rsidRDefault="32B5F8DF"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sz w:val="24"/>
                <w:szCs w:val="24"/>
              </w:rPr>
              <w:t>2.</w:t>
            </w:r>
            <w:r w:rsidR="3240E101" w:rsidRPr="2387DDCC">
              <w:rPr>
                <w:rFonts w:ascii="Calibri" w:hAnsi="Calibri" w:cs="Calibri"/>
                <w:sz w:val="24"/>
                <w:szCs w:val="24"/>
              </w:rPr>
              <w:t>a</w:t>
            </w:r>
          </w:p>
        </w:tc>
        <w:tc>
          <w:tcPr>
            <w:tcW w:w="567" w:type="dxa"/>
            <w:tcBorders>
              <w:top w:val="nil"/>
              <w:left w:val="nil"/>
              <w:bottom w:val="nil"/>
              <w:right w:val="single" w:sz="8" w:space="0" w:color="auto"/>
            </w:tcBorders>
            <w:vAlign w:val="bottom"/>
          </w:tcPr>
          <w:p w14:paraId="73999762" w14:textId="77777777" w:rsidR="003E6AED" w:rsidRPr="00867932" w:rsidRDefault="72D945E8" w:rsidP="2387DDCC">
            <w:pPr>
              <w:widowControl w:val="0"/>
              <w:autoSpaceDE w:val="0"/>
              <w:autoSpaceDN w:val="0"/>
              <w:adjustRightInd w:val="0"/>
              <w:spacing w:after="0" w:line="280" w:lineRule="exact"/>
              <w:jc w:val="center"/>
              <w:rPr>
                <w:rFonts w:ascii="Calibri" w:hAnsi="Calibri" w:cs="Calibri"/>
                <w:sz w:val="24"/>
                <w:szCs w:val="24"/>
              </w:rPr>
            </w:pPr>
            <w:r w:rsidRPr="2387DDCC">
              <w:rPr>
                <w:rFonts w:ascii="Calibri" w:hAnsi="Calibri" w:cs="Calibri"/>
                <w:w w:val="98"/>
                <w:sz w:val="24"/>
                <w:szCs w:val="24"/>
              </w:rPr>
              <w:t>4</w:t>
            </w:r>
          </w:p>
        </w:tc>
        <w:tc>
          <w:tcPr>
            <w:tcW w:w="2456" w:type="dxa"/>
            <w:tcBorders>
              <w:top w:val="nil"/>
              <w:left w:val="nil"/>
              <w:bottom w:val="nil"/>
              <w:right w:val="single" w:sz="8" w:space="0" w:color="auto"/>
            </w:tcBorders>
            <w:vAlign w:val="bottom"/>
          </w:tcPr>
          <w:p w14:paraId="6C35401D" w14:textId="77777777" w:rsidR="003E6AED" w:rsidRPr="00867932" w:rsidRDefault="3240E101" w:rsidP="2387DDCC">
            <w:pPr>
              <w:widowControl w:val="0"/>
              <w:autoSpaceDE w:val="0"/>
              <w:autoSpaceDN w:val="0"/>
              <w:adjustRightInd w:val="0"/>
              <w:spacing w:after="0" w:line="280" w:lineRule="exact"/>
              <w:ind w:left="80"/>
              <w:jc w:val="center"/>
              <w:rPr>
                <w:rFonts w:ascii="Times New Roman" w:hAnsi="Times New Roman" w:cs="Times New Roman"/>
                <w:sz w:val="24"/>
                <w:szCs w:val="24"/>
              </w:rPr>
            </w:pPr>
            <w:r w:rsidRPr="2387DDCC">
              <w:rPr>
                <w:rFonts w:ascii="Calibri" w:hAnsi="Calibri" w:cs="Calibri"/>
                <w:sz w:val="24"/>
                <w:szCs w:val="24"/>
              </w:rPr>
              <w:t xml:space="preserve">Valentina </w:t>
            </w:r>
            <w:proofErr w:type="spellStart"/>
            <w:r w:rsidRPr="2387DDCC">
              <w:rPr>
                <w:rFonts w:ascii="Calibri" w:hAnsi="Calibri" w:cs="Calibri"/>
                <w:sz w:val="24"/>
                <w:szCs w:val="24"/>
              </w:rPr>
              <w:t>Sokač</w:t>
            </w:r>
            <w:proofErr w:type="spellEnd"/>
            <w:r w:rsidRPr="2387DDCC">
              <w:rPr>
                <w:rFonts w:ascii="Calibri" w:hAnsi="Calibri" w:cs="Calibri"/>
                <w:sz w:val="24"/>
                <w:szCs w:val="24"/>
              </w:rPr>
              <w:t>-</w:t>
            </w:r>
          </w:p>
        </w:tc>
        <w:tc>
          <w:tcPr>
            <w:tcW w:w="946" w:type="dxa"/>
            <w:tcBorders>
              <w:top w:val="nil"/>
              <w:left w:val="nil"/>
              <w:bottom w:val="nil"/>
              <w:right w:val="single" w:sz="8" w:space="0" w:color="auto"/>
            </w:tcBorders>
            <w:vAlign w:val="bottom"/>
          </w:tcPr>
          <w:p w14:paraId="3D9312DF" w14:textId="77777777" w:rsidR="003E6AED" w:rsidRPr="00867932" w:rsidRDefault="3240E101" w:rsidP="2387DDCC">
            <w:pPr>
              <w:widowControl w:val="0"/>
              <w:autoSpaceDE w:val="0"/>
              <w:autoSpaceDN w:val="0"/>
              <w:adjustRightInd w:val="0"/>
              <w:spacing w:after="0" w:line="280" w:lineRule="exact"/>
              <w:ind w:right="200"/>
              <w:jc w:val="center"/>
              <w:rPr>
                <w:rFonts w:ascii="Times New Roman" w:hAnsi="Times New Roman" w:cs="Times New Roman"/>
                <w:sz w:val="24"/>
                <w:szCs w:val="24"/>
              </w:rPr>
            </w:pPr>
            <w:r w:rsidRPr="2387DDCC">
              <w:rPr>
                <w:rFonts w:ascii="Calibri" w:hAnsi="Calibri" w:cs="Calibri"/>
                <w:sz w:val="24"/>
                <w:szCs w:val="24"/>
              </w:rPr>
              <w:t>1</w:t>
            </w:r>
          </w:p>
        </w:tc>
        <w:tc>
          <w:tcPr>
            <w:tcW w:w="1134" w:type="dxa"/>
            <w:tcBorders>
              <w:top w:val="nil"/>
              <w:left w:val="nil"/>
              <w:bottom w:val="nil"/>
              <w:right w:val="single" w:sz="8" w:space="0" w:color="auto"/>
            </w:tcBorders>
            <w:vAlign w:val="bottom"/>
          </w:tcPr>
          <w:p w14:paraId="56464271" w14:textId="77777777" w:rsidR="003E6AED" w:rsidRPr="00867932" w:rsidRDefault="3240E101" w:rsidP="2387DDCC">
            <w:pPr>
              <w:widowControl w:val="0"/>
              <w:autoSpaceDE w:val="0"/>
              <w:autoSpaceDN w:val="0"/>
              <w:adjustRightInd w:val="0"/>
              <w:spacing w:after="0" w:line="280" w:lineRule="exact"/>
              <w:ind w:right="240"/>
              <w:jc w:val="center"/>
              <w:rPr>
                <w:rFonts w:ascii="Times New Roman" w:hAnsi="Times New Roman" w:cs="Times New Roman"/>
                <w:sz w:val="24"/>
                <w:szCs w:val="24"/>
              </w:rPr>
            </w:pPr>
            <w:r w:rsidRPr="2387DDCC">
              <w:rPr>
                <w:rFonts w:ascii="Calibri" w:hAnsi="Calibri" w:cs="Calibri"/>
                <w:sz w:val="24"/>
                <w:szCs w:val="24"/>
              </w:rPr>
              <w:t>35</w:t>
            </w:r>
          </w:p>
        </w:tc>
      </w:tr>
      <w:tr w:rsidR="00867932" w:rsidRPr="00867932" w14:paraId="4CA1D657" w14:textId="77777777" w:rsidTr="2387DDCC">
        <w:trPr>
          <w:trHeight w:val="335"/>
        </w:trPr>
        <w:tc>
          <w:tcPr>
            <w:tcW w:w="1843" w:type="dxa"/>
            <w:tcBorders>
              <w:top w:val="nil"/>
              <w:left w:val="nil"/>
              <w:bottom w:val="nil"/>
              <w:right w:val="single" w:sz="8" w:space="0" w:color="auto"/>
            </w:tcBorders>
            <w:vAlign w:val="bottom"/>
          </w:tcPr>
          <w:p w14:paraId="6E736EAA"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nil"/>
              <w:left w:val="nil"/>
              <w:bottom w:val="nil"/>
              <w:right w:val="single" w:sz="8" w:space="0" w:color="auto"/>
            </w:tcBorders>
            <w:vAlign w:val="bottom"/>
          </w:tcPr>
          <w:p w14:paraId="6EC93268"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c>
          <w:tcPr>
            <w:tcW w:w="2835" w:type="dxa"/>
            <w:gridSpan w:val="2"/>
            <w:tcBorders>
              <w:top w:val="nil"/>
              <w:left w:val="nil"/>
              <w:bottom w:val="nil"/>
              <w:right w:val="single" w:sz="8" w:space="0" w:color="auto"/>
            </w:tcBorders>
            <w:vAlign w:val="bottom"/>
          </w:tcPr>
          <w:p w14:paraId="6617436B"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c>
          <w:tcPr>
            <w:tcW w:w="662" w:type="dxa"/>
            <w:tcBorders>
              <w:top w:val="nil"/>
              <w:left w:val="nil"/>
              <w:bottom w:val="nil"/>
              <w:right w:val="single" w:sz="8" w:space="0" w:color="auto"/>
            </w:tcBorders>
            <w:vAlign w:val="bottom"/>
          </w:tcPr>
          <w:p w14:paraId="370C0FEE"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nil"/>
              <w:left w:val="nil"/>
              <w:bottom w:val="nil"/>
              <w:right w:val="single" w:sz="8" w:space="0" w:color="auto"/>
            </w:tcBorders>
            <w:vAlign w:val="bottom"/>
          </w:tcPr>
          <w:p w14:paraId="3D7C5F32"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c>
          <w:tcPr>
            <w:tcW w:w="2456" w:type="dxa"/>
            <w:tcBorders>
              <w:top w:val="nil"/>
              <w:left w:val="nil"/>
              <w:bottom w:val="nil"/>
              <w:right w:val="single" w:sz="8" w:space="0" w:color="auto"/>
            </w:tcBorders>
            <w:vAlign w:val="bottom"/>
          </w:tcPr>
          <w:p w14:paraId="0F3D7C7B" w14:textId="77777777" w:rsidR="003E6AED" w:rsidRPr="00867932" w:rsidRDefault="3240E101" w:rsidP="2387DDCC">
            <w:pPr>
              <w:widowControl w:val="0"/>
              <w:autoSpaceDE w:val="0"/>
              <w:autoSpaceDN w:val="0"/>
              <w:adjustRightInd w:val="0"/>
              <w:spacing w:after="0" w:line="240" w:lineRule="auto"/>
              <w:ind w:left="80"/>
              <w:jc w:val="center"/>
              <w:rPr>
                <w:rFonts w:ascii="Times New Roman" w:hAnsi="Times New Roman" w:cs="Times New Roman"/>
                <w:sz w:val="24"/>
                <w:szCs w:val="24"/>
              </w:rPr>
            </w:pPr>
            <w:proofErr w:type="spellStart"/>
            <w:r w:rsidRPr="2387DDCC">
              <w:rPr>
                <w:rFonts w:ascii="Calibri" w:hAnsi="Calibri" w:cs="Calibri"/>
                <w:sz w:val="24"/>
                <w:szCs w:val="24"/>
              </w:rPr>
              <w:t>Kesteli</w:t>
            </w:r>
            <w:proofErr w:type="spellEnd"/>
          </w:p>
        </w:tc>
        <w:tc>
          <w:tcPr>
            <w:tcW w:w="946" w:type="dxa"/>
            <w:tcBorders>
              <w:top w:val="nil"/>
              <w:left w:val="nil"/>
              <w:bottom w:val="nil"/>
              <w:right w:val="single" w:sz="8" w:space="0" w:color="auto"/>
            </w:tcBorders>
            <w:vAlign w:val="bottom"/>
          </w:tcPr>
          <w:p w14:paraId="53D8FA90"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single" w:sz="8" w:space="0" w:color="auto"/>
            </w:tcBorders>
            <w:vAlign w:val="bottom"/>
          </w:tcPr>
          <w:p w14:paraId="3E6E8B54"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r>
      <w:tr w:rsidR="00867932" w:rsidRPr="00867932" w14:paraId="4D248994" w14:textId="77777777" w:rsidTr="2387DDCC">
        <w:trPr>
          <w:trHeight w:val="50"/>
        </w:trPr>
        <w:tc>
          <w:tcPr>
            <w:tcW w:w="1843" w:type="dxa"/>
            <w:tcBorders>
              <w:top w:val="nil"/>
              <w:left w:val="nil"/>
              <w:bottom w:val="nil"/>
              <w:right w:val="single" w:sz="4" w:space="0" w:color="auto"/>
            </w:tcBorders>
            <w:vAlign w:val="bottom"/>
          </w:tcPr>
          <w:p w14:paraId="30C9EE6B"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4"/>
                <w:szCs w:val="4"/>
              </w:rPr>
            </w:pPr>
          </w:p>
        </w:tc>
        <w:tc>
          <w:tcPr>
            <w:tcW w:w="897" w:type="dxa"/>
            <w:tcBorders>
              <w:top w:val="nil"/>
              <w:left w:val="single" w:sz="4" w:space="0" w:color="auto"/>
              <w:bottom w:val="single" w:sz="8" w:space="0" w:color="auto"/>
              <w:right w:val="single" w:sz="8" w:space="0" w:color="auto"/>
            </w:tcBorders>
            <w:vAlign w:val="bottom"/>
          </w:tcPr>
          <w:p w14:paraId="493CC4DC"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2835" w:type="dxa"/>
            <w:gridSpan w:val="2"/>
            <w:tcBorders>
              <w:top w:val="nil"/>
              <w:left w:val="nil"/>
              <w:bottom w:val="single" w:sz="8" w:space="0" w:color="auto"/>
              <w:right w:val="single" w:sz="8" w:space="0" w:color="auto"/>
            </w:tcBorders>
            <w:vAlign w:val="bottom"/>
          </w:tcPr>
          <w:p w14:paraId="7FCE7B08"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662" w:type="dxa"/>
            <w:tcBorders>
              <w:top w:val="nil"/>
              <w:left w:val="nil"/>
              <w:bottom w:val="single" w:sz="8" w:space="0" w:color="auto"/>
              <w:right w:val="single" w:sz="8" w:space="0" w:color="auto"/>
            </w:tcBorders>
            <w:vAlign w:val="bottom"/>
          </w:tcPr>
          <w:p w14:paraId="3F1571C5"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567" w:type="dxa"/>
            <w:tcBorders>
              <w:top w:val="nil"/>
              <w:left w:val="nil"/>
              <w:bottom w:val="single" w:sz="8" w:space="0" w:color="auto"/>
              <w:right w:val="single" w:sz="8" w:space="0" w:color="auto"/>
            </w:tcBorders>
            <w:vAlign w:val="bottom"/>
          </w:tcPr>
          <w:p w14:paraId="1C4FFBFA"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2456" w:type="dxa"/>
            <w:tcBorders>
              <w:top w:val="nil"/>
              <w:left w:val="nil"/>
              <w:bottom w:val="single" w:sz="8" w:space="0" w:color="auto"/>
              <w:right w:val="single" w:sz="8" w:space="0" w:color="auto"/>
            </w:tcBorders>
            <w:vAlign w:val="bottom"/>
          </w:tcPr>
          <w:p w14:paraId="4EA3DAC4"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946" w:type="dxa"/>
            <w:tcBorders>
              <w:top w:val="nil"/>
              <w:left w:val="nil"/>
              <w:bottom w:val="single" w:sz="8" w:space="0" w:color="auto"/>
              <w:right w:val="single" w:sz="8" w:space="0" w:color="auto"/>
            </w:tcBorders>
            <w:vAlign w:val="bottom"/>
          </w:tcPr>
          <w:p w14:paraId="6384CA15"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1134" w:type="dxa"/>
            <w:tcBorders>
              <w:top w:val="nil"/>
              <w:left w:val="nil"/>
              <w:bottom w:val="single" w:sz="8" w:space="0" w:color="auto"/>
              <w:right w:val="single" w:sz="8" w:space="0" w:color="auto"/>
            </w:tcBorders>
            <w:vAlign w:val="bottom"/>
          </w:tcPr>
          <w:p w14:paraId="6674C44D"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r>
      <w:tr w:rsidR="00867932" w:rsidRPr="00867932" w14:paraId="6E219A96" w14:textId="77777777" w:rsidTr="2387DDCC">
        <w:trPr>
          <w:gridBefore w:val="1"/>
          <w:wBefore w:w="1843" w:type="dxa"/>
          <w:trHeight w:val="280"/>
        </w:trPr>
        <w:tc>
          <w:tcPr>
            <w:tcW w:w="897" w:type="dxa"/>
            <w:tcBorders>
              <w:top w:val="nil"/>
              <w:left w:val="single" w:sz="4" w:space="0" w:color="auto"/>
              <w:bottom w:val="nil"/>
              <w:right w:val="single" w:sz="8" w:space="0" w:color="auto"/>
            </w:tcBorders>
            <w:vAlign w:val="bottom"/>
          </w:tcPr>
          <w:p w14:paraId="53E8CA13" w14:textId="77777777" w:rsidR="00B410DA" w:rsidRPr="00867932" w:rsidRDefault="5D3A3E26"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8"/>
                <w:sz w:val="24"/>
                <w:szCs w:val="24"/>
              </w:rPr>
              <w:t>8.</w:t>
            </w:r>
          </w:p>
        </w:tc>
        <w:tc>
          <w:tcPr>
            <w:tcW w:w="2835" w:type="dxa"/>
            <w:gridSpan w:val="2"/>
            <w:tcBorders>
              <w:top w:val="nil"/>
              <w:left w:val="nil"/>
              <w:bottom w:val="nil"/>
              <w:right w:val="single" w:sz="8" w:space="0" w:color="auto"/>
            </w:tcBorders>
            <w:vAlign w:val="bottom"/>
          </w:tcPr>
          <w:p w14:paraId="37A40F5B" w14:textId="77777777" w:rsidR="00B410DA" w:rsidRPr="00867932" w:rsidRDefault="5D3A3E26" w:rsidP="2387DDCC">
            <w:pPr>
              <w:widowControl w:val="0"/>
              <w:autoSpaceDE w:val="0"/>
              <w:autoSpaceDN w:val="0"/>
              <w:adjustRightInd w:val="0"/>
              <w:spacing w:after="0" w:line="280" w:lineRule="exact"/>
              <w:ind w:left="100"/>
              <w:jc w:val="center"/>
              <w:rPr>
                <w:rFonts w:ascii="Times New Roman" w:hAnsi="Times New Roman" w:cs="Times New Roman"/>
                <w:sz w:val="24"/>
                <w:szCs w:val="24"/>
              </w:rPr>
            </w:pPr>
            <w:r w:rsidRPr="2387DDCC">
              <w:rPr>
                <w:rFonts w:ascii="Calibri" w:hAnsi="Calibri" w:cs="Calibri"/>
                <w:sz w:val="24"/>
                <w:szCs w:val="24"/>
              </w:rPr>
              <w:t>hrvatski jezik/matematika</w:t>
            </w:r>
          </w:p>
        </w:tc>
        <w:tc>
          <w:tcPr>
            <w:tcW w:w="662" w:type="dxa"/>
            <w:tcBorders>
              <w:top w:val="nil"/>
              <w:left w:val="nil"/>
              <w:bottom w:val="nil"/>
              <w:right w:val="single" w:sz="8" w:space="0" w:color="auto"/>
            </w:tcBorders>
            <w:vAlign w:val="bottom"/>
          </w:tcPr>
          <w:p w14:paraId="5E9FB4E1" w14:textId="77777777" w:rsidR="00B410DA" w:rsidRPr="00867932" w:rsidRDefault="0A6EBE70" w:rsidP="2387DDCC">
            <w:pPr>
              <w:widowControl w:val="0"/>
              <w:autoSpaceDE w:val="0"/>
              <w:autoSpaceDN w:val="0"/>
              <w:adjustRightInd w:val="0"/>
              <w:spacing w:after="0" w:line="280" w:lineRule="exact"/>
              <w:jc w:val="center"/>
              <w:rPr>
                <w:rFonts w:ascii="Calibri" w:hAnsi="Calibri" w:cs="Calibri"/>
                <w:sz w:val="24"/>
                <w:szCs w:val="24"/>
              </w:rPr>
            </w:pPr>
            <w:r w:rsidRPr="2387DDCC">
              <w:rPr>
                <w:rFonts w:ascii="Calibri" w:hAnsi="Calibri" w:cs="Calibri"/>
                <w:w w:val="97"/>
                <w:sz w:val="24"/>
                <w:szCs w:val="24"/>
              </w:rPr>
              <w:t>2.b</w:t>
            </w:r>
          </w:p>
        </w:tc>
        <w:tc>
          <w:tcPr>
            <w:tcW w:w="567" w:type="dxa"/>
            <w:tcBorders>
              <w:top w:val="nil"/>
              <w:left w:val="nil"/>
              <w:bottom w:val="nil"/>
              <w:right w:val="single" w:sz="8" w:space="0" w:color="auto"/>
            </w:tcBorders>
            <w:vAlign w:val="bottom"/>
          </w:tcPr>
          <w:p w14:paraId="2A108F41" w14:textId="77777777" w:rsidR="00B410DA" w:rsidRPr="00867932" w:rsidRDefault="5D3A3E26" w:rsidP="2387DDCC">
            <w:pPr>
              <w:widowControl w:val="0"/>
              <w:autoSpaceDE w:val="0"/>
              <w:autoSpaceDN w:val="0"/>
              <w:adjustRightInd w:val="0"/>
              <w:spacing w:after="0" w:line="280" w:lineRule="exact"/>
              <w:jc w:val="center"/>
              <w:rPr>
                <w:rFonts w:ascii="Calibri" w:hAnsi="Calibri" w:cs="Calibri"/>
                <w:sz w:val="24"/>
                <w:szCs w:val="24"/>
              </w:rPr>
            </w:pPr>
            <w:r w:rsidRPr="2387DDCC">
              <w:rPr>
                <w:rFonts w:ascii="Calibri" w:hAnsi="Calibri" w:cs="Calibri"/>
                <w:w w:val="98"/>
                <w:sz w:val="24"/>
                <w:szCs w:val="24"/>
              </w:rPr>
              <w:t>4</w:t>
            </w:r>
          </w:p>
        </w:tc>
        <w:tc>
          <w:tcPr>
            <w:tcW w:w="2456" w:type="dxa"/>
            <w:tcBorders>
              <w:top w:val="nil"/>
              <w:left w:val="nil"/>
              <w:bottom w:val="nil"/>
              <w:right w:val="single" w:sz="8" w:space="0" w:color="auto"/>
            </w:tcBorders>
            <w:vAlign w:val="bottom"/>
          </w:tcPr>
          <w:p w14:paraId="44C1ACD0" w14:textId="77777777" w:rsidR="00B410DA" w:rsidRPr="00867932" w:rsidRDefault="5D3A3E26" w:rsidP="2387DDCC">
            <w:pPr>
              <w:widowControl w:val="0"/>
              <w:autoSpaceDE w:val="0"/>
              <w:autoSpaceDN w:val="0"/>
              <w:adjustRightInd w:val="0"/>
              <w:spacing w:after="0" w:line="280" w:lineRule="exact"/>
              <w:ind w:left="80"/>
              <w:jc w:val="center"/>
              <w:rPr>
                <w:rFonts w:ascii="Times New Roman" w:hAnsi="Times New Roman" w:cs="Times New Roman"/>
                <w:sz w:val="24"/>
                <w:szCs w:val="24"/>
              </w:rPr>
            </w:pPr>
            <w:r w:rsidRPr="2387DDCC">
              <w:rPr>
                <w:rFonts w:ascii="Calibri" w:hAnsi="Calibri" w:cs="Calibri"/>
                <w:sz w:val="24"/>
                <w:szCs w:val="24"/>
              </w:rPr>
              <w:t xml:space="preserve">Sonja </w:t>
            </w:r>
            <w:proofErr w:type="spellStart"/>
            <w:r w:rsidRPr="2387DDCC">
              <w:rPr>
                <w:rFonts w:ascii="Calibri" w:hAnsi="Calibri" w:cs="Calibri"/>
                <w:sz w:val="24"/>
                <w:szCs w:val="24"/>
              </w:rPr>
              <w:t>Dominković</w:t>
            </w:r>
            <w:proofErr w:type="spellEnd"/>
          </w:p>
        </w:tc>
        <w:tc>
          <w:tcPr>
            <w:tcW w:w="946" w:type="dxa"/>
            <w:tcBorders>
              <w:top w:val="nil"/>
              <w:left w:val="nil"/>
              <w:bottom w:val="nil"/>
              <w:right w:val="single" w:sz="8" w:space="0" w:color="auto"/>
            </w:tcBorders>
            <w:vAlign w:val="bottom"/>
          </w:tcPr>
          <w:p w14:paraId="247BF225" w14:textId="77777777" w:rsidR="00B410DA" w:rsidRPr="00867932" w:rsidRDefault="5D3A3E26" w:rsidP="2387DDCC">
            <w:pPr>
              <w:widowControl w:val="0"/>
              <w:autoSpaceDE w:val="0"/>
              <w:autoSpaceDN w:val="0"/>
              <w:adjustRightInd w:val="0"/>
              <w:spacing w:after="0" w:line="280" w:lineRule="exact"/>
              <w:ind w:right="200"/>
              <w:jc w:val="center"/>
              <w:rPr>
                <w:rFonts w:ascii="Times New Roman" w:hAnsi="Times New Roman" w:cs="Times New Roman"/>
                <w:sz w:val="24"/>
                <w:szCs w:val="24"/>
              </w:rPr>
            </w:pPr>
            <w:r w:rsidRPr="2387DDCC">
              <w:rPr>
                <w:rFonts w:ascii="Calibri" w:hAnsi="Calibri" w:cs="Calibri"/>
                <w:sz w:val="24"/>
                <w:szCs w:val="24"/>
              </w:rPr>
              <w:t>1</w:t>
            </w:r>
          </w:p>
        </w:tc>
        <w:tc>
          <w:tcPr>
            <w:tcW w:w="1134" w:type="dxa"/>
            <w:tcBorders>
              <w:top w:val="nil"/>
              <w:left w:val="nil"/>
              <w:bottom w:val="nil"/>
              <w:right w:val="single" w:sz="8" w:space="0" w:color="auto"/>
            </w:tcBorders>
            <w:vAlign w:val="bottom"/>
          </w:tcPr>
          <w:p w14:paraId="2378FCF7" w14:textId="77777777" w:rsidR="00B410DA" w:rsidRPr="00867932" w:rsidRDefault="5D3A3E26" w:rsidP="2387DDCC">
            <w:pPr>
              <w:widowControl w:val="0"/>
              <w:autoSpaceDE w:val="0"/>
              <w:autoSpaceDN w:val="0"/>
              <w:adjustRightInd w:val="0"/>
              <w:spacing w:after="0" w:line="280" w:lineRule="exact"/>
              <w:ind w:right="240"/>
              <w:jc w:val="center"/>
              <w:rPr>
                <w:rFonts w:ascii="Times New Roman" w:hAnsi="Times New Roman" w:cs="Times New Roman"/>
                <w:sz w:val="24"/>
                <w:szCs w:val="24"/>
              </w:rPr>
            </w:pPr>
            <w:r w:rsidRPr="2387DDCC">
              <w:rPr>
                <w:rFonts w:ascii="Calibri" w:hAnsi="Calibri" w:cs="Calibri"/>
                <w:sz w:val="24"/>
                <w:szCs w:val="24"/>
              </w:rPr>
              <w:t>35</w:t>
            </w:r>
          </w:p>
        </w:tc>
      </w:tr>
      <w:tr w:rsidR="00867932" w:rsidRPr="00867932" w14:paraId="4B428E1E" w14:textId="77777777" w:rsidTr="2387DDCC">
        <w:trPr>
          <w:gridBefore w:val="1"/>
          <w:wBefore w:w="1843" w:type="dxa"/>
          <w:trHeight w:val="45"/>
        </w:trPr>
        <w:tc>
          <w:tcPr>
            <w:tcW w:w="897" w:type="dxa"/>
            <w:tcBorders>
              <w:top w:val="nil"/>
              <w:left w:val="single" w:sz="4" w:space="0" w:color="auto"/>
              <w:bottom w:val="single" w:sz="4" w:space="0" w:color="auto"/>
              <w:right w:val="single" w:sz="8" w:space="0" w:color="auto"/>
            </w:tcBorders>
            <w:vAlign w:val="bottom"/>
          </w:tcPr>
          <w:p w14:paraId="4E3362E6" w14:textId="77777777" w:rsidR="00B410DA" w:rsidRPr="00867932" w:rsidRDefault="00B410DA"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2835" w:type="dxa"/>
            <w:gridSpan w:val="2"/>
            <w:tcBorders>
              <w:top w:val="nil"/>
              <w:left w:val="nil"/>
              <w:bottom w:val="single" w:sz="4" w:space="0" w:color="auto"/>
              <w:right w:val="single" w:sz="8" w:space="0" w:color="auto"/>
            </w:tcBorders>
            <w:vAlign w:val="bottom"/>
          </w:tcPr>
          <w:p w14:paraId="3BD9DCF2" w14:textId="77777777" w:rsidR="00B410DA" w:rsidRPr="00867932" w:rsidRDefault="00B410DA"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662" w:type="dxa"/>
            <w:tcBorders>
              <w:top w:val="nil"/>
              <w:left w:val="nil"/>
              <w:bottom w:val="single" w:sz="4" w:space="0" w:color="auto"/>
              <w:right w:val="single" w:sz="8" w:space="0" w:color="auto"/>
            </w:tcBorders>
            <w:vAlign w:val="bottom"/>
          </w:tcPr>
          <w:p w14:paraId="297FC4AC" w14:textId="77777777" w:rsidR="00B410DA" w:rsidRPr="00867932" w:rsidRDefault="00B410DA"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567" w:type="dxa"/>
            <w:tcBorders>
              <w:top w:val="nil"/>
              <w:left w:val="nil"/>
              <w:bottom w:val="single" w:sz="4" w:space="0" w:color="auto"/>
              <w:right w:val="single" w:sz="8" w:space="0" w:color="auto"/>
            </w:tcBorders>
            <w:vAlign w:val="bottom"/>
          </w:tcPr>
          <w:p w14:paraId="16FE046A" w14:textId="77777777" w:rsidR="00B410DA" w:rsidRPr="00867932" w:rsidRDefault="00B410DA"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2456" w:type="dxa"/>
            <w:tcBorders>
              <w:top w:val="nil"/>
              <w:left w:val="nil"/>
              <w:bottom w:val="single" w:sz="4" w:space="0" w:color="auto"/>
              <w:right w:val="single" w:sz="8" w:space="0" w:color="auto"/>
            </w:tcBorders>
            <w:vAlign w:val="bottom"/>
          </w:tcPr>
          <w:p w14:paraId="12ACE883" w14:textId="77777777" w:rsidR="00B410DA" w:rsidRPr="00867932" w:rsidRDefault="00B410DA"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946" w:type="dxa"/>
            <w:tcBorders>
              <w:top w:val="nil"/>
              <w:left w:val="nil"/>
              <w:bottom w:val="single" w:sz="4" w:space="0" w:color="auto"/>
              <w:right w:val="single" w:sz="8" w:space="0" w:color="auto"/>
            </w:tcBorders>
            <w:vAlign w:val="bottom"/>
          </w:tcPr>
          <w:p w14:paraId="0AA74023" w14:textId="77777777" w:rsidR="00B410DA" w:rsidRPr="00867932" w:rsidRDefault="00B410DA"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1134" w:type="dxa"/>
            <w:tcBorders>
              <w:top w:val="nil"/>
              <w:left w:val="nil"/>
              <w:bottom w:val="single" w:sz="4" w:space="0" w:color="auto"/>
              <w:right w:val="single" w:sz="8" w:space="0" w:color="auto"/>
            </w:tcBorders>
            <w:vAlign w:val="bottom"/>
          </w:tcPr>
          <w:p w14:paraId="5D414F0C" w14:textId="77777777" w:rsidR="00B410DA" w:rsidRPr="00867932" w:rsidRDefault="00B410DA" w:rsidP="2387DDCC">
            <w:pPr>
              <w:widowControl w:val="0"/>
              <w:autoSpaceDE w:val="0"/>
              <w:autoSpaceDN w:val="0"/>
              <w:adjustRightInd w:val="0"/>
              <w:spacing w:after="0" w:line="240" w:lineRule="auto"/>
              <w:jc w:val="center"/>
              <w:rPr>
                <w:rFonts w:ascii="Times New Roman" w:hAnsi="Times New Roman" w:cs="Times New Roman"/>
                <w:sz w:val="3"/>
                <w:szCs w:val="3"/>
              </w:rPr>
            </w:pPr>
          </w:p>
        </w:tc>
      </w:tr>
      <w:tr w:rsidR="00867932" w:rsidRPr="00867932" w14:paraId="2C75F965" w14:textId="77777777" w:rsidTr="2387DDCC">
        <w:trPr>
          <w:gridBefore w:val="1"/>
          <w:wBefore w:w="1843" w:type="dxa"/>
          <w:trHeight w:val="324"/>
        </w:trPr>
        <w:tc>
          <w:tcPr>
            <w:tcW w:w="897" w:type="dxa"/>
            <w:tcBorders>
              <w:top w:val="nil"/>
              <w:left w:val="single" w:sz="4" w:space="0" w:color="auto"/>
              <w:bottom w:val="single" w:sz="4" w:space="0" w:color="auto"/>
              <w:right w:val="single" w:sz="8" w:space="0" w:color="auto"/>
            </w:tcBorders>
            <w:vAlign w:val="bottom"/>
          </w:tcPr>
          <w:p w14:paraId="16DADBDD" w14:textId="77777777" w:rsidR="00B410DA" w:rsidRPr="00867932" w:rsidRDefault="5D3A3E26"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8"/>
                <w:sz w:val="24"/>
                <w:szCs w:val="24"/>
              </w:rPr>
              <w:t>9.</w:t>
            </w:r>
          </w:p>
        </w:tc>
        <w:tc>
          <w:tcPr>
            <w:tcW w:w="2835" w:type="dxa"/>
            <w:gridSpan w:val="2"/>
            <w:tcBorders>
              <w:top w:val="nil"/>
              <w:left w:val="nil"/>
              <w:bottom w:val="single" w:sz="4" w:space="0" w:color="auto"/>
              <w:right w:val="single" w:sz="8" w:space="0" w:color="auto"/>
            </w:tcBorders>
            <w:vAlign w:val="bottom"/>
          </w:tcPr>
          <w:p w14:paraId="738E0613" w14:textId="77777777" w:rsidR="00B410DA" w:rsidRPr="00867932" w:rsidRDefault="5D3A3E26" w:rsidP="2387DDCC">
            <w:pPr>
              <w:widowControl w:val="0"/>
              <w:autoSpaceDE w:val="0"/>
              <w:autoSpaceDN w:val="0"/>
              <w:adjustRightInd w:val="0"/>
              <w:spacing w:after="0" w:line="280" w:lineRule="exact"/>
              <w:ind w:left="100"/>
              <w:jc w:val="center"/>
              <w:rPr>
                <w:rFonts w:ascii="Times New Roman" w:hAnsi="Times New Roman" w:cs="Times New Roman"/>
                <w:sz w:val="24"/>
                <w:szCs w:val="24"/>
              </w:rPr>
            </w:pPr>
            <w:r w:rsidRPr="2387DDCC">
              <w:rPr>
                <w:rFonts w:ascii="Calibri" w:hAnsi="Calibri" w:cs="Calibri"/>
                <w:sz w:val="24"/>
                <w:szCs w:val="24"/>
              </w:rPr>
              <w:t>hrvatski jezik/matematika</w:t>
            </w:r>
          </w:p>
        </w:tc>
        <w:tc>
          <w:tcPr>
            <w:tcW w:w="662" w:type="dxa"/>
            <w:tcBorders>
              <w:top w:val="nil"/>
              <w:left w:val="nil"/>
              <w:bottom w:val="single" w:sz="4" w:space="0" w:color="auto"/>
              <w:right w:val="single" w:sz="8" w:space="0" w:color="auto"/>
            </w:tcBorders>
            <w:vAlign w:val="bottom"/>
          </w:tcPr>
          <w:p w14:paraId="7E839E72" w14:textId="526CA7C8" w:rsidR="00B410DA" w:rsidRPr="00867932" w:rsidRDefault="580E8138"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8"/>
                <w:sz w:val="24"/>
                <w:szCs w:val="24"/>
              </w:rPr>
              <w:t>2</w:t>
            </w:r>
            <w:r w:rsidR="5D3A3E26" w:rsidRPr="2387DDCC">
              <w:rPr>
                <w:rFonts w:ascii="Calibri" w:hAnsi="Calibri" w:cs="Calibri"/>
                <w:w w:val="98"/>
                <w:sz w:val="24"/>
                <w:szCs w:val="24"/>
              </w:rPr>
              <w:t>.c</w:t>
            </w:r>
          </w:p>
        </w:tc>
        <w:tc>
          <w:tcPr>
            <w:tcW w:w="567" w:type="dxa"/>
            <w:tcBorders>
              <w:top w:val="nil"/>
              <w:left w:val="nil"/>
              <w:bottom w:val="single" w:sz="4" w:space="0" w:color="auto"/>
              <w:right w:val="single" w:sz="8" w:space="0" w:color="auto"/>
            </w:tcBorders>
            <w:vAlign w:val="bottom"/>
          </w:tcPr>
          <w:p w14:paraId="5090736E" w14:textId="77777777" w:rsidR="00B410DA" w:rsidRPr="00867932" w:rsidRDefault="60565BE6" w:rsidP="2387DDCC">
            <w:pPr>
              <w:widowControl w:val="0"/>
              <w:autoSpaceDE w:val="0"/>
              <w:autoSpaceDN w:val="0"/>
              <w:adjustRightInd w:val="0"/>
              <w:spacing w:after="0" w:line="280" w:lineRule="exact"/>
              <w:jc w:val="center"/>
              <w:rPr>
                <w:rFonts w:ascii="Calibri" w:hAnsi="Calibri" w:cs="Calibri"/>
                <w:sz w:val="24"/>
                <w:szCs w:val="24"/>
              </w:rPr>
            </w:pPr>
            <w:r w:rsidRPr="2387DDCC">
              <w:rPr>
                <w:rFonts w:ascii="Calibri" w:hAnsi="Calibri" w:cs="Calibri"/>
                <w:w w:val="98"/>
                <w:sz w:val="24"/>
                <w:szCs w:val="24"/>
              </w:rPr>
              <w:t>4</w:t>
            </w:r>
          </w:p>
        </w:tc>
        <w:tc>
          <w:tcPr>
            <w:tcW w:w="2456" w:type="dxa"/>
            <w:tcBorders>
              <w:top w:val="nil"/>
              <w:left w:val="nil"/>
              <w:bottom w:val="single" w:sz="4" w:space="0" w:color="auto"/>
              <w:right w:val="single" w:sz="8" w:space="0" w:color="auto"/>
            </w:tcBorders>
            <w:vAlign w:val="bottom"/>
          </w:tcPr>
          <w:p w14:paraId="5D8C896F" w14:textId="77777777" w:rsidR="00B410DA" w:rsidRPr="00867932" w:rsidRDefault="5D3A3E26" w:rsidP="2387DDCC">
            <w:pPr>
              <w:widowControl w:val="0"/>
              <w:autoSpaceDE w:val="0"/>
              <w:autoSpaceDN w:val="0"/>
              <w:adjustRightInd w:val="0"/>
              <w:spacing w:after="0" w:line="280" w:lineRule="exact"/>
              <w:ind w:left="80"/>
              <w:jc w:val="center"/>
              <w:rPr>
                <w:rFonts w:ascii="Times New Roman" w:hAnsi="Times New Roman" w:cs="Times New Roman"/>
                <w:sz w:val="24"/>
                <w:szCs w:val="24"/>
              </w:rPr>
            </w:pPr>
            <w:r w:rsidRPr="2387DDCC">
              <w:rPr>
                <w:rFonts w:ascii="Calibri" w:hAnsi="Calibri" w:cs="Calibri"/>
                <w:sz w:val="24"/>
                <w:szCs w:val="24"/>
              </w:rPr>
              <w:t>Đurđica Burić</w:t>
            </w:r>
          </w:p>
        </w:tc>
        <w:tc>
          <w:tcPr>
            <w:tcW w:w="946" w:type="dxa"/>
            <w:tcBorders>
              <w:top w:val="nil"/>
              <w:left w:val="nil"/>
              <w:bottom w:val="single" w:sz="4" w:space="0" w:color="auto"/>
              <w:right w:val="single" w:sz="8" w:space="0" w:color="auto"/>
            </w:tcBorders>
            <w:vAlign w:val="bottom"/>
          </w:tcPr>
          <w:p w14:paraId="197D88C4" w14:textId="77777777" w:rsidR="00B410DA" w:rsidRPr="00867932" w:rsidRDefault="5D3A3E26" w:rsidP="2387DDCC">
            <w:pPr>
              <w:widowControl w:val="0"/>
              <w:autoSpaceDE w:val="0"/>
              <w:autoSpaceDN w:val="0"/>
              <w:adjustRightInd w:val="0"/>
              <w:spacing w:after="0" w:line="280" w:lineRule="exact"/>
              <w:ind w:right="200"/>
              <w:jc w:val="center"/>
              <w:rPr>
                <w:rFonts w:ascii="Times New Roman" w:hAnsi="Times New Roman" w:cs="Times New Roman"/>
                <w:sz w:val="24"/>
                <w:szCs w:val="24"/>
              </w:rPr>
            </w:pPr>
            <w:r w:rsidRPr="2387DDCC">
              <w:rPr>
                <w:rFonts w:ascii="Calibri" w:hAnsi="Calibri" w:cs="Calibri"/>
                <w:sz w:val="24"/>
                <w:szCs w:val="24"/>
              </w:rPr>
              <w:t>1</w:t>
            </w:r>
          </w:p>
        </w:tc>
        <w:tc>
          <w:tcPr>
            <w:tcW w:w="1134" w:type="dxa"/>
            <w:tcBorders>
              <w:top w:val="nil"/>
              <w:left w:val="nil"/>
              <w:bottom w:val="single" w:sz="4" w:space="0" w:color="auto"/>
              <w:right w:val="single" w:sz="8" w:space="0" w:color="auto"/>
            </w:tcBorders>
            <w:vAlign w:val="bottom"/>
          </w:tcPr>
          <w:p w14:paraId="158BF4FF" w14:textId="77777777" w:rsidR="00B410DA" w:rsidRPr="00867932" w:rsidRDefault="5D3A3E26" w:rsidP="2387DDCC">
            <w:pPr>
              <w:widowControl w:val="0"/>
              <w:autoSpaceDE w:val="0"/>
              <w:autoSpaceDN w:val="0"/>
              <w:adjustRightInd w:val="0"/>
              <w:spacing w:after="0" w:line="280" w:lineRule="exact"/>
              <w:ind w:right="240"/>
              <w:jc w:val="center"/>
              <w:rPr>
                <w:rFonts w:ascii="Times New Roman" w:hAnsi="Times New Roman" w:cs="Times New Roman"/>
                <w:sz w:val="24"/>
                <w:szCs w:val="24"/>
              </w:rPr>
            </w:pPr>
            <w:r w:rsidRPr="2387DDCC">
              <w:rPr>
                <w:rFonts w:ascii="Calibri" w:hAnsi="Calibri" w:cs="Calibri"/>
                <w:sz w:val="24"/>
                <w:szCs w:val="24"/>
              </w:rPr>
              <w:t>35</w:t>
            </w:r>
          </w:p>
        </w:tc>
      </w:tr>
      <w:tr w:rsidR="00867932" w:rsidRPr="00867932" w14:paraId="34CCF985" w14:textId="77777777" w:rsidTr="2387DDCC">
        <w:trPr>
          <w:trHeight w:val="280"/>
        </w:trPr>
        <w:tc>
          <w:tcPr>
            <w:tcW w:w="1843" w:type="dxa"/>
            <w:tcBorders>
              <w:top w:val="nil"/>
              <w:left w:val="nil"/>
              <w:bottom w:val="nil"/>
              <w:right w:val="single" w:sz="4" w:space="0" w:color="auto"/>
            </w:tcBorders>
            <w:vAlign w:val="bottom"/>
          </w:tcPr>
          <w:p w14:paraId="3288923B"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nil"/>
              <w:left w:val="single" w:sz="4" w:space="0" w:color="auto"/>
              <w:bottom w:val="nil"/>
              <w:right w:val="single" w:sz="8" w:space="0" w:color="auto"/>
            </w:tcBorders>
            <w:vAlign w:val="bottom"/>
          </w:tcPr>
          <w:p w14:paraId="62C0BE59" w14:textId="77777777" w:rsidR="003E6AED" w:rsidRPr="00867932" w:rsidRDefault="72D945E8"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8"/>
                <w:sz w:val="24"/>
                <w:szCs w:val="24"/>
              </w:rPr>
              <w:t>10.</w:t>
            </w:r>
          </w:p>
        </w:tc>
        <w:tc>
          <w:tcPr>
            <w:tcW w:w="2700" w:type="dxa"/>
            <w:tcBorders>
              <w:top w:val="nil"/>
              <w:left w:val="nil"/>
              <w:bottom w:val="nil"/>
              <w:right w:val="single" w:sz="8" w:space="0" w:color="auto"/>
            </w:tcBorders>
            <w:vAlign w:val="bottom"/>
          </w:tcPr>
          <w:p w14:paraId="7D5D7CB5" w14:textId="77777777" w:rsidR="003E6AED" w:rsidRPr="00867932" w:rsidRDefault="72D945E8" w:rsidP="2387DDCC">
            <w:pPr>
              <w:widowControl w:val="0"/>
              <w:autoSpaceDE w:val="0"/>
              <w:autoSpaceDN w:val="0"/>
              <w:adjustRightInd w:val="0"/>
              <w:spacing w:after="0" w:line="280" w:lineRule="exact"/>
              <w:ind w:left="100"/>
              <w:jc w:val="center"/>
              <w:rPr>
                <w:rFonts w:ascii="Times New Roman" w:hAnsi="Times New Roman" w:cs="Times New Roman"/>
                <w:sz w:val="24"/>
                <w:szCs w:val="24"/>
              </w:rPr>
            </w:pPr>
            <w:r w:rsidRPr="2387DDCC">
              <w:rPr>
                <w:rFonts w:ascii="Calibri" w:hAnsi="Calibri" w:cs="Calibri"/>
                <w:sz w:val="24"/>
                <w:szCs w:val="24"/>
              </w:rPr>
              <w:t>hrvatski jezik/matematika</w:t>
            </w:r>
          </w:p>
        </w:tc>
        <w:tc>
          <w:tcPr>
            <w:tcW w:w="797" w:type="dxa"/>
            <w:gridSpan w:val="2"/>
            <w:tcBorders>
              <w:top w:val="nil"/>
              <w:left w:val="nil"/>
              <w:bottom w:val="nil"/>
              <w:right w:val="single" w:sz="8" w:space="0" w:color="auto"/>
            </w:tcBorders>
            <w:vAlign w:val="bottom"/>
          </w:tcPr>
          <w:p w14:paraId="566A49CB" w14:textId="65E3D997" w:rsidR="003E6AED" w:rsidRPr="00867932" w:rsidRDefault="51E83F77"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sz w:val="24"/>
                <w:szCs w:val="24"/>
              </w:rPr>
              <w:t>1.</w:t>
            </w:r>
            <w:r w:rsidR="50CD59DD" w:rsidRPr="2387DDCC">
              <w:rPr>
                <w:rFonts w:ascii="Calibri" w:hAnsi="Calibri" w:cs="Calibri"/>
                <w:sz w:val="24"/>
                <w:szCs w:val="24"/>
              </w:rPr>
              <w:t>a</w:t>
            </w:r>
          </w:p>
        </w:tc>
        <w:tc>
          <w:tcPr>
            <w:tcW w:w="567" w:type="dxa"/>
            <w:tcBorders>
              <w:top w:val="nil"/>
              <w:left w:val="nil"/>
              <w:bottom w:val="nil"/>
              <w:right w:val="single" w:sz="8" w:space="0" w:color="auto"/>
            </w:tcBorders>
            <w:vAlign w:val="bottom"/>
          </w:tcPr>
          <w:p w14:paraId="4FB28CDF" w14:textId="77777777" w:rsidR="003E6AED" w:rsidRPr="00867932" w:rsidRDefault="1646EEEB" w:rsidP="2387DDCC">
            <w:pPr>
              <w:widowControl w:val="0"/>
              <w:autoSpaceDE w:val="0"/>
              <w:autoSpaceDN w:val="0"/>
              <w:adjustRightInd w:val="0"/>
              <w:spacing w:after="0" w:line="280" w:lineRule="exact"/>
              <w:jc w:val="center"/>
              <w:rPr>
                <w:rFonts w:ascii="Calibri" w:hAnsi="Calibri" w:cs="Calibri"/>
                <w:sz w:val="24"/>
                <w:szCs w:val="24"/>
              </w:rPr>
            </w:pPr>
            <w:r w:rsidRPr="2387DDCC">
              <w:rPr>
                <w:rFonts w:ascii="Calibri" w:hAnsi="Calibri" w:cs="Calibri"/>
                <w:w w:val="98"/>
                <w:sz w:val="24"/>
                <w:szCs w:val="24"/>
              </w:rPr>
              <w:t>3</w:t>
            </w:r>
          </w:p>
        </w:tc>
        <w:tc>
          <w:tcPr>
            <w:tcW w:w="2456" w:type="dxa"/>
            <w:tcBorders>
              <w:top w:val="nil"/>
              <w:left w:val="nil"/>
              <w:bottom w:val="nil"/>
              <w:right w:val="single" w:sz="8" w:space="0" w:color="auto"/>
            </w:tcBorders>
            <w:vAlign w:val="bottom"/>
          </w:tcPr>
          <w:p w14:paraId="2CC6AC9D" w14:textId="45203372" w:rsidR="003E6AED" w:rsidRPr="00867932" w:rsidRDefault="08AFAF4B" w:rsidP="2387DDCC">
            <w:pPr>
              <w:widowControl w:val="0"/>
              <w:autoSpaceDE w:val="0"/>
              <w:autoSpaceDN w:val="0"/>
              <w:adjustRightInd w:val="0"/>
              <w:spacing w:after="0" w:line="280" w:lineRule="exact"/>
              <w:ind w:left="80"/>
              <w:jc w:val="center"/>
              <w:rPr>
                <w:rFonts w:ascii="Times New Roman" w:hAnsi="Times New Roman" w:cs="Times New Roman"/>
                <w:sz w:val="24"/>
                <w:szCs w:val="24"/>
              </w:rPr>
            </w:pPr>
            <w:r w:rsidRPr="2387DDCC">
              <w:rPr>
                <w:rFonts w:ascii="Calibri" w:hAnsi="Calibri" w:cs="Calibri"/>
                <w:sz w:val="24"/>
                <w:szCs w:val="24"/>
              </w:rPr>
              <w:t>Snježana Katić</w:t>
            </w:r>
          </w:p>
        </w:tc>
        <w:tc>
          <w:tcPr>
            <w:tcW w:w="946" w:type="dxa"/>
            <w:tcBorders>
              <w:top w:val="nil"/>
              <w:left w:val="nil"/>
              <w:bottom w:val="nil"/>
              <w:right w:val="single" w:sz="8" w:space="0" w:color="auto"/>
            </w:tcBorders>
            <w:vAlign w:val="bottom"/>
          </w:tcPr>
          <w:p w14:paraId="4AFBE565" w14:textId="77777777" w:rsidR="003E6AED" w:rsidRPr="00867932" w:rsidRDefault="72D945E8" w:rsidP="2387DDCC">
            <w:pPr>
              <w:widowControl w:val="0"/>
              <w:autoSpaceDE w:val="0"/>
              <w:autoSpaceDN w:val="0"/>
              <w:adjustRightInd w:val="0"/>
              <w:spacing w:after="0" w:line="280" w:lineRule="exact"/>
              <w:ind w:right="200"/>
              <w:jc w:val="center"/>
              <w:rPr>
                <w:rFonts w:ascii="Times New Roman" w:hAnsi="Times New Roman" w:cs="Times New Roman"/>
                <w:sz w:val="24"/>
                <w:szCs w:val="24"/>
              </w:rPr>
            </w:pPr>
            <w:r w:rsidRPr="2387DDCC">
              <w:rPr>
                <w:rFonts w:ascii="Calibri" w:hAnsi="Calibri" w:cs="Calibri"/>
                <w:sz w:val="24"/>
                <w:szCs w:val="24"/>
              </w:rPr>
              <w:t>1</w:t>
            </w:r>
          </w:p>
        </w:tc>
        <w:tc>
          <w:tcPr>
            <w:tcW w:w="1134" w:type="dxa"/>
            <w:tcBorders>
              <w:top w:val="nil"/>
              <w:left w:val="nil"/>
              <w:bottom w:val="nil"/>
              <w:right w:val="single" w:sz="8" w:space="0" w:color="auto"/>
            </w:tcBorders>
            <w:vAlign w:val="bottom"/>
          </w:tcPr>
          <w:p w14:paraId="4848F57F" w14:textId="77777777" w:rsidR="003E6AED" w:rsidRPr="00867932" w:rsidRDefault="72D945E8" w:rsidP="2387DDCC">
            <w:pPr>
              <w:widowControl w:val="0"/>
              <w:autoSpaceDE w:val="0"/>
              <w:autoSpaceDN w:val="0"/>
              <w:adjustRightInd w:val="0"/>
              <w:spacing w:after="0" w:line="280" w:lineRule="exact"/>
              <w:ind w:right="240"/>
              <w:jc w:val="center"/>
              <w:rPr>
                <w:rFonts w:ascii="Times New Roman" w:hAnsi="Times New Roman" w:cs="Times New Roman"/>
                <w:sz w:val="24"/>
                <w:szCs w:val="24"/>
              </w:rPr>
            </w:pPr>
            <w:r w:rsidRPr="2387DDCC">
              <w:rPr>
                <w:rFonts w:ascii="Calibri" w:hAnsi="Calibri" w:cs="Calibri"/>
                <w:sz w:val="24"/>
                <w:szCs w:val="24"/>
              </w:rPr>
              <w:t>35</w:t>
            </w:r>
          </w:p>
        </w:tc>
      </w:tr>
      <w:tr w:rsidR="00867932" w:rsidRPr="00867932" w14:paraId="30FD98A3" w14:textId="77777777" w:rsidTr="2387DDCC">
        <w:trPr>
          <w:trHeight w:val="45"/>
        </w:trPr>
        <w:tc>
          <w:tcPr>
            <w:tcW w:w="1843" w:type="dxa"/>
            <w:tcBorders>
              <w:top w:val="nil"/>
              <w:left w:val="nil"/>
              <w:bottom w:val="nil"/>
              <w:right w:val="single" w:sz="4" w:space="0" w:color="auto"/>
            </w:tcBorders>
            <w:vAlign w:val="bottom"/>
          </w:tcPr>
          <w:p w14:paraId="131E230D"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3"/>
                <w:szCs w:val="3"/>
              </w:rPr>
            </w:pPr>
          </w:p>
        </w:tc>
        <w:tc>
          <w:tcPr>
            <w:tcW w:w="897" w:type="dxa"/>
            <w:tcBorders>
              <w:top w:val="nil"/>
              <w:left w:val="single" w:sz="4" w:space="0" w:color="auto"/>
              <w:bottom w:val="single" w:sz="8" w:space="0" w:color="auto"/>
              <w:right w:val="single" w:sz="8" w:space="0" w:color="auto"/>
            </w:tcBorders>
            <w:vAlign w:val="bottom"/>
          </w:tcPr>
          <w:p w14:paraId="60D244C9"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14:paraId="2A71CD9E"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797" w:type="dxa"/>
            <w:gridSpan w:val="2"/>
            <w:tcBorders>
              <w:top w:val="nil"/>
              <w:left w:val="nil"/>
              <w:bottom w:val="single" w:sz="8" w:space="0" w:color="auto"/>
              <w:right w:val="single" w:sz="8" w:space="0" w:color="auto"/>
            </w:tcBorders>
            <w:vAlign w:val="bottom"/>
          </w:tcPr>
          <w:p w14:paraId="4AA6745C"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567" w:type="dxa"/>
            <w:tcBorders>
              <w:top w:val="nil"/>
              <w:left w:val="nil"/>
              <w:bottom w:val="single" w:sz="8" w:space="0" w:color="auto"/>
              <w:right w:val="single" w:sz="8" w:space="0" w:color="auto"/>
            </w:tcBorders>
            <w:vAlign w:val="bottom"/>
          </w:tcPr>
          <w:p w14:paraId="1E9831B5"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2456" w:type="dxa"/>
            <w:tcBorders>
              <w:top w:val="nil"/>
              <w:left w:val="nil"/>
              <w:bottom w:val="single" w:sz="8" w:space="0" w:color="auto"/>
              <w:right w:val="single" w:sz="8" w:space="0" w:color="auto"/>
            </w:tcBorders>
            <w:vAlign w:val="bottom"/>
          </w:tcPr>
          <w:p w14:paraId="7F66BADA"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946" w:type="dxa"/>
            <w:tcBorders>
              <w:top w:val="nil"/>
              <w:left w:val="nil"/>
              <w:bottom w:val="single" w:sz="8" w:space="0" w:color="auto"/>
              <w:right w:val="single" w:sz="8" w:space="0" w:color="auto"/>
            </w:tcBorders>
            <w:vAlign w:val="bottom"/>
          </w:tcPr>
          <w:p w14:paraId="4224E34C"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1134" w:type="dxa"/>
            <w:tcBorders>
              <w:top w:val="nil"/>
              <w:left w:val="nil"/>
              <w:bottom w:val="single" w:sz="8" w:space="0" w:color="auto"/>
              <w:right w:val="single" w:sz="8" w:space="0" w:color="auto"/>
            </w:tcBorders>
            <w:vAlign w:val="bottom"/>
          </w:tcPr>
          <w:p w14:paraId="1DF2B69D"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r>
      <w:tr w:rsidR="00867932" w:rsidRPr="00867932" w14:paraId="59F27D13" w14:textId="77777777" w:rsidTr="2387DDCC">
        <w:trPr>
          <w:trHeight w:val="280"/>
        </w:trPr>
        <w:tc>
          <w:tcPr>
            <w:tcW w:w="1843" w:type="dxa"/>
            <w:tcBorders>
              <w:top w:val="nil"/>
              <w:left w:val="nil"/>
              <w:bottom w:val="nil"/>
              <w:right w:val="single" w:sz="4" w:space="0" w:color="auto"/>
            </w:tcBorders>
            <w:vAlign w:val="bottom"/>
          </w:tcPr>
          <w:p w14:paraId="71C5C954"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nil"/>
              <w:left w:val="single" w:sz="4" w:space="0" w:color="auto"/>
              <w:bottom w:val="nil"/>
              <w:right w:val="single" w:sz="8" w:space="0" w:color="auto"/>
            </w:tcBorders>
            <w:vAlign w:val="bottom"/>
          </w:tcPr>
          <w:p w14:paraId="1A350310" w14:textId="77777777" w:rsidR="003E6AED" w:rsidRPr="00867932" w:rsidRDefault="72D945E8"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8"/>
                <w:sz w:val="24"/>
                <w:szCs w:val="24"/>
              </w:rPr>
              <w:t>11.</w:t>
            </w:r>
          </w:p>
        </w:tc>
        <w:tc>
          <w:tcPr>
            <w:tcW w:w="2700" w:type="dxa"/>
            <w:tcBorders>
              <w:top w:val="nil"/>
              <w:left w:val="nil"/>
              <w:bottom w:val="nil"/>
              <w:right w:val="single" w:sz="8" w:space="0" w:color="auto"/>
            </w:tcBorders>
            <w:vAlign w:val="bottom"/>
          </w:tcPr>
          <w:p w14:paraId="2CCE6553" w14:textId="77777777" w:rsidR="003E6AED" w:rsidRPr="00867932" w:rsidRDefault="17178B4A" w:rsidP="2387DDCC">
            <w:pPr>
              <w:widowControl w:val="0"/>
              <w:autoSpaceDE w:val="0"/>
              <w:autoSpaceDN w:val="0"/>
              <w:adjustRightInd w:val="0"/>
              <w:spacing w:after="0" w:line="280" w:lineRule="exact"/>
              <w:ind w:left="100"/>
              <w:jc w:val="center"/>
              <w:rPr>
                <w:rFonts w:ascii="Times New Roman" w:hAnsi="Times New Roman" w:cs="Times New Roman"/>
                <w:sz w:val="24"/>
                <w:szCs w:val="24"/>
              </w:rPr>
            </w:pPr>
            <w:r w:rsidRPr="2387DDCC">
              <w:rPr>
                <w:rFonts w:ascii="Calibri" w:hAnsi="Calibri" w:cs="Calibri"/>
                <w:sz w:val="24"/>
                <w:szCs w:val="24"/>
              </w:rPr>
              <w:t>hrvatski jezik/matematika</w:t>
            </w:r>
          </w:p>
        </w:tc>
        <w:tc>
          <w:tcPr>
            <w:tcW w:w="797" w:type="dxa"/>
            <w:gridSpan w:val="2"/>
            <w:tcBorders>
              <w:top w:val="nil"/>
              <w:left w:val="nil"/>
              <w:bottom w:val="nil"/>
              <w:right w:val="single" w:sz="8" w:space="0" w:color="auto"/>
            </w:tcBorders>
            <w:vAlign w:val="bottom"/>
          </w:tcPr>
          <w:p w14:paraId="6D4C55B6" w14:textId="3DD2A249" w:rsidR="003E6AED" w:rsidRPr="00867932" w:rsidRDefault="259BDD52"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7"/>
                <w:sz w:val="24"/>
                <w:szCs w:val="24"/>
              </w:rPr>
              <w:t>3</w:t>
            </w:r>
            <w:r w:rsidR="430E5564" w:rsidRPr="2387DDCC">
              <w:rPr>
                <w:rFonts w:ascii="Calibri" w:hAnsi="Calibri" w:cs="Calibri"/>
                <w:w w:val="97"/>
                <w:sz w:val="24"/>
                <w:szCs w:val="24"/>
              </w:rPr>
              <w:t>.b</w:t>
            </w:r>
          </w:p>
        </w:tc>
        <w:tc>
          <w:tcPr>
            <w:tcW w:w="567" w:type="dxa"/>
            <w:tcBorders>
              <w:top w:val="nil"/>
              <w:left w:val="nil"/>
              <w:bottom w:val="nil"/>
              <w:right w:val="single" w:sz="8" w:space="0" w:color="auto"/>
            </w:tcBorders>
            <w:vAlign w:val="bottom"/>
          </w:tcPr>
          <w:p w14:paraId="795C1E81" w14:textId="77777777" w:rsidR="003E6AED" w:rsidRPr="00867932" w:rsidRDefault="1CA33B2C" w:rsidP="2387DDCC">
            <w:pPr>
              <w:widowControl w:val="0"/>
              <w:autoSpaceDE w:val="0"/>
              <w:autoSpaceDN w:val="0"/>
              <w:adjustRightInd w:val="0"/>
              <w:spacing w:after="0" w:line="280" w:lineRule="exact"/>
              <w:jc w:val="center"/>
              <w:rPr>
                <w:rFonts w:ascii="Calibri" w:hAnsi="Calibri" w:cs="Calibri"/>
                <w:sz w:val="24"/>
                <w:szCs w:val="24"/>
              </w:rPr>
            </w:pPr>
            <w:r w:rsidRPr="2387DDCC">
              <w:rPr>
                <w:rFonts w:ascii="Calibri" w:hAnsi="Calibri" w:cs="Calibri"/>
                <w:w w:val="98"/>
                <w:sz w:val="24"/>
                <w:szCs w:val="24"/>
              </w:rPr>
              <w:t>4</w:t>
            </w:r>
          </w:p>
        </w:tc>
        <w:tc>
          <w:tcPr>
            <w:tcW w:w="2456" w:type="dxa"/>
            <w:tcBorders>
              <w:top w:val="nil"/>
              <w:left w:val="nil"/>
              <w:bottom w:val="nil"/>
              <w:right w:val="single" w:sz="8" w:space="0" w:color="auto"/>
            </w:tcBorders>
            <w:vAlign w:val="bottom"/>
          </w:tcPr>
          <w:p w14:paraId="73AFECD2" w14:textId="4048186B" w:rsidR="003E6AED" w:rsidRPr="00867932" w:rsidRDefault="17178B4A" w:rsidP="2387DDCC">
            <w:pPr>
              <w:widowControl w:val="0"/>
              <w:autoSpaceDE w:val="0"/>
              <w:autoSpaceDN w:val="0"/>
              <w:adjustRightInd w:val="0"/>
              <w:spacing w:after="0" w:line="280" w:lineRule="exact"/>
              <w:ind w:left="80"/>
              <w:jc w:val="center"/>
              <w:rPr>
                <w:rFonts w:ascii="Times New Roman" w:hAnsi="Times New Roman" w:cs="Times New Roman"/>
                <w:sz w:val="24"/>
                <w:szCs w:val="24"/>
              </w:rPr>
            </w:pPr>
            <w:r w:rsidRPr="2387DDCC">
              <w:rPr>
                <w:rFonts w:ascii="Calibri" w:hAnsi="Calibri" w:cs="Calibri"/>
                <w:sz w:val="24"/>
                <w:szCs w:val="24"/>
              </w:rPr>
              <w:t xml:space="preserve">Vesna </w:t>
            </w:r>
            <w:proofErr w:type="spellStart"/>
            <w:r w:rsidRPr="2387DDCC">
              <w:rPr>
                <w:rFonts w:ascii="Calibri" w:hAnsi="Calibri" w:cs="Calibri"/>
                <w:sz w:val="24"/>
                <w:szCs w:val="24"/>
              </w:rPr>
              <w:t>Žarinac</w:t>
            </w:r>
            <w:proofErr w:type="spellEnd"/>
          </w:p>
        </w:tc>
        <w:tc>
          <w:tcPr>
            <w:tcW w:w="946" w:type="dxa"/>
            <w:tcBorders>
              <w:top w:val="nil"/>
              <w:left w:val="nil"/>
              <w:bottom w:val="nil"/>
              <w:right w:val="single" w:sz="8" w:space="0" w:color="auto"/>
            </w:tcBorders>
            <w:vAlign w:val="bottom"/>
          </w:tcPr>
          <w:p w14:paraId="2BBC4EE7" w14:textId="77777777" w:rsidR="003E6AED" w:rsidRPr="00867932" w:rsidRDefault="72D945E8" w:rsidP="2387DDCC">
            <w:pPr>
              <w:widowControl w:val="0"/>
              <w:autoSpaceDE w:val="0"/>
              <w:autoSpaceDN w:val="0"/>
              <w:adjustRightInd w:val="0"/>
              <w:spacing w:after="0" w:line="280" w:lineRule="exact"/>
              <w:ind w:right="200"/>
              <w:jc w:val="center"/>
              <w:rPr>
                <w:rFonts w:ascii="Times New Roman" w:hAnsi="Times New Roman" w:cs="Times New Roman"/>
                <w:sz w:val="24"/>
                <w:szCs w:val="24"/>
              </w:rPr>
            </w:pPr>
            <w:r w:rsidRPr="2387DDCC">
              <w:rPr>
                <w:rFonts w:ascii="Calibri" w:hAnsi="Calibri" w:cs="Calibri"/>
                <w:sz w:val="24"/>
                <w:szCs w:val="24"/>
              </w:rPr>
              <w:t>1</w:t>
            </w:r>
          </w:p>
        </w:tc>
        <w:tc>
          <w:tcPr>
            <w:tcW w:w="1134" w:type="dxa"/>
            <w:tcBorders>
              <w:top w:val="nil"/>
              <w:left w:val="nil"/>
              <w:bottom w:val="nil"/>
              <w:right w:val="single" w:sz="8" w:space="0" w:color="auto"/>
            </w:tcBorders>
            <w:vAlign w:val="bottom"/>
          </w:tcPr>
          <w:p w14:paraId="5EA44ADD" w14:textId="77777777" w:rsidR="003E6AED" w:rsidRPr="00867932" w:rsidRDefault="72D945E8" w:rsidP="2387DDCC">
            <w:pPr>
              <w:widowControl w:val="0"/>
              <w:autoSpaceDE w:val="0"/>
              <w:autoSpaceDN w:val="0"/>
              <w:adjustRightInd w:val="0"/>
              <w:spacing w:after="0" w:line="280" w:lineRule="exact"/>
              <w:ind w:right="240"/>
              <w:jc w:val="center"/>
              <w:rPr>
                <w:rFonts w:ascii="Times New Roman" w:hAnsi="Times New Roman" w:cs="Times New Roman"/>
                <w:sz w:val="24"/>
                <w:szCs w:val="24"/>
              </w:rPr>
            </w:pPr>
            <w:r w:rsidRPr="2387DDCC">
              <w:rPr>
                <w:rFonts w:ascii="Calibri" w:hAnsi="Calibri" w:cs="Calibri"/>
                <w:sz w:val="24"/>
                <w:szCs w:val="24"/>
              </w:rPr>
              <w:t>35</w:t>
            </w:r>
          </w:p>
        </w:tc>
      </w:tr>
      <w:tr w:rsidR="00867932" w:rsidRPr="00867932" w14:paraId="745BD125" w14:textId="77777777" w:rsidTr="2387DDCC">
        <w:trPr>
          <w:trHeight w:val="45"/>
        </w:trPr>
        <w:tc>
          <w:tcPr>
            <w:tcW w:w="1843" w:type="dxa"/>
            <w:tcBorders>
              <w:top w:val="nil"/>
              <w:left w:val="nil"/>
              <w:bottom w:val="nil"/>
              <w:right w:val="single" w:sz="4" w:space="0" w:color="auto"/>
            </w:tcBorders>
            <w:vAlign w:val="bottom"/>
          </w:tcPr>
          <w:p w14:paraId="3AEF621F"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3"/>
                <w:szCs w:val="3"/>
              </w:rPr>
            </w:pPr>
          </w:p>
        </w:tc>
        <w:tc>
          <w:tcPr>
            <w:tcW w:w="897" w:type="dxa"/>
            <w:tcBorders>
              <w:top w:val="nil"/>
              <w:left w:val="single" w:sz="4" w:space="0" w:color="auto"/>
              <w:bottom w:val="single" w:sz="8" w:space="0" w:color="auto"/>
              <w:right w:val="single" w:sz="8" w:space="0" w:color="auto"/>
            </w:tcBorders>
            <w:vAlign w:val="bottom"/>
          </w:tcPr>
          <w:p w14:paraId="2AF2ABC4"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14:paraId="3E954DD6"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797" w:type="dxa"/>
            <w:gridSpan w:val="2"/>
            <w:tcBorders>
              <w:top w:val="nil"/>
              <w:left w:val="nil"/>
              <w:bottom w:val="single" w:sz="8" w:space="0" w:color="auto"/>
              <w:right w:val="single" w:sz="8" w:space="0" w:color="auto"/>
            </w:tcBorders>
            <w:vAlign w:val="bottom"/>
          </w:tcPr>
          <w:p w14:paraId="5914B67C"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567" w:type="dxa"/>
            <w:tcBorders>
              <w:top w:val="nil"/>
              <w:left w:val="nil"/>
              <w:bottom w:val="single" w:sz="8" w:space="0" w:color="auto"/>
              <w:right w:val="single" w:sz="8" w:space="0" w:color="auto"/>
            </w:tcBorders>
            <w:vAlign w:val="bottom"/>
          </w:tcPr>
          <w:p w14:paraId="27AC5906"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2456" w:type="dxa"/>
            <w:tcBorders>
              <w:top w:val="nil"/>
              <w:left w:val="nil"/>
              <w:bottom w:val="single" w:sz="8" w:space="0" w:color="auto"/>
              <w:right w:val="single" w:sz="8" w:space="0" w:color="auto"/>
            </w:tcBorders>
            <w:vAlign w:val="bottom"/>
          </w:tcPr>
          <w:p w14:paraId="30CA780B"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946" w:type="dxa"/>
            <w:tcBorders>
              <w:top w:val="nil"/>
              <w:left w:val="nil"/>
              <w:bottom w:val="single" w:sz="8" w:space="0" w:color="auto"/>
              <w:right w:val="single" w:sz="8" w:space="0" w:color="auto"/>
            </w:tcBorders>
            <w:vAlign w:val="bottom"/>
          </w:tcPr>
          <w:p w14:paraId="6DF0B6D1"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1134" w:type="dxa"/>
            <w:tcBorders>
              <w:top w:val="nil"/>
              <w:left w:val="nil"/>
              <w:bottom w:val="single" w:sz="8" w:space="0" w:color="auto"/>
              <w:right w:val="single" w:sz="8" w:space="0" w:color="auto"/>
            </w:tcBorders>
            <w:vAlign w:val="bottom"/>
          </w:tcPr>
          <w:p w14:paraId="0A48C83B"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r>
      <w:tr w:rsidR="00867932" w:rsidRPr="00867932" w14:paraId="602D1D96" w14:textId="77777777" w:rsidTr="2387DDCC">
        <w:trPr>
          <w:trHeight w:val="280"/>
        </w:trPr>
        <w:tc>
          <w:tcPr>
            <w:tcW w:w="1843" w:type="dxa"/>
            <w:tcBorders>
              <w:top w:val="nil"/>
              <w:left w:val="nil"/>
              <w:bottom w:val="nil"/>
              <w:right w:val="single" w:sz="4" w:space="0" w:color="auto"/>
            </w:tcBorders>
            <w:vAlign w:val="bottom"/>
          </w:tcPr>
          <w:p w14:paraId="575E8942"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nil"/>
              <w:left w:val="single" w:sz="4" w:space="0" w:color="auto"/>
              <w:bottom w:val="nil"/>
              <w:right w:val="single" w:sz="8" w:space="0" w:color="auto"/>
            </w:tcBorders>
            <w:vAlign w:val="bottom"/>
          </w:tcPr>
          <w:p w14:paraId="4DC425E5" w14:textId="77777777" w:rsidR="003E6AED" w:rsidRPr="00867932" w:rsidRDefault="72D945E8"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8"/>
                <w:sz w:val="24"/>
                <w:szCs w:val="24"/>
              </w:rPr>
              <w:t>12.</w:t>
            </w:r>
          </w:p>
        </w:tc>
        <w:tc>
          <w:tcPr>
            <w:tcW w:w="2700" w:type="dxa"/>
            <w:tcBorders>
              <w:top w:val="nil"/>
              <w:left w:val="nil"/>
              <w:bottom w:val="nil"/>
              <w:right w:val="single" w:sz="8" w:space="0" w:color="auto"/>
            </w:tcBorders>
            <w:vAlign w:val="bottom"/>
          </w:tcPr>
          <w:p w14:paraId="746807F8" w14:textId="77777777" w:rsidR="003E6AED" w:rsidRPr="00867932" w:rsidRDefault="68769B03" w:rsidP="2387DDCC">
            <w:pPr>
              <w:widowControl w:val="0"/>
              <w:autoSpaceDE w:val="0"/>
              <w:autoSpaceDN w:val="0"/>
              <w:adjustRightInd w:val="0"/>
              <w:spacing w:after="0" w:line="280" w:lineRule="exact"/>
              <w:ind w:left="100"/>
              <w:jc w:val="center"/>
              <w:rPr>
                <w:rFonts w:ascii="Times New Roman" w:hAnsi="Times New Roman" w:cs="Times New Roman"/>
                <w:sz w:val="24"/>
                <w:szCs w:val="24"/>
              </w:rPr>
            </w:pPr>
            <w:r w:rsidRPr="2387DDCC">
              <w:rPr>
                <w:rFonts w:ascii="Calibri" w:hAnsi="Calibri" w:cs="Calibri"/>
                <w:sz w:val="24"/>
                <w:szCs w:val="24"/>
              </w:rPr>
              <w:t>hrvatski jezik/matematika</w:t>
            </w:r>
          </w:p>
        </w:tc>
        <w:tc>
          <w:tcPr>
            <w:tcW w:w="797" w:type="dxa"/>
            <w:gridSpan w:val="2"/>
            <w:tcBorders>
              <w:top w:val="nil"/>
              <w:left w:val="nil"/>
              <w:bottom w:val="nil"/>
              <w:right w:val="single" w:sz="8" w:space="0" w:color="auto"/>
            </w:tcBorders>
            <w:vAlign w:val="bottom"/>
          </w:tcPr>
          <w:p w14:paraId="50970220" w14:textId="6EA9FAC2" w:rsidR="003E6AED" w:rsidRPr="00867932" w:rsidRDefault="78D1D644"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8"/>
                <w:sz w:val="24"/>
                <w:szCs w:val="24"/>
              </w:rPr>
              <w:t>3</w:t>
            </w:r>
            <w:r w:rsidR="19216EB1" w:rsidRPr="2387DDCC">
              <w:rPr>
                <w:rFonts w:ascii="Calibri" w:hAnsi="Calibri" w:cs="Calibri"/>
                <w:w w:val="98"/>
                <w:sz w:val="24"/>
                <w:szCs w:val="24"/>
              </w:rPr>
              <w:t>.c</w:t>
            </w:r>
          </w:p>
        </w:tc>
        <w:tc>
          <w:tcPr>
            <w:tcW w:w="567" w:type="dxa"/>
            <w:tcBorders>
              <w:top w:val="nil"/>
              <w:left w:val="nil"/>
              <w:bottom w:val="nil"/>
              <w:right w:val="single" w:sz="8" w:space="0" w:color="auto"/>
            </w:tcBorders>
            <w:vAlign w:val="bottom"/>
          </w:tcPr>
          <w:p w14:paraId="5D9A48CF" w14:textId="77777777" w:rsidR="003E6AED" w:rsidRPr="00867932" w:rsidRDefault="3F57F2D8" w:rsidP="2387DDCC">
            <w:pPr>
              <w:widowControl w:val="0"/>
              <w:autoSpaceDE w:val="0"/>
              <w:autoSpaceDN w:val="0"/>
              <w:adjustRightInd w:val="0"/>
              <w:spacing w:after="0" w:line="280" w:lineRule="exact"/>
              <w:jc w:val="center"/>
              <w:rPr>
                <w:rFonts w:ascii="Calibri" w:hAnsi="Calibri" w:cs="Calibri"/>
                <w:sz w:val="24"/>
                <w:szCs w:val="24"/>
              </w:rPr>
            </w:pPr>
            <w:r w:rsidRPr="2387DDCC">
              <w:rPr>
                <w:rFonts w:ascii="Calibri" w:hAnsi="Calibri" w:cs="Calibri"/>
                <w:w w:val="98"/>
                <w:sz w:val="24"/>
                <w:szCs w:val="24"/>
              </w:rPr>
              <w:t>6</w:t>
            </w:r>
          </w:p>
        </w:tc>
        <w:tc>
          <w:tcPr>
            <w:tcW w:w="2456" w:type="dxa"/>
            <w:tcBorders>
              <w:top w:val="nil"/>
              <w:left w:val="nil"/>
              <w:bottom w:val="nil"/>
              <w:right w:val="single" w:sz="8" w:space="0" w:color="auto"/>
            </w:tcBorders>
            <w:vAlign w:val="bottom"/>
          </w:tcPr>
          <w:p w14:paraId="14162D63" w14:textId="77777777" w:rsidR="003E6AED" w:rsidRPr="00867932" w:rsidRDefault="68769B03" w:rsidP="2387DDCC">
            <w:pPr>
              <w:widowControl w:val="0"/>
              <w:autoSpaceDE w:val="0"/>
              <w:autoSpaceDN w:val="0"/>
              <w:adjustRightInd w:val="0"/>
              <w:spacing w:after="0" w:line="280" w:lineRule="exact"/>
              <w:ind w:left="80"/>
              <w:jc w:val="center"/>
              <w:rPr>
                <w:rFonts w:ascii="Times New Roman" w:hAnsi="Times New Roman" w:cs="Times New Roman"/>
                <w:sz w:val="24"/>
                <w:szCs w:val="24"/>
              </w:rPr>
            </w:pPr>
            <w:r w:rsidRPr="2387DDCC">
              <w:rPr>
                <w:rFonts w:ascii="Calibri" w:hAnsi="Calibri" w:cs="Calibri"/>
                <w:sz w:val="24"/>
                <w:szCs w:val="24"/>
              </w:rPr>
              <w:t xml:space="preserve">Jasna </w:t>
            </w:r>
            <w:proofErr w:type="spellStart"/>
            <w:r w:rsidRPr="2387DDCC">
              <w:rPr>
                <w:rFonts w:ascii="Calibri" w:hAnsi="Calibri" w:cs="Calibri"/>
                <w:sz w:val="24"/>
                <w:szCs w:val="24"/>
              </w:rPr>
              <w:t>Strabić</w:t>
            </w:r>
            <w:proofErr w:type="spellEnd"/>
          </w:p>
        </w:tc>
        <w:tc>
          <w:tcPr>
            <w:tcW w:w="946" w:type="dxa"/>
            <w:tcBorders>
              <w:top w:val="nil"/>
              <w:left w:val="nil"/>
              <w:bottom w:val="nil"/>
              <w:right w:val="single" w:sz="8" w:space="0" w:color="auto"/>
            </w:tcBorders>
            <w:vAlign w:val="bottom"/>
          </w:tcPr>
          <w:p w14:paraId="33565D86" w14:textId="77777777" w:rsidR="003E6AED" w:rsidRPr="00867932" w:rsidRDefault="72D945E8" w:rsidP="2387DDCC">
            <w:pPr>
              <w:widowControl w:val="0"/>
              <w:autoSpaceDE w:val="0"/>
              <w:autoSpaceDN w:val="0"/>
              <w:adjustRightInd w:val="0"/>
              <w:spacing w:after="0" w:line="280" w:lineRule="exact"/>
              <w:ind w:right="200"/>
              <w:jc w:val="center"/>
              <w:rPr>
                <w:rFonts w:ascii="Times New Roman" w:hAnsi="Times New Roman" w:cs="Times New Roman"/>
                <w:sz w:val="24"/>
                <w:szCs w:val="24"/>
              </w:rPr>
            </w:pPr>
            <w:r w:rsidRPr="2387DDCC">
              <w:rPr>
                <w:rFonts w:ascii="Calibri" w:hAnsi="Calibri" w:cs="Calibri"/>
                <w:sz w:val="24"/>
                <w:szCs w:val="24"/>
              </w:rPr>
              <w:t>1</w:t>
            </w:r>
          </w:p>
        </w:tc>
        <w:tc>
          <w:tcPr>
            <w:tcW w:w="1134" w:type="dxa"/>
            <w:tcBorders>
              <w:top w:val="nil"/>
              <w:left w:val="nil"/>
              <w:bottom w:val="nil"/>
              <w:right w:val="single" w:sz="8" w:space="0" w:color="auto"/>
            </w:tcBorders>
            <w:vAlign w:val="bottom"/>
          </w:tcPr>
          <w:p w14:paraId="53855916" w14:textId="77777777" w:rsidR="003E6AED" w:rsidRPr="00867932" w:rsidRDefault="72D945E8" w:rsidP="2387DDCC">
            <w:pPr>
              <w:widowControl w:val="0"/>
              <w:autoSpaceDE w:val="0"/>
              <w:autoSpaceDN w:val="0"/>
              <w:adjustRightInd w:val="0"/>
              <w:spacing w:after="0" w:line="280" w:lineRule="exact"/>
              <w:ind w:right="240"/>
              <w:jc w:val="center"/>
              <w:rPr>
                <w:rFonts w:ascii="Times New Roman" w:hAnsi="Times New Roman" w:cs="Times New Roman"/>
                <w:sz w:val="24"/>
                <w:szCs w:val="24"/>
              </w:rPr>
            </w:pPr>
            <w:r w:rsidRPr="2387DDCC">
              <w:rPr>
                <w:rFonts w:ascii="Calibri" w:hAnsi="Calibri" w:cs="Calibri"/>
                <w:sz w:val="24"/>
                <w:szCs w:val="24"/>
              </w:rPr>
              <w:t>35</w:t>
            </w:r>
          </w:p>
        </w:tc>
      </w:tr>
      <w:tr w:rsidR="00867932" w:rsidRPr="00867932" w14:paraId="5CEEFB32" w14:textId="77777777" w:rsidTr="2387DDCC">
        <w:trPr>
          <w:trHeight w:val="50"/>
        </w:trPr>
        <w:tc>
          <w:tcPr>
            <w:tcW w:w="1843" w:type="dxa"/>
            <w:tcBorders>
              <w:top w:val="nil"/>
              <w:left w:val="nil"/>
              <w:bottom w:val="nil"/>
              <w:right w:val="single" w:sz="4" w:space="0" w:color="auto"/>
            </w:tcBorders>
            <w:vAlign w:val="bottom"/>
          </w:tcPr>
          <w:p w14:paraId="0169A01B"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4"/>
                <w:szCs w:val="4"/>
              </w:rPr>
            </w:pPr>
          </w:p>
        </w:tc>
        <w:tc>
          <w:tcPr>
            <w:tcW w:w="897" w:type="dxa"/>
            <w:tcBorders>
              <w:top w:val="nil"/>
              <w:left w:val="single" w:sz="4" w:space="0" w:color="auto"/>
              <w:bottom w:val="single" w:sz="8" w:space="0" w:color="auto"/>
              <w:right w:val="single" w:sz="8" w:space="0" w:color="auto"/>
            </w:tcBorders>
            <w:vAlign w:val="bottom"/>
          </w:tcPr>
          <w:p w14:paraId="112B632A"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2700" w:type="dxa"/>
            <w:tcBorders>
              <w:top w:val="nil"/>
              <w:left w:val="nil"/>
              <w:bottom w:val="single" w:sz="8" w:space="0" w:color="auto"/>
              <w:right w:val="single" w:sz="8" w:space="0" w:color="auto"/>
            </w:tcBorders>
            <w:vAlign w:val="bottom"/>
          </w:tcPr>
          <w:p w14:paraId="375474F1"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797" w:type="dxa"/>
            <w:gridSpan w:val="2"/>
            <w:tcBorders>
              <w:top w:val="nil"/>
              <w:left w:val="nil"/>
              <w:bottom w:val="single" w:sz="8" w:space="0" w:color="auto"/>
              <w:right w:val="single" w:sz="8" w:space="0" w:color="auto"/>
            </w:tcBorders>
            <w:vAlign w:val="bottom"/>
          </w:tcPr>
          <w:p w14:paraId="22D84D5D"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567" w:type="dxa"/>
            <w:tcBorders>
              <w:top w:val="nil"/>
              <w:left w:val="nil"/>
              <w:bottom w:val="single" w:sz="8" w:space="0" w:color="auto"/>
              <w:right w:val="single" w:sz="8" w:space="0" w:color="auto"/>
            </w:tcBorders>
            <w:vAlign w:val="bottom"/>
          </w:tcPr>
          <w:p w14:paraId="21E8E801"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2456" w:type="dxa"/>
            <w:tcBorders>
              <w:top w:val="nil"/>
              <w:left w:val="nil"/>
              <w:bottom w:val="single" w:sz="8" w:space="0" w:color="auto"/>
              <w:right w:val="single" w:sz="8" w:space="0" w:color="auto"/>
            </w:tcBorders>
            <w:vAlign w:val="bottom"/>
          </w:tcPr>
          <w:p w14:paraId="7645C1E0"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946" w:type="dxa"/>
            <w:tcBorders>
              <w:top w:val="nil"/>
              <w:left w:val="nil"/>
              <w:bottom w:val="single" w:sz="8" w:space="0" w:color="auto"/>
              <w:right w:val="single" w:sz="8" w:space="0" w:color="auto"/>
            </w:tcBorders>
            <w:vAlign w:val="bottom"/>
          </w:tcPr>
          <w:p w14:paraId="5B46B099"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1134" w:type="dxa"/>
            <w:tcBorders>
              <w:top w:val="nil"/>
              <w:left w:val="nil"/>
              <w:bottom w:val="single" w:sz="8" w:space="0" w:color="auto"/>
              <w:right w:val="single" w:sz="8" w:space="0" w:color="auto"/>
            </w:tcBorders>
            <w:vAlign w:val="bottom"/>
          </w:tcPr>
          <w:p w14:paraId="79487046"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r>
      <w:tr w:rsidR="00867932" w:rsidRPr="00867932" w14:paraId="351D60A1" w14:textId="77777777" w:rsidTr="2387DDCC">
        <w:trPr>
          <w:trHeight w:val="281"/>
        </w:trPr>
        <w:tc>
          <w:tcPr>
            <w:tcW w:w="1843" w:type="dxa"/>
            <w:tcBorders>
              <w:top w:val="nil"/>
              <w:left w:val="nil"/>
              <w:bottom w:val="nil"/>
              <w:right w:val="single" w:sz="4" w:space="0" w:color="auto"/>
            </w:tcBorders>
            <w:vAlign w:val="bottom"/>
          </w:tcPr>
          <w:p w14:paraId="7D7129CB"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nil"/>
              <w:left w:val="single" w:sz="4" w:space="0" w:color="auto"/>
              <w:bottom w:val="nil"/>
              <w:right w:val="single" w:sz="8" w:space="0" w:color="auto"/>
            </w:tcBorders>
            <w:vAlign w:val="bottom"/>
          </w:tcPr>
          <w:p w14:paraId="206B3E71" w14:textId="77777777" w:rsidR="003E6AED" w:rsidRPr="00867932" w:rsidRDefault="72D945E8"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8"/>
                <w:sz w:val="24"/>
                <w:szCs w:val="24"/>
              </w:rPr>
              <w:t>13.</w:t>
            </w:r>
          </w:p>
        </w:tc>
        <w:tc>
          <w:tcPr>
            <w:tcW w:w="2700" w:type="dxa"/>
            <w:tcBorders>
              <w:top w:val="nil"/>
              <w:left w:val="nil"/>
              <w:bottom w:val="nil"/>
              <w:right w:val="single" w:sz="8" w:space="0" w:color="auto"/>
            </w:tcBorders>
            <w:vAlign w:val="bottom"/>
          </w:tcPr>
          <w:p w14:paraId="1306B3F7" w14:textId="77777777" w:rsidR="003E6AED" w:rsidRPr="00867932" w:rsidRDefault="48214DA2" w:rsidP="2387DDCC">
            <w:pPr>
              <w:widowControl w:val="0"/>
              <w:autoSpaceDE w:val="0"/>
              <w:autoSpaceDN w:val="0"/>
              <w:adjustRightInd w:val="0"/>
              <w:spacing w:after="0" w:line="280" w:lineRule="exact"/>
              <w:ind w:left="100"/>
              <w:jc w:val="center"/>
              <w:rPr>
                <w:rFonts w:ascii="Times New Roman" w:hAnsi="Times New Roman" w:cs="Times New Roman"/>
                <w:sz w:val="24"/>
                <w:szCs w:val="24"/>
              </w:rPr>
            </w:pPr>
            <w:r w:rsidRPr="2387DDCC">
              <w:rPr>
                <w:rFonts w:ascii="Calibri" w:hAnsi="Calibri" w:cs="Calibri"/>
                <w:sz w:val="24"/>
                <w:szCs w:val="24"/>
              </w:rPr>
              <w:t>hrvatski jezik/matematika</w:t>
            </w:r>
          </w:p>
        </w:tc>
        <w:tc>
          <w:tcPr>
            <w:tcW w:w="797" w:type="dxa"/>
            <w:gridSpan w:val="2"/>
            <w:tcBorders>
              <w:top w:val="nil"/>
              <w:left w:val="nil"/>
              <w:bottom w:val="nil"/>
              <w:right w:val="single" w:sz="8" w:space="0" w:color="auto"/>
            </w:tcBorders>
            <w:vAlign w:val="bottom"/>
          </w:tcPr>
          <w:p w14:paraId="5B6478ED" w14:textId="3F0DD26F" w:rsidR="003E6AED" w:rsidRPr="00867932" w:rsidRDefault="5FE14FF5" w:rsidP="2387DDCC">
            <w:pPr>
              <w:widowControl w:val="0"/>
              <w:autoSpaceDE w:val="0"/>
              <w:autoSpaceDN w:val="0"/>
              <w:adjustRightInd w:val="0"/>
              <w:spacing w:after="0" w:line="280" w:lineRule="exact"/>
              <w:ind w:right="260"/>
              <w:jc w:val="center"/>
              <w:rPr>
                <w:rFonts w:ascii="Times New Roman" w:hAnsi="Times New Roman" w:cs="Times New Roman"/>
                <w:sz w:val="24"/>
                <w:szCs w:val="24"/>
              </w:rPr>
            </w:pPr>
            <w:r w:rsidRPr="2387DDCC">
              <w:rPr>
                <w:rFonts w:ascii="Calibri" w:hAnsi="Calibri" w:cs="Calibri"/>
                <w:sz w:val="24"/>
                <w:szCs w:val="24"/>
              </w:rPr>
              <w:t>1.,</w:t>
            </w:r>
            <w:r w:rsidR="68F0804E" w:rsidRPr="2387DDCC">
              <w:rPr>
                <w:rFonts w:ascii="Calibri" w:hAnsi="Calibri" w:cs="Calibri"/>
                <w:sz w:val="24"/>
                <w:szCs w:val="24"/>
              </w:rPr>
              <w:t xml:space="preserve"> </w:t>
            </w:r>
            <w:r w:rsidR="656DEC8B" w:rsidRPr="2387DDCC">
              <w:rPr>
                <w:rFonts w:ascii="Calibri" w:hAnsi="Calibri" w:cs="Calibri"/>
                <w:sz w:val="24"/>
                <w:szCs w:val="24"/>
              </w:rPr>
              <w:t>2</w:t>
            </w:r>
            <w:r w:rsidRPr="2387DDCC">
              <w:rPr>
                <w:rFonts w:ascii="Calibri" w:hAnsi="Calibri" w:cs="Calibri"/>
                <w:sz w:val="24"/>
                <w:szCs w:val="24"/>
              </w:rPr>
              <w:t>.,</w:t>
            </w:r>
            <w:r w:rsidR="68F0804E" w:rsidRPr="2387DDCC">
              <w:rPr>
                <w:rFonts w:ascii="Calibri" w:hAnsi="Calibri" w:cs="Calibri"/>
                <w:sz w:val="24"/>
                <w:szCs w:val="24"/>
              </w:rPr>
              <w:t xml:space="preserve"> </w:t>
            </w:r>
            <w:r w:rsidRPr="2387DDCC">
              <w:rPr>
                <w:rFonts w:ascii="Calibri" w:hAnsi="Calibri" w:cs="Calibri"/>
                <w:sz w:val="24"/>
                <w:szCs w:val="24"/>
              </w:rPr>
              <w:t>4.</w:t>
            </w:r>
          </w:p>
        </w:tc>
        <w:tc>
          <w:tcPr>
            <w:tcW w:w="567" w:type="dxa"/>
            <w:tcBorders>
              <w:top w:val="nil"/>
              <w:left w:val="nil"/>
              <w:bottom w:val="nil"/>
              <w:right w:val="single" w:sz="8" w:space="0" w:color="auto"/>
            </w:tcBorders>
            <w:vAlign w:val="bottom"/>
          </w:tcPr>
          <w:p w14:paraId="0109B8D8" w14:textId="377C56E9" w:rsidR="003E6AED" w:rsidRPr="00867932" w:rsidRDefault="1CBF3B81" w:rsidP="2387DDCC">
            <w:pPr>
              <w:widowControl w:val="0"/>
              <w:autoSpaceDE w:val="0"/>
              <w:autoSpaceDN w:val="0"/>
              <w:adjustRightInd w:val="0"/>
              <w:spacing w:after="0" w:line="280" w:lineRule="exact"/>
              <w:ind w:right="121"/>
              <w:jc w:val="center"/>
              <w:rPr>
                <w:rFonts w:ascii="Calibri" w:hAnsi="Calibri" w:cs="Calibri"/>
                <w:sz w:val="24"/>
                <w:szCs w:val="24"/>
              </w:rPr>
            </w:pPr>
            <w:r w:rsidRPr="2387DDCC">
              <w:rPr>
                <w:rFonts w:ascii="Calibri" w:hAnsi="Calibri" w:cs="Calibri"/>
                <w:sz w:val="24"/>
                <w:szCs w:val="24"/>
              </w:rPr>
              <w:t>5</w:t>
            </w:r>
          </w:p>
        </w:tc>
        <w:tc>
          <w:tcPr>
            <w:tcW w:w="2456" w:type="dxa"/>
            <w:tcBorders>
              <w:top w:val="nil"/>
              <w:left w:val="nil"/>
              <w:bottom w:val="nil"/>
              <w:right w:val="single" w:sz="8" w:space="0" w:color="auto"/>
            </w:tcBorders>
            <w:vAlign w:val="bottom"/>
          </w:tcPr>
          <w:p w14:paraId="6DDB82B9" w14:textId="77777777" w:rsidR="003E6AED" w:rsidRPr="00867932" w:rsidRDefault="48214DA2" w:rsidP="2387DDCC">
            <w:pPr>
              <w:widowControl w:val="0"/>
              <w:autoSpaceDE w:val="0"/>
              <w:autoSpaceDN w:val="0"/>
              <w:adjustRightInd w:val="0"/>
              <w:spacing w:after="0" w:line="280" w:lineRule="exact"/>
              <w:ind w:left="80"/>
              <w:jc w:val="center"/>
              <w:rPr>
                <w:rFonts w:ascii="Calibri" w:hAnsi="Calibri" w:cs="Calibri"/>
                <w:sz w:val="24"/>
                <w:szCs w:val="24"/>
              </w:rPr>
            </w:pPr>
            <w:r w:rsidRPr="2387DDCC">
              <w:rPr>
                <w:rFonts w:ascii="Calibri" w:hAnsi="Calibri" w:cs="Calibri"/>
                <w:sz w:val="24"/>
                <w:szCs w:val="24"/>
              </w:rPr>
              <w:t>Marija Prodan</w:t>
            </w:r>
          </w:p>
        </w:tc>
        <w:tc>
          <w:tcPr>
            <w:tcW w:w="946" w:type="dxa"/>
            <w:tcBorders>
              <w:top w:val="nil"/>
              <w:left w:val="nil"/>
              <w:bottom w:val="nil"/>
              <w:right w:val="single" w:sz="8" w:space="0" w:color="auto"/>
            </w:tcBorders>
            <w:vAlign w:val="bottom"/>
          </w:tcPr>
          <w:p w14:paraId="54F8E682" w14:textId="77777777" w:rsidR="003E6AED" w:rsidRPr="00867932" w:rsidRDefault="72D945E8" w:rsidP="2387DDCC">
            <w:pPr>
              <w:widowControl w:val="0"/>
              <w:autoSpaceDE w:val="0"/>
              <w:autoSpaceDN w:val="0"/>
              <w:adjustRightInd w:val="0"/>
              <w:spacing w:after="0" w:line="280" w:lineRule="exact"/>
              <w:ind w:right="200"/>
              <w:jc w:val="center"/>
              <w:rPr>
                <w:rFonts w:ascii="Times New Roman" w:hAnsi="Times New Roman" w:cs="Times New Roman"/>
                <w:sz w:val="24"/>
                <w:szCs w:val="24"/>
              </w:rPr>
            </w:pPr>
            <w:r w:rsidRPr="2387DDCC">
              <w:rPr>
                <w:rFonts w:ascii="Calibri" w:hAnsi="Calibri" w:cs="Calibri"/>
                <w:sz w:val="24"/>
                <w:szCs w:val="24"/>
              </w:rPr>
              <w:t>1</w:t>
            </w:r>
          </w:p>
        </w:tc>
        <w:tc>
          <w:tcPr>
            <w:tcW w:w="1134" w:type="dxa"/>
            <w:tcBorders>
              <w:top w:val="nil"/>
              <w:left w:val="nil"/>
              <w:bottom w:val="nil"/>
              <w:right w:val="single" w:sz="8" w:space="0" w:color="auto"/>
            </w:tcBorders>
            <w:vAlign w:val="bottom"/>
          </w:tcPr>
          <w:p w14:paraId="70457060" w14:textId="77777777" w:rsidR="003E6AED" w:rsidRPr="00867932" w:rsidRDefault="72D945E8" w:rsidP="2387DDCC">
            <w:pPr>
              <w:widowControl w:val="0"/>
              <w:autoSpaceDE w:val="0"/>
              <w:autoSpaceDN w:val="0"/>
              <w:adjustRightInd w:val="0"/>
              <w:spacing w:after="0" w:line="280" w:lineRule="exact"/>
              <w:ind w:right="240"/>
              <w:jc w:val="center"/>
              <w:rPr>
                <w:rFonts w:ascii="Times New Roman" w:hAnsi="Times New Roman" w:cs="Times New Roman"/>
                <w:sz w:val="24"/>
                <w:szCs w:val="24"/>
              </w:rPr>
            </w:pPr>
            <w:r w:rsidRPr="2387DDCC">
              <w:rPr>
                <w:rFonts w:ascii="Calibri" w:hAnsi="Calibri" w:cs="Calibri"/>
                <w:sz w:val="24"/>
                <w:szCs w:val="24"/>
              </w:rPr>
              <w:t>35</w:t>
            </w:r>
          </w:p>
        </w:tc>
      </w:tr>
      <w:tr w:rsidR="00867932" w:rsidRPr="00867932" w14:paraId="01BF4FEE" w14:textId="77777777" w:rsidTr="2387DDCC">
        <w:trPr>
          <w:trHeight w:val="45"/>
        </w:trPr>
        <w:tc>
          <w:tcPr>
            <w:tcW w:w="1843" w:type="dxa"/>
            <w:tcBorders>
              <w:top w:val="nil"/>
              <w:left w:val="nil"/>
              <w:bottom w:val="nil"/>
              <w:right w:val="single" w:sz="4" w:space="0" w:color="auto"/>
            </w:tcBorders>
            <w:vAlign w:val="bottom"/>
          </w:tcPr>
          <w:p w14:paraId="7E12B317"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3"/>
                <w:szCs w:val="3"/>
              </w:rPr>
            </w:pPr>
          </w:p>
        </w:tc>
        <w:tc>
          <w:tcPr>
            <w:tcW w:w="897" w:type="dxa"/>
            <w:tcBorders>
              <w:top w:val="nil"/>
              <w:left w:val="single" w:sz="4" w:space="0" w:color="auto"/>
              <w:bottom w:val="single" w:sz="8" w:space="0" w:color="auto"/>
              <w:right w:val="single" w:sz="8" w:space="0" w:color="auto"/>
            </w:tcBorders>
            <w:vAlign w:val="bottom"/>
          </w:tcPr>
          <w:p w14:paraId="2FEA2677"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14:paraId="2F9D9EC5"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797" w:type="dxa"/>
            <w:gridSpan w:val="2"/>
            <w:tcBorders>
              <w:top w:val="nil"/>
              <w:left w:val="nil"/>
              <w:bottom w:val="single" w:sz="8" w:space="0" w:color="auto"/>
              <w:right w:val="single" w:sz="8" w:space="0" w:color="auto"/>
            </w:tcBorders>
            <w:vAlign w:val="bottom"/>
          </w:tcPr>
          <w:p w14:paraId="27A13E15"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567" w:type="dxa"/>
            <w:tcBorders>
              <w:top w:val="nil"/>
              <w:left w:val="nil"/>
              <w:bottom w:val="single" w:sz="8" w:space="0" w:color="auto"/>
              <w:right w:val="single" w:sz="8" w:space="0" w:color="auto"/>
            </w:tcBorders>
            <w:vAlign w:val="bottom"/>
          </w:tcPr>
          <w:p w14:paraId="05E24249"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2456" w:type="dxa"/>
            <w:tcBorders>
              <w:top w:val="nil"/>
              <w:left w:val="nil"/>
              <w:bottom w:val="single" w:sz="8" w:space="0" w:color="auto"/>
              <w:right w:val="single" w:sz="8" w:space="0" w:color="auto"/>
            </w:tcBorders>
            <w:vAlign w:val="bottom"/>
          </w:tcPr>
          <w:p w14:paraId="5B9C5B62"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946" w:type="dxa"/>
            <w:tcBorders>
              <w:top w:val="nil"/>
              <w:left w:val="nil"/>
              <w:bottom w:val="single" w:sz="8" w:space="0" w:color="auto"/>
              <w:right w:val="single" w:sz="8" w:space="0" w:color="auto"/>
            </w:tcBorders>
            <w:vAlign w:val="bottom"/>
          </w:tcPr>
          <w:p w14:paraId="107AB52D"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1134" w:type="dxa"/>
            <w:tcBorders>
              <w:top w:val="nil"/>
              <w:left w:val="nil"/>
              <w:bottom w:val="single" w:sz="8" w:space="0" w:color="auto"/>
              <w:right w:val="single" w:sz="8" w:space="0" w:color="auto"/>
            </w:tcBorders>
            <w:vAlign w:val="bottom"/>
          </w:tcPr>
          <w:p w14:paraId="7A36B41D"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r>
      <w:tr w:rsidR="00867932" w:rsidRPr="00867932" w14:paraId="5A70FB9A" w14:textId="77777777" w:rsidTr="2387DDCC">
        <w:trPr>
          <w:trHeight w:val="280"/>
        </w:trPr>
        <w:tc>
          <w:tcPr>
            <w:tcW w:w="1843" w:type="dxa"/>
            <w:tcBorders>
              <w:top w:val="nil"/>
              <w:left w:val="nil"/>
              <w:bottom w:val="nil"/>
              <w:right w:val="single" w:sz="4" w:space="0" w:color="auto"/>
            </w:tcBorders>
            <w:vAlign w:val="bottom"/>
          </w:tcPr>
          <w:p w14:paraId="1644D4F4"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nil"/>
              <w:left w:val="single" w:sz="4" w:space="0" w:color="auto"/>
              <w:bottom w:val="nil"/>
              <w:right w:val="single" w:sz="8" w:space="0" w:color="auto"/>
            </w:tcBorders>
            <w:vAlign w:val="bottom"/>
          </w:tcPr>
          <w:p w14:paraId="5EB1D081" w14:textId="77777777" w:rsidR="003E6AED" w:rsidRPr="00867932" w:rsidRDefault="72D945E8"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8"/>
                <w:sz w:val="24"/>
                <w:szCs w:val="24"/>
              </w:rPr>
              <w:t>14.</w:t>
            </w:r>
          </w:p>
        </w:tc>
        <w:tc>
          <w:tcPr>
            <w:tcW w:w="2700" w:type="dxa"/>
            <w:tcBorders>
              <w:top w:val="nil"/>
              <w:left w:val="nil"/>
              <w:bottom w:val="nil"/>
              <w:right w:val="single" w:sz="8" w:space="0" w:color="auto"/>
            </w:tcBorders>
            <w:vAlign w:val="bottom"/>
          </w:tcPr>
          <w:p w14:paraId="0983295A" w14:textId="77777777" w:rsidR="003E6AED" w:rsidRPr="00867932" w:rsidRDefault="5CCE5042" w:rsidP="2387DDCC">
            <w:pPr>
              <w:widowControl w:val="0"/>
              <w:autoSpaceDE w:val="0"/>
              <w:autoSpaceDN w:val="0"/>
              <w:adjustRightInd w:val="0"/>
              <w:spacing w:after="0" w:line="280" w:lineRule="exact"/>
              <w:ind w:left="100"/>
              <w:jc w:val="center"/>
              <w:rPr>
                <w:rFonts w:ascii="Times New Roman" w:hAnsi="Times New Roman" w:cs="Times New Roman"/>
                <w:sz w:val="24"/>
                <w:szCs w:val="24"/>
              </w:rPr>
            </w:pPr>
            <w:r w:rsidRPr="2387DDCC">
              <w:rPr>
                <w:rFonts w:ascii="Calibri" w:hAnsi="Calibri" w:cs="Calibri"/>
                <w:sz w:val="24"/>
                <w:szCs w:val="24"/>
              </w:rPr>
              <w:t>hrvatski jezik/matematika</w:t>
            </w:r>
          </w:p>
        </w:tc>
        <w:tc>
          <w:tcPr>
            <w:tcW w:w="797" w:type="dxa"/>
            <w:gridSpan w:val="2"/>
            <w:tcBorders>
              <w:top w:val="nil"/>
              <w:left w:val="nil"/>
              <w:bottom w:val="nil"/>
              <w:right w:val="single" w:sz="8" w:space="0" w:color="auto"/>
            </w:tcBorders>
            <w:vAlign w:val="bottom"/>
          </w:tcPr>
          <w:p w14:paraId="4E955842" w14:textId="39C9E373" w:rsidR="003E6AED" w:rsidRPr="00867932" w:rsidRDefault="48E7F396" w:rsidP="2387DDCC">
            <w:pPr>
              <w:widowControl w:val="0"/>
              <w:autoSpaceDE w:val="0"/>
              <w:autoSpaceDN w:val="0"/>
              <w:adjustRightInd w:val="0"/>
              <w:spacing w:after="0" w:line="280" w:lineRule="exact"/>
              <w:jc w:val="center"/>
              <w:rPr>
                <w:rFonts w:ascii="Calibri" w:hAnsi="Calibri" w:cs="Calibri"/>
                <w:sz w:val="24"/>
                <w:szCs w:val="24"/>
              </w:rPr>
            </w:pPr>
            <w:r w:rsidRPr="2387DDCC">
              <w:rPr>
                <w:rFonts w:ascii="Calibri" w:hAnsi="Calibri" w:cs="Calibri"/>
                <w:w w:val="96"/>
                <w:sz w:val="24"/>
                <w:szCs w:val="24"/>
              </w:rPr>
              <w:t>3</w:t>
            </w:r>
            <w:r w:rsidR="1BD1CE44" w:rsidRPr="2387DDCC">
              <w:rPr>
                <w:rFonts w:ascii="Calibri" w:hAnsi="Calibri" w:cs="Calibri"/>
                <w:w w:val="96"/>
                <w:sz w:val="24"/>
                <w:szCs w:val="24"/>
              </w:rPr>
              <w:t>.</w:t>
            </w:r>
            <w:r w:rsidR="5721EF3F" w:rsidRPr="2387DDCC">
              <w:rPr>
                <w:rFonts w:ascii="Calibri" w:hAnsi="Calibri" w:cs="Calibri"/>
                <w:w w:val="96"/>
                <w:sz w:val="24"/>
                <w:szCs w:val="24"/>
              </w:rPr>
              <w:t xml:space="preserve"> </w:t>
            </w:r>
            <w:r w:rsidR="1BD1CE44" w:rsidRPr="2387DDCC">
              <w:rPr>
                <w:rFonts w:ascii="Calibri" w:hAnsi="Calibri" w:cs="Calibri"/>
                <w:w w:val="96"/>
                <w:sz w:val="24"/>
                <w:szCs w:val="24"/>
              </w:rPr>
              <w:t xml:space="preserve">i </w:t>
            </w:r>
            <w:r w:rsidR="19DFBD27" w:rsidRPr="2387DDCC">
              <w:rPr>
                <w:rFonts w:ascii="Calibri" w:hAnsi="Calibri" w:cs="Calibri"/>
                <w:w w:val="96"/>
                <w:sz w:val="24"/>
                <w:szCs w:val="24"/>
              </w:rPr>
              <w:t>4</w:t>
            </w:r>
            <w:r w:rsidR="1BD1CE44" w:rsidRPr="2387DDCC">
              <w:rPr>
                <w:rFonts w:ascii="Calibri" w:hAnsi="Calibri" w:cs="Calibri"/>
                <w:w w:val="96"/>
                <w:sz w:val="24"/>
                <w:szCs w:val="24"/>
              </w:rPr>
              <w:t>.</w:t>
            </w:r>
          </w:p>
        </w:tc>
        <w:tc>
          <w:tcPr>
            <w:tcW w:w="567" w:type="dxa"/>
            <w:tcBorders>
              <w:top w:val="nil"/>
              <w:left w:val="nil"/>
              <w:bottom w:val="nil"/>
              <w:right w:val="single" w:sz="8" w:space="0" w:color="auto"/>
            </w:tcBorders>
            <w:vAlign w:val="bottom"/>
          </w:tcPr>
          <w:p w14:paraId="0DB6B41C" w14:textId="0DC6F5A8" w:rsidR="003E6AED" w:rsidRPr="00867932" w:rsidRDefault="0F5C8BD5" w:rsidP="2387DDCC">
            <w:pPr>
              <w:widowControl w:val="0"/>
              <w:autoSpaceDE w:val="0"/>
              <w:autoSpaceDN w:val="0"/>
              <w:adjustRightInd w:val="0"/>
              <w:spacing w:after="0" w:line="280" w:lineRule="exact"/>
              <w:ind w:right="81"/>
              <w:jc w:val="center"/>
              <w:rPr>
                <w:rFonts w:ascii="Calibri" w:hAnsi="Calibri" w:cs="Calibri"/>
                <w:sz w:val="24"/>
                <w:szCs w:val="24"/>
              </w:rPr>
            </w:pPr>
            <w:r w:rsidRPr="2387DDCC">
              <w:rPr>
                <w:rFonts w:ascii="Calibri" w:hAnsi="Calibri" w:cs="Calibri"/>
                <w:sz w:val="24"/>
                <w:szCs w:val="24"/>
              </w:rPr>
              <w:t>4</w:t>
            </w:r>
          </w:p>
        </w:tc>
        <w:tc>
          <w:tcPr>
            <w:tcW w:w="2456" w:type="dxa"/>
            <w:tcBorders>
              <w:top w:val="nil"/>
              <w:left w:val="nil"/>
              <w:bottom w:val="nil"/>
              <w:right w:val="single" w:sz="8" w:space="0" w:color="auto"/>
            </w:tcBorders>
            <w:vAlign w:val="bottom"/>
          </w:tcPr>
          <w:p w14:paraId="5D524644" w14:textId="77777777" w:rsidR="003E6AED" w:rsidRPr="00867932" w:rsidRDefault="5CCE5042" w:rsidP="2387DDCC">
            <w:pPr>
              <w:widowControl w:val="0"/>
              <w:autoSpaceDE w:val="0"/>
              <w:autoSpaceDN w:val="0"/>
              <w:adjustRightInd w:val="0"/>
              <w:spacing w:after="0" w:line="280" w:lineRule="exact"/>
              <w:ind w:left="80"/>
              <w:jc w:val="center"/>
              <w:rPr>
                <w:rFonts w:ascii="Times New Roman" w:hAnsi="Times New Roman" w:cs="Times New Roman"/>
                <w:sz w:val="24"/>
                <w:szCs w:val="24"/>
              </w:rPr>
            </w:pPr>
            <w:r w:rsidRPr="2387DDCC">
              <w:rPr>
                <w:rFonts w:ascii="Calibri" w:hAnsi="Calibri" w:cs="Calibri"/>
                <w:sz w:val="24"/>
                <w:szCs w:val="24"/>
              </w:rPr>
              <w:t xml:space="preserve">Moni </w:t>
            </w:r>
            <w:proofErr w:type="spellStart"/>
            <w:r w:rsidRPr="2387DDCC">
              <w:rPr>
                <w:rFonts w:ascii="Calibri" w:hAnsi="Calibri" w:cs="Calibri"/>
                <w:sz w:val="24"/>
                <w:szCs w:val="24"/>
              </w:rPr>
              <w:t>Harča</w:t>
            </w:r>
            <w:proofErr w:type="spellEnd"/>
          </w:p>
        </w:tc>
        <w:tc>
          <w:tcPr>
            <w:tcW w:w="946" w:type="dxa"/>
            <w:tcBorders>
              <w:top w:val="nil"/>
              <w:left w:val="nil"/>
              <w:bottom w:val="nil"/>
              <w:right w:val="single" w:sz="8" w:space="0" w:color="auto"/>
            </w:tcBorders>
            <w:vAlign w:val="bottom"/>
          </w:tcPr>
          <w:p w14:paraId="027E2E2C" w14:textId="77777777" w:rsidR="003E6AED" w:rsidRPr="00867932" w:rsidRDefault="72D945E8" w:rsidP="2387DDCC">
            <w:pPr>
              <w:widowControl w:val="0"/>
              <w:autoSpaceDE w:val="0"/>
              <w:autoSpaceDN w:val="0"/>
              <w:adjustRightInd w:val="0"/>
              <w:spacing w:after="0" w:line="280" w:lineRule="exact"/>
              <w:ind w:right="200"/>
              <w:jc w:val="center"/>
              <w:rPr>
                <w:rFonts w:ascii="Times New Roman" w:hAnsi="Times New Roman" w:cs="Times New Roman"/>
                <w:sz w:val="24"/>
                <w:szCs w:val="24"/>
              </w:rPr>
            </w:pPr>
            <w:r w:rsidRPr="2387DDCC">
              <w:rPr>
                <w:rFonts w:ascii="Calibri" w:hAnsi="Calibri" w:cs="Calibri"/>
                <w:sz w:val="24"/>
                <w:szCs w:val="24"/>
              </w:rPr>
              <w:t>1</w:t>
            </w:r>
          </w:p>
        </w:tc>
        <w:tc>
          <w:tcPr>
            <w:tcW w:w="1134" w:type="dxa"/>
            <w:tcBorders>
              <w:top w:val="nil"/>
              <w:left w:val="nil"/>
              <w:bottom w:val="nil"/>
              <w:right w:val="single" w:sz="8" w:space="0" w:color="auto"/>
            </w:tcBorders>
            <w:vAlign w:val="bottom"/>
          </w:tcPr>
          <w:p w14:paraId="737A4EDC" w14:textId="77777777" w:rsidR="003E6AED" w:rsidRPr="00867932" w:rsidRDefault="72D945E8" w:rsidP="2387DDCC">
            <w:pPr>
              <w:widowControl w:val="0"/>
              <w:autoSpaceDE w:val="0"/>
              <w:autoSpaceDN w:val="0"/>
              <w:adjustRightInd w:val="0"/>
              <w:spacing w:after="0" w:line="280" w:lineRule="exact"/>
              <w:ind w:right="240"/>
              <w:jc w:val="center"/>
              <w:rPr>
                <w:rFonts w:ascii="Times New Roman" w:hAnsi="Times New Roman" w:cs="Times New Roman"/>
                <w:sz w:val="24"/>
                <w:szCs w:val="24"/>
              </w:rPr>
            </w:pPr>
            <w:r w:rsidRPr="2387DDCC">
              <w:rPr>
                <w:rFonts w:ascii="Calibri" w:hAnsi="Calibri" w:cs="Calibri"/>
                <w:sz w:val="24"/>
                <w:szCs w:val="24"/>
              </w:rPr>
              <w:t>35</w:t>
            </w:r>
          </w:p>
        </w:tc>
      </w:tr>
      <w:tr w:rsidR="00867932" w:rsidRPr="00867932" w14:paraId="1C8D4B1A" w14:textId="77777777" w:rsidTr="2387DDCC">
        <w:trPr>
          <w:trHeight w:val="45"/>
        </w:trPr>
        <w:tc>
          <w:tcPr>
            <w:tcW w:w="1843" w:type="dxa"/>
            <w:tcBorders>
              <w:top w:val="nil"/>
              <w:left w:val="nil"/>
              <w:bottom w:val="nil"/>
              <w:right w:val="single" w:sz="4" w:space="0" w:color="auto"/>
            </w:tcBorders>
            <w:vAlign w:val="bottom"/>
          </w:tcPr>
          <w:p w14:paraId="61A8D000"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3"/>
                <w:szCs w:val="3"/>
              </w:rPr>
            </w:pPr>
          </w:p>
        </w:tc>
        <w:tc>
          <w:tcPr>
            <w:tcW w:w="897" w:type="dxa"/>
            <w:tcBorders>
              <w:top w:val="nil"/>
              <w:left w:val="single" w:sz="4" w:space="0" w:color="auto"/>
              <w:bottom w:val="single" w:sz="8" w:space="0" w:color="auto"/>
              <w:right w:val="single" w:sz="8" w:space="0" w:color="auto"/>
            </w:tcBorders>
            <w:vAlign w:val="bottom"/>
          </w:tcPr>
          <w:p w14:paraId="0D49AEF8"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14:paraId="321EA2F1"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797" w:type="dxa"/>
            <w:gridSpan w:val="2"/>
            <w:tcBorders>
              <w:top w:val="nil"/>
              <w:left w:val="nil"/>
              <w:bottom w:val="single" w:sz="8" w:space="0" w:color="auto"/>
              <w:right w:val="single" w:sz="8" w:space="0" w:color="auto"/>
            </w:tcBorders>
            <w:vAlign w:val="bottom"/>
          </w:tcPr>
          <w:p w14:paraId="57BB3396"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567" w:type="dxa"/>
            <w:tcBorders>
              <w:top w:val="nil"/>
              <w:left w:val="nil"/>
              <w:bottom w:val="single" w:sz="8" w:space="0" w:color="auto"/>
              <w:right w:val="single" w:sz="8" w:space="0" w:color="auto"/>
            </w:tcBorders>
            <w:vAlign w:val="bottom"/>
          </w:tcPr>
          <w:p w14:paraId="4D79247C"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2456" w:type="dxa"/>
            <w:tcBorders>
              <w:top w:val="nil"/>
              <w:left w:val="nil"/>
              <w:bottom w:val="single" w:sz="8" w:space="0" w:color="auto"/>
              <w:right w:val="single" w:sz="8" w:space="0" w:color="auto"/>
            </w:tcBorders>
            <w:vAlign w:val="bottom"/>
          </w:tcPr>
          <w:p w14:paraId="3D32011C"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946" w:type="dxa"/>
            <w:tcBorders>
              <w:top w:val="nil"/>
              <w:left w:val="nil"/>
              <w:bottom w:val="single" w:sz="8" w:space="0" w:color="auto"/>
              <w:right w:val="single" w:sz="8" w:space="0" w:color="auto"/>
            </w:tcBorders>
            <w:vAlign w:val="bottom"/>
          </w:tcPr>
          <w:p w14:paraId="75169F20"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1134" w:type="dxa"/>
            <w:tcBorders>
              <w:top w:val="nil"/>
              <w:left w:val="nil"/>
              <w:bottom w:val="single" w:sz="8" w:space="0" w:color="auto"/>
              <w:right w:val="single" w:sz="8" w:space="0" w:color="auto"/>
            </w:tcBorders>
            <w:vAlign w:val="bottom"/>
          </w:tcPr>
          <w:p w14:paraId="0A88C98F"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r>
      <w:tr w:rsidR="00867932" w:rsidRPr="00867932" w14:paraId="2AE4C26D" w14:textId="77777777" w:rsidTr="2387DDCC">
        <w:trPr>
          <w:trHeight w:val="280"/>
        </w:trPr>
        <w:tc>
          <w:tcPr>
            <w:tcW w:w="1843" w:type="dxa"/>
            <w:tcBorders>
              <w:top w:val="nil"/>
              <w:left w:val="nil"/>
              <w:bottom w:val="nil"/>
              <w:right w:val="single" w:sz="4" w:space="0" w:color="auto"/>
            </w:tcBorders>
            <w:vAlign w:val="bottom"/>
          </w:tcPr>
          <w:p w14:paraId="2CB49F63"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nil"/>
              <w:left w:val="single" w:sz="4" w:space="0" w:color="auto"/>
              <w:bottom w:val="nil"/>
              <w:right w:val="single" w:sz="8" w:space="0" w:color="auto"/>
            </w:tcBorders>
            <w:vAlign w:val="bottom"/>
          </w:tcPr>
          <w:p w14:paraId="484E7C6F" w14:textId="77777777" w:rsidR="003E6AED" w:rsidRPr="00867932" w:rsidRDefault="72D945E8" w:rsidP="2387DDCC">
            <w:pPr>
              <w:widowControl w:val="0"/>
              <w:autoSpaceDE w:val="0"/>
              <w:autoSpaceDN w:val="0"/>
              <w:adjustRightInd w:val="0"/>
              <w:spacing w:after="0" w:line="240" w:lineRule="auto"/>
              <w:jc w:val="center"/>
              <w:rPr>
                <w:rFonts w:cs="Times New Roman"/>
                <w:sz w:val="24"/>
                <w:szCs w:val="24"/>
              </w:rPr>
            </w:pPr>
            <w:r w:rsidRPr="2387DDCC">
              <w:rPr>
                <w:rFonts w:cs="Times New Roman"/>
                <w:sz w:val="24"/>
                <w:szCs w:val="24"/>
              </w:rPr>
              <w:t>15.</w:t>
            </w:r>
          </w:p>
        </w:tc>
        <w:tc>
          <w:tcPr>
            <w:tcW w:w="2700" w:type="dxa"/>
            <w:tcBorders>
              <w:top w:val="nil"/>
              <w:left w:val="nil"/>
              <w:bottom w:val="nil"/>
              <w:right w:val="single" w:sz="8" w:space="0" w:color="auto"/>
            </w:tcBorders>
            <w:vAlign w:val="bottom"/>
          </w:tcPr>
          <w:p w14:paraId="6DBF9A6C" w14:textId="77777777" w:rsidR="003E6AED" w:rsidRPr="00867932" w:rsidRDefault="0FB13CE3" w:rsidP="2387DDCC">
            <w:pPr>
              <w:widowControl w:val="0"/>
              <w:autoSpaceDE w:val="0"/>
              <w:autoSpaceDN w:val="0"/>
              <w:adjustRightInd w:val="0"/>
              <w:spacing w:after="0" w:line="280" w:lineRule="exact"/>
              <w:ind w:left="100"/>
              <w:jc w:val="center"/>
              <w:rPr>
                <w:rFonts w:ascii="Times New Roman" w:hAnsi="Times New Roman" w:cs="Times New Roman"/>
                <w:sz w:val="24"/>
                <w:szCs w:val="24"/>
              </w:rPr>
            </w:pPr>
            <w:r w:rsidRPr="2387DDCC">
              <w:rPr>
                <w:rFonts w:ascii="Calibri" w:hAnsi="Calibri" w:cs="Calibri"/>
                <w:sz w:val="24"/>
                <w:szCs w:val="24"/>
              </w:rPr>
              <w:t>hrvatski jezik/matematika</w:t>
            </w:r>
          </w:p>
        </w:tc>
        <w:tc>
          <w:tcPr>
            <w:tcW w:w="797" w:type="dxa"/>
            <w:gridSpan w:val="2"/>
            <w:tcBorders>
              <w:top w:val="nil"/>
              <w:left w:val="nil"/>
              <w:bottom w:val="nil"/>
              <w:right w:val="single" w:sz="8" w:space="0" w:color="auto"/>
            </w:tcBorders>
            <w:vAlign w:val="bottom"/>
          </w:tcPr>
          <w:p w14:paraId="2AF020F7" w14:textId="5AFC6CC7" w:rsidR="003E6AED" w:rsidRPr="00867932" w:rsidRDefault="62CABCC2" w:rsidP="2387DDCC">
            <w:pPr>
              <w:widowControl w:val="0"/>
              <w:autoSpaceDE w:val="0"/>
              <w:autoSpaceDN w:val="0"/>
              <w:adjustRightInd w:val="0"/>
              <w:spacing w:after="0" w:line="280" w:lineRule="exact"/>
              <w:ind w:right="20"/>
              <w:jc w:val="center"/>
              <w:rPr>
                <w:rFonts w:ascii="Times New Roman" w:hAnsi="Times New Roman" w:cs="Times New Roman"/>
                <w:sz w:val="24"/>
                <w:szCs w:val="24"/>
              </w:rPr>
            </w:pPr>
            <w:r w:rsidRPr="2387DDCC">
              <w:rPr>
                <w:rFonts w:ascii="Calibri" w:hAnsi="Calibri" w:cs="Calibri"/>
                <w:sz w:val="24"/>
                <w:szCs w:val="24"/>
              </w:rPr>
              <w:t>2</w:t>
            </w:r>
            <w:r w:rsidR="63FB9A36" w:rsidRPr="2387DDCC">
              <w:rPr>
                <w:rFonts w:ascii="Calibri" w:hAnsi="Calibri" w:cs="Calibri"/>
                <w:sz w:val="24"/>
                <w:szCs w:val="24"/>
              </w:rPr>
              <w:t xml:space="preserve">. </w:t>
            </w:r>
            <w:r w:rsidR="0FB13CE3" w:rsidRPr="2387DDCC">
              <w:rPr>
                <w:rFonts w:ascii="Calibri" w:hAnsi="Calibri" w:cs="Calibri"/>
                <w:sz w:val="24"/>
                <w:szCs w:val="24"/>
              </w:rPr>
              <w:t xml:space="preserve">i </w:t>
            </w:r>
            <w:r w:rsidR="580BEF50" w:rsidRPr="2387DDCC">
              <w:rPr>
                <w:rFonts w:ascii="Calibri" w:hAnsi="Calibri" w:cs="Calibri"/>
                <w:sz w:val="24"/>
                <w:szCs w:val="24"/>
              </w:rPr>
              <w:t>4</w:t>
            </w:r>
            <w:r w:rsidR="0FB13CE3" w:rsidRPr="2387DDCC">
              <w:rPr>
                <w:rFonts w:ascii="Calibri" w:hAnsi="Calibri" w:cs="Calibri"/>
                <w:sz w:val="24"/>
                <w:szCs w:val="24"/>
              </w:rPr>
              <w:t>.</w:t>
            </w:r>
          </w:p>
        </w:tc>
        <w:tc>
          <w:tcPr>
            <w:tcW w:w="567" w:type="dxa"/>
            <w:tcBorders>
              <w:top w:val="nil"/>
              <w:left w:val="nil"/>
              <w:bottom w:val="nil"/>
              <w:right w:val="single" w:sz="8" w:space="0" w:color="auto"/>
            </w:tcBorders>
            <w:vAlign w:val="bottom"/>
          </w:tcPr>
          <w:p w14:paraId="1ABCEBE9" w14:textId="7EDBE579" w:rsidR="003E6AED" w:rsidRPr="00867932" w:rsidRDefault="50B4EBB4" w:rsidP="2387DDCC">
            <w:pPr>
              <w:widowControl w:val="0"/>
              <w:autoSpaceDE w:val="0"/>
              <w:autoSpaceDN w:val="0"/>
              <w:adjustRightInd w:val="0"/>
              <w:spacing w:after="0" w:line="280" w:lineRule="exact"/>
              <w:jc w:val="center"/>
              <w:rPr>
                <w:rFonts w:ascii="Calibri" w:hAnsi="Calibri" w:cs="Calibri"/>
                <w:sz w:val="24"/>
                <w:szCs w:val="24"/>
              </w:rPr>
            </w:pPr>
            <w:r w:rsidRPr="2387DDCC">
              <w:rPr>
                <w:rFonts w:ascii="Calibri" w:hAnsi="Calibri" w:cs="Calibri"/>
                <w:sz w:val="24"/>
                <w:szCs w:val="24"/>
              </w:rPr>
              <w:t>4</w:t>
            </w:r>
          </w:p>
        </w:tc>
        <w:tc>
          <w:tcPr>
            <w:tcW w:w="2456" w:type="dxa"/>
            <w:tcBorders>
              <w:top w:val="nil"/>
              <w:left w:val="nil"/>
              <w:bottom w:val="nil"/>
              <w:right w:val="single" w:sz="8" w:space="0" w:color="auto"/>
            </w:tcBorders>
            <w:vAlign w:val="bottom"/>
          </w:tcPr>
          <w:p w14:paraId="60D3357D" w14:textId="77777777" w:rsidR="003E6AED" w:rsidRPr="00867932" w:rsidRDefault="0FB13CE3" w:rsidP="2387DDCC">
            <w:pPr>
              <w:widowControl w:val="0"/>
              <w:autoSpaceDE w:val="0"/>
              <w:autoSpaceDN w:val="0"/>
              <w:adjustRightInd w:val="0"/>
              <w:spacing w:after="0" w:line="280" w:lineRule="exact"/>
              <w:ind w:left="80"/>
              <w:jc w:val="center"/>
              <w:rPr>
                <w:rFonts w:ascii="Calibri" w:hAnsi="Calibri" w:cs="Calibri"/>
                <w:sz w:val="24"/>
                <w:szCs w:val="24"/>
              </w:rPr>
            </w:pPr>
            <w:r w:rsidRPr="2387DDCC">
              <w:rPr>
                <w:rFonts w:ascii="Calibri" w:hAnsi="Calibri" w:cs="Calibri"/>
                <w:sz w:val="24"/>
                <w:szCs w:val="24"/>
              </w:rPr>
              <w:t xml:space="preserve">Suzana </w:t>
            </w:r>
            <w:proofErr w:type="spellStart"/>
            <w:r w:rsidRPr="2387DDCC">
              <w:rPr>
                <w:rFonts w:ascii="Calibri" w:hAnsi="Calibri" w:cs="Calibri"/>
                <w:sz w:val="24"/>
                <w:szCs w:val="24"/>
              </w:rPr>
              <w:t>Mudrić</w:t>
            </w:r>
            <w:proofErr w:type="spellEnd"/>
          </w:p>
        </w:tc>
        <w:tc>
          <w:tcPr>
            <w:tcW w:w="946" w:type="dxa"/>
            <w:tcBorders>
              <w:top w:val="nil"/>
              <w:left w:val="nil"/>
              <w:bottom w:val="nil"/>
              <w:right w:val="single" w:sz="8" w:space="0" w:color="auto"/>
            </w:tcBorders>
            <w:vAlign w:val="bottom"/>
          </w:tcPr>
          <w:p w14:paraId="620CE578" w14:textId="77777777" w:rsidR="003E6AED" w:rsidRPr="00867932" w:rsidRDefault="72D945E8" w:rsidP="2387DDCC">
            <w:pPr>
              <w:widowControl w:val="0"/>
              <w:autoSpaceDE w:val="0"/>
              <w:autoSpaceDN w:val="0"/>
              <w:adjustRightInd w:val="0"/>
              <w:spacing w:after="0" w:line="280" w:lineRule="exact"/>
              <w:ind w:right="200"/>
              <w:jc w:val="center"/>
              <w:rPr>
                <w:rFonts w:ascii="Times New Roman" w:hAnsi="Times New Roman" w:cs="Times New Roman"/>
                <w:sz w:val="24"/>
                <w:szCs w:val="24"/>
              </w:rPr>
            </w:pPr>
            <w:r w:rsidRPr="2387DDCC">
              <w:rPr>
                <w:rFonts w:ascii="Calibri" w:hAnsi="Calibri" w:cs="Calibri"/>
                <w:sz w:val="24"/>
                <w:szCs w:val="24"/>
              </w:rPr>
              <w:t>1</w:t>
            </w:r>
          </w:p>
        </w:tc>
        <w:tc>
          <w:tcPr>
            <w:tcW w:w="1134" w:type="dxa"/>
            <w:tcBorders>
              <w:top w:val="nil"/>
              <w:left w:val="nil"/>
              <w:bottom w:val="nil"/>
              <w:right w:val="single" w:sz="8" w:space="0" w:color="auto"/>
            </w:tcBorders>
            <w:vAlign w:val="bottom"/>
          </w:tcPr>
          <w:p w14:paraId="55621D50" w14:textId="77777777" w:rsidR="003E6AED" w:rsidRPr="00867932" w:rsidRDefault="72D945E8" w:rsidP="2387DDCC">
            <w:pPr>
              <w:widowControl w:val="0"/>
              <w:autoSpaceDE w:val="0"/>
              <w:autoSpaceDN w:val="0"/>
              <w:adjustRightInd w:val="0"/>
              <w:spacing w:after="0" w:line="280" w:lineRule="exact"/>
              <w:ind w:right="240"/>
              <w:jc w:val="center"/>
              <w:rPr>
                <w:rFonts w:ascii="Times New Roman" w:hAnsi="Times New Roman" w:cs="Times New Roman"/>
                <w:sz w:val="24"/>
                <w:szCs w:val="24"/>
              </w:rPr>
            </w:pPr>
            <w:r w:rsidRPr="2387DDCC">
              <w:rPr>
                <w:rFonts w:ascii="Calibri" w:hAnsi="Calibri" w:cs="Calibri"/>
                <w:sz w:val="24"/>
                <w:szCs w:val="24"/>
              </w:rPr>
              <w:t>35</w:t>
            </w:r>
          </w:p>
        </w:tc>
      </w:tr>
      <w:tr w:rsidR="00867932" w:rsidRPr="00867932" w14:paraId="2A588897" w14:textId="77777777" w:rsidTr="2387DDCC">
        <w:trPr>
          <w:trHeight w:val="340"/>
        </w:trPr>
        <w:tc>
          <w:tcPr>
            <w:tcW w:w="1843" w:type="dxa"/>
            <w:tcBorders>
              <w:top w:val="nil"/>
              <w:left w:val="nil"/>
              <w:bottom w:val="nil"/>
              <w:right w:val="single" w:sz="4" w:space="0" w:color="auto"/>
            </w:tcBorders>
            <w:vAlign w:val="bottom"/>
          </w:tcPr>
          <w:p w14:paraId="1B5826E2"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nil"/>
              <w:left w:val="single" w:sz="4" w:space="0" w:color="auto"/>
              <w:bottom w:val="nil"/>
              <w:right w:val="single" w:sz="8" w:space="0" w:color="auto"/>
            </w:tcBorders>
            <w:vAlign w:val="bottom"/>
          </w:tcPr>
          <w:p w14:paraId="64203D4C"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14:paraId="207DD8D4"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c>
          <w:tcPr>
            <w:tcW w:w="797" w:type="dxa"/>
            <w:gridSpan w:val="2"/>
            <w:tcBorders>
              <w:top w:val="nil"/>
              <w:left w:val="nil"/>
              <w:bottom w:val="nil"/>
              <w:right w:val="single" w:sz="8" w:space="0" w:color="auto"/>
            </w:tcBorders>
            <w:vAlign w:val="bottom"/>
          </w:tcPr>
          <w:p w14:paraId="56DB3B76"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nil"/>
              <w:left w:val="nil"/>
              <w:bottom w:val="nil"/>
              <w:right w:val="single" w:sz="8" w:space="0" w:color="auto"/>
            </w:tcBorders>
            <w:vAlign w:val="bottom"/>
          </w:tcPr>
          <w:p w14:paraId="6A21D320"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c>
          <w:tcPr>
            <w:tcW w:w="2456" w:type="dxa"/>
            <w:tcBorders>
              <w:top w:val="nil"/>
              <w:left w:val="nil"/>
              <w:bottom w:val="nil"/>
              <w:right w:val="single" w:sz="8" w:space="0" w:color="auto"/>
            </w:tcBorders>
            <w:vAlign w:val="bottom"/>
          </w:tcPr>
          <w:p w14:paraId="354A74E2" w14:textId="77777777" w:rsidR="003E6AED" w:rsidRPr="00867932" w:rsidRDefault="003E6AED" w:rsidP="2387DDCC">
            <w:pPr>
              <w:widowControl w:val="0"/>
              <w:autoSpaceDE w:val="0"/>
              <w:autoSpaceDN w:val="0"/>
              <w:adjustRightInd w:val="0"/>
              <w:spacing w:after="0" w:line="240" w:lineRule="auto"/>
              <w:jc w:val="center"/>
              <w:rPr>
                <w:rFonts w:ascii="Calibri" w:hAnsi="Calibri" w:cs="Calibri"/>
                <w:sz w:val="24"/>
                <w:szCs w:val="24"/>
              </w:rPr>
            </w:pPr>
          </w:p>
        </w:tc>
        <w:tc>
          <w:tcPr>
            <w:tcW w:w="946" w:type="dxa"/>
            <w:tcBorders>
              <w:top w:val="nil"/>
              <w:left w:val="nil"/>
              <w:bottom w:val="nil"/>
              <w:right w:val="single" w:sz="8" w:space="0" w:color="auto"/>
            </w:tcBorders>
            <w:vAlign w:val="bottom"/>
          </w:tcPr>
          <w:p w14:paraId="1886204F"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single" w:sz="8" w:space="0" w:color="auto"/>
            </w:tcBorders>
            <w:vAlign w:val="bottom"/>
          </w:tcPr>
          <w:p w14:paraId="1B47C2D3"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r>
      <w:tr w:rsidR="00867932" w:rsidRPr="00867932" w14:paraId="27EA46F9" w14:textId="77777777" w:rsidTr="2387DDCC">
        <w:trPr>
          <w:trHeight w:val="45"/>
        </w:trPr>
        <w:tc>
          <w:tcPr>
            <w:tcW w:w="1843" w:type="dxa"/>
            <w:tcBorders>
              <w:top w:val="nil"/>
              <w:left w:val="nil"/>
              <w:bottom w:val="nil"/>
              <w:right w:val="single" w:sz="4" w:space="0" w:color="auto"/>
            </w:tcBorders>
            <w:vAlign w:val="bottom"/>
          </w:tcPr>
          <w:p w14:paraId="079EDBA1"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3"/>
                <w:szCs w:val="3"/>
              </w:rPr>
            </w:pPr>
          </w:p>
        </w:tc>
        <w:tc>
          <w:tcPr>
            <w:tcW w:w="897" w:type="dxa"/>
            <w:tcBorders>
              <w:top w:val="nil"/>
              <w:left w:val="single" w:sz="4" w:space="0" w:color="auto"/>
              <w:bottom w:val="single" w:sz="8" w:space="0" w:color="auto"/>
              <w:right w:val="single" w:sz="8" w:space="0" w:color="auto"/>
            </w:tcBorders>
            <w:vAlign w:val="bottom"/>
          </w:tcPr>
          <w:p w14:paraId="381A66FA"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14:paraId="7749EFAC"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797" w:type="dxa"/>
            <w:gridSpan w:val="2"/>
            <w:tcBorders>
              <w:top w:val="nil"/>
              <w:left w:val="nil"/>
              <w:bottom w:val="single" w:sz="8" w:space="0" w:color="auto"/>
              <w:right w:val="single" w:sz="8" w:space="0" w:color="auto"/>
            </w:tcBorders>
            <w:vAlign w:val="bottom"/>
          </w:tcPr>
          <w:p w14:paraId="5BC5D1A2"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567" w:type="dxa"/>
            <w:tcBorders>
              <w:top w:val="nil"/>
              <w:left w:val="nil"/>
              <w:bottom w:val="single" w:sz="8" w:space="0" w:color="auto"/>
              <w:right w:val="single" w:sz="8" w:space="0" w:color="auto"/>
            </w:tcBorders>
            <w:vAlign w:val="bottom"/>
          </w:tcPr>
          <w:p w14:paraId="17B2F132"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2456" w:type="dxa"/>
            <w:tcBorders>
              <w:top w:val="nil"/>
              <w:left w:val="nil"/>
              <w:bottom w:val="single" w:sz="8" w:space="0" w:color="auto"/>
              <w:right w:val="single" w:sz="8" w:space="0" w:color="auto"/>
            </w:tcBorders>
            <w:vAlign w:val="bottom"/>
          </w:tcPr>
          <w:p w14:paraId="2E665AD1"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946" w:type="dxa"/>
            <w:tcBorders>
              <w:top w:val="nil"/>
              <w:left w:val="nil"/>
              <w:bottom w:val="single" w:sz="8" w:space="0" w:color="auto"/>
              <w:right w:val="single" w:sz="8" w:space="0" w:color="auto"/>
            </w:tcBorders>
            <w:vAlign w:val="bottom"/>
          </w:tcPr>
          <w:p w14:paraId="045E4F6A"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1134" w:type="dxa"/>
            <w:tcBorders>
              <w:top w:val="nil"/>
              <w:left w:val="nil"/>
              <w:bottom w:val="single" w:sz="8" w:space="0" w:color="auto"/>
              <w:right w:val="single" w:sz="8" w:space="0" w:color="auto"/>
            </w:tcBorders>
            <w:vAlign w:val="bottom"/>
          </w:tcPr>
          <w:p w14:paraId="15D1D62D"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r>
      <w:tr w:rsidR="00867932" w:rsidRPr="00867932" w14:paraId="645A602D" w14:textId="77777777" w:rsidTr="2387DDCC">
        <w:trPr>
          <w:trHeight w:val="280"/>
        </w:trPr>
        <w:tc>
          <w:tcPr>
            <w:tcW w:w="1843" w:type="dxa"/>
            <w:tcBorders>
              <w:top w:val="nil"/>
              <w:left w:val="nil"/>
              <w:bottom w:val="nil"/>
              <w:right w:val="single" w:sz="4" w:space="0" w:color="auto"/>
            </w:tcBorders>
            <w:vAlign w:val="bottom"/>
          </w:tcPr>
          <w:p w14:paraId="577D5438"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nil"/>
              <w:left w:val="single" w:sz="4" w:space="0" w:color="auto"/>
              <w:bottom w:val="nil"/>
              <w:right w:val="single" w:sz="8" w:space="0" w:color="auto"/>
            </w:tcBorders>
            <w:vAlign w:val="bottom"/>
          </w:tcPr>
          <w:p w14:paraId="6CF9A656" w14:textId="77777777" w:rsidR="003E6AED" w:rsidRPr="00867932" w:rsidRDefault="72D945E8"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8"/>
                <w:sz w:val="24"/>
                <w:szCs w:val="24"/>
              </w:rPr>
              <w:t>16.</w:t>
            </w:r>
          </w:p>
        </w:tc>
        <w:tc>
          <w:tcPr>
            <w:tcW w:w="2700" w:type="dxa"/>
            <w:tcBorders>
              <w:top w:val="nil"/>
              <w:left w:val="nil"/>
              <w:bottom w:val="nil"/>
              <w:right w:val="single" w:sz="8" w:space="0" w:color="auto"/>
            </w:tcBorders>
            <w:vAlign w:val="bottom"/>
          </w:tcPr>
          <w:p w14:paraId="735319E4" w14:textId="77777777" w:rsidR="003E6AED" w:rsidRPr="00867932" w:rsidRDefault="08DEB19E" w:rsidP="2387DDCC">
            <w:pPr>
              <w:widowControl w:val="0"/>
              <w:autoSpaceDE w:val="0"/>
              <w:autoSpaceDN w:val="0"/>
              <w:adjustRightInd w:val="0"/>
              <w:spacing w:after="0" w:line="280" w:lineRule="exact"/>
              <w:ind w:left="100"/>
              <w:jc w:val="center"/>
              <w:rPr>
                <w:rFonts w:ascii="Times New Roman" w:hAnsi="Times New Roman" w:cs="Times New Roman"/>
                <w:sz w:val="24"/>
                <w:szCs w:val="24"/>
              </w:rPr>
            </w:pPr>
            <w:r w:rsidRPr="2387DDCC">
              <w:rPr>
                <w:rFonts w:ascii="Calibri" w:hAnsi="Calibri" w:cs="Calibri"/>
                <w:sz w:val="24"/>
                <w:szCs w:val="24"/>
              </w:rPr>
              <w:t>hrvatski jezik/matematika</w:t>
            </w:r>
          </w:p>
        </w:tc>
        <w:tc>
          <w:tcPr>
            <w:tcW w:w="797" w:type="dxa"/>
            <w:gridSpan w:val="2"/>
            <w:tcBorders>
              <w:top w:val="nil"/>
              <w:left w:val="nil"/>
              <w:bottom w:val="nil"/>
              <w:right w:val="single" w:sz="8" w:space="0" w:color="auto"/>
            </w:tcBorders>
            <w:vAlign w:val="bottom"/>
          </w:tcPr>
          <w:p w14:paraId="1A7278E3" w14:textId="66E37CFE" w:rsidR="003E6AED" w:rsidRPr="00867932" w:rsidRDefault="3F739025" w:rsidP="2387DDCC">
            <w:pPr>
              <w:widowControl w:val="0"/>
              <w:autoSpaceDE w:val="0"/>
              <w:autoSpaceDN w:val="0"/>
              <w:adjustRightInd w:val="0"/>
              <w:spacing w:after="0" w:line="280" w:lineRule="exact"/>
              <w:jc w:val="center"/>
              <w:rPr>
                <w:rFonts w:ascii="Calibri" w:hAnsi="Calibri" w:cs="Calibri"/>
                <w:sz w:val="24"/>
                <w:szCs w:val="24"/>
              </w:rPr>
            </w:pPr>
            <w:r w:rsidRPr="2387DDCC">
              <w:rPr>
                <w:rFonts w:ascii="Calibri" w:hAnsi="Calibri" w:cs="Calibri"/>
                <w:w w:val="99"/>
                <w:sz w:val="24"/>
                <w:szCs w:val="24"/>
              </w:rPr>
              <w:t xml:space="preserve">1.i 3. </w:t>
            </w:r>
          </w:p>
        </w:tc>
        <w:tc>
          <w:tcPr>
            <w:tcW w:w="567" w:type="dxa"/>
            <w:tcBorders>
              <w:top w:val="nil"/>
              <w:left w:val="nil"/>
              <w:bottom w:val="nil"/>
              <w:right w:val="single" w:sz="8" w:space="0" w:color="auto"/>
            </w:tcBorders>
            <w:vAlign w:val="bottom"/>
          </w:tcPr>
          <w:p w14:paraId="795E67BA" w14:textId="0C754333" w:rsidR="003E6AED" w:rsidRPr="00867932" w:rsidRDefault="3F739025" w:rsidP="2387DDCC">
            <w:pPr>
              <w:widowControl w:val="0"/>
              <w:autoSpaceDE w:val="0"/>
              <w:autoSpaceDN w:val="0"/>
              <w:adjustRightInd w:val="0"/>
              <w:spacing w:after="0" w:line="280" w:lineRule="exact"/>
              <w:jc w:val="center"/>
              <w:rPr>
                <w:rFonts w:ascii="Calibri" w:hAnsi="Calibri" w:cs="Calibri"/>
                <w:sz w:val="24"/>
                <w:szCs w:val="24"/>
              </w:rPr>
            </w:pPr>
            <w:r w:rsidRPr="2387DDCC">
              <w:rPr>
                <w:rFonts w:ascii="Calibri" w:hAnsi="Calibri" w:cs="Calibri"/>
                <w:sz w:val="24"/>
                <w:szCs w:val="24"/>
              </w:rPr>
              <w:t>3</w:t>
            </w:r>
          </w:p>
        </w:tc>
        <w:tc>
          <w:tcPr>
            <w:tcW w:w="2456" w:type="dxa"/>
            <w:tcBorders>
              <w:top w:val="nil"/>
              <w:left w:val="nil"/>
              <w:bottom w:val="nil"/>
              <w:right w:val="single" w:sz="8" w:space="0" w:color="auto"/>
            </w:tcBorders>
            <w:vAlign w:val="bottom"/>
          </w:tcPr>
          <w:p w14:paraId="4F6FF977" w14:textId="237B7D10" w:rsidR="003E6AED" w:rsidRPr="00867932" w:rsidRDefault="08DEB19E" w:rsidP="2387DDCC">
            <w:pPr>
              <w:widowControl w:val="0"/>
              <w:autoSpaceDE w:val="0"/>
              <w:autoSpaceDN w:val="0"/>
              <w:adjustRightInd w:val="0"/>
              <w:spacing w:after="0" w:line="280" w:lineRule="exact"/>
              <w:ind w:left="80"/>
              <w:jc w:val="center"/>
              <w:rPr>
                <w:rFonts w:ascii="Calibri" w:hAnsi="Calibri" w:cs="Calibri"/>
                <w:sz w:val="24"/>
                <w:szCs w:val="24"/>
              </w:rPr>
            </w:pPr>
            <w:r w:rsidRPr="2387DDCC">
              <w:rPr>
                <w:rFonts w:ascii="Calibri" w:hAnsi="Calibri" w:cs="Calibri"/>
                <w:sz w:val="24"/>
                <w:szCs w:val="24"/>
              </w:rPr>
              <w:t xml:space="preserve">Ivana Ban </w:t>
            </w:r>
            <w:proofErr w:type="spellStart"/>
            <w:r w:rsidRPr="2387DDCC">
              <w:rPr>
                <w:rFonts w:ascii="Calibri" w:hAnsi="Calibri" w:cs="Calibri"/>
                <w:sz w:val="24"/>
                <w:szCs w:val="24"/>
              </w:rPr>
              <w:t>Žakula</w:t>
            </w:r>
            <w:proofErr w:type="spellEnd"/>
          </w:p>
        </w:tc>
        <w:tc>
          <w:tcPr>
            <w:tcW w:w="946" w:type="dxa"/>
            <w:tcBorders>
              <w:top w:val="nil"/>
              <w:left w:val="nil"/>
              <w:bottom w:val="nil"/>
              <w:right w:val="single" w:sz="8" w:space="0" w:color="auto"/>
            </w:tcBorders>
            <w:vAlign w:val="bottom"/>
          </w:tcPr>
          <w:p w14:paraId="3D7078F6" w14:textId="77777777" w:rsidR="003E6AED" w:rsidRPr="00867932" w:rsidRDefault="72D945E8" w:rsidP="2387DDCC">
            <w:pPr>
              <w:widowControl w:val="0"/>
              <w:autoSpaceDE w:val="0"/>
              <w:autoSpaceDN w:val="0"/>
              <w:adjustRightInd w:val="0"/>
              <w:spacing w:after="0" w:line="280" w:lineRule="exact"/>
              <w:ind w:right="200"/>
              <w:jc w:val="center"/>
              <w:rPr>
                <w:rFonts w:ascii="Times New Roman" w:hAnsi="Times New Roman" w:cs="Times New Roman"/>
                <w:sz w:val="24"/>
                <w:szCs w:val="24"/>
              </w:rPr>
            </w:pPr>
            <w:r w:rsidRPr="2387DDCC">
              <w:rPr>
                <w:rFonts w:ascii="Calibri" w:hAnsi="Calibri" w:cs="Calibri"/>
                <w:sz w:val="24"/>
                <w:szCs w:val="24"/>
              </w:rPr>
              <w:t>1</w:t>
            </w:r>
          </w:p>
        </w:tc>
        <w:tc>
          <w:tcPr>
            <w:tcW w:w="1134" w:type="dxa"/>
            <w:tcBorders>
              <w:top w:val="nil"/>
              <w:left w:val="nil"/>
              <w:bottom w:val="nil"/>
              <w:right w:val="single" w:sz="8" w:space="0" w:color="auto"/>
            </w:tcBorders>
            <w:vAlign w:val="bottom"/>
          </w:tcPr>
          <w:p w14:paraId="35DB8593" w14:textId="77777777" w:rsidR="003E6AED" w:rsidRPr="00867932" w:rsidRDefault="72D945E8" w:rsidP="2387DDCC">
            <w:pPr>
              <w:widowControl w:val="0"/>
              <w:autoSpaceDE w:val="0"/>
              <w:autoSpaceDN w:val="0"/>
              <w:adjustRightInd w:val="0"/>
              <w:spacing w:after="0" w:line="280" w:lineRule="exact"/>
              <w:ind w:right="240"/>
              <w:jc w:val="center"/>
              <w:rPr>
                <w:rFonts w:ascii="Times New Roman" w:hAnsi="Times New Roman" w:cs="Times New Roman"/>
                <w:sz w:val="24"/>
                <w:szCs w:val="24"/>
              </w:rPr>
            </w:pPr>
            <w:r w:rsidRPr="2387DDCC">
              <w:rPr>
                <w:rFonts w:ascii="Calibri" w:hAnsi="Calibri" w:cs="Calibri"/>
                <w:sz w:val="24"/>
                <w:szCs w:val="24"/>
              </w:rPr>
              <w:t>35</w:t>
            </w:r>
          </w:p>
        </w:tc>
      </w:tr>
      <w:tr w:rsidR="00867932" w:rsidRPr="00867932" w14:paraId="2346EC3B" w14:textId="77777777" w:rsidTr="2387DDCC">
        <w:trPr>
          <w:trHeight w:val="340"/>
        </w:trPr>
        <w:tc>
          <w:tcPr>
            <w:tcW w:w="1843" w:type="dxa"/>
            <w:tcBorders>
              <w:top w:val="nil"/>
              <w:left w:val="nil"/>
              <w:bottom w:val="nil"/>
              <w:right w:val="single" w:sz="4" w:space="0" w:color="auto"/>
            </w:tcBorders>
            <w:vAlign w:val="bottom"/>
          </w:tcPr>
          <w:p w14:paraId="77C5CA77"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nil"/>
              <w:left w:val="single" w:sz="4" w:space="0" w:color="auto"/>
              <w:bottom w:val="nil"/>
              <w:right w:val="single" w:sz="8" w:space="0" w:color="auto"/>
            </w:tcBorders>
            <w:vAlign w:val="bottom"/>
          </w:tcPr>
          <w:p w14:paraId="6900796E"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14:paraId="15BA3315"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c>
          <w:tcPr>
            <w:tcW w:w="797" w:type="dxa"/>
            <w:gridSpan w:val="2"/>
            <w:tcBorders>
              <w:top w:val="nil"/>
              <w:left w:val="nil"/>
              <w:bottom w:val="nil"/>
              <w:right w:val="single" w:sz="8" w:space="0" w:color="auto"/>
            </w:tcBorders>
            <w:vAlign w:val="bottom"/>
          </w:tcPr>
          <w:p w14:paraId="0E9FDC51"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nil"/>
              <w:left w:val="nil"/>
              <w:bottom w:val="nil"/>
              <w:right w:val="single" w:sz="8" w:space="0" w:color="auto"/>
            </w:tcBorders>
            <w:vAlign w:val="bottom"/>
          </w:tcPr>
          <w:p w14:paraId="202AA75C"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c>
          <w:tcPr>
            <w:tcW w:w="2456" w:type="dxa"/>
            <w:tcBorders>
              <w:top w:val="nil"/>
              <w:left w:val="nil"/>
              <w:bottom w:val="nil"/>
              <w:right w:val="single" w:sz="8" w:space="0" w:color="auto"/>
            </w:tcBorders>
            <w:vAlign w:val="bottom"/>
          </w:tcPr>
          <w:p w14:paraId="4D80C9F5" w14:textId="1C9E2F37" w:rsidR="003E6AED" w:rsidRPr="00867932" w:rsidRDefault="003E6AED" w:rsidP="2387DDCC">
            <w:pPr>
              <w:widowControl w:val="0"/>
              <w:autoSpaceDE w:val="0"/>
              <w:autoSpaceDN w:val="0"/>
              <w:adjustRightInd w:val="0"/>
              <w:spacing w:after="0" w:line="240" w:lineRule="auto"/>
              <w:jc w:val="center"/>
              <w:rPr>
                <w:rFonts w:ascii="Calibri" w:hAnsi="Calibri" w:cs="Calibri"/>
                <w:sz w:val="24"/>
                <w:szCs w:val="24"/>
              </w:rPr>
            </w:pPr>
          </w:p>
        </w:tc>
        <w:tc>
          <w:tcPr>
            <w:tcW w:w="946" w:type="dxa"/>
            <w:tcBorders>
              <w:top w:val="nil"/>
              <w:left w:val="nil"/>
              <w:bottom w:val="nil"/>
              <w:right w:val="single" w:sz="8" w:space="0" w:color="auto"/>
            </w:tcBorders>
            <w:vAlign w:val="bottom"/>
          </w:tcPr>
          <w:p w14:paraId="7351CF04"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nil"/>
              <w:bottom w:val="nil"/>
              <w:right w:val="single" w:sz="8" w:space="0" w:color="auto"/>
            </w:tcBorders>
            <w:vAlign w:val="bottom"/>
          </w:tcPr>
          <w:p w14:paraId="3DA79342"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24"/>
                <w:szCs w:val="24"/>
              </w:rPr>
            </w:pPr>
          </w:p>
        </w:tc>
      </w:tr>
      <w:tr w:rsidR="00867932" w:rsidRPr="00867932" w14:paraId="7ED4CF92" w14:textId="77777777" w:rsidTr="2387DDCC">
        <w:trPr>
          <w:trHeight w:val="45"/>
        </w:trPr>
        <w:tc>
          <w:tcPr>
            <w:tcW w:w="1843" w:type="dxa"/>
            <w:tcBorders>
              <w:top w:val="nil"/>
              <w:left w:val="nil"/>
              <w:bottom w:val="nil"/>
              <w:right w:val="single" w:sz="4" w:space="0" w:color="auto"/>
            </w:tcBorders>
            <w:vAlign w:val="bottom"/>
          </w:tcPr>
          <w:p w14:paraId="4671AF1F"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3"/>
                <w:szCs w:val="3"/>
              </w:rPr>
            </w:pPr>
          </w:p>
        </w:tc>
        <w:tc>
          <w:tcPr>
            <w:tcW w:w="897" w:type="dxa"/>
            <w:tcBorders>
              <w:top w:val="nil"/>
              <w:left w:val="single" w:sz="4" w:space="0" w:color="auto"/>
              <w:bottom w:val="single" w:sz="8" w:space="0" w:color="auto"/>
              <w:right w:val="single" w:sz="8" w:space="0" w:color="auto"/>
            </w:tcBorders>
            <w:vAlign w:val="bottom"/>
          </w:tcPr>
          <w:p w14:paraId="4549F8B5"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14:paraId="7F7AADCC"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797" w:type="dxa"/>
            <w:gridSpan w:val="2"/>
            <w:tcBorders>
              <w:top w:val="nil"/>
              <w:left w:val="nil"/>
              <w:bottom w:val="single" w:sz="8" w:space="0" w:color="auto"/>
              <w:right w:val="single" w:sz="8" w:space="0" w:color="auto"/>
            </w:tcBorders>
            <w:vAlign w:val="bottom"/>
          </w:tcPr>
          <w:p w14:paraId="7DB604B1"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567" w:type="dxa"/>
            <w:tcBorders>
              <w:top w:val="nil"/>
              <w:left w:val="nil"/>
              <w:bottom w:val="single" w:sz="8" w:space="0" w:color="auto"/>
              <w:right w:val="single" w:sz="8" w:space="0" w:color="auto"/>
            </w:tcBorders>
            <w:vAlign w:val="bottom"/>
          </w:tcPr>
          <w:p w14:paraId="227D7A43"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2456" w:type="dxa"/>
            <w:tcBorders>
              <w:top w:val="nil"/>
              <w:left w:val="nil"/>
              <w:bottom w:val="single" w:sz="8" w:space="0" w:color="auto"/>
              <w:right w:val="single" w:sz="8" w:space="0" w:color="auto"/>
            </w:tcBorders>
            <w:vAlign w:val="bottom"/>
          </w:tcPr>
          <w:p w14:paraId="0AC2E156"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946" w:type="dxa"/>
            <w:tcBorders>
              <w:top w:val="nil"/>
              <w:left w:val="nil"/>
              <w:bottom w:val="single" w:sz="8" w:space="0" w:color="auto"/>
              <w:right w:val="single" w:sz="8" w:space="0" w:color="auto"/>
            </w:tcBorders>
            <w:vAlign w:val="bottom"/>
          </w:tcPr>
          <w:p w14:paraId="2F807A44"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1134" w:type="dxa"/>
            <w:tcBorders>
              <w:top w:val="nil"/>
              <w:left w:val="nil"/>
              <w:bottom w:val="single" w:sz="8" w:space="0" w:color="auto"/>
              <w:right w:val="single" w:sz="8" w:space="0" w:color="auto"/>
            </w:tcBorders>
            <w:vAlign w:val="bottom"/>
          </w:tcPr>
          <w:p w14:paraId="1599A875"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r>
      <w:tr w:rsidR="00867932" w:rsidRPr="00867932" w14:paraId="6BAB24CD" w14:textId="77777777" w:rsidTr="2387DDCC">
        <w:trPr>
          <w:trHeight w:val="280"/>
        </w:trPr>
        <w:tc>
          <w:tcPr>
            <w:tcW w:w="1843" w:type="dxa"/>
            <w:tcBorders>
              <w:top w:val="nil"/>
              <w:left w:val="nil"/>
              <w:bottom w:val="nil"/>
              <w:right w:val="single" w:sz="4" w:space="0" w:color="auto"/>
            </w:tcBorders>
            <w:vAlign w:val="bottom"/>
          </w:tcPr>
          <w:p w14:paraId="28134476"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nil"/>
              <w:left w:val="single" w:sz="4" w:space="0" w:color="auto"/>
              <w:bottom w:val="nil"/>
              <w:right w:val="single" w:sz="8" w:space="0" w:color="auto"/>
            </w:tcBorders>
            <w:vAlign w:val="bottom"/>
          </w:tcPr>
          <w:p w14:paraId="6BB6D550" w14:textId="77777777" w:rsidR="003E6AED" w:rsidRPr="00867932" w:rsidRDefault="72D945E8"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8"/>
                <w:sz w:val="24"/>
                <w:szCs w:val="24"/>
              </w:rPr>
              <w:t>17.</w:t>
            </w:r>
          </w:p>
        </w:tc>
        <w:tc>
          <w:tcPr>
            <w:tcW w:w="2700" w:type="dxa"/>
            <w:tcBorders>
              <w:top w:val="nil"/>
              <w:left w:val="nil"/>
              <w:bottom w:val="nil"/>
              <w:right w:val="single" w:sz="8" w:space="0" w:color="auto"/>
            </w:tcBorders>
            <w:vAlign w:val="bottom"/>
          </w:tcPr>
          <w:p w14:paraId="0909046D" w14:textId="77777777" w:rsidR="003E6AED" w:rsidRPr="00867932" w:rsidRDefault="58B8583B" w:rsidP="2387DDCC">
            <w:pPr>
              <w:widowControl w:val="0"/>
              <w:autoSpaceDE w:val="0"/>
              <w:autoSpaceDN w:val="0"/>
              <w:adjustRightInd w:val="0"/>
              <w:spacing w:after="0" w:line="280" w:lineRule="exact"/>
              <w:ind w:left="100"/>
              <w:jc w:val="center"/>
              <w:rPr>
                <w:rFonts w:ascii="Times New Roman" w:hAnsi="Times New Roman" w:cs="Times New Roman"/>
                <w:sz w:val="24"/>
                <w:szCs w:val="24"/>
              </w:rPr>
            </w:pPr>
            <w:r w:rsidRPr="2387DDCC">
              <w:rPr>
                <w:rFonts w:ascii="Calibri" w:hAnsi="Calibri" w:cs="Calibri"/>
                <w:sz w:val="24"/>
                <w:szCs w:val="24"/>
              </w:rPr>
              <w:t>hrvatski jezik/matematika</w:t>
            </w:r>
          </w:p>
        </w:tc>
        <w:tc>
          <w:tcPr>
            <w:tcW w:w="797" w:type="dxa"/>
            <w:gridSpan w:val="2"/>
            <w:tcBorders>
              <w:top w:val="nil"/>
              <w:left w:val="nil"/>
              <w:bottom w:val="nil"/>
              <w:right w:val="single" w:sz="8" w:space="0" w:color="auto"/>
            </w:tcBorders>
            <w:vAlign w:val="bottom"/>
          </w:tcPr>
          <w:p w14:paraId="6E1226D5" w14:textId="007AFCA8" w:rsidR="003E6AED" w:rsidRPr="00867932" w:rsidRDefault="69C67EEE"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8"/>
                <w:sz w:val="24"/>
                <w:szCs w:val="24"/>
              </w:rPr>
              <w:t>3</w:t>
            </w:r>
            <w:r w:rsidR="58B8583B" w:rsidRPr="2387DDCC">
              <w:rPr>
                <w:rFonts w:ascii="Calibri" w:hAnsi="Calibri" w:cs="Calibri"/>
                <w:w w:val="98"/>
                <w:sz w:val="24"/>
                <w:szCs w:val="24"/>
              </w:rPr>
              <w:t>.</w:t>
            </w:r>
          </w:p>
        </w:tc>
        <w:tc>
          <w:tcPr>
            <w:tcW w:w="567" w:type="dxa"/>
            <w:tcBorders>
              <w:top w:val="nil"/>
              <w:left w:val="nil"/>
              <w:bottom w:val="nil"/>
              <w:right w:val="single" w:sz="8" w:space="0" w:color="auto"/>
            </w:tcBorders>
            <w:vAlign w:val="bottom"/>
          </w:tcPr>
          <w:p w14:paraId="6E17170F" w14:textId="77777777" w:rsidR="003E6AED" w:rsidRPr="00867932" w:rsidRDefault="231A417F" w:rsidP="2387DDCC">
            <w:pPr>
              <w:widowControl w:val="0"/>
              <w:autoSpaceDE w:val="0"/>
              <w:autoSpaceDN w:val="0"/>
              <w:adjustRightInd w:val="0"/>
              <w:spacing w:after="0" w:line="280" w:lineRule="exact"/>
              <w:jc w:val="center"/>
              <w:rPr>
                <w:rFonts w:ascii="Calibri" w:hAnsi="Calibri" w:cs="Calibri"/>
                <w:sz w:val="24"/>
                <w:szCs w:val="24"/>
              </w:rPr>
            </w:pPr>
            <w:r w:rsidRPr="2387DDCC">
              <w:rPr>
                <w:rFonts w:ascii="Calibri" w:hAnsi="Calibri" w:cs="Calibri"/>
                <w:w w:val="98"/>
                <w:sz w:val="24"/>
                <w:szCs w:val="24"/>
              </w:rPr>
              <w:t>2</w:t>
            </w:r>
          </w:p>
        </w:tc>
        <w:tc>
          <w:tcPr>
            <w:tcW w:w="2456" w:type="dxa"/>
            <w:tcBorders>
              <w:top w:val="nil"/>
              <w:left w:val="nil"/>
              <w:bottom w:val="nil"/>
              <w:right w:val="single" w:sz="8" w:space="0" w:color="auto"/>
            </w:tcBorders>
            <w:vAlign w:val="bottom"/>
          </w:tcPr>
          <w:p w14:paraId="4FE4AB34" w14:textId="77777777" w:rsidR="003E6AED" w:rsidRPr="00867932" w:rsidRDefault="58B8583B" w:rsidP="2387DDCC">
            <w:pPr>
              <w:widowControl w:val="0"/>
              <w:autoSpaceDE w:val="0"/>
              <w:autoSpaceDN w:val="0"/>
              <w:adjustRightInd w:val="0"/>
              <w:spacing w:after="0" w:line="280" w:lineRule="exact"/>
              <w:ind w:left="80"/>
              <w:jc w:val="center"/>
              <w:rPr>
                <w:rFonts w:ascii="Times New Roman" w:hAnsi="Times New Roman" w:cs="Times New Roman"/>
                <w:sz w:val="24"/>
                <w:szCs w:val="24"/>
              </w:rPr>
            </w:pPr>
            <w:r w:rsidRPr="2387DDCC">
              <w:rPr>
                <w:rFonts w:ascii="Calibri" w:hAnsi="Calibri" w:cs="Calibri"/>
                <w:sz w:val="24"/>
                <w:szCs w:val="24"/>
              </w:rPr>
              <w:t xml:space="preserve">Jelena </w:t>
            </w:r>
            <w:proofErr w:type="spellStart"/>
            <w:r w:rsidRPr="2387DDCC">
              <w:rPr>
                <w:rFonts w:ascii="Calibri" w:hAnsi="Calibri" w:cs="Calibri"/>
                <w:sz w:val="24"/>
                <w:szCs w:val="24"/>
              </w:rPr>
              <w:t>Koprić</w:t>
            </w:r>
            <w:proofErr w:type="spellEnd"/>
          </w:p>
        </w:tc>
        <w:tc>
          <w:tcPr>
            <w:tcW w:w="946" w:type="dxa"/>
            <w:tcBorders>
              <w:top w:val="nil"/>
              <w:left w:val="nil"/>
              <w:bottom w:val="nil"/>
              <w:right w:val="single" w:sz="8" w:space="0" w:color="auto"/>
            </w:tcBorders>
            <w:vAlign w:val="bottom"/>
          </w:tcPr>
          <w:p w14:paraId="5D962C75" w14:textId="77777777" w:rsidR="003E6AED" w:rsidRPr="00867932" w:rsidRDefault="58B8583B" w:rsidP="2387DDCC">
            <w:pPr>
              <w:widowControl w:val="0"/>
              <w:autoSpaceDE w:val="0"/>
              <w:autoSpaceDN w:val="0"/>
              <w:adjustRightInd w:val="0"/>
              <w:spacing w:after="0" w:line="280" w:lineRule="exact"/>
              <w:ind w:right="200"/>
              <w:jc w:val="center"/>
              <w:rPr>
                <w:rFonts w:ascii="Times New Roman" w:hAnsi="Times New Roman" w:cs="Times New Roman"/>
                <w:sz w:val="24"/>
                <w:szCs w:val="24"/>
              </w:rPr>
            </w:pPr>
            <w:r w:rsidRPr="2387DDCC">
              <w:rPr>
                <w:rFonts w:ascii="Calibri" w:hAnsi="Calibri" w:cs="Calibri"/>
                <w:sz w:val="24"/>
                <w:szCs w:val="24"/>
              </w:rPr>
              <w:t>1</w:t>
            </w:r>
          </w:p>
        </w:tc>
        <w:tc>
          <w:tcPr>
            <w:tcW w:w="1134" w:type="dxa"/>
            <w:tcBorders>
              <w:top w:val="nil"/>
              <w:left w:val="nil"/>
              <w:bottom w:val="nil"/>
              <w:right w:val="single" w:sz="8" w:space="0" w:color="auto"/>
            </w:tcBorders>
            <w:vAlign w:val="bottom"/>
          </w:tcPr>
          <w:p w14:paraId="3A663E6D" w14:textId="77777777" w:rsidR="003E6AED" w:rsidRPr="00867932" w:rsidRDefault="58B8583B" w:rsidP="2387DDCC">
            <w:pPr>
              <w:widowControl w:val="0"/>
              <w:autoSpaceDE w:val="0"/>
              <w:autoSpaceDN w:val="0"/>
              <w:adjustRightInd w:val="0"/>
              <w:spacing w:after="0" w:line="280" w:lineRule="exact"/>
              <w:ind w:right="240"/>
              <w:jc w:val="center"/>
              <w:rPr>
                <w:rFonts w:ascii="Times New Roman" w:hAnsi="Times New Roman" w:cs="Times New Roman"/>
                <w:sz w:val="24"/>
                <w:szCs w:val="24"/>
              </w:rPr>
            </w:pPr>
            <w:r w:rsidRPr="2387DDCC">
              <w:rPr>
                <w:rFonts w:ascii="Calibri" w:hAnsi="Calibri" w:cs="Calibri"/>
                <w:sz w:val="24"/>
                <w:szCs w:val="24"/>
              </w:rPr>
              <w:t>35</w:t>
            </w:r>
          </w:p>
        </w:tc>
      </w:tr>
      <w:tr w:rsidR="00867932" w:rsidRPr="00867932" w14:paraId="4CDB6EAC" w14:textId="77777777" w:rsidTr="2387DDCC">
        <w:trPr>
          <w:trHeight w:val="45"/>
        </w:trPr>
        <w:tc>
          <w:tcPr>
            <w:tcW w:w="1843" w:type="dxa"/>
            <w:tcBorders>
              <w:top w:val="nil"/>
              <w:left w:val="nil"/>
              <w:bottom w:val="nil"/>
              <w:right w:val="single" w:sz="4" w:space="0" w:color="auto"/>
            </w:tcBorders>
            <w:vAlign w:val="bottom"/>
          </w:tcPr>
          <w:p w14:paraId="78C59919"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3"/>
                <w:szCs w:val="3"/>
              </w:rPr>
            </w:pPr>
          </w:p>
        </w:tc>
        <w:tc>
          <w:tcPr>
            <w:tcW w:w="897" w:type="dxa"/>
            <w:tcBorders>
              <w:top w:val="nil"/>
              <w:left w:val="single" w:sz="4" w:space="0" w:color="auto"/>
              <w:bottom w:val="single" w:sz="8" w:space="0" w:color="auto"/>
              <w:right w:val="single" w:sz="8" w:space="0" w:color="auto"/>
            </w:tcBorders>
            <w:vAlign w:val="bottom"/>
          </w:tcPr>
          <w:p w14:paraId="281EC7BA"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2700" w:type="dxa"/>
            <w:tcBorders>
              <w:top w:val="nil"/>
              <w:left w:val="nil"/>
              <w:bottom w:val="single" w:sz="8" w:space="0" w:color="auto"/>
              <w:right w:val="single" w:sz="8" w:space="0" w:color="auto"/>
            </w:tcBorders>
            <w:vAlign w:val="bottom"/>
          </w:tcPr>
          <w:p w14:paraId="3488DA39"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797" w:type="dxa"/>
            <w:gridSpan w:val="2"/>
            <w:tcBorders>
              <w:top w:val="nil"/>
              <w:left w:val="nil"/>
              <w:bottom w:val="single" w:sz="8" w:space="0" w:color="auto"/>
              <w:right w:val="single" w:sz="8" w:space="0" w:color="auto"/>
            </w:tcBorders>
            <w:vAlign w:val="bottom"/>
          </w:tcPr>
          <w:p w14:paraId="3FE6EC5B"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567" w:type="dxa"/>
            <w:tcBorders>
              <w:top w:val="nil"/>
              <w:left w:val="nil"/>
              <w:bottom w:val="single" w:sz="8" w:space="0" w:color="auto"/>
              <w:right w:val="single" w:sz="8" w:space="0" w:color="auto"/>
            </w:tcBorders>
            <w:vAlign w:val="bottom"/>
          </w:tcPr>
          <w:p w14:paraId="517836EA"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2456" w:type="dxa"/>
            <w:tcBorders>
              <w:top w:val="nil"/>
              <w:left w:val="nil"/>
              <w:bottom w:val="single" w:sz="8" w:space="0" w:color="auto"/>
              <w:right w:val="single" w:sz="8" w:space="0" w:color="auto"/>
            </w:tcBorders>
            <w:vAlign w:val="bottom"/>
          </w:tcPr>
          <w:p w14:paraId="35FB8F6F"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946" w:type="dxa"/>
            <w:tcBorders>
              <w:top w:val="nil"/>
              <w:left w:val="nil"/>
              <w:bottom w:val="single" w:sz="8" w:space="0" w:color="auto"/>
              <w:right w:val="single" w:sz="8" w:space="0" w:color="auto"/>
            </w:tcBorders>
            <w:vAlign w:val="bottom"/>
          </w:tcPr>
          <w:p w14:paraId="2ADAAD6C"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c>
          <w:tcPr>
            <w:tcW w:w="1134" w:type="dxa"/>
            <w:tcBorders>
              <w:top w:val="nil"/>
              <w:left w:val="nil"/>
              <w:bottom w:val="single" w:sz="8" w:space="0" w:color="auto"/>
              <w:right w:val="single" w:sz="8" w:space="0" w:color="auto"/>
            </w:tcBorders>
            <w:vAlign w:val="bottom"/>
          </w:tcPr>
          <w:p w14:paraId="7C4805C8"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3"/>
                <w:szCs w:val="3"/>
              </w:rPr>
            </w:pPr>
          </w:p>
        </w:tc>
      </w:tr>
      <w:tr w:rsidR="00867932" w:rsidRPr="00867932" w14:paraId="116DF32A" w14:textId="77777777" w:rsidTr="2387DDCC">
        <w:trPr>
          <w:trHeight w:val="280"/>
        </w:trPr>
        <w:tc>
          <w:tcPr>
            <w:tcW w:w="1843" w:type="dxa"/>
            <w:tcBorders>
              <w:top w:val="nil"/>
              <w:left w:val="nil"/>
              <w:bottom w:val="nil"/>
              <w:right w:val="single" w:sz="4" w:space="0" w:color="auto"/>
            </w:tcBorders>
            <w:vAlign w:val="bottom"/>
          </w:tcPr>
          <w:p w14:paraId="0A0076F1"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nil"/>
              <w:left w:val="single" w:sz="4" w:space="0" w:color="auto"/>
              <w:bottom w:val="nil"/>
              <w:right w:val="single" w:sz="8" w:space="0" w:color="auto"/>
            </w:tcBorders>
            <w:vAlign w:val="bottom"/>
          </w:tcPr>
          <w:p w14:paraId="2D62ADC9" w14:textId="77777777" w:rsidR="003E6AED" w:rsidRPr="00867932" w:rsidRDefault="72D945E8"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8"/>
                <w:sz w:val="24"/>
                <w:szCs w:val="24"/>
              </w:rPr>
              <w:t>18.</w:t>
            </w:r>
          </w:p>
        </w:tc>
        <w:tc>
          <w:tcPr>
            <w:tcW w:w="2700" w:type="dxa"/>
            <w:tcBorders>
              <w:top w:val="nil"/>
              <w:left w:val="nil"/>
              <w:bottom w:val="nil"/>
              <w:right w:val="single" w:sz="8" w:space="0" w:color="auto"/>
            </w:tcBorders>
            <w:vAlign w:val="bottom"/>
          </w:tcPr>
          <w:p w14:paraId="501CF471" w14:textId="77777777" w:rsidR="003E6AED" w:rsidRPr="00867932" w:rsidRDefault="199E897F" w:rsidP="2387DDCC">
            <w:pPr>
              <w:widowControl w:val="0"/>
              <w:autoSpaceDE w:val="0"/>
              <w:autoSpaceDN w:val="0"/>
              <w:adjustRightInd w:val="0"/>
              <w:spacing w:after="0" w:line="280" w:lineRule="exact"/>
              <w:ind w:left="100"/>
              <w:jc w:val="center"/>
              <w:rPr>
                <w:rFonts w:ascii="Times New Roman" w:hAnsi="Times New Roman" w:cs="Times New Roman"/>
                <w:sz w:val="24"/>
                <w:szCs w:val="24"/>
              </w:rPr>
            </w:pPr>
            <w:r w:rsidRPr="2387DDCC">
              <w:rPr>
                <w:rFonts w:ascii="Calibri" w:hAnsi="Calibri" w:cs="Calibri"/>
                <w:sz w:val="24"/>
                <w:szCs w:val="24"/>
              </w:rPr>
              <w:t>hrvatski jezik/matematika</w:t>
            </w:r>
          </w:p>
        </w:tc>
        <w:tc>
          <w:tcPr>
            <w:tcW w:w="797" w:type="dxa"/>
            <w:gridSpan w:val="2"/>
            <w:tcBorders>
              <w:top w:val="nil"/>
              <w:left w:val="nil"/>
              <w:bottom w:val="nil"/>
              <w:right w:val="single" w:sz="8" w:space="0" w:color="auto"/>
            </w:tcBorders>
            <w:vAlign w:val="bottom"/>
          </w:tcPr>
          <w:p w14:paraId="53FACF6A" w14:textId="6F30D8FB" w:rsidR="003E6AED" w:rsidRPr="00867932" w:rsidRDefault="72D945E8" w:rsidP="2387DDCC">
            <w:pPr>
              <w:widowControl w:val="0"/>
              <w:autoSpaceDE w:val="0"/>
              <w:autoSpaceDN w:val="0"/>
              <w:adjustRightInd w:val="0"/>
              <w:spacing w:after="0" w:line="280" w:lineRule="exact"/>
              <w:jc w:val="center"/>
              <w:rPr>
                <w:rFonts w:ascii="Calibri" w:hAnsi="Calibri" w:cs="Calibri"/>
                <w:sz w:val="24"/>
                <w:szCs w:val="24"/>
              </w:rPr>
            </w:pPr>
            <w:r w:rsidRPr="2387DDCC">
              <w:rPr>
                <w:rFonts w:ascii="Calibri" w:hAnsi="Calibri" w:cs="Calibri"/>
                <w:w w:val="99"/>
                <w:sz w:val="24"/>
                <w:szCs w:val="24"/>
              </w:rPr>
              <w:t>1.</w:t>
            </w:r>
            <w:r w:rsidR="63FB9A36" w:rsidRPr="2387DDCC">
              <w:rPr>
                <w:rFonts w:ascii="Calibri" w:hAnsi="Calibri" w:cs="Calibri"/>
                <w:w w:val="99"/>
                <w:sz w:val="24"/>
                <w:szCs w:val="24"/>
              </w:rPr>
              <w:t xml:space="preserve"> </w:t>
            </w:r>
            <w:r w:rsidRPr="2387DDCC">
              <w:rPr>
                <w:rFonts w:ascii="Calibri" w:hAnsi="Calibri" w:cs="Calibri"/>
                <w:w w:val="99"/>
                <w:sz w:val="24"/>
                <w:szCs w:val="24"/>
              </w:rPr>
              <w:t>i</w:t>
            </w:r>
            <w:r w:rsidR="63FB9A36" w:rsidRPr="2387DDCC">
              <w:rPr>
                <w:rFonts w:ascii="Calibri" w:hAnsi="Calibri" w:cs="Calibri"/>
                <w:w w:val="99"/>
                <w:sz w:val="24"/>
                <w:szCs w:val="24"/>
              </w:rPr>
              <w:t xml:space="preserve"> </w:t>
            </w:r>
            <w:r w:rsidRPr="2387DDCC">
              <w:rPr>
                <w:rFonts w:ascii="Calibri" w:hAnsi="Calibri" w:cs="Calibri"/>
                <w:w w:val="99"/>
                <w:sz w:val="24"/>
                <w:szCs w:val="24"/>
              </w:rPr>
              <w:t>4.</w:t>
            </w:r>
          </w:p>
        </w:tc>
        <w:tc>
          <w:tcPr>
            <w:tcW w:w="567" w:type="dxa"/>
            <w:tcBorders>
              <w:top w:val="nil"/>
              <w:left w:val="nil"/>
              <w:bottom w:val="nil"/>
              <w:right w:val="single" w:sz="8" w:space="0" w:color="auto"/>
            </w:tcBorders>
            <w:vAlign w:val="bottom"/>
          </w:tcPr>
          <w:p w14:paraId="600F70E4" w14:textId="77777777" w:rsidR="003E6AED" w:rsidRPr="00867932" w:rsidRDefault="199E897F" w:rsidP="2387DDCC">
            <w:pPr>
              <w:widowControl w:val="0"/>
              <w:autoSpaceDE w:val="0"/>
              <w:autoSpaceDN w:val="0"/>
              <w:adjustRightInd w:val="0"/>
              <w:spacing w:after="0" w:line="280" w:lineRule="exact"/>
              <w:jc w:val="center"/>
              <w:rPr>
                <w:rFonts w:ascii="Calibri" w:hAnsi="Calibri" w:cs="Calibri"/>
                <w:sz w:val="24"/>
                <w:szCs w:val="24"/>
              </w:rPr>
            </w:pPr>
            <w:r w:rsidRPr="2387DDCC">
              <w:rPr>
                <w:rFonts w:ascii="Calibri" w:hAnsi="Calibri" w:cs="Calibri"/>
                <w:sz w:val="24"/>
                <w:szCs w:val="24"/>
              </w:rPr>
              <w:t>1</w:t>
            </w:r>
          </w:p>
        </w:tc>
        <w:tc>
          <w:tcPr>
            <w:tcW w:w="2456" w:type="dxa"/>
            <w:tcBorders>
              <w:top w:val="nil"/>
              <w:left w:val="nil"/>
              <w:bottom w:val="nil"/>
              <w:right w:val="single" w:sz="8" w:space="0" w:color="auto"/>
            </w:tcBorders>
            <w:vAlign w:val="bottom"/>
          </w:tcPr>
          <w:p w14:paraId="5DBED84A" w14:textId="77777777" w:rsidR="003E6AED" w:rsidRPr="00867932" w:rsidRDefault="199E897F" w:rsidP="2387DDCC">
            <w:pPr>
              <w:widowControl w:val="0"/>
              <w:autoSpaceDE w:val="0"/>
              <w:autoSpaceDN w:val="0"/>
              <w:adjustRightInd w:val="0"/>
              <w:spacing w:after="0" w:line="280" w:lineRule="exact"/>
              <w:ind w:left="80"/>
              <w:jc w:val="center"/>
              <w:rPr>
                <w:rFonts w:ascii="Times New Roman" w:hAnsi="Times New Roman" w:cs="Times New Roman"/>
                <w:sz w:val="24"/>
                <w:szCs w:val="24"/>
              </w:rPr>
            </w:pPr>
            <w:r w:rsidRPr="2387DDCC">
              <w:rPr>
                <w:rFonts w:ascii="Calibri" w:hAnsi="Calibri" w:cs="Calibri"/>
                <w:sz w:val="24"/>
                <w:szCs w:val="24"/>
              </w:rPr>
              <w:t xml:space="preserve">Sandra </w:t>
            </w:r>
            <w:proofErr w:type="spellStart"/>
            <w:r w:rsidRPr="2387DDCC">
              <w:rPr>
                <w:rFonts w:ascii="Calibri" w:hAnsi="Calibri" w:cs="Calibri"/>
                <w:sz w:val="24"/>
                <w:szCs w:val="24"/>
              </w:rPr>
              <w:t>Ščetar</w:t>
            </w:r>
            <w:proofErr w:type="spellEnd"/>
          </w:p>
        </w:tc>
        <w:tc>
          <w:tcPr>
            <w:tcW w:w="946" w:type="dxa"/>
            <w:tcBorders>
              <w:top w:val="nil"/>
              <w:left w:val="nil"/>
              <w:bottom w:val="nil"/>
              <w:right w:val="single" w:sz="8" w:space="0" w:color="auto"/>
            </w:tcBorders>
            <w:vAlign w:val="bottom"/>
          </w:tcPr>
          <w:p w14:paraId="5F6543B8" w14:textId="77777777" w:rsidR="003E6AED" w:rsidRPr="00867932" w:rsidRDefault="199E897F" w:rsidP="2387DDCC">
            <w:pPr>
              <w:widowControl w:val="0"/>
              <w:autoSpaceDE w:val="0"/>
              <w:autoSpaceDN w:val="0"/>
              <w:adjustRightInd w:val="0"/>
              <w:spacing w:after="0" w:line="280" w:lineRule="exact"/>
              <w:ind w:right="200"/>
              <w:jc w:val="center"/>
              <w:rPr>
                <w:rFonts w:ascii="Times New Roman" w:hAnsi="Times New Roman" w:cs="Times New Roman"/>
                <w:sz w:val="24"/>
                <w:szCs w:val="24"/>
              </w:rPr>
            </w:pPr>
            <w:r w:rsidRPr="2387DDCC">
              <w:rPr>
                <w:rFonts w:ascii="Calibri" w:hAnsi="Calibri" w:cs="Calibri"/>
                <w:sz w:val="24"/>
                <w:szCs w:val="24"/>
              </w:rPr>
              <w:t>1</w:t>
            </w:r>
          </w:p>
        </w:tc>
        <w:tc>
          <w:tcPr>
            <w:tcW w:w="1134" w:type="dxa"/>
            <w:tcBorders>
              <w:top w:val="nil"/>
              <w:left w:val="nil"/>
              <w:bottom w:val="nil"/>
              <w:right w:val="single" w:sz="8" w:space="0" w:color="auto"/>
            </w:tcBorders>
            <w:vAlign w:val="bottom"/>
          </w:tcPr>
          <w:p w14:paraId="70C7566F" w14:textId="77777777" w:rsidR="003E6AED" w:rsidRPr="00867932" w:rsidRDefault="199E897F" w:rsidP="2387DDCC">
            <w:pPr>
              <w:widowControl w:val="0"/>
              <w:autoSpaceDE w:val="0"/>
              <w:autoSpaceDN w:val="0"/>
              <w:adjustRightInd w:val="0"/>
              <w:spacing w:after="0" w:line="280" w:lineRule="exact"/>
              <w:ind w:right="240"/>
              <w:jc w:val="center"/>
              <w:rPr>
                <w:rFonts w:ascii="Times New Roman" w:hAnsi="Times New Roman" w:cs="Times New Roman"/>
                <w:sz w:val="24"/>
                <w:szCs w:val="24"/>
              </w:rPr>
            </w:pPr>
            <w:r w:rsidRPr="2387DDCC">
              <w:rPr>
                <w:rFonts w:ascii="Calibri" w:hAnsi="Calibri" w:cs="Calibri"/>
                <w:sz w:val="24"/>
                <w:szCs w:val="24"/>
              </w:rPr>
              <w:t>35</w:t>
            </w:r>
          </w:p>
        </w:tc>
      </w:tr>
      <w:tr w:rsidR="00867932" w:rsidRPr="00867932" w14:paraId="7F35D852" w14:textId="77777777" w:rsidTr="2387DDCC">
        <w:trPr>
          <w:trHeight w:val="51"/>
        </w:trPr>
        <w:tc>
          <w:tcPr>
            <w:tcW w:w="1843" w:type="dxa"/>
            <w:tcBorders>
              <w:top w:val="nil"/>
              <w:left w:val="nil"/>
              <w:bottom w:val="nil"/>
              <w:right w:val="single" w:sz="4" w:space="0" w:color="auto"/>
            </w:tcBorders>
            <w:vAlign w:val="bottom"/>
          </w:tcPr>
          <w:p w14:paraId="3763309F"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4"/>
                <w:szCs w:val="4"/>
              </w:rPr>
            </w:pPr>
          </w:p>
        </w:tc>
        <w:tc>
          <w:tcPr>
            <w:tcW w:w="897" w:type="dxa"/>
            <w:tcBorders>
              <w:top w:val="nil"/>
              <w:left w:val="single" w:sz="4" w:space="0" w:color="auto"/>
              <w:bottom w:val="single" w:sz="8" w:space="0" w:color="auto"/>
              <w:right w:val="single" w:sz="8" w:space="0" w:color="auto"/>
            </w:tcBorders>
            <w:vAlign w:val="bottom"/>
          </w:tcPr>
          <w:p w14:paraId="075F7487"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2700" w:type="dxa"/>
            <w:tcBorders>
              <w:top w:val="nil"/>
              <w:left w:val="nil"/>
              <w:bottom w:val="single" w:sz="8" w:space="0" w:color="auto"/>
              <w:right w:val="single" w:sz="8" w:space="0" w:color="auto"/>
            </w:tcBorders>
            <w:vAlign w:val="bottom"/>
          </w:tcPr>
          <w:p w14:paraId="02E1E8A3"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797" w:type="dxa"/>
            <w:gridSpan w:val="2"/>
            <w:tcBorders>
              <w:top w:val="nil"/>
              <w:left w:val="nil"/>
              <w:bottom w:val="single" w:sz="8" w:space="0" w:color="auto"/>
              <w:right w:val="single" w:sz="8" w:space="0" w:color="auto"/>
            </w:tcBorders>
            <w:vAlign w:val="bottom"/>
          </w:tcPr>
          <w:p w14:paraId="59D6FC3B"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567" w:type="dxa"/>
            <w:tcBorders>
              <w:top w:val="nil"/>
              <w:left w:val="nil"/>
              <w:bottom w:val="single" w:sz="8" w:space="0" w:color="auto"/>
              <w:right w:val="single" w:sz="8" w:space="0" w:color="auto"/>
            </w:tcBorders>
            <w:vAlign w:val="bottom"/>
          </w:tcPr>
          <w:p w14:paraId="579E86A9"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2456" w:type="dxa"/>
            <w:tcBorders>
              <w:top w:val="nil"/>
              <w:left w:val="nil"/>
              <w:bottom w:val="single" w:sz="8" w:space="0" w:color="auto"/>
              <w:right w:val="single" w:sz="8" w:space="0" w:color="auto"/>
            </w:tcBorders>
            <w:vAlign w:val="bottom"/>
          </w:tcPr>
          <w:p w14:paraId="5AB1DA55"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946" w:type="dxa"/>
            <w:tcBorders>
              <w:top w:val="nil"/>
              <w:left w:val="nil"/>
              <w:bottom w:val="single" w:sz="8" w:space="0" w:color="auto"/>
              <w:right w:val="single" w:sz="8" w:space="0" w:color="auto"/>
            </w:tcBorders>
            <w:vAlign w:val="bottom"/>
          </w:tcPr>
          <w:p w14:paraId="3E48B971"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c>
          <w:tcPr>
            <w:tcW w:w="1134" w:type="dxa"/>
            <w:tcBorders>
              <w:top w:val="nil"/>
              <w:left w:val="nil"/>
              <w:bottom w:val="single" w:sz="8" w:space="0" w:color="auto"/>
              <w:right w:val="single" w:sz="8" w:space="0" w:color="auto"/>
            </w:tcBorders>
            <w:vAlign w:val="bottom"/>
          </w:tcPr>
          <w:p w14:paraId="3C6EC9A6" w14:textId="77777777" w:rsidR="003E6AED" w:rsidRPr="00867932" w:rsidRDefault="003E6AED" w:rsidP="2387DDCC">
            <w:pPr>
              <w:widowControl w:val="0"/>
              <w:autoSpaceDE w:val="0"/>
              <w:autoSpaceDN w:val="0"/>
              <w:adjustRightInd w:val="0"/>
              <w:spacing w:after="0" w:line="240" w:lineRule="auto"/>
              <w:jc w:val="center"/>
              <w:rPr>
                <w:rFonts w:ascii="Times New Roman" w:hAnsi="Times New Roman" w:cs="Times New Roman"/>
                <w:sz w:val="4"/>
                <w:szCs w:val="4"/>
              </w:rPr>
            </w:pPr>
          </w:p>
        </w:tc>
      </w:tr>
      <w:tr w:rsidR="00867932" w:rsidRPr="00867932" w14:paraId="75EF6865" w14:textId="77777777" w:rsidTr="2387DDCC">
        <w:trPr>
          <w:trHeight w:val="280"/>
        </w:trPr>
        <w:tc>
          <w:tcPr>
            <w:tcW w:w="1843" w:type="dxa"/>
            <w:tcBorders>
              <w:top w:val="nil"/>
              <w:left w:val="nil"/>
              <w:bottom w:val="nil"/>
              <w:right w:val="single" w:sz="4" w:space="0" w:color="auto"/>
            </w:tcBorders>
            <w:vAlign w:val="bottom"/>
          </w:tcPr>
          <w:p w14:paraId="74FE5898"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nil"/>
              <w:left w:val="single" w:sz="4" w:space="0" w:color="auto"/>
              <w:bottom w:val="nil"/>
              <w:right w:val="single" w:sz="8" w:space="0" w:color="auto"/>
            </w:tcBorders>
            <w:vAlign w:val="bottom"/>
          </w:tcPr>
          <w:p w14:paraId="3DDDAEBF" w14:textId="77777777" w:rsidR="003E6AED" w:rsidRPr="00867932" w:rsidRDefault="003E6AED" w:rsidP="2387DDCC">
            <w:pPr>
              <w:widowControl w:val="0"/>
              <w:autoSpaceDE w:val="0"/>
              <w:autoSpaceDN w:val="0"/>
              <w:adjustRightInd w:val="0"/>
              <w:spacing w:after="0" w:line="280" w:lineRule="exact"/>
              <w:jc w:val="center"/>
              <w:rPr>
                <w:rFonts w:ascii="Calibri" w:hAnsi="Calibri" w:cs="Calibri"/>
                <w:sz w:val="24"/>
                <w:szCs w:val="24"/>
              </w:rPr>
            </w:pPr>
          </w:p>
        </w:tc>
        <w:tc>
          <w:tcPr>
            <w:tcW w:w="2700" w:type="dxa"/>
            <w:tcBorders>
              <w:top w:val="nil"/>
              <w:left w:val="nil"/>
              <w:bottom w:val="nil"/>
              <w:right w:val="single" w:sz="8" w:space="0" w:color="auto"/>
            </w:tcBorders>
            <w:vAlign w:val="bottom"/>
          </w:tcPr>
          <w:p w14:paraId="7E0D2F05" w14:textId="05C37047" w:rsidR="003E6AED" w:rsidRPr="00867932" w:rsidRDefault="003E6AED" w:rsidP="2387DDCC">
            <w:pPr>
              <w:widowControl w:val="0"/>
              <w:autoSpaceDE w:val="0"/>
              <w:autoSpaceDN w:val="0"/>
              <w:adjustRightInd w:val="0"/>
              <w:spacing w:after="0" w:line="280" w:lineRule="exact"/>
              <w:ind w:left="100"/>
              <w:jc w:val="center"/>
              <w:rPr>
                <w:rFonts w:ascii="Calibri" w:hAnsi="Calibri" w:cs="Calibri"/>
                <w:sz w:val="24"/>
                <w:szCs w:val="24"/>
              </w:rPr>
            </w:pPr>
          </w:p>
        </w:tc>
        <w:tc>
          <w:tcPr>
            <w:tcW w:w="797" w:type="dxa"/>
            <w:gridSpan w:val="2"/>
            <w:tcBorders>
              <w:top w:val="nil"/>
              <w:left w:val="nil"/>
              <w:bottom w:val="nil"/>
              <w:right w:val="single" w:sz="8" w:space="0" w:color="auto"/>
            </w:tcBorders>
            <w:vAlign w:val="bottom"/>
          </w:tcPr>
          <w:p w14:paraId="27CD50F6" w14:textId="4000F577" w:rsidR="003E6AED" w:rsidRPr="00867932" w:rsidRDefault="003E6AED" w:rsidP="2387DDCC">
            <w:pPr>
              <w:widowControl w:val="0"/>
              <w:autoSpaceDE w:val="0"/>
              <w:autoSpaceDN w:val="0"/>
              <w:adjustRightInd w:val="0"/>
              <w:spacing w:after="0" w:line="280" w:lineRule="exact"/>
              <w:jc w:val="center"/>
              <w:rPr>
                <w:rFonts w:ascii="Calibri" w:hAnsi="Calibri" w:cs="Calibri"/>
                <w:sz w:val="24"/>
                <w:szCs w:val="24"/>
              </w:rPr>
            </w:pPr>
          </w:p>
        </w:tc>
        <w:tc>
          <w:tcPr>
            <w:tcW w:w="567" w:type="dxa"/>
            <w:tcBorders>
              <w:top w:val="nil"/>
              <w:left w:val="nil"/>
              <w:bottom w:val="nil"/>
              <w:right w:val="single" w:sz="8" w:space="0" w:color="auto"/>
            </w:tcBorders>
            <w:vAlign w:val="bottom"/>
          </w:tcPr>
          <w:p w14:paraId="1B4AAD78" w14:textId="77777777" w:rsidR="003E6AED" w:rsidRPr="00867932" w:rsidRDefault="003E6AED" w:rsidP="2387DDCC">
            <w:pPr>
              <w:widowControl w:val="0"/>
              <w:autoSpaceDE w:val="0"/>
              <w:autoSpaceDN w:val="0"/>
              <w:adjustRightInd w:val="0"/>
              <w:spacing w:after="0" w:line="280" w:lineRule="exact"/>
              <w:jc w:val="center"/>
              <w:rPr>
                <w:rFonts w:ascii="Calibri" w:hAnsi="Calibri" w:cs="Calibri"/>
                <w:sz w:val="24"/>
                <w:szCs w:val="24"/>
              </w:rPr>
            </w:pPr>
          </w:p>
        </w:tc>
        <w:tc>
          <w:tcPr>
            <w:tcW w:w="2456" w:type="dxa"/>
            <w:tcBorders>
              <w:top w:val="nil"/>
              <w:left w:val="nil"/>
              <w:bottom w:val="nil"/>
              <w:right w:val="single" w:sz="8" w:space="0" w:color="auto"/>
            </w:tcBorders>
            <w:vAlign w:val="bottom"/>
          </w:tcPr>
          <w:p w14:paraId="49FF34A4" w14:textId="7BA67FF9" w:rsidR="003E6AED" w:rsidRPr="00867932" w:rsidRDefault="003E6AED" w:rsidP="2387DDCC">
            <w:pPr>
              <w:widowControl w:val="0"/>
              <w:autoSpaceDE w:val="0"/>
              <w:autoSpaceDN w:val="0"/>
              <w:adjustRightInd w:val="0"/>
              <w:spacing w:after="0" w:line="280" w:lineRule="exact"/>
              <w:ind w:left="80"/>
              <w:jc w:val="center"/>
              <w:rPr>
                <w:rFonts w:ascii="Calibri" w:hAnsi="Calibri" w:cs="Calibri"/>
                <w:sz w:val="24"/>
                <w:szCs w:val="24"/>
              </w:rPr>
            </w:pPr>
          </w:p>
        </w:tc>
        <w:tc>
          <w:tcPr>
            <w:tcW w:w="946" w:type="dxa"/>
            <w:tcBorders>
              <w:top w:val="nil"/>
              <w:left w:val="nil"/>
              <w:bottom w:val="nil"/>
              <w:right w:val="single" w:sz="8" w:space="0" w:color="auto"/>
            </w:tcBorders>
            <w:vAlign w:val="bottom"/>
          </w:tcPr>
          <w:p w14:paraId="5BBD3ABC" w14:textId="6E4D5365" w:rsidR="003E6AED" w:rsidRPr="00867932" w:rsidRDefault="003E6AED" w:rsidP="2387DDCC">
            <w:pPr>
              <w:widowControl w:val="0"/>
              <w:autoSpaceDE w:val="0"/>
              <w:autoSpaceDN w:val="0"/>
              <w:adjustRightInd w:val="0"/>
              <w:spacing w:after="0" w:line="280" w:lineRule="exact"/>
              <w:ind w:right="200"/>
              <w:jc w:val="center"/>
              <w:rPr>
                <w:rFonts w:ascii="Calibri" w:hAnsi="Calibri" w:cs="Calibri"/>
                <w:sz w:val="24"/>
                <w:szCs w:val="24"/>
              </w:rPr>
            </w:pPr>
          </w:p>
        </w:tc>
        <w:tc>
          <w:tcPr>
            <w:tcW w:w="1134" w:type="dxa"/>
            <w:tcBorders>
              <w:top w:val="nil"/>
              <w:left w:val="nil"/>
              <w:bottom w:val="nil"/>
              <w:right w:val="single" w:sz="8" w:space="0" w:color="auto"/>
            </w:tcBorders>
            <w:vAlign w:val="bottom"/>
          </w:tcPr>
          <w:p w14:paraId="416CFB2B" w14:textId="55AB7519" w:rsidR="003E6AED" w:rsidRPr="00867932" w:rsidRDefault="003E6AED" w:rsidP="2387DDCC">
            <w:pPr>
              <w:widowControl w:val="0"/>
              <w:autoSpaceDE w:val="0"/>
              <w:autoSpaceDN w:val="0"/>
              <w:adjustRightInd w:val="0"/>
              <w:spacing w:after="0" w:line="280" w:lineRule="exact"/>
              <w:ind w:right="240"/>
              <w:jc w:val="center"/>
              <w:rPr>
                <w:rFonts w:ascii="Calibri" w:hAnsi="Calibri" w:cs="Calibri"/>
                <w:sz w:val="24"/>
                <w:szCs w:val="24"/>
              </w:rPr>
            </w:pPr>
          </w:p>
        </w:tc>
      </w:tr>
      <w:tr w:rsidR="00867932" w:rsidRPr="00867932" w14:paraId="3B745531" w14:textId="77777777" w:rsidTr="2387DDCC">
        <w:trPr>
          <w:trHeight w:val="280"/>
        </w:trPr>
        <w:tc>
          <w:tcPr>
            <w:tcW w:w="1843" w:type="dxa"/>
            <w:tcBorders>
              <w:top w:val="nil"/>
              <w:left w:val="nil"/>
              <w:bottom w:val="nil"/>
              <w:right w:val="single" w:sz="4" w:space="0" w:color="auto"/>
            </w:tcBorders>
            <w:vAlign w:val="bottom"/>
          </w:tcPr>
          <w:p w14:paraId="17C12D97"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24"/>
                <w:szCs w:val="24"/>
              </w:rPr>
            </w:pPr>
          </w:p>
        </w:tc>
        <w:tc>
          <w:tcPr>
            <w:tcW w:w="897" w:type="dxa"/>
            <w:tcBorders>
              <w:top w:val="nil"/>
              <w:left w:val="single" w:sz="4" w:space="0" w:color="auto"/>
              <w:bottom w:val="nil"/>
              <w:right w:val="single" w:sz="8" w:space="0" w:color="auto"/>
            </w:tcBorders>
            <w:vAlign w:val="bottom"/>
          </w:tcPr>
          <w:p w14:paraId="440FAAF2" w14:textId="77777777" w:rsidR="003E6AED" w:rsidRPr="00867932" w:rsidRDefault="72D945E8"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8"/>
                <w:sz w:val="24"/>
                <w:szCs w:val="24"/>
              </w:rPr>
              <w:t>20.</w:t>
            </w:r>
          </w:p>
        </w:tc>
        <w:tc>
          <w:tcPr>
            <w:tcW w:w="2700" w:type="dxa"/>
            <w:tcBorders>
              <w:top w:val="nil"/>
              <w:left w:val="nil"/>
              <w:bottom w:val="nil"/>
              <w:right w:val="single" w:sz="8" w:space="0" w:color="auto"/>
            </w:tcBorders>
            <w:vAlign w:val="bottom"/>
          </w:tcPr>
          <w:p w14:paraId="78A6207F" w14:textId="77777777" w:rsidR="003E6AED" w:rsidRPr="00867932" w:rsidRDefault="5CCE5042" w:rsidP="2387DDCC">
            <w:pPr>
              <w:widowControl w:val="0"/>
              <w:autoSpaceDE w:val="0"/>
              <w:autoSpaceDN w:val="0"/>
              <w:adjustRightInd w:val="0"/>
              <w:spacing w:after="0" w:line="280" w:lineRule="exact"/>
              <w:ind w:left="100"/>
              <w:jc w:val="center"/>
              <w:rPr>
                <w:rFonts w:ascii="Times New Roman" w:hAnsi="Times New Roman" w:cs="Times New Roman"/>
                <w:sz w:val="24"/>
                <w:szCs w:val="24"/>
              </w:rPr>
            </w:pPr>
            <w:r w:rsidRPr="2387DDCC">
              <w:rPr>
                <w:rFonts w:ascii="Calibri" w:hAnsi="Calibri" w:cs="Calibri"/>
                <w:sz w:val="24"/>
                <w:szCs w:val="24"/>
              </w:rPr>
              <w:t>hrvatski jezik/matematika</w:t>
            </w:r>
          </w:p>
        </w:tc>
        <w:tc>
          <w:tcPr>
            <w:tcW w:w="797" w:type="dxa"/>
            <w:gridSpan w:val="2"/>
            <w:tcBorders>
              <w:top w:val="nil"/>
              <w:left w:val="nil"/>
              <w:bottom w:val="nil"/>
              <w:right w:val="single" w:sz="8" w:space="0" w:color="auto"/>
            </w:tcBorders>
            <w:vAlign w:val="bottom"/>
          </w:tcPr>
          <w:p w14:paraId="77EA34CD" w14:textId="7FD5BFCD" w:rsidR="003E6AED" w:rsidRPr="00867932" w:rsidRDefault="72D945E8"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9"/>
                <w:sz w:val="24"/>
                <w:szCs w:val="24"/>
              </w:rPr>
              <w:t>3.</w:t>
            </w:r>
            <w:r w:rsidR="63FB9A36" w:rsidRPr="2387DDCC">
              <w:rPr>
                <w:rFonts w:ascii="Calibri" w:hAnsi="Calibri" w:cs="Calibri"/>
                <w:w w:val="99"/>
                <w:sz w:val="24"/>
                <w:szCs w:val="24"/>
              </w:rPr>
              <w:t xml:space="preserve"> </w:t>
            </w:r>
            <w:r w:rsidRPr="2387DDCC">
              <w:rPr>
                <w:rFonts w:ascii="Calibri" w:hAnsi="Calibri" w:cs="Calibri"/>
                <w:w w:val="99"/>
                <w:sz w:val="24"/>
                <w:szCs w:val="24"/>
              </w:rPr>
              <w:t>i 4.</w:t>
            </w:r>
          </w:p>
        </w:tc>
        <w:tc>
          <w:tcPr>
            <w:tcW w:w="567" w:type="dxa"/>
            <w:tcBorders>
              <w:top w:val="nil"/>
              <w:left w:val="nil"/>
              <w:bottom w:val="nil"/>
              <w:right w:val="single" w:sz="8" w:space="0" w:color="auto"/>
            </w:tcBorders>
            <w:vAlign w:val="bottom"/>
          </w:tcPr>
          <w:p w14:paraId="5139319E" w14:textId="77777777" w:rsidR="003E6AED" w:rsidRPr="00867932" w:rsidRDefault="72D945E8" w:rsidP="2387DDCC">
            <w:pPr>
              <w:widowControl w:val="0"/>
              <w:autoSpaceDE w:val="0"/>
              <w:autoSpaceDN w:val="0"/>
              <w:adjustRightInd w:val="0"/>
              <w:spacing w:after="0" w:line="280" w:lineRule="exact"/>
              <w:jc w:val="center"/>
              <w:rPr>
                <w:rFonts w:ascii="Times New Roman" w:hAnsi="Times New Roman" w:cs="Times New Roman"/>
                <w:sz w:val="24"/>
                <w:szCs w:val="24"/>
              </w:rPr>
            </w:pPr>
            <w:r w:rsidRPr="2387DDCC">
              <w:rPr>
                <w:rFonts w:ascii="Calibri" w:hAnsi="Calibri" w:cs="Calibri"/>
                <w:w w:val="94"/>
                <w:sz w:val="24"/>
                <w:szCs w:val="24"/>
              </w:rPr>
              <w:t>3</w:t>
            </w:r>
          </w:p>
        </w:tc>
        <w:tc>
          <w:tcPr>
            <w:tcW w:w="2456" w:type="dxa"/>
            <w:tcBorders>
              <w:top w:val="nil"/>
              <w:left w:val="nil"/>
              <w:bottom w:val="nil"/>
              <w:right w:val="single" w:sz="8" w:space="0" w:color="auto"/>
            </w:tcBorders>
            <w:vAlign w:val="bottom"/>
          </w:tcPr>
          <w:p w14:paraId="6F9751C6" w14:textId="77777777" w:rsidR="003E6AED" w:rsidRPr="00867932" w:rsidRDefault="5CCE5042" w:rsidP="2387DDCC">
            <w:pPr>
              <w:widowControl w:val="0"/>
              <w:autoSpaceDE w:val="0"/>
              <w:autoSpaceDN w:val="0"/>
              <w:adjustRightInd w:val="0"/>
              <w:spacing w:after="0" w:line="280" w:lineRule="exact"/>
              <w:ind w:left="80"/>
              <w:jc w:val="center"/>
              <w:rPr>
                <w:rFonts w:ascii="Times New Roman" w:hAnsi="Times New Roman" w:cs="Times New Roman"/>
                <w:sz w:val="24"/>
                <w:szCs w:val="24"/>
              </w:rPr>
            </w:pPr>
            <w:r w:rsidRPr="2387DDCC">
              <w:rPr>
                <w:rFonts w:ascii="Calibri" w:hAnsi="Calibri" w:cs="Calibri"/>
                <w:sz w:val="24"/>
                <w:szCs w:val="24"/>
              </w:rPr>
              <w:t xml:space="preserve">Nina </w:t>
            </w:r>
            <w:proofErr w:type="spellStart"/>
            <w:r w:rsidRPr="2387DDCC">
              <w:rPr>
                <w:rFonts w:ascii="Calibri" w:hAnsi="Calibri" w:cs="Calibri"/>
                <w:sz w:val="24"/>
                <w:szCs w:val="24"/>
              </w:rPr>
              <w:t>Tenodi</w:t>
            </w:r>
            <w:proofErr w:type="spellEnd"/>
          </w:p>
        </w:tc>
        <w:tc>
          <w:tcPr>
            <w:tcW w:w="946" w:type="dxa"/>
            <w:tcBorders>
              <w:top w:val="nil"/>
              <w:left w:val="nil"/>
              <w:bottom w:val="nil"/>
              <w:right w:val="single" w:sz="8" w:space="0" w:color="auto"/>
            </w:tcBorders>
            <w:vAlign w:val="bottom"/>
          </w:tcPr>
          <w:p w14:paraId="7A332208" w14:textId="77777777" w:rsidR="003E6AED" w:rsidRPr="00867932" w:rsidRDefault="72D945E8" w:rsidP="2387DDCC">
            <w:pPr>
              <w:widowControl w:val="0"/>
              <w:autoSpaceDE w:val="0"/>
              <w:autoSpaceDN w:val="0"/>
              <w:adjustRightInd w:val="0"/>
              <w:spacing w:after="0" w:line="280" w:lineRule="exact"/>
              <w:ind w:right="200"/>
              <w:jc w:val="center"/>
              <w:rPr>
                <w:rFonts w:ascii="Times New Roman" w:hAnsi="Times New Roman" w:cs="Times New Roman"/>
                <w:sz w:val="24"/>
                <w:szCs w:val="24"/>
              </w:rPr>
            </w:pPr>
            <w:r w:rsidRPr="2387DDCC">
              <w:rPr>
                <w:rFonts w:ascii="Calibri" w:hAnsi="Calibri" w:cs="Calibri"/>
                <w:sz w:val="24"/>
                <w:szCs w:val="24"/>
              </w:rPr>
              <w:t>1</w:t>
            </w:r>
          </w:p>
        </w:tc>
        <w:tc>
          <w:tcPr>
            <w:tcW w:w="1134" w:type="dxa"/>
            <w:tcBorders>
              <w:top w:val="nil"/>
              <w:left w:val="nil"/>
              <w:bottom w:val="nil"/>
              <w:right w:val="single" w:sz="8" w:space="0" w:color="auto"/>
            </w:tcBorders>
            <w:vAlign w:val="bottom"/>
          </w:tcPr>
          <w:p w14:paraId="3A39CE75" w14:textId="77777777" w:rsidR="003E6AED" w:rsidRPr="00867932" w:rsidRDefault="72D945E8" w:rsidP="2387DDCC">
            <w:pPr>
              <w:widowControl w:val="0"/>
              <w:autoSpaceDE w:val="0"/>
              <w:autoSpaceDN w:val="0"/>
              <w:adjustRightInd w:val="0"/>
              <w:spacing w:after="0" w:line="280" w:lineRule="exact"/>
              <w:ind w:right="240"/>
              <w:jc w:val="center"/>
              <w:rPr>
                <w:rFonts w:ascii="Times New Roman" w:hAnsi="Times New Roman" w:cs="Times New Roman"/>
                <w:sz w:val="24"/>
                <w:szCs w:val="24"/>
              </w:rPr>
            </w:pPr>
            <w:r w:rsidRPr="2387DDCC">
              <w:rPr>
                <w:rFonts w:ascii="Calibri" w:hAnsi="Calibri" w:cs="Calibri"/>
                <w:sz w:val="24"/>
                <w:szCs w:val="24"/>
              </w:rPr>
              <w:t>35</w:t>
            </w:r>
          </w:p>
        </w:tc>
      </w:tr>
      <w:tr w:rsidR="5ED3B8A9" w14:paraId="102F7D43" w14:textId="77777777" w:rsidTr="2387DDCC">
        <w:trPr>
          <w:trHeight w:val="280"/>
        </w:trPr>
        <w:tc>
          <w:tcPr>
            <w:tcW w:w="1843" w:type="dxa"/>
            <w:tcBorders>
              <w:top w:val="nil"/>
              <w:left w:val="nil"/>
              <w:bottom w:val="nil"/>
              <w:right w:val="single" w:sz="4" w:space="0" w:color="auto"/>
            </w:tcBorders>
            <w:vAlign w:val="bottom"/>
          </w:tcPr>
          <w:p w14:paraId="34084AAA" w14:textId="2953781B" w:rsidR="5ED3B8A9" w:rsidRDefault="5ED3B8A9" w:rsidP="5ED3B8A9">
            <w:pPr>
              <w:spacing w:line="240" w:lineRule="auto"/>
              <w:jc w:val="center"/>
              <w:rPr>
                <w:rFonts w:ascii="Times New Roman" w:hAnsi="Times New Roman" w:cs="Times New Roman"/>
                <w:sz w:val="24"/>
                <w:szCs w:val="24"/>
              </w:rPr>
            </w:pPr>
          </w:p>
        </w:tc>
        <w:tc>
          <w:tcPr>
            <w:tcW w:w="897" w:type="dxa"/>
            <w:tcBorders>
              <w:top w:val="nil"/>
              <w:left w:val="single" w:sz="4" w:space="0" w:color="auto"/>
              <w:bottom w:val="nil"/>
              <w:right w:val="single" w:sz="8" w:space="0" w:color="auto"/>
            </w:tcBorders>
            <w:vAlign w:val="bottom"/>
          </w:tcPr>
          <w:p w14:paraId="685098D4" w14:textId="31CD1EE6" w:rsidR="5ED3B8A9" w:rsidRDefault="5ED3B8A9" w:rsidP="2387DDCC">
            <w:pPr>
              <w:spacing w:line="280" w:lineRule="exact"/>
              <w:jc w:val="center"/>
              <w:rPr>
                <w:rFonts w:ascii="Calibri" w:hAnsi="Calibri" w:cs="Calibri"/>
                <w:sz w:val="24"/>
                <w:szCs w:val="24"/>
              </w:rPr>
            </w:pPr>
          </w:p>
        </w:tc>
        <w:tc>
          <w:tcPr>
            <w:tcW w:w="2700" w:type="dxa"/>
            <w:tcBorders>
              <w:top w:val="nil"/>
              <w:left w:val="nil"/>
              <w:bottom w:val="nil"/>
              <w:right w:val="single" w:sz="8" w:space="0" w:color="auto"/>
            </w:tcBorders>
            <w:vAlign w:val="bottom"/>
          </w:tcPr>
          <w:p w14:paraId="781E6687" w14:textId="399BE397" w:rsidR="5ED3B8A9" w:rsidRDefault="5ED3B8A9" w:rsidP="2387DDCC">
            <w:pPr>
              <w:spacing w:line="280" w:lineRule="exact"/>
              <w:jc w:val="center"/>
              <w:rPr>
                <w:rFonts w:ascii="Calibri" w:hAnsi="Calibri" w:cs="Calibri"/>
                <w:sz w:val="24"/>
                <w:szCs w:val="24"/>
              </w:rPr>
            </w:pPr>
          </w:p>
        </w:tc>
        <w:tc>
          <w:tcPr>
            <w:tcW w:w="797" w:type="dxa"/>
            <w:gridSpan w:val="2"/>
            <w:tcBorders>
              <w:top w:val="nil"/>
              <w:left w:val="nil"/>
              <w:bottom w:val="nil"/>
              <w:right w:val="single" w:sz="8" w:space="0" w:color="auto"/>
            </w:tcBorders>
            <w:vAlign w:val="bottom"/>
          </w:tcPr>
          <w:p w14:paraId="7EE7C422" w14:textId="41FC7ED3" w:rsidR="5ED3B8A9" w:rsidRDefault="5ED3B8A9" w:rsidP="2387DDCC">
            <w:pPr>
              <w:spacing w:line="280" w:lineRule="exact"/>
              <w:jc w:val="center"/>
              <w:rPr>
                <w:rFonts w:ascii="Calibri" w:hAnsi="Calibri" w:cs="Calibri"/>
                <w:sz w:val="24"/>
                <w:szCs w:val="24"/>
              </w:rPr>
            </w:pPr>
          </w:p>
        </w:tc>
        <w:tc>
          <w:tcPr>
            <w:tcW w:w="567" w:type="dxa"/>
            <w:tcBorders>
              <w:top w:val="nil"/>
              <w:left w:val="nil"/>
              <w:bottom w:val="nil"/>
              <w:right w:val="single" w:sz="8" w:space="0" w:color="auto"/>
            </w:tcBorders>
            <w:vAlign w:val="bottom"/>
          </w:tcPr>
          <w:p w14:paraId="766C8A0F" w14:textId="4D62F616" w:rsidR="5ED3B8A9" w:rsidRDefault="5ED3B8A9" w:rsidP="2387DDCC">
            <w:pPr>
              <w:spacing w:line="280" w:lineRule="exact"/>
              <w:jc w:val="center"/>
              <w:rPr>
                <w:rFonts w:ascii="Calibri" w:hAnsi="Calibri" w:cs="Calibri"/>
                <w:sz w:val="24"/>
                <w:szCs w:val="24"/>
              </w:rPr>
            </w:pPr>
          </w:p>
        </w:tc>
        <w:tc>
          <w:tcPr>
            <w:tcW w:w="2456" w:type="dxa"/>
            <w:tcBorders>
              <w:top w:val="nil"/>
              <w:left w:val="nil"/>
              <w:bottom w:val="nil"/>
              <w:right w:val="single" w:sz="8" w:space="0" w:color="auto"/>
            </w:tcBorders>
            <w:vAlign w:val="bottom"/>
          </w:tcPr>
          <w:p w14:paraId="51B0F07E" w14:textId="7B8DF836" w:rsidR="5ED3B8A9" w:rsidRDefault="5ED3B8A9" w:rsidP="2387DDCC">
            <w:pPr>
              <w:spacing w:line="280" w:lineRule="exact"/>
              <w:jc w:val="center"/>
              <w:rPr>
                <w:rFonts w:ascii="Calibri" w:hAnsi="Calibri" w:cs="Calibri"/>
                <w:sz w:val="24"/>
                <w:szCs w:val="24"/>
              </w:rPr>
            </w:pPr>
          </w:p>
        </w:tc>
        <w:tc>
          <w:tcPr>
            <w:tcW w:w="946" w:type="dxa"/>
            <w:tcBorders>
              <w:top w:val="nil"/>
              <w:left w:val="nil"/>
              <w:bottom w:val="nil"/>
              <w:right w:val="single" w:sz="8" w:space="0" w:color="auto"/>
            </w:tcBorders>
            <w:vAlign w:val="bottom"/>
          </w:tcPr>
          <w:p w14:paraId="79A4A273" w14:textId="637A2B42" w:rsidR="5ED3B8A9" w:rsidRDefault="5ED3B8A9" w:rsidP="2387DDCC">
            <w:pPr>
              <w:spacing w:line="280" w:lineRule="exact"/>
              <w:jc w:val="center"/>
              <w:rPr>
                <w:rFonts w:ascii="Calibri" w:hAnsi="Calibri" w:cs="Calibri"/>
                <w:sz w:val="24"/>
                <w:szCs w:val="24"/>
              </w:rPr>
            </w:pPr>
          </w:p>
        </w:tc>
        <w:tc>
          <w:tcPr>
            <w:tcW w:w="1134" w:type="dxa"/>
            <w:tcBorders>
              <w:top w:val="nil"/>
              <w:left w:val="nil"/>
              <w:bottom w:val="nil"/>
              <w:right w:val="single" w:sz="8" w:space="0" w:color="auto"/>
            </w:tcBorders>
            <w:vAlign w:val="bottom"/>
          </w:tcPr>
          <w:p w14:paraId="73FC1FD7" w14:textId="78E004E1" w:rsidR="5ED3B8A9" w:rsidRDefault="5ED3B8A9" w:rsidP="2387DDCC">
            <w:pPr>
              <w:spacing w:line="280" w:lineRule="exact"/>
              <w:jc w:val="center"/>
              <w:rPr>
                <w:rFonts w:ascii="Calibri" w:hAnsi="Calibri" w:cs="Calibri"/>
                <w:sz w:val="24"/>
                <w:szCs w:val="24"/>
              </w:rPr>
            </w:pPr>
          </w:p>
        </w:tc>
      </w:tr>
      <w:tr w:rsidR="00867932" w:rsidRPr="00867932" w14:paraId="5A325083" w14:textId="77777777" w:rsidTr="2387DDCC">
        <w:trPr>
          <w:trHeight w:val="50"/>
        </w:trPr>
        <w:tc>
          <w:tcPr>
            <w:tcW w:w="1843" w:type="dxa"/>
            <w:tcBorders>
              <w:top w:val="nil"/>
              <w:left w:val="nil"/>
              <w:bottom w:val="nil"/>
              <w:right w:val="single" w:sz="4" w:space="0" w:color="auto"/>
            </w:tcBorders>
            <w:vAlign w:val="bottom"/>
          </w:tcPr>
          <w:p w14:paraId="7203BB18"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4"/>
                <w:szCs w:val="4"/>
              </w:rPr>
            </w:pPr>
          </w:p>
        </w:tc>
        <w:tc>
          <w:tcPr>
            <w:tcW w:w="897" w:type="dxa"/>
            <w:tcBorders>
              <w:top w:val="nil"/>
              <w:left w:val="single" w:sz="4" w:space="0" w:color="auto"/>
              <w:bottom w:val="single" w:sz="8" w:space="0" w:color="auto"/>
              <w:right w:val="single" w:sz="8" w:space="0" w:color="auto"/>
            </w:tcBorders>
            <w:vAlign w:val="bottom"/>
          </w:tcPr>
          <w:p w14:paraId="315D615E"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4"/>
                <w:szCs w:val="4"/>
              </w:rPr>
            </w:pPr>
          </w:p>
        </w:tc>
        <w:tc>
          <w:tcPr>
            <w:tcW w:w="2700" w:type="dxa"/>
            <w:tcBorders>
              <w:top w:val="nil"/>
              <w:left w:val="nil"/>
              <w:bottom w:val="single" w:sz="8" w:space="0" w:color="auto"/>
              <w:right w:val="single" w:sz="8" w:space="0" w:color="auto"/>
            </w:tcBorders>
            <w:vAlign w:val="bottom"/>
          </w:tcPr>
          <w:p w14:paraId="339BE7B3"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4"/>
                <w:szCs w:val="4"/>
              </w:rPr>
            </w:pPr>
          </w:p>
        </w:tc>
        <w:tc>
          <w:tcPr>
            <w:tcW w:w="797" w:type="dxa"/>
            <w:gridSpan w:val="2"/>
            <w:tcBorders>
              <w:top w:val="nil"/>
              <w:left w:val="nil"/>
              <w:bottom w:val="single" w:sz="8" w:space="0" w:color="auto"/>
              <w:right w:val="single" w:sz="8" w:space="0" w:color="auto"/>
            </w:tcBorders>
            <w:vAlign w:val="bottom"/>
          </w:tcPr>
          <w:p w14:paraId="1D99066B"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4"/>
                <w:szCs w:val="4"/>
              </w:rPr>
            </w:pPr>
          </w:p>
        </w:tc>
        <w:tc>
          <w:tcPr>
            <w:tcW w:w="567" w:type="dxa"/>
            <w:tcBorders>
              <w:top w:val="nil"/>
              <w:left w:val="nil"/>
              <w:bottom w:val="single" w:sz="8" w:space="0" w:color="auto"/>
              <w:right w:val="single" w:sz="8" w:space="0" w:color="auto"/>
            </w:tcBorders>
            <w:vAlign w:val="bottom"/>
          </w:tcPr>
          <w:p w14:paraId="6DEDFA65"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4"/>
                <w:szCs w:val="4"/>
              </w:rPr>
            </w:pPr>
          </w:p>
        </w:tc>
        <w:tc>
          <w:tcPr>
            <w:tcW w:w="2456" w:type="dxa"/>
            <w:tcBorders>
              <w:top w:val="nil"/>
              <w:left w:val="nil"/>
              <w:bottom w:val="single" w:sz="8" w:space="0" w:color="auto"/>
              <w:right w:val="single" w:sz="8" w:space="0" w:color="auto"/>
            </w:tcBorders>
            <w:vAlign w:val="bottom"/>
          </w:tcPr>
          <w:p w14:paraId="10FD4DBD"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4"/>
                <w:szCs w:val="4"/>
              </w:rPr>
            </w:pPr>
          </w:p>
        </w:tc>
        <w:tc>
          <w:tcPr>
            <w:tcW w:w="946" w:type="dxa"/>
            <w:tcBorders>
              <w:top w:val="nil"/>
              <w:left w:val="nil"/>
              <w:bottom w:val="single" w:sz="8" w:space="0" w:color="auto"/>
              <w:right w:val="single" w:sz="8" w:space="0" w:color="auto"/>
            </w:tcBorders>
            <w:vAlign w:val="bottom"/>
          </w:tcPr>
          <w:p w14:paraId="0C934B6A"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4"/>
                <w:szCs w:val="4"/>
              </w:rPr>
            </w:pPr>
          </w:p>
        </w:tc>
        <w:tc>
          <w:tcPr>
            <w:tcW w:w="1134" w:type="dxa"/>
            <w:tcBorders>
              <w:top w:val="nil"/>
              <w:left w:val="nil"/>
              <w:bottom w:val="single" w:sz="8" w:space="0" w:color="auto"/>
              <w:right w:val="single" w:sz="8" w:space="0" w:color="auto"/>
            </w:tcBorders>
            <w:vAlign w:val="bottom"/>
          </w:tcPr>
          <w:p w14:paraId="5B11012F" w14:textId="77777777" w:rsidR="003E6AED" w:rsidRPr="00867932" w:rsidRDefault="003E6AED" w:rsidP="00D979DC">
            <w:pPr>
              <w:widowControl w:val="0"/>
              <w:autoSpaceDE w:val="0"/>
              <w:autoSpaceDN w:val="0"/>
              <w:adjustRightInd w:val="0"/>
              <w:spacing w:after="0" w:line="240" w:lineRule="auto"/>
              <w:jc w:val="center"/>
              <w:rPr>
                <w:rFonts w:ascii="Times New Roman" w:hAnsi="Times New Roman" w:cs="Times New Roman"/>
                <w:sz w:val="4"/>
                <w:szCs w:val="4"/>
              </w:rPr>
            </w:pPr>
          </w:p>
        </w:tc>
      </w:tr>
    </w:tbl>
    <w:p w14:paraId="2D63D73F" w14:textId="16354529" w:rsidR="5ED3B8A9" w:rsidRDefault="5ED3B8A9"/>
    <w:p w14:paraId="2E2B2152" w14:textId="33F90EE4" w:rsidR="65A944D5" w:rsidRDefault="65A944D5"/>
    <w:p w14:paraId="19F9E104" w14:textId="77777777" w:rsidR="005B78A2" w:rsidRPr="00867932" w:rsidRDefault="005B78A2" w:rsidP="00D979DC">
      <w:pPr>
        <w:widowControl w:val="0"/>
        <w:autoSpaceDE w:val="0"/>
        <w:autoSpaceDN w:val="0"/>
        <w:adjustRightInd w:val="0"/>
        <w:spacing w:after="0" w:line="227" w:lineRule="exact"/>
        <w:jc w:val="center"/>
        <w:rPr>
          <w:rFonts w:ascii="Times New Roman" w:hAnsi="Times New Roman" w:cs="Times New Roman"/>
          <w:sz w:val="24"/>
          <w:szCs w:val="24"/>
        </w:rPr>
      </w:pPr>
    </w:p>
    <w:p w14:paraId="708D2E40" w14:textId="34B8C7AA" w:rsidR="005B78A2" w:rsidRPr="00867932" w:rsidRDefault="005B78A2" w:rsidP="2387DDCC">
      <w:pPr>
        <w:widowControl w:val="0"/>
        <w:autoSpaceDE w:val="0"/>
        <w:autoSpaceDN w:val="0"/>
        <w:adjustRightInd w:val="0"/>
        <w:spacing w:after="0" w:line="240" w:lineRule="auto"/>
        <w:ind w:left="5040"/>
        <w:jc w:val="center"/>
        <w:rPr>
          <w:rFonts w:ascii="Times New Roman" w:hAnsi="Times New Roman" w:cs="Times New Roman"/>
          <w:sz w:val="24"/>
          <w:szCs w:val="24"/>
        </w:rPr>
        <w:sectPr w:rsidR="005B78A2" w:rsidRPr="00867932">
          <w:footerReference w:type="default" r:id="rId18"/>
          <w:pgSz w:w="15840" w:h="12240" w:orient="landscape"/>
          <w:pgMar w:top="1429" w:right="3500" w:bottom="1440" w:left="1440" w:header="720" w:footer="720" w:gutter="0"/>
          <w:cols w:space="720" w:equalWidth="0">
            <w:col w:w="10900"/>
          </w:cols>
          <w:noEndnote/>
        </w:sectPr>
      </w:pPr>
    </w:p>
    <w:tbl>
      <w:tblPr>
        <w:tblW w:w="10900" w:type="dxa"/>
        <w:tblLayout w:type="fixed"/>
        <w:tblCellMar>
          <w:left w:w="0" w:type="dxa"/>
          <w:right w:w="0" w:type="dxa"/>
        </w:tblCellMar>
        <w:tblLook w:val="0000" w:firstRow="0" w:lastRow="0" w:firstColumn="0" w:lastColumn="0" w:noHBand="0" w:noVBand="0"/>
      </w:tblPr>
      <w:tblGrid>
        <w:gridCol w:w="2080"/>
        <w:gridCol w:w="660"/>
        <w:gridCol w:w="2820"/>
        <w:gridCol w:w="885"/>
        <w:gridCol w:w="455"/>
        <w:gridCol w:w="2360"/>
        <w:gridCol w:w="720"/>
        <w:gridCol w:w="920"/>
      </w:tblGrid>
      <w:tr w:rsidR="00C93B3C" w:rsidRPr="00867932" w14:paraId="6C812024" w14:textId="77777777" w:rsidTr="2387DDCC">
        <w:trPr>
          <w:trHeight w:val="276"/>
        </w:trPr>
        <w:tc>
          <w:tcPr>
            <w:tcW w:w="2080" w:type="dxa"/>
            <w:tcBorders>
              <w:top w:val="nil"/>
              <w:left w:val="nil"/>
              <w:bottom w:val="nil"/>
              <w:right w:val="nil"/>
            </w:tcBorders>
            <w:vAlign w:val="bottom"/>
          </w:tcPr>
          <w:p w14:paraId="070B1A9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bookmarkStart w:id="25" w:name="page23"/>
            <w:bookmarkEnd w:id="25"/>
          </w:p>
        </w:tc>
        <w:tc>
          <w:tcPr>
            <w:tcW w:w="660" w:type="dxa"/>
            <w:tcBorders>
              <w:top w:val="nil"/>
              <w:left w:val="nil"/>
              <w:bottom w:val="nil"/>
              <w:right w:val="nil"/>
            </w:tcBorders>
            <w:vAlign w:val="bottom"/>
          </w:tcPr>
          <w:p w14:paraId="7563986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2820" w:type="dxa"/>
            <w:tcBorders>
              <w:top w:val="nil"/>
              <w:left w:val="nil"/>
              <w:bottom w:val="nil"/>
              <w:right w:val="nil"/>
            </w:tcBorders>
            <w:vAlign w:val="bottom"/>
          </w:tcPr>
          <w:p w14:paraId="2BA1FF8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3700" w:type="dxa"/>
            <w:gridSpan w:val="3"/>
            <w:tcBorders>
              <w:top w:val="nil"/>
              <w:left w:val="nil"/>
              <w:bottom w:val="nil"/>
              <w:right w:val="nil"/>
            </w:tcBorders>
            <w:vAlign w:val="bottom"/>
          </w:tcPr>
          <w:p w14:paraId="69943D69" w14:textId="77777777" w:rsidR="005B78A2" w:rsidRPr="00867932" w:rsidRDefault="005B78A2" w:rsidP="791A10A6">
            <w:pPr>
              <w:widowControl w:val="0"/>
              <w:autoSpaceDE w:val="0"/>
              <w:autoSpaceDN w:val="0"/>
              <w:adjustRightInd w:val="0"/>
              <w:spacing w:after="0" w:line="240" w:lineRule="auto"/>
              <w:ind w:right="1760"/>
              <w:jc w:val="center"/>
              <w:rPr>
                <w:rFonts w:ascii="Times New Roman" w:hAnsi="Times New Roman" w:cs="Times New Roman"/>
                <w:sz w:val="24"/>
                <w:szCs w:val="24"/>
              </w:rPr>
            </w:pPr>
          </w:p>
        </w:tc>
        <w:tc>
          <w:tcPr>
            <w:tcW w:w="720" w:type="dxa"/>
            <w:tcBorders>
              <w:top w:val="nil"/>
              <w:left w:val="nil"/>
              <w:bottom w:val="nil"/>
              <w:right w:val="nil"/>
            </w:tcBorders>
            <w:vAlign w:val="bottom"/>
          </w:tcPr>
          <w:p w14:paraId="5C064BB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920" w:type="dxa"/>
            <w:tcBorders>
              <w:top w:val="nil"/>
              <w:left w:val="nil"/>
              <w:bottom w:val="nil"/>
              <w:right w:val="nil"/>
            </w:tcBorders>
            <w:vAlign w:val="bottom"/>
          </w:tcPr>
          <w:p w14:paraId="47C8D03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r>
      <w:tr w:rsidR="00D979DC" w:rsidRPr="00867932" w14:paraId="3AF142C6" w14:textId="77777777" w:rsidTr="2387DDCC">
        <w:trPr>
          <w:trHeight w:val="315"/>
        </w:trPr>
        <w:tc>
          <w:tcPr>
            <w:tcW w:w="2740" w:type="dxa"/>
            <w:gridSpan w:val="2"/>
            <w:tcBorders>
              <w:top w:val="nil"/>
              <w:left w:val="nil"/>
              <w:bottom w:val="nil"/>
              <w:right w:val="nil"/>
            </w:tcBorders>
            <w:vAlign w:val="bottom"/>
          </w:tcPr>
          <w:p w14:paraId="12F32960" w14:textId="77777777" w:rsidR="005B78A2" w:rsidRPr="00867932" w:rsidRDefault="005B78A2" w:rsidP="00D979DC">
            <w:pPr>
              <w:widowControl w:val="0"/>
              <w:autoSpaceDE w:val="0"/>
              <w:autoSpaceDN w:val="0"/>
              <w:adjustRightInd w:val="0"/>
              <w:spacing w:after="0" w:line="240" w:lineRule="auto"/>
              <w:ind w:right="660"/>
              <w:jc w:val="center"/>
              <w:rPr>
                <w:rFonts w:cstheme="minorHAnsi"/>
                <w:sz w:val="24"/>
                <w:szCs w:val="24"/>
              </w:rPr>
            </w:pPr>
          </w:p>
        </w:tc>
        <w:tc>
          <w:tcPr>
            <w:tcW w:w="2820" w:type="dxa"/>
            <w:tcBorders>
              <w:top w:val="nil"/>
              <w:left w:val="nil"/>
              <w:bottom w:val="nil"/>
              <w:right w:val="nil"/>
            </w:tcBorders>
            <w:vAlign w:val="bottom"/>
          </w:tcPr>
          <w:p w14:paraId="4B107D01"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885" w:type="dxa"/>
            <w:tcBorders>
              <w:top w:val="nil"/>
              <w:left w:val="nil"/>
              <w:bottom w:val="nil"/>
              <w:right w:val="nil"/>
            </w:tcBorders>
            <w:vAlign w:val="bottom"/>
          </w:tcPr>
          <w:p w14:paraId="1462B0CE"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455" w:type="dxa"/>
            <w:tcBorders>
              <w:top w:val="nil"/>
              <w:left w:val="nil"/>
              <w:bottom w:val="nil"/>
              <w:right w:val="nil"/>
            </w:tcBorders>
            <w:vAlign w:val="bottom"/>
          </w:tcPr>
          <w:p w14:paraId="13D042DC"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360" w:type="dxa"/>
            <w:tcBorders>
              <w:top w:val="nil"/>
              <w:left w:val="nil"/>
              <w:bottom w:val="nil"/>
              <w:right w:val="nil"/>
            </w:tcBorders>
            <w:vAlign w:val="bottom"/>
          </w:tcPr>
          <w:p w14:paraId="004EB044"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720" w:type="dxa"/>
            <w:tcBorders>
              <w:top w:val="nil"/>
              <w:left w:val="nil"/>
              <w:bottom w:val="nil"/>
              <w:right w:val="nil"/>
            </w:tcBorders>
            <w:vAlign w:val="bottom"/>
          </w:tcPr>
          <w:p w14:paraId="12AC4A8A"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920" w:type="dxa"/>
            <w:tcBorders>
              <w:top w:val="nil"/>
              <w:left w:val="nil"/>
              <w:bottom w:val="nil"/>
              <w:right w:val="nil"/>
            </w:tcBorders>
            <w:vAlign w:val="bottom"/>
          </w:tcPr>
          <w:p w14:paraId="4D2E0A3E"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r>
      <w:tr w:rsidR="00D979DC" w:rsidRPr="00867932" w14:paraId="465B5B37" w14:textId="77777777" w:rsidTr="2387DDCC">
        <w:trPr>
          <w:trHeight w:val="45"/>
        </w:trPr>
        <w:tc>
          <w:tcPr>
            <w:tcW w:w="2080" w:type="dxa"/>
            <w:tcBorders>
              <w:top w:val="nil"/>
              <w:left w:val="nil"/>
              <w:bottom w:val="nil"/>
              <w:right w:val="nil"/>
            </w:tcBorders>
            <w:vAlign w:val="bottom"/>
          </w:tcPr>
          <w:p w14:paraId="5CF7733B"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nil"/>
              <w:right w:val="nil"/>
            </w:tcBorders>
            <w:vAlign w:val="bottom"/>
          </w:tcPr>
          <w:p w14:paraId="3CDEA588"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820" w:type="dxa"/>
            <w:tcBorders>
              <w:top w:val="nil"/>
              <w:left w:val="nil"/>
              <w:bottom w:val="nil"/>
              <w:right w:val="nil"/>
            </w:tcBorders>
            <w:vAlign w:val="bottom"/>
          </w:tcPr>
          <w:p w14:paraId="5B17330B"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885" w:type="dxa"/>
            <w:tcBorders>
              <w:top w:val="nil"/>
              <w:left w:val="nil"/>
              <w:bottom w:val="nil"/>
              <w:right w:val="nil"/>
            </w:tcBorders>
            <w:vAlign w:val="bottom"/>
          </w:tcPr>
          <w:p w14:paraId="630A26CE"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455" w:type="dxa"/>
            <w:tcBorders>
              <w:top w:val="nil"/>
              <w:left w:val="nil"/>
              <w:bottom w:val="nil"/>
              <w:right w:val="nil"/>
            </w:tcBorders>
            <w:vAlign w:val="bottom"/>
          </w:tcPr>
          <w:p w14:paraId="58AB6466"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360" w:type="dxa"/>
            <w:tcBorders>
              <w:top w:val="nil"/>
              <w:left w:val="nil"/>
              <w:bottom w:val="nil"/>
              <w:right w:val="nil"/>
            </w:tcBorders>
            <w:vAlign w:val="bottom"/>
          </w:tcPr>
          <w:p w14:paraId="5D5E8550"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720" w:type="dxa"/>
            <w:tcBorders>
              <w:top w:val="nil"/>
              <w:left w:val="nil"/>
              <w:bottom w:val="nil"/>
              <w:right w:val="nil"/>
            </w:tcBorders>
            <w:vAlign w:val="bottom"/>
          </w:tcPr>
          <w:p w14:paraId="37E1A244"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920" w:type="dxa"/>
            <w:tcBorders>
              <w:top w:val="nil"/>
              <w:left w:val="nil"/>
              <w:bottom w:val="nil"/>
              <w:right w:val="nil"/>
            </w:tcBorders>
            <w:vAlign w:val="bottom"/>
          </w:tcPr>
          <w:p w14:paraId="4CCFD793"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r>
      <w:tr w:rsidR="00D979DC" w:rsidRPr="00867932" w14:paraId="301FA4AB" w14:textId="77777777" w:rsidTr="2387DDCC">
        <w:trPr>
          <w:trHeight w:val="280"/>
        </w:trPr>
        <w:tc>
          <w:tcPr>
            <w:tcW w:w="2080" w:type="dxa"/>
            <w:tcBorders>
              <w:top w:val="nil"/>
              <w:left w:val="nil"/>
              <w:bottom w:val="nil"/>
              <w:right w:val="single" w:sz="8" w:space="0" w:color="auto"/>
            </w:tcBorders>
            <w:vAlign w:val="bottom"/>
          </w:tcPr>
          <w:p w14:paraId="078FBDF2"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single" w:sz="8" w:space="0" w:color="auto"/>
              <w:left w:val="nil"/>
              <w:bottom w:val="nil"/>
              <w:right w:val="single" w:sz="8" w:space="0" w:color="auto"/>
            </w:tcBorders>
            <w:vAlign w:val="bottom"/>
          </w:tcPr>
          <w:p w14:paraId="46F54518" w14:textId="77777777" w:rsidR="005B78A2" w:rsidRPr="00867932" w:rsidRDefault="00236277" w:rsidP="00D979DC">
            <w:pPr>
              <w:widowControl w:val="0"/>
              <w:autoSpaceDE w:val="0"/>
              <w:autoSpaceDN w:val="0"/>
              <w:adjustRightInd w:val="0"/>
              <w:spacing w:after="0" w:line="280" w:lineRule="exact"/>
              <w:jc w:val="center"/>
              <w:rPr>
                <w:rFonts w:cstheme="minorHAnsi"/>
                <w:sz w:val="24"/>
                <w:szCs w:val="24"/>
              </w:rPr>
            </w:pPr>
            <w:r w:rsidRPr="00867932">
              <w:rPr>
                <w:rFonts w:cstheme="minorHAnsi"/>
                <w:sz w:val="24"/>
                <w:szCs w:val="24"/>
              </w:rPr>
              <w:t>21</w:t>
            </w:r>
            <w:r w:rsidR="25E92174" w:rsidRPr="00867932">
              <w:rPr>
                <w:rFonts w:cstheme="minorHAnsi"/>
                <w:sz w:val="24"/>
                <w:szCs w:val="24"/>
              </w:rPr>
              <w:t>.</w:t>
            </w:r>
          </w:p>
        </w:tc>
        <w:tc>
          <w:tcPr>
            <w:tcW w:w="2820" w:type="dxa"/>
            <w:tcBorders>
              <w:top w:val="single" w:sz="8" w:space="0" w:color="auto"/>
              <w:left w:val="nil"/>
              <w:bottom w:val="nil"/>
              <w:right w:val="single" w:sz="8" w:space="0" w:color="auto"/>
            </w:tcBorders>
            <w:vAlign w:val="bottom"/>
          </w:tcPr>
          <w:p w14:paraId="0FC8974A" w14:textId="77777777" w:rsidR="005B78A2" w:rsidRPr="00867932" w:rsidRDefault="791A10A6" w:rsidP="00D979DC">
            <w:pPr>
              <w:widowControl w:val="0"/>
              <w:autoSpaceDE w:val="0"/>
              <w:autoSpaceDN w:val="0"/>
              <w:adjustRightInd w:val="0"/>
              <w:spacing w:after="0" w:line="280" w:lineRule="exact"/>
              <w:ind w:left="100"/>
              <w:jc w:val="center"/>
              <w:rPr>
                <w:rFonts w:cstheme="minorHAnsi"/>
                <w:sz w:val="24"/>
                <w:szCs w:val="24"/>
              </w:rPr>
            </w:pPr>
            <w:r w:rsidRPr="00867932">
              <w:rPr>
                <w:rFonts w:cstheme="minorHAnsi"/>
                <w:sz w:val="24"/>
                <w:szCs w:val="24"/>
              </w:rPr>
              <w:t>hrvatski jezik/matematika</w:t>
            </w:r>
          </w:p>
        </w:tc>
        <w:tc>
          <w:tcPr>
            <w:tcW w:w="885" w:type="dxa"/>
            <w:tcBorders>
              <w:top w:val="single" w:sz="8" w:space="0" w:color="auto"/>
              <w:left w:val="nil"/>
              <w:bottom w:val="nil"/>
              <w:right w:val="single" w:sz="8" w:space="0" w:color="auto"/>
            </w:tcBorders>
            <w:vAlign w:val="bottom"/>
          </w:tcPr>
          <w:p w14:paraId="17DE3512" w14:textId="29336537" w:rsidR="005B78A2" w:rsidRPr="00867932" w:rsidRDefault="22EDDECD" w:rsidP="341F199C">
            <w:pPr>
              <w:widowControl w:val="0"/>
              <w:autoSpaceDE w:val="0"/>
              <w:autoSpaceDN w:val="0"/>
              <w:adjustRightInd w:val="0"/>
              <w:spacing w:after="0" w:line="280" w:lineRule="exact"/>
              <w:jc w:val="center"/>
              <w:rPr>
                <w:rFonts w:cstheme="minorHAnsi"/>
                <w:sz w:val="24"/>
                <w:szCs w:val="24"/>
              </w:rPr>
            </w:pPr>
            <w:r w:rsidRPr="00867932">
              <w:rPr>
                <w:rFonts w:cstheme="minorHAnsi"/>
                <w:w w:val="99"/>
                <w:sz w:val="24"/>
                <w:szCs w:val="24"/>
              </w:rPr>
              <w:t>3.</w:t>
            </w:r>
          </w:p>
        </w:tc>
        <w:tc>
          <w:tcPr>
            <w:tcW w:w="455" w:type="dxa"/>
            <w:tcBorders>
              <w:top w:val="single" w:sz="8" w:space="0" w:color="auto"/>
              <w:left w:val="nil"/>
              <w:bottom w:val="nil"/>
              <w:right w:val="single" w:sz="8" w:space="0" w:color="auto"/>
            </w:tcBorders>
            <w:vAlign w:val="bottom"/>
          </w:tcPr>
          <w:p w14:paraId="625F18D4" w14:textId="77777777" w:rsidR="005B78A2" w:rsidRPr="00867932" w:rsidRDefault="25E92174" w:rsidP="00D979DC">
            <w:pPr>
              <w:widowControl w:val="0"/>
              <w:autoSpaceDE w:val="0"/>
              <w:autoSpaceDN w:val="0"/>
              <w:adjustRightInd w:val="0"/>
              <w:spacing w:after="0" w:line="280" w:lineRule="exact"/>
              <w:jc w:val="center"/>
              <w:rPr>
                <w:rFonts w:cstheme="minorHAnsi"/>
                <w:sz w:val="24"/>
                <w:szCs w:val="24"/>
              </w:rPr>
            </w:pPr>
            <w:r w:rsidRPr="00867932">
              <w:rPr>
                <w:rFonts w:cstheme="minorHAnsi"/>
                <w:sz w:val="24"/>
                <w:szCs w:val="24"/>
              </w:rPr>
              <w:t>2</w:t>
            </w:r>
          </w:p>
        </w:tc>
        <w:tc>
          <w:tcPr>
            <w:tcW w:w="2360" w:type="dxa"/>
            <w:tcBorders>
              <w:top w:val="single" w:sz="8" w:space="0" w:color="auto"/>
              <w:left w:val="nil"/>
              <w:bottom w:val="nil"/>
              <w:right w:val="single" w:sz="8" w:space="0" w:color="auto"/>
            </w:tcBorders>
            <w:vAlign w:val="bottom"/>
          </w:tcPr>
          <w:p w14:paraId="1180A9F4" w14:textId="77777777" w:rsidR="005B78A2" w:rsidRPr="00867932" w:rsidRDefault="686A8778" w:rsidP="2387DDCC">
            <w:pPr>
              <w:widowControl w:val="0"/>
              <w:autoSpaceDE w:val="0"/>
              <w:autoSpaceDN w:val="0"/>
              <w:adjustRightInd w:val="0"/>
              <w:spacing w:after="0" w:line="280" w:lineRule="exact"/>
              <w:ind w:left="80"/>
              <w:jc w:val="center"/>
              <w:rPr>
                <w:sz w:val="24"/>
                <w:szCs w:val="24"/>
              </w:rPr>
            </w:pPr>
            <w:r w:rsidRPr="2387DDCC">
              <w:rPr>
                <w:sz w:val="24"/>
                <w:szCs w:val="24"/>
              </w:rPr>
              <w:t xml:space="preserve">Milena </w:t>
            </w:r>
            <w:proofErr w:type="spellStart"/>
            <w:r w:rsidRPr="2387DDCC">
              <w:rPr>
                <w:sz w:val="24"/>
                <w:szCs w:val="24"/>
              </w:rPr>
              <w:t>Jovanovski</w:t>
            </w:r>
            <w:proofErr w:type="spellEnd"/>
          </w:p>
        </w:tc>
        <w:tc>
          <w:tcPr>
            <w:tcW w:w="720" w:type="dxa"/>
            <w:tcBorders>
              <w:top w:val="single" w:sz="8" w:space="0" w:color="auto"/>
              <w:left w:val="nil"/>
              <w:bottom w:val="nil"/>
              <w:right w:val="single" w:sz="8" w:space="0" w:color="auto"/>
            </w:tcBorders>
            <w:vAlign w:val="bottom"/>
          </w:tcPr>
          <w:p w14:paraId="1B285E73" w14:textId="77777777" w:rsidR="005B78A2" w:rsidRPr="00867932" w:rsidRDefault="25E92174" w:rsidP="00D979DC">
            <w:pPr>
              <w:widowControl w:val="0"/>
              <w:autoSpaceDE w:val="0"/>
              <w:autoSpaceDN w:val="0"/>
              <w:adjustRightInd w:val="0"/>
              <w:spacing w:after="0" w:line="280" w:lineRule="exact"/>
              <w:ind w:right="200"/>
              <w:jc w:val="center"/>
              <w:rPr>
                <w:rFonts w:cstheme="minorHAnsi"/>
                <w:sz w:val="24"/>
                <w:szCs w:val="24"/>
              </w:rPr>
            </w:pPr>
            <w:r w:rsidRPr="00867932">
              <w:rPr>
                <w:rFonts w:cstheme="minorHAnsi"/>
                <w:sz w:val="24"/>
                <w:szCs w:val="24"/>
              </w:rPr>
              <w:t>1</w:t>
            </w:r>
          </w:p>
        </w:tc>
        <w:tc>
          <w:tcPr>
            <w:tcW w:w="920" w:type="dxa"/>
            <w:tcBorders>
              <w:top w:val="single" w:sz="8" w:space="0" w:color="auto"/>
              <w:left w:val="nil"/>
              <w:bottom w:val="nil"/>
              <w:right w:val="single" w:sz="8" w:space="0" w:color="auto"/>
            </w:tcBorders>
            <w:vAlign w:val="bottom"/>
          </w:tcPr>
          <w:p w14:paraId="263A8C68" w14:textId="77777777" w:rsidR="005B78A2" w:rsidRPr="00867932" w:rsidRDefault="25E92174" w:rsidP="00D979DC">
            <w:pPr>
              <w:widowControl w:val="0"/>
              <w:autoSpaceDE w:val="0"/>
              <w:autoSpaceDN w:val="0"/>
              <w:adjustRightInd w:val="0"/>
              <w:spacing w:after="0" w:line="280" w:lineRule="exact"/>
              <w:ind w:right="240"/>
              <w:jc w:val="center"/>
              <w:rPr>
                <w:rFonts w:cstheme="minorHAnsi"/>
                <w:sz w:val="24"/>
                <w:szCs w:val="24"/>
              </w:rPr>
            </w:pPr>
            <w:r w:rsidRPr="00867932">
              <w:rPr>
                <w:rFonts w:cstheme="minorHAnsi"/>
                <w:sz w:val="24"/>
                <w:szCs w:val="24"/>
              </w:rPr>
              <w:t>35</w:t>
            </w:r>
          </w:p>
        </w:tc>
      </w:tr>
      <w:tr w:rsidR="00D979DC" w:rsidRPr="00867932" w14:paraId="5613F765" w14:textId="77777777" w:rsidTr="2387DDCC">
        <w:trPr>
          <w:trHeight w:val="45"/>
        </w:trPr>
        <w:tc>
          <w:tcPr>
            <w:tcW w:w="2080" w:type="dxa"/>
            <w:tcBorders>
              <w:top w:val="nil"/>
              <w:left w:val="nil"/>
              <w:bottom w:val="nil"/>
              <w:right w:val="single" w:sz="8" w:space="0" w:color="auto"/>
            </w:tcBorders>
            <w:vAlign w:val="bottom"/>
          </w:tcPr>
          <w:p w14:paraId="3E918739"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single" w:sz="8" w:space="0" w:color="auto"/>
              <w:right w:val="single" w:sz="8" w:space="0" w:color="auto"/>
            </w:tcBorders>
            <w:vAlign w:val="bottom"/>
          </w:tcPr>
          <w:p w14:paraId="3E044A93"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820" w:type="dxa"/>
            <w:tcBorders>
              <w:top w:val="nil"/>
              <w:left w:val="nil"/>
              <w:bottom w:val="single" w:sz="8" w:space="0" w:color="auto"/>
              <w:right w:val="single" w:sz="8" w:space="0" w:color="auto"/>
            </w:tcBorders>
            <w:vAlign w:val="bottom"/>
          </w:tcPr>
          <w:p w14:paraId="7D74551D"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885" w:type="dxa"/>
            <w:tcBorders>
              <w:top w:val="nil"/>
              <w:left w:val="nil"/>
              <w:bottom w:val="single" w:sz="8" w:space="0" w:color="auto"/>
              <w:right w:val="single" w:sz="8" w:space="0" w:color="auto"/>
            </w:tcBorders>
            <w:vAlign w:val="bottom"/>
          </w:tcPr>
          <w:p w14:paraId="46C5CB7E"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455" w:type="dxa"/>
            <w:tcBorders>
              <w:top w:val="nil"/>
              <w:left w:val="nil"/>
              <w:bottom w:val="single" w:sz="8" w:space="0" w:color="auto"/>
              <w:right w:val="single" w:sz="8" w:space="0" w:color="auto"/>
            </w:tcBorders>
            <w:vAlign w:val="bottom"/>
          </w:tcPr>
          <w:p w14:paraId="6BBD1561"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360" w:type="dxa"/>
            <w:tcBorders>
              <w:top w:val="nil"/>
              <w:left w:val="nil"/>
              <w:bottom w:val="single" w:sz="8" w:space="0" w:color="auto"/>
              <w:right w:val="single" w:sz="8" w:space="0" w:color="auto"/>
            </w:tcBorders>
            <w:vAlign w:val="bottom"/>
          </w:tcPr>
          <w:p w14:paraId="72D49680"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720" w:type="dxa"/>
            <w:tcBorders>
              <w:top w:val="nil"/>
              <w:left w:val="nil"/>
              <w:bottom w:val="single" w:sz="8" w:space="0" w:color="auto"/>
              <w:right w:val="single" w:sz="8" w:space="0" w:color="auto"/>
            </w:tcBorders>
            <w:vAlign w:val="bottom"/>
          </w:tcPr>
          <w:p w14:paraId="02CFD307"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920" w:type="dxa"/>
            <w:tcBorders>
              <w:top w:val="nil"/>
              <w:left w:val="nil"/>
              <w:bottom w:val="single" w:sz="8" w:space="0" w:color="auto"/>
              <w:right w:val="single" w:sz="8" w:space="0" w:color="auto"/>
            </w:tcBorders>
            <w:vAlign w:val="bottom"/>
          </w:tcPr>
          <w:p w14:paraId="53C063DA"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r>
      <w:tr w:rsidR="00D979DC" w:rsidRPr="00867932" w14:paraId="09808C8E" w14:textId="77777777" w:rsidTr="2387DDCC">
        <w:trPr>
          <w:trHeight w:val="280"/>
        </w:trPr>
        <w:tc>
          <w:tcPr>
            <w:tcW w:w="2080" w:type="dxa"/>
            <w:tcBorders>
              <w:top w:val="nil"/>
              <w:left w:val="nil"/>
              <w:bottom w:val="nil"/>
              <w:right w:val="single" w:sz="8" w:space="0" w:color="auto"/>
            </w:tcBorders>
            <w:vAlign w:val="bottom"/>
          </w:tcPr>
          <w:p w14:paraId="62B8CEF2"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nil"/>
              <w:right w:val="single" w:sz="8" w:space="0" w:color="auto"/>
            </w:tcBorders>
            <w:vAlign w:val="bottom"/>
          </w:tcPr>
          <w:p w14:paraId="38D6EBB8" w14:textId="77777777" w:rsidR="005B78A2" w:rsidRPr="00867932" w:rsidRDefault="00236277" w:rsidP="00D979DC">
            <w:pPr>
              <w:widowControl w:val="0"/>
              <w:autoSpaceDE w:val="0"/>
              <w:autoSpaceDN w:val="0"/>
              <w:adjustRightInd w:val="0"/>
              <w:spacing w:after="0" w:line="280" w:lineRule="exact"/>
              <w:jc w:val="center"/>
              <w:rPr>
                <w:rFonts w:cstheme="minorHAnsi"/>
                <w:sz w:val="24"/>
                <w:szCs w:val="24"/>
              </w:rPr>
            </w:pPr>
            <w:r w:rsidRPr="00867932">
              <w:rPr>
                <w:rFonts w:cstheme="minorHAnsi"/>
                <w:sz w:val="24"/>
                <w:szCs w:val="24"/>
              </w:rPr>
              <w:t>22</w:t>
            </w:r>
            <w:r w:rsidR="25E92174" w:rsidRPr="00867932">
              <w:rPr>
                <w:rFonts w:cstheme="minorHAnsi"/>
                <w:sz w:val="24"/>
                <w:szCs w:val="24"/>
              </w:rPr>
              <w:t>.</w:t>
            </w:r>
          </w:p>
        </w:tc>
        <w:tc>
          <w:tcPr>
            <w:tcW w:w="2820" w:type="dxa"/>
            <w:tcBorders>
              <w:top w:val="nil"/>
              <w:left w:val="nil"/>
              <w:bottom w:val="nil"/>
              <w:right w:val="single" w:sz="8" w:space="0" w:color="auto"/>
            </w:tcBorders>
            <w:vAlign w:val="bottom"/>
          </w:tcPr>
          <w:p w14:paraId="4582CBD4" w14:textId="27953BEA" w:rsidR="005B78A2" w:rsidRPr="00867932" w:rsidRDefault="005B78A2" w:rsidP="00D979DC">
            <w:pPr>
              <w:widowControl w:val="0"/>
              <w:autoSpaceDE w:val="0"/>
              <w:autoSpaceDN w:val="0"/>
              <w:adjustRightInd w:val="0"/>
              <w:spacing w:after="0" w:line="280" w:lineRule="exact"/>
              <w:jc w:val="center"/>
              <w:rPr>
                <w:rFonts w:cstheme="minorHAnsi"/>
                <w:sz w:val="24"/>
                <w:szCs w:val="24"/>
              </w:rPr>
            </w:pPr>
          </w:p>
        </w:tc>
        <w:tc>
          <w:tcPr>
            <w:tcW w:w="885" w:type="dxa"/>
            <w:tcBorders>
              <w:top w:val="nil"/>
              <w:left w:val="nil"/>
              <w:bottom w:val="nil"/>
              <w:right w:val="single" w:sz="8" w:space="0" w:color="auto"/>
            </w:tcBorders>
            <w:vAlign w:val="bottom"/>
          </w:tcPr>
          <w:p w14:paraId="7BA6F7A6" w14:textId="09A4F740" w:rsidR="005B78A2" w:rsidRPr="00867932" w:rsidRDefault="6F5C12B9" w:rsidP="104219F4">
            <w:pPr>
              <w:widowControl w:val="0"/>
              <w:autoSpaceDE w:val="0"/>
              <w:autoSpaceDN w:val="0"/>
              <w:adjustRightInd w:val="0"/>
              <w:spacing w:after="0" w:line="280" w:lineRule="exact"/>
              <w:jc w:val="center"/>
              <w:rPr>
                <w:sz w:val="24"/>
                <w:szCs w:val="24"/>
              </w:rPr>
            </w:pPr>
            <w:r w:rsidRPr="104219F4">
              <w:rPr>
                <w:w w:val="98"/>
                <w:sz w:val="24"/>
                <w:szCs w:val="24"/>
              </w:rPr>
              <w:t>2.</w:t>
            </w:r>
          </w:p>
        </w:tc>
        <w:tc>
          <w:tcPr>
            <w:tcW w:w="455" w:type="dxa"/>
            <w:tcBorders>
              <w:top w:val="nil"/>
              <w:left w:val="nil"/>
              <w:bottom w:val="nil"/>
              <w:right w:val="single" w:sz="8" w:space="0" w:color="auto"/>
            </w:tcBorders>
            <w:vAlign w:val="bottom"/>
          </w:tcPr>
          <w:p w14:paraId="01822790" w14:textId="77777777" w:rsidR="005B78A2" w:rsidRPr="00867932" w:rsidRDefault="005B78A2" w:rsidP="00D979DC">
            <w:pPr>
              <w:widowControl w:val="0"/>
              <w:autoSpaceDE w:val="0"/>
              <w:autoSpaceDN w:val="0"/>
              <w:adjustRightInd w:val="0"/>
              <w:spacing w:after="0" w:line="280" w:lineRule="exact"/>
              <w:jc w:val="center"/>
              <w:rPr>
                <w:rFonts w:cstheme="minorHAnsi"/>
                <w:sz w:val="24"/>
                <w:szCs w:val="24"/>
              </w:rPr>
            </w:pPr>
            <w:r w:rsidRPr="00867932">
              <w:rPr>
                <w:rFonts w:cstheme="minorHAnsi"/>
                <w:w w:val="98"/>
                <w:sz w:val="24"/>
                <w:szCs w:val="24"/>
              </w:rPr>
              <w:t>2</w:t>
            </w:r>
          </w:p>
        </w:tc>
        <w:tc>
          <w:tcPr>
            <w:tcW w:w="2360" w:type="dxa"/>
            <w:tcBorders>
              <w:top w:val="nil"/>
              <w:left w:val="nil"/>
              <w:bottom w:val="nil"/>
              <w:right w:val="single" w:sz="8" w:space="0" w:color="auto"/>
            </w:tcBorders>
            <w:vAlign w:val="bottom"/>
          </w:tcPr>
          <w:p w14:paraId="545327DD" w14:textId="27CC130A" w:rsidR="005B78A2" w:rsidRPr="00867932" w:rsidRDefault="39092207" w:rsidP="2387DDCC">
            <w:pPr>
              <w:widowControl w:val="0"/>
              <w:autoSpaceDE w:val="0"/>
              <w:autoSpaceDN w:val="0"/>
              <w:adjustRightInd w:val="0"/>
              <w:spacing w:after="0" w:line="280" w:lineRule="exact"/>
              <w:jc w:val="center"/>
              <w:rPr>
                <w:sz w:val="24"/>
                <w:szCs w:val="24"/>
              </w:rPr>
            </w:pPr>
            <w:r w:rsidRPr="2387DDCC">
              <w:rPr>
                <w:sz w:val="24"/>
                <w:szCs w:val="24"/>
              </w:rPr>
              <w:t xml:space="preserve">Metka </w:t>
            </w:r>
            <w:proofErr w:type="spellStart"/>
            <w:r w:rsidRPr="2387DDCC">
              <w:rPr>
                <w:sz w:val="24"/>
                <w:szCs w:val="24"/>
              </w:rPr>
              <w:t>Falk</w:t>
            </w:r>
            <w:proofErr w:type="spellEnd"/>
            <w:r w:rsidRPr="2387DDCC">
              <w:rPr>
                <w:sz w:val="24"/>
                <w:szCs w:val="24"/>
              </w:rPr>
              <w:t xml:space="preserve"> Berend</w:t>
            </w:r>
          </w:p>
        </w:tc>
        <w:tc>
          <w:tcPr>
            <w:tcW w:w="720" w:type="dxa"/>
            <w:tcBorders>
              <w:top w:val="nil"/>
              <w:left w:val="nil"/>
              <w:bottom w:val="nil"/>
              <w:right w:val="single" w:sz="8" w:space="0" w:color="auto"/>
            </w:tcBorders>
            <w:vAlign w:val="bottom"/>
          </w:tcPr>
          <w:p w14:paraId="285647FE" w14:textId="3D43C9D0" w:rsidR="005B78A2" w:rsidRPr="00867932" w:rsidRDefault="721FD38C" w:rsidP="00D979DC">
            <w:pPr>
              <w:widowControl w:val="0"/>
              <w:autoSpaceDE w:val="0"/>
              <w:autoSpaceDN w:val="0"/>
              <w:adjustRightInd w:val="0"/>
              <w:spacing w:after="0" w:line="280" w:lineRule="exact"/>
              <w:ind w:right="200"/>
              <w:jc w:val="center"/>
              <w:rPr>
                <w:rFonts w:cstheme="minorHAnsi"/>
                <w:sz w:val="24"/>
                <w:szCs w:val="24"/>
              </w:rPr>
            </w:pPr>
            <w:r w:rsidRPr="00867932">
              <w:rPr>
                <w:rFonts w:cstheme="minorHAnsi"/>
                <w:sz w:val="24"/>
                <w:szCs w:val="24"/>
              </w:rPr>
              <w:t>1</w:t>
            </w:r>
          </w:p>
        </w:tc>
        <w:tc>
          <w:tcPr>
            <w:tcW w:w="920" w:type="dxa"/>
            <w:tcBorders>
              <w:top w:val="nil"/>
              <w:left w:val="nil"/>
              <w:bottom w:val="nil"/>
              <w:right w:val="single" w:sz="8" w:space="0" w:color="auto"/>
            </w:tcBorders>
            <w:vAlign w:val="bottom"/>
          </w:tcPr>
          <w:p w14:paraId="3757DE48" w14:textId="7798C188" w:rsidR="005B78A2" w:rsidRPr="00867932" w:rsidRDefault="721FD38C" w:rsidP="00D979DC">
            <w:pPr>
              <w:widowControl w:val="0"/>
              <w:autoSpaceDE w:val="0"/>
              <w:autoSpaceDN w:val="0"/>
              <w:adjustRightInd w:val="0"/>
              <w:spacing w:after="0" w:line="280" w:lineRule="exact"/>
              <w:ind w:right="240"/>
              <w:jc w:val="center"/>
              <w:rPr>
                <w:rFonts w:cstheme="minorHAnsi"/>
                <w:sz w:val="24"/>
                <w:szCs w:val="24"/>
              </w:rPr>
            </w:pPr>
            <w:r w:rsidRPr="00867932">
              <w:rPr>
                <w:rFonts w:cstheme="minorHAnsi"/>
                <w:sz w:val="24"/>
                <w:szCs w:val="24"/>
              </w:rPr>
              <w:t>35</w:t>
            </w:r>
          </w:p>
        </w:tc>
      </w:tr>
      <w:tr w:rsidR="00D979DC" w:rsidRPr="00867932" w14:paraId="6EB6819B" w14:textId="77777777" w:rsidTr="2387DDCC">
        <w:trPr>
          <w:trHeight w:val="340"/>
        </w:trPr>
        <w:tc>
          <w:tcPr>
            <w:tcW w:w="2080" w:type="dxa"/>
            <w:tcBorders>
              <w:top w:val="nil"/>
              <w:left w:val="nil"/>
              <w:bottom w:val="nil"/>
              <w:right w:val="single" w:sz="8" w:space="0" w:color="auto"/>
            </w:tcBorders>
            <w:vAlign w:val="bottom"/>
          </w:tcPr>
          <w:p w14:paraId="7867F1E3"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nil"/>
              <w:right w:val="single" w:sz="8" w:space="0" w:color="auto"/>
            </w:tcBorders>
            <w:vAlign w:val="bottom"/>
          </w:tcPr>
          <w:p w14:paraId="286A78DC"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820" w:type="dxa"/>
            <w:tcBorders>
              <w:top w:val="nil"/>
              <w:left w:val="nil"/>
              <w:bottom w:val="nil"/>
              <w:right w:val="single" w:sz="8" w:space="0" w:color="auto"/>
            </w:tcBorders>
            <w:vAlign w:val="bottom"/>
          </w:tcPr>
          <w:p w14:paraId="750E2CAE" w14:textId="2D1B852A" w:rsidR="005B78A2" w:rsidRPr="00867932" w:rsidRDefault="721FD38C" w:rsidP="00D979DC">
            <w:pPr>
              <w:widowControl w:val="0"/>
              <w:autoSpaceDE w:val="0"/>
              <w:autoSpaceDN w:val="0"/>
              <w:adjustRightInd w:val="0"/>
              <w:spacing w:after="0" w:line="240" w:lineRule="auto"/>
              <w:jc w:val="center"/>
              <w:rPr>
                <w:rFonts w:cstheme="minorHAnsi"/>
                <w:sz w:val="24"/>
                <w:szCs w:val="24"/>
              </w:rPr>
            </w:pPr>
            <w:r w:rsidRPr="00867932">
              <w:rPr>
                <w:rFonts w:cstheme="minorHAnsi"/>
                <w:sz w:val="24"/>
                <w:szCs w:val="24"/>
              </w:rPr>
              <w:t>hrvatski jezik/matematika</w:t>
            </w:r>
          </w:p>
        </w:tc>
        <w:tc>
          <w:tcPr>
            <w:tcW w:w="885" w:type="dxa"/>
            <w:tcBorders>
              <w:top w:val="nil"/>
              <w:left w:val="nil"/>
              <w:bottom w:val="nil"/>
              <w:right w:val="single" w:sz="8" w:space="0" w:color="auto"/>
            </w:tcBorders>
            <w:vAlign w:val="bottom"/>
          </w:tcPr>
          <w:p w14:paraId="5460F3D3"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455" w:type="dxa"/>
            <w:tcBorders>
              <w:top w:val="nil"/>
              <w:left w:val="nil"/>
              <w:bottom w:val="nil"/>
              <w:right w:val="single" w:sz="8" w:space="0" w:color="auto"/>
            </w:tcBorders>
            <w:vAlign w:val="bottom"/>
          </w:tcPr>
          <w:p w14:paraId="3349A8C7"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360" w:type="dxa"/>
            <w:tcBorders>
              <w:top w:val="nil"/>
              <w:left w:val="nil"/>
              <w:bottom w:val="nil"/>
              <w:right w:val="single" w:sz="8" w:space="0" w:color="auto"/>
            </w:tcBorders>
            <w:vAlign w:val="bottom"/>
          </w:tcPr>
          <w:p w14:paraId="40F25CBB" w14:textId="77777777" w:rsidR="005B78A2" w:rsidRPr="00867932" w:rsidRDefault="005B78A2" w:rsidP="2387DDCC">
            <w:pPr>
              <w:widowControl w:val="0"/>
              <w:autoSpaceDE w:val="0"/>
              <w:autoSpaceDN w:val="0"/>
              <w:adjustRightInd w:val="0"/>
              <w:spacing w:after="0" w:line="240" w:lineRule="auto"/>
              <w:ind w:left="80"/>
              <w:jc w:val="center"/>
              <w:rPr>
                <w:sz w:val="24"/>
                <w:szCs w:val="24"/>
              </w:rPr>
            </w:pPr>
          </w:p>
        </w:tc>
        <w:tc>
          <w:tcPr>
            <w:tcW w:w="720" w:type="dxa"/>
            <w:tcBorders>
              <w:top w:val="nil"/>
              <w:left w:val="nil"/>
              <w:bottom w:val="nil"/>
              <w:right w:val="single" w:sz="8" w:space="0" w:color="auto"/>
            </w:tcBorders>
            <w:vAlign w:val="bottom"/>
          </w:tcPr>
          <w:p w14:paraId="12E9D786"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920" w:type="dxa"/>
            <w:tcBorders>
              <w:top w:val="nil"/>
              <w:left w:val="nil"/>
              <w:bottom w:val="nil"/>
              <w:right w:val="single" w:sz="8" w:space="0" w:color="auto"/>
            </w:tcBorders>
            <w:vAlign w:val="bottom"/>
          </w:tcPr>
          <w:p w14:paraId="0C6C9684"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r>
      <w:tr w:rsidR="00D979DC" w:rsidRPr="00867932" w14:paraId="67A8F284" w14:textId="77777777" w:rsidTr="2387DDCC">
        <w:trPr>
          <w:trHeight w:val="46"/>
        </w:trPr>
        <w:tc>
          <w:tcPr>
            <w:tcW w:w="2080" w:type="dxa"/>
            <w:tcBorders>
              <w:top w:val="nil"/>
              <w:left w:val="nil"/>
              <w:bottom w:val="nil"/>
              <w:right w:val="single" w:sz="8" w:space="0" w:color="auto"/>
            </w:tcBorders>
            <w:vAlign w:val="bottom"/>
          </w:tcPr>
          <w:p w14:paraId="50F457A9"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single" w:sz="8" w:space="0" w:color="auto"/>
              <w:right w:val="single" w:sz="8" w:space="0" w:color="auto"/>
            </w:tcBorders>
            <w:vAlign w:val="bottom"/>
          </w:tcPr>
          <w:p w14:paraId="24C21CA0"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820" w:type="dxa"/>
            <w:tcBorders>
              <w:top w:val="nil"/>
              <w:left w:val="nil"/>
              <w:bottom w:val="single" w:sz="8" w:space="0" w:color="auto"/>
              <w:right w:val="single" w:sz="8" w:space="0" w:color="auto"/>
            </w:tcBorders>
            <w:vAlign w:val="bottom"/>
          </w:tcPr>
          <w:p w14:paraId="52C76297"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885" w:type="dxa"/>
            <w:tcBorders>
              <w:top w:val="nil"/>
              <w:left w:val="nil"/>
              <w:bottom w:val="single" w:sz="8" w:space="0" w:color="auto"/>
              <w:right w:val="single" w:sz="8" w:space="0" w:color="auto"/>
            </w:tcBorders>
            <w:vAlign w:val="bottom"/>
          </w:tcPr>
          <w:p w14:paraId="0BD02F36"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455" w:type="dxa"/>
            <w:tcBorders>
              <w:top w:val="nil"/>
              <w:left w:val="nil"/>
              <w:bottom w:val="single" w:sz="8" w:space="0" w:color="auto"/>
              <w:right w:val="single" w:sz="8" w:space="0" w:color="auto"/>
            </w:tcBorders>
            <w:vAlign w:val="bottom"/>
          </w:tcPr>
          <w:p w14:paraId="7F3C4B8E"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360" w:type="dxa"/>
            <w:tcBorders>
              <w:top w:val="nil"/>
              <w:left w:val="nil"/>
              <w:bottom w:val="single" w:sz="8" w:space="0" w:color="auto"/>
              <w:right w:val="single" w:sz="8" w:space="0" w:color="auto"/>
            </w:tcBorders>
            <w:vAlign w:val="bottom"/>
          </w:tcPr>
          <w:p w14:paraId="16FE0342"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720" w:type="dxa"/>
            <w:tcBorders>
              <w:top w:val="nil"/>
              <w:left w:val="nil"/>
              <w:bottom w:val="single" w:sz="8" w:space="0" w:color="auto"/>
              <w:right w:val="single" w:sz="8" w:space="0" w:color="auto"/>
            </w:tcBorders>
            <w:vAlign w:val="bottom"/>
          </w:tcPr>
          <w:p w14:paraId="44045ECA"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920" w:type="dxa"/>
            <w:tcBorders>
              <w:top w:val="nil"/>
              <w:left w:val="nil"/>
              <w:bottom w:val="single" w:sz="8" w:space="0" w:color="auto"/>
              <w:right w:val="single" w:sz="8" w:space="0" w:color="auto"/>
            </w:tcBorders>
            <w:vAlign w:val="bottom"/>
          </w:tcPr>
          <w:p w14:paraId="2E21531C"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r>
      <w:tr w:rsidR="00D979DC" w:rsidRPr="00867932" w14:paraId="2C46C497" w14:textId="77777777" w:rsidTr="2387DDCC">
        <w:trPr>
          <w:trHeight w:val="280"/>
        </w:trPr>
        <w:tc>
          <w:tcPr>
            <w:tcW w:w="2080" w:type="dxa"/>
            <w:tcBorders>
              <w:top w:val="nil"/>
              <w:left w:val="nil"/>
              <w:bottom w:val="nil"/>
              <w:right w:val="single" w:sz="8" w:space="0" w:color="auto"/>
            </w:tcBorders>
            <w:vAlign w:val="bottom"/>
          </w:tcPr>
          <w:p w14:paraId="28E22A7F"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nil"/>
              <w:right w:val="single" w:sz="8" w:space="0" w:color="auto"/>
            </w:tcBorders>
            <w:vAlign w:val="bottom"/>
          </w:tcPr>
          <w:p w14:paraId="608DF126" w14:textId="77777777" w:rsidR="005B78A2" w:rsidRPr="00867932" w:rsidRDefault="00236277" w:rsidP="00D979DC">
            <w:pPr>
              <w:widowControl w:val="0"/>
              <w:autoSpaceDE w:val="0"/>
              <w:autoSpaceDN w:val="0"/>
              <w:adjustRightInd w:val="0"/>
              <w:spacing w:after="0" w:line="280" w:lineRule="exact"/>
              <w:jc w:val="center"/>
              <w:rPr>
                <w:rFonts w:cstheme="minorHAnsi"/>
                <w:sz w:val="24"/>
                <w:szCs w:val="24"/>
              </w:rPr>
            </w:pPr>
            <w:r w:rsidRPr="00867932">
              <w:rPr>
                <w:rFonts w:cstheme="minorHAnsi"/>
                <w:sz w:val="24"/>
                <w:szCs w:val="24"/>
              </w:rPr>
              <w:t>23</w:t>
            </w:r>
            <w:r w:rsidR="25E92174" w:rsidRPr="00867932">
              <w:rPr>
                <w:rFonts w:cstheme="minorHAnsi"/>
                <w:sz w:val="24"/>
                <w:szCs w:val="24"/>
              </w:rPr>
              <w:t>.</w:t>
            </w:r>
          </w:p>
        </w:tc>
        <w:tc>
          <w:tcPr>
            <w:tcW w:w="2820" w:type="dxa"/>
            <w:tcBorders>
              <w:top w:val="nil"/>
              <w:left w:val="nil"/>
              <w:bottom w:val="nil"/>
              <w:right w:val="single" w:sz="8" w:space="0" w:color="auto"/>
            </w:tcBorders>
            <w:vAlign w:val="bottom"/>
          </w:tcPr>
          <w:p w14:paraId="74600712" w14:textId="77777777" w:rsidR="005B78A2" w:rsidRPr="00867932" w:rsidRDefault="791A10A6" w:rsidP="00D979DC">
            <w:pPr>
              <w:widowControl w:val="0"/>
              <w:autoSpaceDE w:val="0"/>
              <w:autoSpaceDN w:val="0"/>
              <w:adjustRightInd w:val="0"/>
              <w:spacing w:after="0" w:line="280" w:lineRule="exact"/>
              <w:ind w:left="100"/>
              <w:jc w:val="center"/>
              <w:rPr>
                <w:rFonts w:cstheme="minorHAnsi"/>
                <w:sz w:val="24"/>
                <w:szCs w:val="24"/>
              </w:rPr>
            </w:pPr>
            <w:r w:rsidRPr="00867932">
              <w:rPr>
                <w:rFonts w:cstheme="minorHAnsi"/>
                <w:sz w:val="24"/>
                <w:szCs w:val="24"/>
              </w:rPr>
              <w:t>hrvatski jezik</w:t>
            </w:r>
          </w:p>
        </w:tc>
        <w:tc>
          <w:tcPr>
            <w:tcW w:w="885" w:type="dxa"/>
            <w:tcBorders>
              <w:top w:val="nil"/>
              <w:left w:val="nil"/>
              <w:bottom w:val="nil"/>
              <w:right w:val="single" w:sz="8" w:space="0" w:color="auto"/>
            </w:tcBorders>
            <w:vAlign w:val="bottom"/>
          </w:tcPr>
          <w:p w14:paraId="4212A139" w14:textId="77777777" w:rsidR="005B78A2" w:rsidRPr="00867932" w:rsidRDefault="005B78A2" w:rsidP="00D979DC">
            <w:pPr>
              <w:widowControl w:val="0"/>
              <w:autoSpaceDE w:val="0"/>
              <w:autoSpaceDN w:val="0"/>
              <w:adjustRightInd w:val="0"/>
              <w:spacing w:after="0" w:line="280" w:lineRule="exact"/>
              <w:jc w:val="center"/>
              <w:rPr>
                <w:rFonts w:cstheme="minorHAnsi"/>
                <w:sz w:val="24"/>
                <w:szCs w:val="24"/>
              </w:rPr>
            </w:pPr>
            <w:r w:rsidRPr="00867932">
              <w:rPr>
                <w:rFonts w:cstheme="minorHAnsi"/>
                <w:w w:val="98"/>
                <w:sz w:val="24"/>
                <w:szCs w:val="24"/>
              </w:rPr>
              <w:t>6.</w:t>
            </w:r>
          </w:p>
        </w:tc>
        <w:tc>
          <w:tcPr>
            <w:tcW w:w="455" w:type="dxa"/>
            <w:tcBorders>
              <w:top w:val="nil"/>
              <w:left w:val="nil"/>
              <w:bottom w:val="nil"/>
              <w:right w:val="single" w:sz="8" w:space="0" w:color="auto"/>
            </w:tcBorders>
            <w:vAlign w:val="bottom"/>
          </w:tcPr>
          <w:p w14:paraId="31830EAB" w14:textId="77777777" w:rsidR="005B78A2" w:rsidRPr="00867932" w:rsidRDefault="005B78A2" w:rsidP="00D979DC">
            <w:pPr>
              <w:widowControl w:val="0"/>
              <w:autoSpaceDE w:val="0"/>
              <w:autoSpaceDN w:val="0"/>
              <w:adjustRightInd w:val="0"/>
              <w:spacing w:after="0" w:line="280" w:lineRule="exact"/>
              <w:jc w:val="center"/>
              <w:rPr>
                <w:rFonts w:cstheme="minorHAnsi"/>
                <w:sz w:val="24"/>
                <w:szCs w:val="24"/>
              </w:rPr>
            </w:pPr>
            <w:r w:rsidRPr="00867932">
              <w:rPr>
                <w:rFonts w:cstheme="minorHAnsi"/>
                <w:w w:val="98"/>
                <w:sz w:val="24"/>
                <w:szCs w:val="24"/>
              </w:rPr>
              <w:t>10</w:t>
            </w:r>
          </w:p>
        </w:tc>
        <w:tc>
          <w:tcPr>
            <w:tcW w:w="2360" w:type="dxa"/>
            <w:tcBorders>
              <w:top w:val="nil"/>
              <w:left w:val="nil"/>
              <w:bottom w:val="nil"/>
              <w:right w:val="single" w:sz="8" w:space="0" w:color="auto"/>
            </w:tcBorders>
            <w:vAlign w:val="bottom"/>
          </w:tcPr>
          <w:p w14:paraId="21F2A8F9" w14:textId="18ADFB77" w:rsidR="005B78A2" w:rsidRPr="00867932" w:rsidRDefault="25E92174" w:rsidP="00D979DC">
            <w:pPr>
              <w:widowControl w:val="0"/>
              <w:autoSpaceDE w:val="0"/>
              <w:autoSpaceDN w:val="0"/>
              <w:adjustRightInd w:val="0"/>
              <w:spacing w:after="0" w:line="280" w:lineRule="exact"/>
              <w:ind w:left="80"/>
              <w:jc w:val="center"/>
              <w:rPr>
                <w:rFonts w:cstheme="minorHAnsi"/>
                <w:sz w:val="24"/>
                <w:szCs w:val="24"/>
              </w:rPr>
            </w:pPr>
            <w:proofErr w:type="spellStart"/>
            <w:r w:rsidRPr="00867932">
              <w:rPr>
                <w:rFonts w:cstheme="minorHAnsi"/>
                <w:sz w:val="24"/>
                <w:szCs w:val="24"/>
              </w:rPr>
              <w:t>Selina</w:t>
            </w:r>
            <w:proofErr w:type="spellEnd"/>
            <w:r w:rsidR="00D979DC" w:rsidRPr="00867932">
              <w:rPr>
                <w:rFonts w:cstheme="minorHAnsi"/>
                <w:sz w:val="24"/>
                <w:szCs w:val="24"/>
              </w:rPr>
              <w:t xml:space="preserve"> </w:t>
            </w:r>
            <w:r w:rsidRPr="00867932">
              <w:rPr>
                <w:rFonts w:cstheme="minorHAnsi"/>
                <w:sz w:val="24"/>
                <w:szCs w:val="24"/>
              </w:rPr>
              <w:t>Golec Petrović</w:t>
            </w:r>
          </w:p>
        </w:tc>
        <w:tc>
          <w:tcPr>
            <w:tcW w:w="720" w:type="dxa"/>
            <w:tcBorders>
              <w:top w:val="nil"/>
              <w:left w:val="nil"/>
              <w:bottom w:val="nil"/>
              <w:right w:val="single" w:sz="8" w:space="0" w:color="auto"/>
            </w:tcBorders>
            <w:vAlign w:val="bottom"/>
          </w:tcPr>
          <w:p w14:paraId="59D15FD6" w14:textId="77777777" w:rsidR="005B78A2" w:rsidRPr="00867932" w:rsidRDefault="25E92174" w:rsidP="00D979DC">
            <w:pPr>
              <w:widowControl w:val="0"/>
              <w:autoSpaceDE w:val="0"/>
              <w:autoSpaceDN w:val="0"/>
              <w:adjustRightInd w:val="0"/>
              <w:spacing w:after="0" w:line="280" w:lineRule="exact"/>
              <w:ind w:right="200"/>
              <w:jc w:val="center"/>
              <w:rPr>
                <w:rFonts w:cstheme="minorHAnsi"/>
                <w:sz w:val="24"/>
                <w:szCs w:val="24"/>
              </w:rPr>
            </w:pPr>
            <w:r w:rsidRPr="00867932">
              <w:rPr>
                <w:rFonts w:cstheme="minorHAnsi"/>
                <w:sz w:val="24"/>
                <w:szCs w:val="24"/>
              </w:rPr>
              <w:t>1</w:t>
            </w:r>
          </w:p>
        </w:tc>
        <w:tc>
          <w:tcPr>
            <w:tcW w:w="920" w:type="dxa"/>
            <w:tcBorders>
              <w:top w:val="nil"/>
              <w:left w:val="nil"/>
              <w:bottom w:val="nil"/>
              <w:right w:val="single" w:sz="8" w:space="0" w:color="auto"/>
            </w:tcBorders>
            <w:vAlign w:val="bottom"/>
          </w:tcPr>
          <w:p w14:paraId="0A0DDEDE" w14:textId="06B44B7A" w:rsidR="005B78A2" w:rsidRPr="00867932" w:rsidRDefault="0F0A3265" w:rsidP="00D979DC">
            <w:pPr>
              <w:widowControl w:val="0"/>
              <w:autoSpaceDE w:val="0"/>
              <w:autoSpaceDN w:val="0"/>
              <w:adjustRightInd w:val="0"/>
              <w:spacing w:after="0" w:line="280" w:lineRule="exact"/>
              <w:ind w:right="240"/>
              <w:jc w:val="center"/>
              <w:rPr>
                <w:rFonts w:cstheme="minorHAnsi"/>
                <w:sz w:val="24"/>
                <w:szCs w:val="24"/>
              </w:rPr>
            </w:pPr>
            <w:r w:rsidRPr="00867932">
              <w:rPr>
                <w:rFonts w:cstheme="minorHAnsi"/>
                <w:sz w:val="24"/>
                <w:szCs w:val="24"/>
              </w:rPr>
              <w:t>35</w:t>
            </w:r>
          </w:p>
        </w:tc>
      </w:tr>
      <w:tr w:rsidR="00D979DC" w:rsidRPr="00867932" w14:paraId="7313C128" w14:textId="77777777" w:rsidTr="2387DDCC">
        <w:trPr>
          <w:trHeight w:val="45"/>
        </w:trPr>
        <w:tc>
          <w:tcPr>
            <w:tcW w:w="2080" w:type="dxa"/>
            <w:tcBorders>
              <w:top w:val="nil"/>
              <w:left w:val="nil"/>
              <w:bottom w:val="nil"/>
              <w:right w:val="single" w:sz="8" w:space="0" w:color="auto"/>
            </w:tcBorders>
            <w:vAlign w:val="bottom"/>
          </w:tcPr>
          <w:p w14:paraId="3F58006F"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single" w:sz="8" w:space="0" w:color="auto"/>
              <w:right w:val="single" w:sz="8" w:space="0" w:color="auto"/>
            </w:tcBorders>
            <w:vAlign w:val="bottom"/>
          </w:tcPr>
          <w:p w14:paraId="5BF459B2"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820" w:type="dxa"/>
            <w:tcBorders>
              <w:top w:val="nil"/>
              <w:left w:val="nil"/>
              <w:bottom w:val="single" w:sz="8" w:space="0" w:color="auto"/>
              <w:right w:val="single" w:sz="8" w:space="0" w:color="auto"/>
            </w:tcBorders>
            <w:vAlign w:val="bottom"/>
          </w:tcPr>
          <w:p w14:paraId="36D5614B"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885" w:type="dxa"/>
            <w:tcBorders>
              <w:top w:val="nil"/>
              <w:left w:val="nil"/>
              <w:bottom w:val="single" w:sz="8" w:space="0" w:color="auto"/>
              <w:right w:val="single" w:sz="8" w:space="0" w:color="auto"/>
            </w:tcBorders>
            <w:vAlign w:val="bottom"/>
          </w:tcPr>
          <w:p w14:paraId="13727FAD"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455" w:type="dxa"/>
            <w:tcBorders>
              <w:top w:val="nil"/>
              <w:left w:val="nil"/>
              <w:bottom w:val="single" w:sz="8" w:space="0" w:color="auto"/>
              <w:right w:val="single" w:sz="8" w:space="0" w:color="auto"/>
            </w:tcBorders>
            <w:vAlign w:val="bottom"/>
          </w:tcPr>
          <w:p w14:paraId="3C097B56"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360" w:type="dxa"/>
            <w:tcBorders>
              <w:top w:val="nil"/>
              <w:left w:val="nil"/>
              <w:bottom w:val="single" w:sz="8" w:space="0" w:color="auto"/>
              <w:right w:val="single" w:sz="8" w:space="0" w:color="auto"/>
            </w:tcBorders>
            <w:vAlign w:val="bottom"/>
          </w:tcPr>
          <w:p w14:paraId="32DC1653"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720" w:type="dxa"/>
            <w:tcBorders>
              <w:top w:val="nil"/>
              <w:left w:val="nil"/>
              <w:bottom w:val="single" w:sz="8" w:space="0" w:color="auto"/>
              <w:right w:val="single" w:sz="8" w:space="0" w:color="auto"/>
            </w:tcBorders>
            <w:vAlign w:val="bottom"/>
          </w:tcPr>
          <w:p w14:paraId="27238899"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920" w:type="dxa"/>
            <w:tcBorders>
              <w:top w:val="nil"/>
              <w:left w:val="nil"/>
              <w:bottom w:val="single" w:sz="8" w:space="0" w:color="auto"/>
              <w:right w:val="single" w:sz="8" w:space="0" w:color="auto"/>
            </w:tcBorders>
            <w:vAlign w:val="bottom"/>
          </w:tcPr>
          <w:p w14:paraId="1F8D698D"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r>
      <w:tr w:rsidR="00D979DC" w:rsidRPr="00867932" w14:paraId="09F681A8" w14:textId="77777777" w:rsidTr="2387DDCC">
        <w:trPr>
          <w:trHeight w:val="280"/>
        </w:trPr>
        <w:tc>
          <w:tcPr>
            <w:tcW w:w="2080" w:type="dxa"/>
            <w:tcBorders>
              <w:top w:val="nil"/>
              <w:left w:val="nil"/>
              <w:bottom w:val="nil"/>
              <w:right w:val="single" w:sz="8" w:space="0" w:color="auto"/>
            </w:tcBorders>
            <w:vAlign w:val="bottom"/>
          </w:tcPr>
          <w:p w14:paraId="74D326C0"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nil"/>
              <w:right w:val="single" w:sz="8" w:space="0" w:color="auto"/>
            </w:tcBorders>
            <w:vAlign w:val="bottom"/>
          </w:tcPr>
          <w:p w14:paraId="392CA3CE" w14:textId="77777777" w:rsidR="005B78A2" w:rsidRPr="00867932" w:rsidRDefault="00236277" w:rsidP="00D979DC">
            <w:pPr>
              <w:widowControl w:val="0"/>
              <w:autoSpaceDE w:val="0"/>
              <w:autoSpaceDN w:val="0"/>
              <w:adjustRightInd w:val="0"/>
              <w:spacing w:after="0" w:line="280" w:lineRule="exact"/>
              <w:jc w:val="center"/>
              <w:rPr>
                <w:rFonts w:cstheme="minorHAnsi"/>
                <w:sz w:val="24"/>
                <w:szCs w:val="24"/>
              </w:rPr>
            </w:pPr>
            <w:r w:rsidRPr="00867932">
              <w:rPr>
                <w:rFonts w:cstheme="minorHAnsi"/>
                <w:sz w:val="24"/>
                <w:szCs w:val="24"/>
              </w:rPr>
              <w:t>24</w:t>
            </w:r>
            <w:r w:rsidR="25E92174" w:rsidRPr="00867932">
              <w:rPr>
                <w:rFonts w:cstheme="minorHAnsi"/>
                <w:sz w:val="24"/>
                <w:szCs w:val="24"/>
              </w:rPr>
              <w:t>.</w:t>
            </w:r>
          </w:p>
        </w:tc>
        <w:tc>
          <w:tcPr>
            <w:tcW w:w="2820" w:type="dxa"/>
            <w:tcBorders>
              <w:top w:val="nil"/>
              <w:left w:val="nil"/>
              <w:bottom w:val="nil"/>
              <w:right w:val="single" w:sz="8" w:space="0" w:color="auto"/>
            </w:tcBorders>
            <w:vAlign w:val="bottom"/>
          </w:tcPr>
          <w:p w14:paraId="1C88FF1B" w14:textId="77777777" w:rsidR="005B78A2" w:rsidRPr="00867932" w:rsidRDefault="791A10A6" w:rsidP="00D979DC">
            <w:pPr>
              <w:widowControl w:val="0"/>
              <w:autoSpaceDE w:val="0"/>
              <w:autoSpaceDN w:val="0"/>
              <w:adjustRightInd w:val="0"/>
              <w:spacing w:after="0" w:line="280" w:lineRule="exact"/>
              <w:ind w:left="100"/>
              <w:jc w:val="center"/>
              <w:rPr>
                <w:rFonts w:cstheme="minorHAnsi"/>
                <w:sz w:val="24"/>
                <w:szCs w:val="24"/>
              </w:rPr>
            </w:pPr>
            <w:r w:rsidRPr="00867932">
              <w:rPr>
                <w:rFonts w:cstheme="minorHAnsi"/>
                <w:sz w:val="24"/>
                <w:szCs w:val="24"/>
              </w:rPr>
              <w:t>hrvatski jezik</w:t>
            </w:r>
          </w:p>
        </w:tc>
        <w:tc>
          <w:tcPr>
            <w:tcW w:w="885" w:type="dxa"/>
            <w:tcBorders>
              <w:top w:val="nil"/>
              <w:left w:val="nil"/>
              <w:bottom w:val="nil"/>
              <w:right w:val="single" w:sz="8" w:space="0" w:color="auto"/>
            </w:tcBorders>
            <w:vAlign w:val="bottom"/>
          </w:tcPr>
          <w:p w14:paraId="7B6CD06F" w14:textId="6150993D" w:rsidR="005B78A2" w:rsidRPr="00867932" w:rsidRDefault="005B78A2" w:rsidP="00D979DC">
            <w:pPr>
              <w:widowControl w:val="0"/>
              <w:autoSpaceDE w:val="0"/>
              <w:autoSpaceDN w:val="0"/>
              <w:adjustRightInd w:val="0"/>
              <w:spacing w:after="0" w:line="280" w:lineRule="exact"/>
              <w:jc w:val="center"/>
              <w:rPr>
                <w:rFonts w:cstheme="minorHAnsi"/>
                <w:sz w:val="24"/>
                <w:szCs w:val="24"/>
              </w:rPr>
            </w:pPr>
            <w:r w:rsidRPr="00867932">
              <w:rPr>
                <w:rFonts w:cstheme="minorHAnsi"/>
                <w:w w:val="98"/>
                <w:sz w:val="24"/>
                <w:szCs w:val="24"/>
              </w:rPr>
              <w:t>5.a i 5.b</w:t>
            </w:r>
          </w:p>
        </w:tc>
        <w:tc>
          <w:tcPr>
            <w:tcW w:w="455" w:type="dxa"/>
            <w:tcBorders>
              <w:top w:val="nil"/>
              <w:left w:val="nil"/>
              <w:bottom w:val="nil"/>
              <w:right w:val="single" w:sz="8" w:space="0" w:color="auto"/>
            </w:tcBorders>
            <w:vAlign w:val="bottom"/>
          </w:tcPr>
          <w:p w14:paraId="423D4B9D" w14:textId="77777777" w:rsidR="005B78A2" w:rsidRPr="00867932" w:rsidRDefault="005B78A2" w:rsidP="00D979DC">
            <w:pPr>
              <w:widowControl w:val="0"/>
              <w:autoSpaceDE w:val="0"/>
              <w:autoSpaceDN w:val="0"/>
              <w:adjustRightInd w:val="0"/>
              <w:spacing w:after="0" w:line="280" w:lineRule="exact"/>
              <w:jc w:val="center"/>
              <w:rPr>
                <w:rFonts w:cstheme="minorHAnsi"/>
                <w:sz w:val="24"/>
                <w:szCs w:val="24"/>
              </w:rPr>
            </w:pPr>
            <w:r w:rsidRPr="00867932">
              <w:rPr>
                <w:rFonts w:cstheme="minorHAnsi"/>
                <w:w w:val="98"/>
                <w:sz w:val="24"/>
                <w:szCs w:val="24"/>
              </w:rPr>
              <w:t>3</w:t>
            </w:r>
          </w:p>
        </w:tc>
        <w:tc>
          <w:tcPr>
            <w:tcW w:w="2360" w:type="dxa"/>
            <w:tcBorders>
              <w:top w:val="nil"/>
              <w:left w:val="nil"/>
              <w:bottom w:val="nil"/>
              <w:right w:val="single" w:sz="8" w:space="0" w:color="auto"/>
            </w:tcBorders>
            <w:vAlign w:val="bottom"/>
          </w:tcPr>
          <w:p w14:paraId="1F3DF23C" w14:textId="258F1325" w:rsidR="005B78A2" w:rsidRPr="00867932" w:rsidRDefault="24EFC483" w:rsidP="00D979DC">
            <w:pPr>
              <w:widowControl w:val="0"/>
              <w:autoSpaceDE w:val="0"/>
              <w:autoSpaceDN w:val="0"/>
              <w:adjustRightInd w:val="0"/>
              <w:spacing w:after="0" w:line="280" w:lineRule="exact"/>
              <w:ind w:left="80"/>
              <w:jc w:val="center"/>
              <w:rPr>
                <w:rFonts w:cstheme="minorHAnsi"/>
                <w:sz w:val="24"/>
                <w:szCs w:val="24"/>
              </w:rPr>
            </w:pPr>
            <w:r w:rsidRPr="00867932">
              <w:rPr>
                <w:rFonts w:cstheme="minorHAnsi"/>
                <w:sz w:val="24"/>
                <w:szCs w:val="24"/>
              </w:rPr>
              <w:t>Petar Babić</w:t>
            </w:r>
          </w:p>
        </w:tc>
        <w:tc>
          <w:tcPr>
            <w:tcW w:w="720" w:type="dxa"/>
            <w:tcBorders>
              <w:top w:val="nil"/>
              <w:left w:val="nil"/>
              <w:bottom w:val="nil"/>
              <w:right w:val="single" w:sz="8" w:space="0" w:color="auto"/>
            </w:tcBorders>
            <w:vAlign w:val="bottom"/>
          </w:tcPr>
          <w:p w14:paraId="3DE9BB7E" w14:textId="77777777" w:rsidR="005B78A2" w:rsidRPr="00867932" w:rsidRDefault="25E92174" w:rsidP="00D979DC">
            <w:pPr>
              <w:widowControl w:val="0"/>
              <w:autoSpaceDE w:val="0"/>
              <w:autoSpaceDN w:val="0"/>
              <w:adjustRightInd w:val="0"/>
              <w:spacing w:after="0" w:line="280" w:lineRule="exact"/>
              <w:ind w:right="200"/>
              <w:jc w:val="center"/>
              <w:rPr>
                <w:rFonts w:cstheme="minorHAnsi"/>
                <w:sz w:val="24"/>
                <w:szCs w:val="24"/>
              </w:rPr>
            </w:pPr>
            <w:r w:rsidRPr="00867932">
              <w:rPr>
                <w:rFonts w:cstheme="minorHAnsi"/>
                <w:sz w:val="24"/>
                <w:szCs w:val="24"/>
              </w:rPr>
              <w:t>1</w:t>
            </w:r>
          </w:p>
        </w:tc>
        <w:tc>
          <w:tcPr>
            <w:tcW w:w="920" w:type="dxa"/>
            <w:tcBorders>
              <w:top w:val="nil"/>
              <w:left w:val="nil"/>
              <w:bottom w:val="nil"/>
              <w:right w:val="single" w:sz="8" w:space="0" w:color="auto"/>
            </w:tcBorders>
            <w:vAlign w:val="bottom"/>
          </w:tcPr>
          <w:p w14:paraId="6B465098" w14:textId="77777777" w:rsidR="005B78A2" w:rsidRPr="00867932" w:rsidRDefault="25E92174" w:rsidP="00D979DC">
            <w:pPr>
              <w:widowControl w:val="0"/>
              <w:autoSpaceDE w:val="0"/>
              <w:autoSpaceDN w:val="0"/>
              <w:adjustRightInd w:val="0"/>
              <w:spacing w:after="0" w:line="280" w:lineRule="exact"/>
              <w:ind w:right="240"/>
              <w:jc w:val="center"/>
              <w:rPr>
                <w:rFonts w:cstheme="minorHAnsi"/>
                <w:sz w:val="24"/>
                <w:szCs w:val="24"/>
              </w:rPr>
            </w:pPr>
            <w:r w:rsidRPr="00867932">
              <w:rPr>
                <w:rFonts w:cstheme="minorHAnsi"/>
                <w:sz w:val="24"/>
                <w:szCs w:val="24"/>
              </w:rPr>
              <w:t>35</w:t>
            </w:r>
          </w:p>
        </w:tc>
      </w:tr>
      <w:tr w:rsidR="00D979DC" w:rsidRPr="00867932" w14:paraId="6098812D" w14:textId="77777777" w:rsidTr="2387DDCC">
        <w:trPr>
          <w:trHeight w:val="300"/>
        </w:trPr>
        <w:tc>
          <w:tcPr>
            <w:tcW w:w="2080" w:type="dxa"/>
            <w:tcBorders>
              <w:top w:val="nil"/>
              <w:left w:val="nil"/>
              <w:bottom w:val="nil"/>
              <w:right w:val="single" w:sz="8" w:space="0" w:color="auto"/>
            </w:tcBorders>
            <w:vAlign w:val="bottom"/>
          </w:tcPr>
          <w:p w14:paraId="2FFD5B6E"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single" w:sz="8" w:space="0" w:color="auto"/>
              <w:right w:val="single" w:sz="8" w:space="0" w:color="auto"/>
            </w:tcBorders>
            <w:vAlign w:val="bottom"/>
          </w:tcPr>
          <w:p w14:paraId="4F24A910"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820" w:type="dxa"/>
            <w:tcBorders>
              <w:top w:val="nil"/>
              <w:left w:val="nil"/>
              <w:bottom w:val="single" w:sz="8" w:space="0" w:color="auto"/>
              <w:right w:val="single" w:sz="8" w:space="0" w:color="auto"/>
            </w:tcBorders>
            <w:vAlign w:val="bottom"/>
          </w:tcPr>
          <w:p w14:paraId="12112BDB"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885" w:type="dxa"/>
            <w:tcBorders>
              <w:top w:val="nil"/>
              <w:left w:val="nil"/>
              <w:bottom w:val="single" w:sz="8" w:space="0" w:color="auto"/>
              <w:right w:val="single" w:sz="8" w:space="0" w:color="auto"/>
            </w:tcBorders>
            <w:vAlign w:val="bottom"/>
          </w:tcPr>
          <w:p w14:paraId="2848D46B"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455" w:type="dxa"/>
            <w:tcBorders>
              <w:top w:val="nil"/>
              <w:left w:val="nil"/>
              <w:bottom w:val="single" w:sz="8" w:space="0" w:color="auto"/>
              <w:right w:val="single" w:sz="8" w:space="0" w:color="auto"/>
            </w:tcBorders>
            <w:vAlign w:val="bottom"/>
          </w:tcPr>
          <w:p w14:paraId="2B0FF903"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360" w:type="dxa"/>
            <w:tcBorders>
              <w:top w:val="nil"/>
              <w:left w:val="nil"/>
              <w:bottom w:val="single" w:sz="8" w:space="0" w:color="auto"/>
              <w:right w:val="single" w:sz="8" w:space="0" w:color="auto"/>
            </w:tcBorders>
            <w:vAlign w:val="bottom"/>
          </w:tcPr>
          <w:p w14:paraId="10EA3BF4"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720" w:type="dxa"/>
            <w:tcBorders>
              <w:top w:val="nil"/>
              <w:left w:val="nil"/>
              <w:bottom w:val="single" w:sz="8" w:space="0" w:color="auto"/>
              <w:right w:val="single" w:sz="8" w:space="0" w:color="auto"/>
            </w:tcBorders>
            <w:vAlign w:val="bottom"/>
          </w:tcPr>
          <w:p w14:paraId="07B060FF"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920" w:type="dxa"/>
            <w:tcBorders>
              <w:top w:val="nil"/>
              <w:left w:val="nil"/>
              <w:bottom w:val="single" w:sz="8" w:space="0" w:color="auto"/>
              <w:right w:val="single" w:sz="8" w:space="0" w:color="auto"/>
            </w:tcBorders>
            <w:vAlign w:val="bottom"/>
          </w:tcPr>
          <w:p w14:paraId="556C3A27"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r>
      <w:tr w:rsidR="00D979DC" w:rsidRPr="00867932" w14:paraId="424905C4" w14:textId="77777777" w:rsidTr="2387DDCC">
        <w:trPr>
          <w:trHeight w:val="45"/>
        </w:trPr>
        <w:tc>
          <w:tcPr>
            <w:tcW w:w="2080" w:type="dxa"/>
            <w:tcBorders>
              <w:top w:val="nil"/>
              <w:left w:val="nil"/>
              <w:bottom w:val="nil"/>
              <w:right w:val="single" w:sz="8" w:space="0" w:color="auto"/>
            </w:tcBorders>
            <w:vAlign w:val="bottom"/>
          </w:tcPr>
          <w:p w14:paraId="11AB8908"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single" w:sz="8" w:space="0" w:color="auto"/>
              <w:right w:val="single" w:sz="8" w:space="0" w:color="auto"/>
            </w:tcBorders>
            <w:vAlign w:val="bottom"/>
          </w:tcPr>
          <w:p w14:paraId="1B3B514F" w14:textId="693F024D" w:rsidR="005B78A2" w:rsidRPr="00867932" w:rsidRDefault="0A8F3707" w:rsidP="2387DDCC">
            <w:pPr>
              <w:widowControl w:val="0"/>
              <w:autoSpaceDE w:val="0"/>
              <w:autoSpaceDN w:val="0"/>
              <w:adjustRightInd w:val="0"/>
              <w:spacing w:after="0" w:line="240" w:lineRule="auto"/>
              <w:jc w:val="center"/>
              <w:rPr>
                <w:sz w:val="24"/>
                <w:szCs w:val="24"/>
              </w:rPr>
            </w:pPr>
            <w:r w:rsidRPr="2387DDCC">
              <w:rPr>
                <w:sz w:val="24"/>
                <w:szCs w:val="24"/>
              </w:rPr>
              <w:t>25.</w:t>
            </w:r>
          </w:p>
        </w:tc>
        <w:tc>
          <w:tcPr>
            <w:tcW w:w="2820" w:type="dxa"/>
            <w:tcBorders>
              <w:top w:val="nil"/>
              <w:left w:val="nil"/>
              <w:bottom w:val="single" w:sz="8" w:space="0" w:color="auto"/>
              <w:right w:val="single" w:sz="8" w:space="0" w:color="auto"/>
            </w:tcBorders>
            <w:vAlign w:val="bottom"/>
          </w:tcPr>
          <w:p w14:paraId="6BE791E5" w14:textId="61095EDB" w:rsidR="005B78A2" w:rsidRPr="00867932" w:rsidRDefault="2525D855" w:rsidP="450EC277">
            <w:pPr>
              <w:widowControl w:val="0"/>
              <w:autoSpaceDE w:val="0"/>
              <w:autoSpaceDN w:val="0"/>
              <w:adjustRightInd w:val="0"/>
              <w:spacing w:after="0" w:line="240" w:lineRule="auto"/>
              <w:jc w:val="center"/>
              <w:rPr>
                <w:sz w:val="24"/>
                <w:szCs w:val="24"/>
              </w:rPr>
            </w:pPr>
            <w:r w:rsidRPr="450EC277">
              <w:rPr>
                <w:sz w:val="24"/>
                <w:szCs w:val="24"/>
              </w:rPr>
              <w:t>hrvatski jezik</w:t>
            </w:r>
          </w:p>
        </w:tc>
        <w:tc>
          <w:tcPr>
            <w:tcW w:w="885" w:type="dxa"/>
            <w:tcBorders>
              <w:top w:val="nil"/>
              <w:left w:val="nil"/>
              <w:bottom w:val="single" w:sz="8" w:space="0" w:color="auto"/>
              <w:right w:val="single" w:sz="8" w:space="0" w:color="auto"/>
            </w:tcBorders>
            <w:vAlign w:val="bottom"/>
          </w:tcPr>
          <w:p w14:paraId="0960C424" w14:textId="1AE12030" w:rsidR="005B78A2" w:rsidRPr="00867932" w:rsidRDefault="2525D855" w:rsidP="450EC277">
            <w:pPr>
              <w:widowControl w:val="0"/>
              <w:autoSpaceDE w:val="0"/>
              <w:autoSpaceDN w:val="0"/>
              <w:adjustRightInd w:val="0"/>
              <w:spacing w:after="0" w:line="240" w:lineRule="auto"/>
              <w:jc w:val="center"/>
              <w:rPr>
                <w:sz w:val="24"/>
                <w:szCs w:val="24"/>
              </w:rPr>
            </w:pPr>
            <w:r w:rsidRPr="450EC277">
              <w:rPr>
                <w:sz w:val="24"/>
                <w:szCs w:val="24"/>
              </w:rPr>
              <w:t xml:space="preserve">6. c i d </w:t>
            </w:r>
          </w:p>
        </w:tc>
        <w:tc>
          <w:tcPr>
            <w:tcW w:w="455" w:type="dxa"/>
            <w:tcBorders>
              <w:top w:val="nil"/>
              <w:left w:val="nil"/>
              <w:bottom w:val="single" w:sz="8" w:space="0" w:color="auto"/>
              <w:right w:val="single" w:sz="8" w:space="0" w:color="auto"/>
            </w:tcBorders>
            <w:vAlign w:val="bottom"/>
          </w:tcPr>
          <w:p w14:paraId="6F65D975" w14:textId="33B4CF82" w:rsidR="005B78A2" w:rsidRPr="00867932" w:rsidRDefault="2525D855" w:rsidP="450EC277">
            <w:pPr>
              <w:widowControl w:val="0"/>
              <w:autoSpaceDE w:val="0"/>
              <w:autoSpaceDN w:val="0"/>
              <w:adjustRightInd w:val="0"/>
              <w:spacing w:after="0" w:line="240" w:lineRule="auto"/>
              <w:jc w:val="center"/>
              <w:rPr>
                <w:sz w:val="24"/>
                <w:szCs w:val="24"/>
              </w:rPr>
            </w:pPr>
            <w:r w:rsidRPr="450EC277">
              <w:rPr>
                <w:sz w:val="24"/>
                <w:szCs w:val="24"/>
              </w:rPr>
              <w:t>15</w:t>
            </w:r>
          </w:p>
        </w:tc>
        <w:tc>
          <w:tcPr>
            <w:tcW w:w="2360" w:type="dxa"/>
            <w:tcBorders>
              <w:top w:val="nil"/>
              <w:left w:val="nil"/>
              <w:bottom w:val="single" w:sz="8" w:space="0" w:color="auto"/>
              <w:right w:val="single" w:sz="8" w:space="0" w:color="auto"/>
            </w:tcBorders>
            <w:vAlign w:val="bottom"/>
          </w:tcPr>
          <w:p w14:paraId="68722257" w14:textId="646429CF" w:rsidR="005B78A2" w:rsidRPr="00867932" w:rsidRDefault="2525D855" w:rsidP="450EC277">
            <w:pPr>
              <w:widowControl w:val="0"/>
              <w:autoSpaceDE w:val="0"/>
              <w:autoSpaceDN w:val="0"/>
              <w:adjustRightInd w:val="0"/>
              <w:spacing w:after="0" w:line="240" w:lineRule="auto"/>
              <w:jc w:val="center"/>
              <w:rPr>
                <w:sz w:val="24"/>
                <w:szCs w:val="24"/>
              </w:rPr>
            </w:pPr>
            <w:r w:rsidRPr="450EC277">
              <w:rPr>
                <w:sz w:val="24"/>
                <w:szCs w:val="24"/>
              </w:rPr>
              <w:t xml:space="preserve">Josipa </w:t>
            </w:r>
            <w:proofErr w:type="spellStart"/>
            <w:r w:rsidRPr="450EC277">
              <w:rPr>
                <w:sz w:val="24"/>
                <w:szCs w:val="24"/>
              </w:rPr>
              <w:t>Sokač</w:t>
            </w:r>
            <w:proofErr w:type="spellEnd"/>
            <w:r w:rsidRPr="450EC277">
              <w:rPr>
                <w:sz w:val="24"/>
                <w:szCs w:val="24"/>
              </w:rPr>
              <w:t xml:space="preserve"> Bogdanović</w:t>
            </w:r>
          </w:p>
        </w:tc>
        <w:tc>
          <w:tcPr>
            <w:tcW w:w="720" w:type="dxa"/>
            <w:tcBorders>
              <w:top w:val="nil"/>
              <w:left w:val="nil"/>
              <w:bottom w:val="single" w:sz="8" w:space="0" w:color="auto"/>
              <w:right w:val="single" w:sz="8" w:space="0" w:color="auto"/>
            </w:tcBorders>
            <w:vAlign w:val="bottom"/>
          </w:tcPr>
          <w:p w14:paraId="2A57222C" w14:textId="69E6E88F" w:rsidR="005B78A2" w:rsidRPr="00867932" w:rsidRDefault="2525D855" w:rsidP="450EC277">
            <w:pPr>
              <w:widowControl w:val="0"/>
              <w:autoSpaceDE w:val="0"/>
              <w:autoSpaceDN w:val="0"/>
              <w:adjustRightInd w:val="0"/>
              <w:spacing w:after="0" w:line="240" w:lineRule="auto"/>
              <w:jc w:val="center"/>
              <w:rPr>
                <w:sz w:val="24"/>
                <w:szCs w:val="24"/>
              </w:rPr>
            </w:pPr>
            <w:r w:rsidRPr="450EC277">
              <w:rPr>
                <w:sz w:val="24"/>
                <w:szCs w:val="24"/>
              </w:rPr>
              <w:t>1</w:t>
            </w:r>
          </w:p>
        </w:tc>
        <w:tc>
          <w:tcPr>
            <w:tcW w:w="920" w:type="dxa"/>
            <w:tcBorders>
              <w:top w:val="nil"/>
              <w:left w:val="nil"/>
              <w:bottom w:val="single" w:sz="8" w:space="0" w:color="auto"/>
              <w:right w:val="single" w:sz="8" w:space="0" w:color="auto"/>
            </w:tcBorders>
            <w:vAlign w:val="bottom"/>
          </w:tcPr>
          <w:p w14:paraId="098AEA28" w14:textId="3E7D5652" w:rsidR="005B78A2" w:rsidRPr="00867932" w:rsidRDefault="2525D855" w:rsidP="450EC277">
            <w:pPr>
              <w:widowControl w:val="0"/>
              <w:autoSpaceDE w:val="0"/>
              <w:autoSpaceDN w:val="0"/>
              <w:adjustRightInd w:val="0"/>
              <w:spacing w:after="0" w:line="240" w:lineRule="auto"/>
              <w:jc w:val="center"/>
              <w:rPr>
                <w:sz w:val="24"/>
                <w:szCs w:val="24"/>
              </w:rPr>
            </w:pPr>
            <w:r w:rsidRPr="450EC277">
              <w:rPr>
                <w:sz w:val="24"/>
                <w:szCs w:val="24"/>
              </w:rPr>
              <w:t>35</w:t>
            </w:r>
          </w:p>
        </w:tc>
      </w:tr>
      <w:tr w:rsidR="00D979DC" w:rsidRPr="00867932" w14:paraId="48E747C1" w14:textId="77777777" w:rsidTr="2387DDCC">
        <w:trPr>
          <w:trHeight w:val="280"/>
        </w:trPr>
        <w:tc>
          <w:tcPr>
            <w:tcW w:w="2080" w:type="dxa"/>
            <w:tcBorders>
              <w:top w:val="nil"/>
              <w:left w:val="nil"/>
              <w:bottom w:val="nil"/>
              <w:right w:val="single" w:sz="8" w:space="0" w:color="auto"/>
            </w:tcBorders>
            <w:vAlign w:val="bottom"/>
          </w:tcPr>
          <w:p w14:paraId="38A9EBA9"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nil"/>
              <w:right w:val="single" w:sz="8" w:space="0" w:color="auto"/>
            </w:tcBorders>
            <w:vAlign w:val="bottom"/>
          </w:tcPr>
          <w:p w14:paraId="356018A7" w14:textId="77777777" w:rsidR="005B78A2" w:rsidRPr="00867932" w:rsidRDefault="5A2CBCFD" w:rsidP="00D979DC">
            <w:pPr>
              <w:widowControl w:val="0"/>
              <w:autoSpaceDE w:val="0"/>
              <w:autoSpaceDN w:val="0"/>
              <w:adjustRightInd w:val="0"/>
              <w:spacing w:after="0" w:line="280" w:lineRule="exact"/>
              <w:jc w:val="center"/>
              <w:rPr>
                <w:rFonts w:cstheme="minorHAnsi"/>
                <w:sz w:val="24"/>
                <w:szCs w:val="24"/>
              </w:rPr>
            </w:pPr>
            <w:r w:rsidRPr="00867932">
              <w:rPr>
                <w:rFonts w:cstheme="minorHAnsi"/>
                <w:sz w:val="24"/>
                <w:szCs w:val="24"/>
              </w:rPr>
              <w:t>26.</w:t>
            </w:r>
          </w:p>
        </w:tc>
        <w:tc>
          <w:tcPr>
            <w:tcW w:w="2820" w:type="dxa"/>
            <w:tcBorders>
              <w:top w:val="nil"/>
              <w:left w:val="nil"/>
              <w:bottom w:val="nil"/>
              <w:right w:val="single" w:sz="8" w:space="0" w:color="auto"/>
            </w:tcBorders>
            <w:vAlign w:val="bottom"/>
          </w:tcPr>
          <w:p w14:paraId="7AF82831" w14:textId="77777777" w:rsidR="005B78A2" w:rsidRPr="00867932" w:rsidRDefault="5A2CBCFD" w:rsidP="00D979DC">
            <w:pPr>
              <w:widowControl w:val="0"/>
              <w:autoSpaceDE w:val="0"/>
              <w:autoSpaceDN w:val="0"/>
              <w:adjustRightInd w:val="0"/>
              <w:spacing w:after="0" w:line="280" w:lineRule="exact"/>
              <w:ind w:left="100"/>
              <w:jc w:val="center"/>
              <w:rPr>
                <w:rFonts w:cstheme="minorHAnsi"/>
                <w:sz w:val="24"/>
                <w:szCs w:val="24"/>
              </w:rPr>
            </w:pPr>
            <w:r w:rsidRPr="00867932">
              <w:rPr>
                <w:rFonts w:cstheme="minorHAnsi"/>
                <w:sz w:val="24"/>
                <w:szCs w:val="24"/>
              </w:rPr>
              <w:t>engleski jezik</w:t>
            </w:r>
          </w:p>
        </w:tc>
        <w:tc>
          <w:tcPr>
            <w:tcW w:w="885" w:type="dxa"/>
            <w:tcBorders>
              <w:top w:val="nil"/>
              <w:left w:val="nil"/>
              <w:bottom w:val="nil"/>
              <w:right w:val="single" w:sz="8" w:space="0" w:color="auto"/>
            </w:tcBorders>
            <w:vAlign w:val="bottom"/>
          </w:tcPr>
          <w:p w14:paraId="2B115582" w14:textId="421C16DA" w:rsidR="005B78A2" w:rsidRPr="00867932" w:rsidRDefault="10FE0A10" w:rsidP="2387DDCC">
            <w:pPr>
              <w:spacing w:after="0" w:line="280" w:lineRule="exact"/>
              <w:jc w:val="center"/>
              <w:rPr>
                <w:sz w:val="24"/>
                <w:szCs w:val="24"/>
              </w:rPr>
            </w:pPr>
            <w:r w:rsidRPr="2387DDCC">
              <w:rPr>
                <w:sz w:val="24"/>
                <w:szCs w:val="24"/>
              </w:rPr>
              <w:t>6.c i d</w:t>
            </w:r>
          </w:p>
          <w:p w14:paraId="5BC10861" w14:textId="0E74641B" w:rsidR="005B78A2" w:rsidRPr="00867932" w:rsidRDefault="10FE0A10" w:rsidP="2387DDCC">
            <w:pPr>
              <w:spacing w:after="0" w:line="280" w:lineRule="exact"/>
              <w:jc w:val="center"/>
              <w:rPr>
                <w:sz w:val="24"/>
                <w:szCs w:val="24"/>
              </w:rPr>
            </w:pPr>
            <w:r w:rsidRPr="2387DDCC">
              <w:rPr>
                <w:sz w:val="24"/>
                <w:szCs w:val="24"/>
              </w:rPr>
              <w:t>7.a,b,c</w:t>
            </w:r>
          </w:p>
        </w:tc>
        <w:tc>
          <w:tcPr>
            <w:tcW w:w="455" w:type="dxa"/>
            <w:tcBorders>
              <w:top w:val="nil"/>
              <w:left w:val="nil"/>
              <w:bottom w:val="nil"/>
              <w:right w:val="single" w:sz="8" w:space="0" w:color="auto"/>
            </w:tcBorders>
            <w:vAlign w:val="bottom"/>
          </w:tcPr>
          <w:p w14:paraId="0FA5DB3D" w14:textId="49281C7B" w:rsidR="005B78A2" w:rsidRPr="00867932" w:rsidRDefault="43F157FE" w:rsidP="2387DDCC">
            <w:pPr>
              <w:widowControl w:val="0"/>
              <w:autoSpaceDE w:val="0"/>
              <w:autoSpaceDN w:val="0"/>
              <w:adjustRightInd w:val="0"/>
              <w:spacing w:after="0" w:line="280" w:lineRule="exact"/>
              <w:jc w:val="center"/>
              <w:rPr>
                <w:sz w:val="24"/>
                <w:szCs w:val="24"/>
              </w:rPr>
            </w:pPr>
            <w:r w:rsidRPr="2387DDCC">
              <w:rPr>
                <w:w w:val="98"/>
                <w:sz w:val="24"/>
                <w:szCs w:val="24"/>
              </w:rPr>
              <w:t>2</w:t>
            </w:r>
            <w:r w:rsidR="67AC1323" w:rsidRPr="2387DDCC">
              <w:rPr>
                <w:w w:val="98"/>
                <w:sz w:val="24"/>
                <w:szCs w:val="24"/>
              </w:rPr>
              <w:t>0</w:t>
            </w:r>
          </w:p>
        </w:tc>
        <w:tc>
          <w:tcPr>
            <w:tcW w:w="2360" w:type="dxa"/>
            <w:tcBorders>
              <w:top w:val="nil"/>
              <w:left w:val="nil"/>
              <w:bottom w:val="nil"/>
              <w:right w:val="single" w:sz="8" w:space="0" w:color="auto"/>
            </w:tcBorders>
            <w:vAlign w:val="bottom"/>
          </w:tcPr>
          <w:p w14:paraId="57CA0AF7" w14:textId="77777777" w:rsidR="005B78A2" w:rsidRPr="00867932" w:rsidRDefault="2EEE834C" w:rsidP="2387DDCC">
            <w:pPr>
              <w:widowControl w:val="0"/>
              <w:autoSpaceDE w:val="0"/>
              <w:autoSpaceDN w:val="0"/>
              <w:adjustRightInd w:val="0"/>
              <w:spacing w:after="0" w:line="280" w:lineRule="exact"/>
              <w:ind w:left="80"/>
              <w:jc w:val="center"/>
              <w:rPr>
                <w:sz w:val="24"/>
                <w:szCs w:val="24"/>
              </w:rPr>
            </w:pPr>
            <w:r w:rsidRPr="2387DDCC">
              <w:rPr>
                <w:sz w:val="24"/>
                <w:szCs w:val="24"/>
              </w:rPr>
              <w:t>Ivana Begović</w:t>
            </w:r>
          </w:p>
        </w:tc>
        <w:tc>
          <w:tcPr>
            <w:tcW w:w="720" w:type="dxa"/>
            <w:tcBorders>
              <w:top w:val="nil"/>
              <w:left w:val="nil"/>
              <w:bottom w:val="nil"/>
              <w:right w:val="single" w:sz="8" w:space="0" w:color="auto"/>
            </w:tcBorders>
            <w:vAlign w:val="bottom"/>
          </w:tcPr>
          <w:p w14:paraId="460BA315" w14:textId="61A63DA0" w:rsidR="005B78A2" w:rsidRPr="00867932" w:rsidRDefault="5046C406" w:rsidP="2387DDCC">
            <w:pPr>
              <w:widowControl w:val="0"/>
              <w:autoSpaceDE w:val="0"/>
              <w:autoSpaceDN w:val="0"/>
              <w:adjustRightInd w:val="0"/>
              <w:spacing w:after="0" w:line="280" w:lineRule="exact"/>
              <w:ind w:right="200"/>
              <w:jc w:val="center"/>
              <w:rPr>
                <w:sz w:val="24"/>
                <w:szCs w:val="24"/>
              </w:rPr>
            </w:pPr>
            <w:r w:rsidRPr="2387DDCC">
              <w:rPr>
                <w:sz w:val="24"/>
                <w:szCs w:val="24"/>
              </w:rPr>
              <w:t>2</w:t>
            </w:r>
          </w:p>
        </w:tc>
        <w:tc>
          <w:tcPr>
            <w:tcW w:w="920" w:type="dxa"/>
            <w:tcBorders>
              <w:top w:val="nil"/>
              <w:left w:val="nil"/>
              <w:bottom w:val="nil"/>
              <w:right w:val="single" w:sz="8" w:space="0" w:color="auto"/>
            </w:tcBorders>
            <w:vAlign w:val="bottom"/>
          </w:tcPr>
          <w:p w14:paraId="60C31C52" w14:textId="5B647657" w:rsidR="005B78A2" w:rsidRPr="00867932" w:rsidRDefault="5046C406" w:rsidP="2387DDCC">
            <w:pPr>
              <w:widowControl w:val="0"/>
              <w:autoSpaceDE w:val="0"/>
              <w:autoSpaceDN w:val="0"/>
              <w:adjustRightInd w:val="0"/>
              <w:spacing w:after="0" w:line="280" w:lineRule="exact"/>
              <w:ind w:right="240"/>
              <w:jc w:val="center"/>
              <w:rPr>
                <w:sz w:val="24"/>
                <w:szCs w:val="24"/>
              </w:rPr>
            </w:pPr>
            <w:r w:rsidRPr="2387DDCC">
              <w:rPr>
                <w:sz w:val="24"/>
                <w:szCs w:val="24"/>
              </w:rPr>
              <w:t>70</w:t>
            </w:r>
          </w:p>
        </w:tc>
      </w:tr>
      <w:tr w:rsidR="00D979DC" w:rsidRPr="00867932" w14:paraId="12E63A3E" w14:textId="77777777" w:rsidTr="2387DDCC">
        <w:trPr>
          <w:trHeight w:val="50"/>
        </w:trPr>
        <w:tc>
          <w:tcPr>
            <w:tcW w:w="2080" w:type="dxa"/>
            <w:tcBorders>
              <w:top w:val="nil"/>
              <w:left w:val="nil"/>
              <w:bottom w:val="nil"/>
              <w:right w:val="single" w:sz="8" w:space="0" w:color="auto"/>
            </w:tcBorders>
            <w:vAlign w:val="bottom"/>
          </w:tcPr>
          <w:p w14:paraId="1027E06D"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single" w:sz="8" w:space="0" w:color="auto"/>
              <w:right w:val="single" w:sz="8" w:space="0" w:color="auto"/>
            </w:tcBorders>
            <w:vAlign w:val="bottom"/>
          </w:tcPr>
          <w:p w14:paraId="26C57FB9"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820" w:type="dxa"/>
            <w:tcBorders>
              <w:top w:val="nil"/>
              <w:left w:val="nil"/>
              <w:bottom w:val="single" w:sz="8" w:space="0" w:color="auto"/>
              <w:right w:val="single" w:sz="8" w:space="0" w:color="auto"/>
            </w:tcBorders>
            <w:vAlign w:val="bottom"/>
          </w:tcPr>
          <w:p w14:paraId="3EF4A509"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885" w:type="dxa"/>
            <w:tcBorders>
              <w:top w:val="nil"/>
              <w:left w:val="nil"/>
              <w:bottom w:val="single" w:sz="8" w:space="0" w:color="auto"/>
              <w:right w:val="single" w:sz="8" w:space="0" w:color="auto"/>
            </w:tcBorders>
            <w:vAlign w:val="bottom"/>
          </w:tcPr>
          <w:p w14:paraId="2BE397DB"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455" w:type="dxa"/>
            <w:tcBorders>
              <w:top w:val="nil"/>
              <w:left w:val="nil"/>
              <w:bottom w:val="single" w:sz="8" w:space="0" w:color="auto"/>
              <w:right w:val="single" w:sz="8" w:space="0" w:color="auto"/>
            </w:tcBorders>
            <w:vAlign w:val="bottom"/>
          </w:tcPr>
          <w:p w14:paraId="086EB911"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2360" w:type="dxa"/>
            <w:tcBorders>
              <w:top w:val="nil"/>
              <w:left w:val="nil"/>
              <w:bottom w:val="single" w:sz="8" w:space="0" w:color="auto"/>
              <w:right w:val="single" w:sz="8" w:space="0" w:color="auto"/>
            </w:tcBorders>
            <w:vAlign w:val="bottom"/>
          </w:tcPr>
          <w:p w14:paraId="5DD04D78"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720" w:type="dxa"/>
            <w:tcBorders>
              <w:top w:val="nil"/>
              <w:left w:val="nil"/>
              <w:bottom w:val="single" w:sz="8" w:space="0" w:color="auto"/>
              <w:right w:val="single" w:sz="8" w:space="0" w:color="auto"/>
            </w:tcBorders>
            <w:vAlign w:val="bottom"/>
          </w:tcPr>
          <w:p w14:paraId="57B681F0"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20" w:type="dxa"/>
            <w:tcBorders>
              <w:top w:val="nil"/>
              <w:left w:val="nil"/>
              <w:bottom w:val="single" w:sz="8" w:space="0" w:color="auto"/>
              <w:right w:val="single" w:sz="8" w:space="0" w:color="auto"/>
            </w:tcBorders>
            <w:vAlign w:val="bottom"/>
          </w:tcPr>
          <w:p w14:paraId="49AA5E31" w14:textId="77777777" w:rsidR="005B78A2" w:rsidRPr="00867932" w:rsidRDefault="005B78A2" w:rsidP="2387DDCC">
            <w:pPr>
              <w:widowControl w:val="0"/>
              <w:autoSpaceDE w:val="0"/>
              <w:autoSpaceDN w:val="0"/>
              <w:adjustRightInd w:val="0"/>
              <w:spacing w:after="0" w:line="240" w:lineRule="auto"/>
              <w:jc w:val="center"/>
              <w:rPr>
                <w:sz w:val="24"/>
                <w:szCs w:val="24"/>
              </w:rPr>
            </w:pPr>
          </w:p>
        </w:tc>
      </w:tr>
      <w:tr w:rsidR="00D979DC" w:rsidRPr="00867932" w14:paraId="53D782C7" w14:textId="77777777" w:rsidTr="2387DDCC">
        <w:trPr>
          <w:trHeight w:val="280"/>
        </w:trPr>
        <w:tc>
          <w:tcPr>
            <w:tcW w:w="2080" w:type="dxa"/>
            <w:tcBorders>
              <w:top w:val="nil"/>
              <w:left w:val="nil"/>
              <w:bottom w:val="nil"/>
              <w:right w:val="single" w:sz="8" w:space="0" w:color="auto"/>
            </w:tcBorders>
            <w:vAlign w:val="bottom"/>
          </w:tcPr>
          <w:p w14:paraId="0B1F4DC5"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nil"/>
              <w:right w:val="single" w:sz="8" w:space="0" w:color="auto"/>
            </w:tcBorders>
            <w:vAlign w:val="bottom"/>
          </w:tcPr>
          <w:p w14:paraId="6ECB86A8" w14:textId="77777777" w:rsidR="005B78A2" w:rsidRPr="00867932" w:rsidRDefault="00236277" w:rsidP="00D979DC">
            <w:pPr>
              <w:widowControl w:val="0"/>
              <w:autoSpaceDE w:val="0"/>
              <w:autoSpaceDN w:val="0"/>
              <w:adjustRightInd w:val="0"/>
              <w:spacing w:after="0" w:line="280" w:lineRule="exact"/>
              <w:jc w:val="center"/>
              <w:rPr>
                <w:rFonts w:cstheme="minorHAnsi"/>
                <w:sz w:val="24"/>
                <w:szCs w:val="24"/>
              </w:rPr>
            </w:pPr>
            <w:r w:rsidRPr="00867932">
              <w:rPr>
                <w:rFonts w:cstheme="minorHAnsi"/>
                <w:sz w:val="24"/>
                <w:szCs w:val="24"/>
              </w:rPr>
              <w:t>27</w:t>
            </w:r>
            <w:r w:rsidR="25E92174" w:rsidRPr="00867932">
              <w:rPr>
                <w:rFonts w:cstheme="minorHAnsi"/>
                <w:sz w:val="24"/>
                <w:szCs w:val="24"/>
              </w:rPr>
              <w:t>.</w:t>
            </w:r>
          </w:p>
        </w:tc>
        <w:tc>
          <w:tcPr>
            <w:tcW w:w="2820" w:type="dxa"/>
            <w:tcBorders>
              <w:top w:val="nil"/>
              <w:left w:val="nil"/>
              <w:bottom w:val="nil"/>
              <w:right w:val="single" w:sz="8" w:space="0" w:color="auto"/>
            </w:tcBorders>
            <w:vAlign w:val="bottom"/>
          </w:tcPr>
          <w:p w14:paraId="7C7C652A" w14:textId="77777777" w:rsidR="005B78A2" w:rsidRPr="00867932" w:rsidRDefault="791A10A6" w:rsidP="2387DDCC">
            <w:pPr>
              <w:widowControl w:val="0"/>
              <w:autoSpaceDE w:val="0"/>
              <w:autoSpaceDN w:val="0"/>
              <w:adjustRightInd w:val="0"/>
              <w:spacing w:after="0" w:line="280" w:lineRule="exact"/>
              <w:ind w:left="100"/>
              <w:jc w:val="center"/>
              <w:rPr>
                <w:sz w:val="24"/>
                <w:szCs w:val="24"/>
              </w:rPr>
            </w:pPr>
            <w:r w:rsidRPr="2387DDCC">
              <w:rPr>
                <w:sz w:val="24"/>
                <w:szCs w:val="24"/>
              </w:rPr>
              <w:t>engleski jezik</w:t>
            </w:r>
          </w:p>
        </w:tc>
        <w:tc>
          <w:tcPr>
            <w:tcW w:w="885" w:type="dxa"/>
            <w:tcBorders>
              <w:top w:val="nil"/>
              <w:left w:val="nil"/>
              <w:bottom w:val="nil"/>
              <w:right w:val="single" w:sz="8" w:space="0" w:color="auto"/>
            </w:tcBorders>
            <w:vAlign w:val="bottom"/>
          </w:tcPr>
          <w:p w14:paraId="428F904E" w14:textId="1AB42B5B" w:rsidR="7BD5D862" w:rsidRDefault="483B6C8C" w:rsidP="2387DDCC">
            <w:pPr>
              <w:spacing w:after="0" w:line="280" w:lineRule="exact"/>
              <w:jc w:val="center"/>
              <w:rPr>
                <w:sz w:val="24"/>
                <w:szCs w:val="24"/>
              </w:rPr>
            </w:pPr>
            <w:r w:rsidRPr="2387DDCC">
              <w:rPr>
                <w:sz w:val="24"/>
                <w:szCs w:val="24"/>
              </w:rPr>
              <w:t>5.b</w:t>
            </w:r>
          </w:p>
          <w:p w14:paraId="511715C2" w14:textId="56994BDE" w:rsidR="005B78A2" w:rsidRPr="00867932" w:rsidRDefault="005B78A2" w:rsidP="2387DDCC">
            <w:pPr>
              <w:widowControl w:val="0"/>
              <w:autoSpaceDE w:val="0"/>
              <w:autoSpaceDN w:val="0"/>
              <w:adjustRightInd w:val="0"/>
              <w:spacing w:after="0" w:line="280" w:lineRule="exact"/>
              <w:jc w:val="center"/>
              <w:rPr>
                <w:sz w:val="24"/>
                <w:szCs w:val="24"/>
              </w:rPr>
            </w:pPr>
          </w:p>
        </w:tc>
        <w:tc>
          <w:tcPr>
            <w:tcW w:w="455" w:type="dxa"/>
            <w:tcBorders>
              <w:top w:val="nil"/>
              <w:left w:val="nil"/>
              <w:bottom w:val="nil"/>
              <w:right w:val="single" w:sz="8" w:space="0" w:color="auto"/>
            </w:tcBorders>
            <w:vAlign w:val="bottom"/>
          </w:tcPr>
          <w:p w14:paraId="5E8FBDAF" w14:textId="77777777" w:rsidR="005B78A2" w:rsidRPr="00867932" w:rsidRDefault="7333C5AF" w:rsidP="2387DDCC">
            <w:pPr>
              <w:widowControl w:val="0"/>
              <w:autoSpaceDE w:val="0"/>
              <w:autoSpaceDN w:val="0"/>
              <w:adjustRightInd w:val="0"/>
              <w:spacing w:after="0" w:line="280" w:lineRule="exact"/>
              <w:ind w:right="181"/>
              <w:jc w:val="center"/>
              <w:rPr>
                <w:sz w:val="24"/>
                <w:szCs w:val="24"/>
              </w:rPr>
            </w:pPr>
            <w:r w:rsidRPr="2387DDCC">
              <w:rPr>
                <w:sz w:val="24"/>
                <w:szCs w:val="24"/>
              </w:rPr>
              <w:t>10</w:t>
            </w:r>
          </w:p>
        </w:tc>
        <w:tc>
          <w:tcPr>
            <w:tcW w:w="2360" w:type="dxa"/>
            <w:tcBorders>
              <w:top w:val="nil"/>
              <w:left w:val="nil"/>
              <w:bottom w:val="nil"/>
              <w:right w:val="single" w:sz="8" w:space="0" w:color="auto"/>
            </w:tcBorders>
            <w:vAlign w:val="bottom"/>
          </w:tcPr>
          <w:p w14:paraId="5E9F3011" w14:textId="77777777" w:rsidR="005B78A2" w:rsidRPr="00867932" w:rsidRDefault="791A10A6" w:rsidP="2387DDCC">
            <w:pPr>
              <w:widowControl w:val="0"/>
              <w:autoSpaceDE w:val="0"/>
              <w:autoSpaceDN w:val="0"/>
              <w:adjustRightInd w:val="0"/>
              <w:spacing w:after="0" w:line="280" w:lineRule="exact"/>
              <w:ind w:left="80"/>
              <w:jc w:val="center"/>
              <w:rPr>
                <w:sz w:val="24"/>
                <w:szCs w:val="24"/>
              </w:rPr>
            </w:pPr>
            <w:r w:rsidRPr="2387DDCC">
              <w:rPr>
                <w:sz w:val="24"/>
                <w:szCs w:val="24"/>
              </w:rPr>
              <w:t>Gordana Novak</w:t>
            </w:r>
          </w:p>
        </w:tc>
        <w:tc>
          <w:tcPr>
            <w:tcW w:w="720" w:type="dxa"/>
            <w:tcBorders>
              <w:top w:val="nil"/>
              <w:left w:val="nil"/>
              <w:bottom w:val="nil"/>
              <w:right w:val="single" w:sz="8" w:space="0" w:color="auto"/>
            </w:tcBorders>
            <w:vAlign w:val="bottom"/>
          </w:tcPr>
          <w:p w14:paraId="3EE878AF" w14:textId="77777777" w:rsidR="005B78A2" w:rsidRPr="00867932" w:rsidRDefault="7333C5AF" w:rsidP="2387DDCC">
            <w:pPr>
              <w:widowControl w:val="0"/>
              <w:autoSpaceDE w:val="0"/>
              <w:autoSpaceDN w:val="0"/>
              <w:adjustRightInd w:val="0"/>
              <w:spacing w:after="0" w:line="280" w:lineRule="exact"/>
              <w:ind w:right="200"/>
              <w:jc w:val="center"/>
              <w:rPr>
                <w:sz w:val="24"/>
                <w:szCs w:val="24"/>
              </w:rPr>
            </w:pPr>
            <w:r w:rsidRPr="2387DDCC">
              <w:rPr>
                <w:sz w:val="24"/>
                <w:szCs w:val="24"/>
              </w:rPr>
              <w:t>1</w:t>
            </w:r>
          </w:p>
        </w:tc>
        <w:tc>
          <w:tcPr>
            <w:tcW w:w="920" w:type="dxa"/>
            <w:tcBorders>
              <w:top w:val="nil"/>
              <w:left w:val="nil"/>
              <w:bottom w:val="nil"/>
              <w:right w:val="single" w:sz="8" w:space="0" w:color="auto"/>
            </w:tcBorders>
            <w:vAlign w:val="bottom"/>
          </w:tcPr>
          <w:p w14:paraId="4EAC3E57" w14:textId="77777777" w:rsidR="005B78A2" w:rsidRPr="00867932" w:rsidRDefault="7333C5AF" w:rsidP="2387DDCC">
            <w:pPr>
              <w:widowControl w:val="0"/>
              <w:autoSpaceDE w:val="0"/>
              <w:autoSpaceDN w:val="0"/>
              <w:adjustRightInd w:val="0"/>
              <w:spacing w:after="0" w:line="280" w:lineRule="exact"/>
              <w:ind w:right="240"/>
              <w:jc w:val="center"/>
              <w:rPr>
                <w:sz w:val="24"/>
                <w:szCs w:val="24"/>
              </w:rPr>
            </w:pPr>
            <w:r w:rsidRPr="2387DDCC">
              <w:rPr>
                <w:sz w:val="24"/>
                <w:szCs w:val="24"/>
              </w:rPr>
              <w:t>35</w:t>
            </w:r>
          </w:p>
        </w:tc>
      </w:tr>
      <w:tr w:rsidR="00D979DC" w:rsidRPr="00867932" w14:paraId="363DF581" w14:textId="77777777" w:rsidTr="2387DDCC">
        <w:trPr>
          <w:trHeight w:val="45"/>
        </w:trPr>
        <w:tc>
          <w:tcPr>
            <w:tcW w:w="2080" w:type="dxa"/>
            <w:tcBorders>
              <w:top w:val="nil"/>
              <w:left w:val="nil"/>
              <w:bottom w:val="nil"/>
              <w:right w:val="single" w:sz="8" w:space="0" w:color="auto"/>
            </w:tcBorders>
            <w:vAlign w:val="bottom"/>
          </w:tcPr>
          <w:p w14:paraId="503F8C12"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single" w:sz="8" w:space="0" w:color="auto"/>
              <w:right w:val="single" w:sz="8" w:space="0" w:color="auto"/>
            </w:tcBorders>
            <w:vAlign w:val="bottom"/>
          </w:tcPr>
          <w:p w14:paraId="5F6DDEEA"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820" w:type="dxa"/>
            <w:tcBorders>
              <w:top w:val="nil"/>
              <w:left w:val="nil"/>
              <w:bottom w:val="single" w:sz="8" w:space="0" w:color="auto"/>
              <w:right w:val="single" w:sz="8" w:space="0" w:color="auto"/>
            </w:tcBorders>
            <w:vAlign w:val="bottom"/>
          </w:tcPr>
          <w:p w14:paraId="41058B71"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885" w:type="dxa"/>
            <w:tcBorders>
              <w:top w:val="nil"/>
              <w:left w:val="nil"/>
              <w:bottom w:val="single" w:sz="8" w:space="0" w:color="auto"/>
              <w:right w:val="single" w:sz="8" w:space="0" w:color="auto"/>
            </w:tcBorders>
            <w:vAlign w:val="bottom"/>
          </w:tcPr>
          <w:p w14:paraId="0B41F3D5"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455" w:type="dxa"/>
            <w:tcBorders>
              <w:top w:val="nil"/>
              <w:left w:val="nil"/>
              <w:bottom w:val="single" w:sz="8" w:space="0" w:color="auto"/>
              <w:right w:val="single" w:sz="8" w:space="0" w:color="auto"/>
            </w:tcBorders>
            <w:vAlign w:val="bottom"/>
          </w:tcPr>
          <w:p w14:paraId="1D1EDC3E"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2360" w:type="dxa"/>
            <w:tcBorders>
              <w:top w:val="nil"/>
              <w:left w:val="nil"/>
              <w:bottom w:val="single" w:sz="8" w:space="0" w:color="auto"/>
              <w:right w:val="single" w:sz="8" w:space="0" w:color="auto"/>
            </w:tcBorders>
            <w:vAlign w:val="bottom"/>
          </w:tcPr>
          <w:p w14:paraId="66C7F3A5"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720" w:type="dxa"/>
            <w:tcBorders>
              <w:top w:val="nil"/>
              <w:left w:val="nil"/>
              <w:bottom w:val="single" w:sz="8" w:space="0" w:color="auto"/>
              <w:right w:val="single" w:sz="8" w:space="0" w:color="auto"/>
            </w:tcBorders>
            <w:vAlign w:val="bottom"/>
          </w:tcPr>
          <w:p w14:paraId="2FF55401"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20" w:type="dxa"/>
            <w:tcBorders>
              <w:top w:val="nil"/>
              <w:left w:val="nil"/>
              <w:bottom w:val="single" w:sz="8" w:space="0" w:color="auto"/>
              <w:right w:val="single" w:sz="8" w:space="0" w:color="auto"/>
            </w:tcBorders>
            <w:vAlign w:val="bottom"/>
          </w:tcPr>
          <w:p w14:paraId="7F7F498B" w14:textId="77777777" w:rsidR="005B78A2" w:rsidRPr="00867932" w:rsidRDefault="005B78A2" w:rsidP="2387DDCC">
            <w:pPr>
              <w:widowControl w:val="0"/>
              <w:autoSpaceDE w:val="0"/>
              <w:autoSpaceDN w:val="0"/>
              <w:adjustRightInd w:val="0"/>
              <w:spacing w:after="0" w:line="240" w:lineRule="auto"/>
              <w:jc w:val="center"/>
              <w:rPr>
                <w:sz w:val="24"/>
                <w:szCs w:val="24"/>
              </w:rPr>
            </w:pPr>
          </w:p>
        </w:tc>
      </w:tr>
      <w:tr w:rsidR="00D979DC" w:rsidRPr="00867932" w14:paraId="742B8B2D" w14:textId="77777777" w:rsidTr="2387DDCC">
        <w:trPr>
          <w:trHeight w:val="280"/>
        </w:trPr>
        <w:tc>
          <w:tcPr>
            <w:tcW w:w="2080" w:type="dxa"/>
            <w:tcBorders>
              <w:top w:val="nil"/>
              <w:left w:val="nil"/>
              <w:bottom w:val="nil"/>
              <w:right w:val="single" w:sz="8" w:space="0" w:color="auto"/>
            </w:tcBorders>
            <w:vAlign w:val="bottom"/>
          </w:tcPr>
          <w:p w14:paraId="770E4F5D" w14:textId="77777777" w:rsidR="00E76350" w:rsidRPr="00867932" w:rsidRDefault="00E76350" w:rsidP="00D979DC">
            <w:pPr>
              <w:widowControl w:val="0"/>
              <w:autoSpaceDE w:val="0"/>
              <w:autoSpaceDN w:val="0"/>
              <w:adjustRightInd w:val="0"/>
              <w:spacing w:after="0" w:line="240" w:lineRule="auto"/>
              <w:jc w:val="center"/>
              <w:rPr>
                <w:rFonts w:cstheme="minorHAnsi"/>
                <w:sz w:val="24"/>
                <w:szCs w:val="24"/>
              </w:rPr>
            </w:pPr>
          </w:p>
        </w:tc>
        <w:tc>
          <w:tcPr>
            <w:tcW w:w="660" w:type="dxa"/>
            <w:tcBorders>
              <w:top w:val="single" w:sz="4" w:space="0" w:color="auto"/>
              <w:left w:val="nil"/>
              <w:bottom w:val="nil"/>
              <w:right w:val="single" w:sz="4" w:space="0" w:color="auto"/>
            </w:tcBorders>
            <w:vAlign w:val="bottom"/>
          </w:tcPr>
          <w:p w14:paraId="56B69EFD" w14:textId="6878C2F5" w:rsidR="00E76350" w:rsidRPr="00867932" w:rsidRDefault="25264B35" w:rsidP="00D979DC">
            <w:pPr>
              <w:widowControl w:val="0"/>
              <w:autoSpaceDE w:val="0"/>
              <w:autoSpaceDN w:val="0"/>
              <w:adjustRightInd w:val="0"/>
              <w:spacing w:after="0" w:line="280" w:lineRule="exact"/>
              <w:jc w:val="center"/>
              <w:rPr>
                <w:rFonts w:cstheme="minorHAnsi"/>
                <w:sz w:val="24"/>
                <w:szCs w:val="24"/>
              </w:rPr>
            </w:pPr>
            <w:r w:rsidRPr="00867932">
              <w:rPr>
                <w:rFonts w:cstheme="minorHAnsi"/>
                <w:sz w:val="24"/>
                <w:szCs w:val="24"/>
              </w:rPr>
              <w:t>28.</w:t>
            </w:r>
          </w:p>
        </w:tc>
        <w:tc>
          <w:tcPr>
            <w:tcW w:w="2820" w:type="dxa"/>
            <w:tcBorders>
              <w:top w:val="single" w:sz="4" w:space="0" w:color="auto"/>
              <w:left w:val="single" w:sz="4" w:space="0" w:color="auto"/>
              <w:bottom w:val="nil"/>
              <w:right w:val="single" w:sz="4" w:space="0" w:color="auto"/>
            </w:tcBorders>
            <w:vAlign w:val="bottom"/>
          </w:tcPr>
          <w:tbl>
            <w:tblPr>
              <w:tblW w:w="0" w:type="auto"/>
              <w:tblLayout w:type="fixed"/>
              <w:tblLook w:val="0000" w:firstRow="0" w:lastRow="0" w:firstColumn="0" w:lastColumn="0" w:noHBand="0" w:noVBand="0"/>
            </w:tblPr>
            <w:tblGrid>
              <w:gridCol w:w="2820"/>
              <w:gridCol w:w="720"/>
              <w:gridCol w:w="620"/>
              <w:gridCol w:w="2360"/>
              <w:gridCol w:w="720"/>
              <w:gridCol w:w="920"/>
            </w:tblGrid>
            <w:tr w:rsidR="16AD81EB" w14:paraId="5771E913" w14:textId="77777777" w:rsidTr="2387DDCC">
              <w:trPr>
                <w:trHeight w:val="280"/>
              </w:trPr>
              <w:tc>
                <w:tcPr>
                  <w:tcW w:w="2820" w:type="dxa"/>
                  <w:tcBorders>
                    <w:top w:val="single" w:sz="4" w:space="0" w:color="auto"/>
                    <w:left w:val="single" w:sz="4" w:space="0" w:color="auto"/>
                    <w:bottom w:val="nil"/>
                    <w:right w:val="single" w:sz="4" w:space="0" w:color="auto"/>
                  </w:tcBorders>
                  <w:vAlign w:val="bottom"/>
                </w:tcPr>
                <w:p w14:paraId="7D6D6284" w14:textId="2A936782" w:rsidR="16AD81EB" w:rsidRDefault="6F592855" w:rsidP="2387DDCC">
                  <w:pPr>
                    <w:spacing w:after="0" w:line="280" w:lineRule="exact"/>
                    <w:ind w:left="100"/>
                    <w:jc w:val="center"/>
                    <w:rPr>
                      <w:sz w:val="24"/>
                      <w:szCs w:val="24"/>
                    </w:rPr>
                  </w:pPr>
                  <w:r w:rsidRPr="2387DDCC">
                    <w:rPr>
                      <w:sz w:val="24"/>
                      <w:szCs w:val="24"/>
                    </w:rPr>
                    <w:t>Engleski jezik</w:t>
                  </w:r>
                </w:p>
              </w:tc>
              <w:tc>
                <w:tcPr>
                  <w:tcW w:w="720" w:type="dxa"/>
                  <w:tcBorders>
                    <w:top w:val="single" w:sz="4" w:space="0" w:color="auto"/>
                    <w:left w:val="single" w:sz="4" w:space="0" w:color="auto"/>
                    <w:bottom w:val="nil"/>
                    <w:right w:val="single" w:sz="4" w:space="0" w:color="auto"/>
                  </w:tcBorders>
                  <w:vAlign w:val="bottom"/>
                </w:tcPr>
                <w:p w14:paraId="03F54811" w14:textId="30CD4446" w:rsidR="16AD81EB" w:rsidRDefault="6F592855" w:rsidP="2387DDCC">
                  <w:pPr>
                    <w:spacing w:after="0" w:line="280" w:lineRule="exact"/>
                    <w:jc w:val="center"/>
                    <w:rPr>
                      <w:sz w:val="24"/>
                      <w:szCs w:val="24"/>
                    </w:rPr>
                  </w:pPr>
                  <w:r w:rsidRPr="2387DDCC">
                    <w:rPr>
                      <w:sz w:val="24"/>
                      <w:szCs w:val="24"/>
                    </w:rPr>
                    <w:t>6.a/b</w:t>
                  </w:r>
                </w:p>
                <w:p w14:paraId="1E0E3E60" w14:textId="39D94E44" w:rsidR="16AD81EB" w:rsidRDefault="6F592855" w:rsidP="2387DDCC">
                  <w:pPr>
                    <w:spacing w:after="0" w:line="280" w:lineRule="exact"/>
                    <w:jc w:val="center"/>
                    <w:rPr>
                      <w:sz w:val="24"/>
                      <w:szCs w:val="24"/>
                    </w:rPr>
                  </w:pPr>
                  <w:r w:rsidRPr="2387DDCC">
                    <w:rPr>
                      <w:sz w:val="24"/>
                      <w:szCs w:val="24"/>
                    </w:rPr>
                    <w:t>7.d</w:t>
                  </w:r>
                </w:p>
              </w:tc>
              <w:tc>
                <w:tcPr>
                  <w:tcW w:w="620" w:type="dxa"/>
                  <w:tcBorders>
                    <w:top w:val="single" w:sz="4" w:space="0" w:color="auto"/>
                    <w:left w:val="single" w:sz="4" w:space="0" w:color="auto"/>
                    <w:bottom w:val="nil"/>
                    <w:right w:val="single" w:sz="4" w:space="0" w:color="auto"/>
                  </w:tcBorders>
                  <w:vAlign w:val="bottom"/>
                </w:tcPr>
                <w:p w14:paraId="71863909" w14:textId="03EB860B" w:rsidR="16AD81EB" w:rsidRDefault="6F592855" w:rsidP="2387DDCC">
                  <w:pPr>
                    <w:spacing w:after="0" w:line="280" w:lineRule="exact"/>
                    <w:jc w:val="center"/>
                    <w:rPr>
                      <w:sz w:val="24"/>
                      <w:szCs w:val="24"/>
                    </w:rPr>
                  </w:pPr>
                  <w:r w:rsidRPr="2387DDCC">
                    <w:rPr>
                      <w:sz w:val="24"/>
                      <w:szCs w:val="24"/>
                    </w:rPr>
                    <w:t>15</w:t>
                  </w:r>
                </w:p>
              </w:tc>
              <w:tc>
                <w:tcPr>
                  <w:tcW w:w="2360" w:type="dxa"/>
                  <w:tcBorders>
                    <w:top w:val="single" w:sz="4" w:space="0" w:color="auto"/>
                    <w:left w:val="single" w:sz="4" w:space="0" w:color="auto"/>
                    <w:bottom w:val="nil"/>
                    <w:right w:val="single" w:sz="4" w:space="0" w:color="auto"/>
                  </w:tcBorders>
                  <w:vAlign w:val="bottom"/>
                </w:tcPr>
                <w:p w14:paraId="12CCDB41" w14:textId="219DA7A5" w:rsidR="319A19B6" w:rsidRDefault="79CA1B67" w:rsidP="2387DDCC">
                  <w:pPr>
                    <w:spacing w:after="0" w:line="280" w:lineRule="exact"/>
                    <w:jc w:val="center"/>
                    <w:rPr>
                      <w:sz w:val="24"/>
                      <w:szCs w:val="24"/>
                    </w:rPr>
                  </w:pPr>
                  <w:r w:rsidRPr="2387DDCC">
                    <w:rPr>
                      <w:sz w:val="24"/>
                      <w:szCs w:val="24"/>
                    </w:rPr>
                    <w:t>Antonia Levak</w:t>
                  </w:r>
                </w:p>
              </w:tc>
              <w:tc>
                <w:tcPr>
                  <w:tcW w:w="720" w:type="dxa"/>
                  <w:tcBorders>
                    <w:top w:val="single" w:sz="4" w:space="0" w:color="auto"/>
                    <w:left w:val="single" w:sz="4" w:space="0" w:color="auto"/>
                    <w:bottom w:val="nil"/>
                    <w:right w:val="single" w:sz="4" w:space="0" w:color="auto"/>
                  </w:tcBorders>
                  <w:vAlign w:val="bottom"/>
                </w:tcPr>
                <w:p w14:paraId="08BDEEBF" w14:textId="7ECA98A9" w:rsidR="319A19B6" w:rsidRDefault="79CA1B67" w:rsidP="2387DDCC">
                  <w:pPr>
                    <w:spacing w:after="0" w:line="280" w:lineRule="exact"/>
                    <w:ind w:right="200"/>
                    <w:jc w:val="center"/>
                    <w:rPr>
                      <w:sz w:val="24"/>
                      <w:szCs w:val="24"/>
                    </w:rPr>
                  </w:pPr>
                  <w:r w:rsidRPr="2387DDCC">
                    <w:rPr>
                      <w:sz w:val="24"/>
                      <w:szCs w:val="24"/>
                    </w:rPr>
                    <w:t>1</w:t>
                  </w:r>
                </w:p>
              </w:tc>
              <w:tc>
                <w:tcPr>
                  <w:tcW w:w="920" w:type="dxa"/>
                  <w:tcBorders>
                    <w:top w:val="single" w:sz="4" w:space="0" w:color="auto"/>
                    <w:left w:val="single" w:sz="4" w:space="0" w:color="auto"/>
                    <w:bottom w:val="nil"/>
                    <w:right w:val="single" w:sz="8" w:space="0" w:color="auto"/>
                  </w:tcBorders>
                  <w:vAlign w:val="bottom"/>
                </w:tcPr>
                <w:p w14:paraId="35AFE9FD" w14:textId="3CAA2794" w:rsidR="319A19B6" w:rsidRDefault="79CA1B67" w:rsidP="2387DDCC">
                  <w:pPr>
                    <w:spacing w:after="0" w:line="280" w:lineRule="exact"/>
                    <w:ind w:right="240"/>
                    <w:jc w:val="center"/>
                    <w:rPr>
                      <w:sz w:val="24"/>
                      <w:szCs w:val="24"/>
                    </w:rPr>
                  </w:pPr>
                  <w:r w:rsidRPr="2387DDCC">
                    <w:rPr>
                      <w:sz w:val="24"/>
                      <w:szCs w:val="24"/>
                    </w:rPr>
                    <w:t>35</w:t>
                  </w:r>
                </w:p>
              </w:tc>
            </w:tr>
            <w:tr w:rsidR="16AD81EB" w14:paraId="647DEFD5" w14:textId="77777777" w:rsidTr="2387DDCC">
              <w:trPr>
                <w:trHeight w:val="1624"/>
              </w:trPr>
              <w:tc>
                <w:tcPr>
                  <w:tcW w:w="2820" w:type="dxa"/>
                  <w:tcBorders>
                    <w:top w:val="nil"/>
                    <w:left w:val="nil"/>
                    <w:bottom w:val="single" w:sz="8" w:space="0" w:color="auto"/>
                    <w:right w:val="single" w:sz="8" w:space="0" w:color="auto"/>
                  </w:tcBorders>
                  <w:vAlign w:val="bottom"/>
                </w:tcPr>
                <w:p w14:paraId="2707644E" w14:textId="77777777" w:rsidR="16AD81EB" w:rsidRDefault="16AD81EB" w:rsidP="2387DDCC">
                  <w:pPr>
                    <w:spacing w:after="0" w:line="240" w:lineRule="auto"/>
                    <w:rPr>
                      <w:sz w:val="24"/>
                      <w:szCs w:val="24"/>
                    </w:rPr>
                  </w:pPr>
                </w:p>
              </w:tc>
              <w:tc>
                <w:tcPr>
                  <w:tcW w:w="720" w:type="dxa"/>
                  <w:tcBorders>
                    <w:top w:val="nil"/>
                    <w:left w:val="nil"/>
                    <w:bottom w:val="single" w:sz="8" w:space="0" w:color="auto"/>
                    <w:right w:val="single" w:sz="8" w:space="0" w:color="auto"/>
                  </w:tcBorders>
                  <w:vAlign w:val="bottom"/>
                </w:tcPr>
                <w:p w14:paraId="72FF26ED" w14:textId="77777777" w:rsidR="16AD81EB" w:rsidRDefault="16AD81EB" w:rsidP="2387DDCC">
                  <w:pPr>
                    <w:spacing w:after="0" w:line="240" w:lineRule="auto"/>
                    <w:rPr>
                      <w:sz w:val="24"/>
                      <w:szCs w:val="24"/>
                    </w:rPr>
                  </w:pPr>
                </w:p>
              </w:tc>
              <w:tc>
                <w:tcPr>
                  <w:tcW w:w="620" w:type="dxa"/>
                  <w:tcBorders>
                    <w:top w:val="nil"/>
                    <w:left w:val="nil"/>
                    <w:bottom w:val="single" w:sz="8" w:space="0" w:color="auto"/>
                    <w:right w:val="single" w:sz="8" w:space="0" w:color="auto"/>
                  </w:tcBorders>
                  <w:vAlign w:val="bottom"/>
                </w:tcPr>
                <w:p w14:paraId="07E35BBB" w14:textId="77777777" w:rsidR="16AD81EB" w:rsidRDefault="16AD81EB" w:rsidP="2387DDCC">
                  <w:pPr>
                    <w:spacing w:after="0" w:line="240" w:lineRule="auto"/>
                    <w:jc w:val="center"/>
                    <w:rPr>
                      <w:sz w:val="24"/>
                      <w:szCs w:val="24"/>
                    </w:rPr>
                  </w:pPr>
                </w:p>
              </w:tc>
              <w:tc>
                <w:tcPr>
                  <w:tcW w:w="2360" w:type="dxa"/>
                  <w:tcBorders>
                    <w:top w:val="nil"/>
                    <w:left w:val="nil"/>
                    <w:bottom w:val="single" w:sz="8" w:space="0" w:color="auto"/>
                    <w:right w:val="single" w:sz="8" w:space="0" w:color="auto"/>
                  </w:tcBorders>
                  <w:vAlign w:val="bottom"/>
                </w:tcPr>
                <w:p w14:paraId="03C26595" w14:textId="02570E11" w:rsidR="16AD81EB" w:rsidRDefault="16AD81EB" w:rsidP="2387DDCC">
                  <w:pPr>
                    <w:spacing w:after="0" w:line="240" w:lineRule="auto"/>
                    <w:rPr>
                      <w:sz w:val="24"/>
                      <w:szCs w:val="24"/>
                    </w:rPr>
                  </w:pPr>
                </w:p>
              </w:tc>
              <w:tc>
                <w:tcPr>
                  <w:tcW w:w="720" w:type="dxa"/>
                  <w:tcBorders>
                    <w:top w:val="nil"/>
                    <w:left w:val="nil"/>
                    <w:bottom w:val="single" w:sz="8" w:space="0" w:color="auto"/>
                    <w:right w:val="single" w:sz="8" w:space="0" w:color="auto"/>
                  </w:tcBorders>
                  <w:vAlign w:val="bottom"/>
                </w:tcPr>
                <w:p w14:paraId="3D5E15DF" w14:textId="13389B35" w:rsidR="16AD81EB" w:rsidRDefault="16AD81EB" w:rsidP="2387DDCC">
                  <w:pPr>
                    <w:spacing w:after="0" w:line="240" w:lineRule="auto"/>
                    <w:rPr>
                      <w:sz w:val="24"/>
                      <w:szCs w:val="24"/>
                    </w:rPr>
                  </w:pPr>
                </w:p>
              </w:tc>
              <w:tc>
                <w:tcPr>
                  <w:tcW w:w="920" w:type="dxa"/>
                  <w:tcBorders>
                    <w:top w:val="nil"/>
                    <w:left w:val="nil"/>
                    <w:bottom w:val="single" w:sz="8" w:space="0" w:color="auto"/>
                    <w:right w:val="single" w:sz="8" w:space="0" w:color="auto"/>
                  </w:tcBorders>
                  <w:vAlign w:val="bottom"/>
                </w:tcPr>
                <w:p w14:paraId="0A37003D" w14:textId="4AB688FE" w:rsidR="16AD81EB" w:rsidRDefault="16AD81EB" w:rsidP="2387DDCC">
                  <w:pPr>
                    <w:spacing w:after="0" w:line="240" w:lineRule="auto"/>
                    <w:rPr>
                      <w:sz w:val="24"/>
                      <w:szCs w:val="24"/>
                    </w:rPr>
                  </w:pPr>
                </w:p>
              </w:tc>
            </w:tr>
          </w:tbl>
          <w:p w14:paraId="1AEC94B2" w14:textId="0FE22C05" w:rsidR="00E76350" w:rsidRPr="00867932" w:rsidRDefault="00E76350" w:rsidP="2387DDCC">
            <w:pPr>
              <w:widowControl w:val="0"/>
              <w:autoSpaceDE w:val="0"/>
              <w:autoSpaceDN w:val="0"/>
              <w:adjustRightInd w:val="0"/>
              <w:spacing w:after="0" w:line="280" w:lineRule="exact"/>
              <w:ind w:left="100"/>
              <w:jc w:val="center"/>
              <w:rPr>
                <w:sz w:val="24"/>
                <w:szCs w:val="24"/>
              </w:rPr>
            </w:pPr>
          </w:p>
        </w:tc>
        <w:tc>
          <w:tcPr>
            <w:tcW w:w="885" w:type="dxa"/>
            <w:tcBorders>
              <w:top w:val="single" w:sz="4" w:space="0" w:color="auto"/>
              <w:left w:val="single" w:sz="4" w:space="0" w:color="auto"/>
              <w:bottom w:val="nil"/>
              <w:right w:val="single" w:sz="4" w:space="0" w:color="auto"/>
            </w:tcBorders>
            <w:vAlign w:val="bottom"/>
          </w:tcPr>
          <w:p w14:paraId="79BE18B3" w14:textId="47C0DDEF" w:rsidR="00E76350" w:rsidRPr="00867932" w:rsidRDefault="00E76350" w:rsidP="16AD81EB">
            <w:pPr>
              <w:widowControl w:val="0"/>
              <w:autoSpaceDE w:val="0"/>
              <w:autoSpaceDN w:val="0"/>
              <w:adjustRightInd w:val="0"/>
              <w:spacing w:after="0" w:line="280" w:lineRule="exact"/>
              <w:jc w:val="center"/>
              <w:rPr>
                <w:color w:val="FF0000"/>
                <w:sz w:val="24"/>
                <w:szCs w:val="24"/>
              </w:rPr>
            </w:pPr>
          </w:p>
        </w:tc>
        <w:tc>
          <w:tcPr>
            <w:tcW w:w="455" w:type="dxa"/>
            <w:tcBorders>
              <w:top w:val="single" w:sz="4" w:space="0" w:color="auto"/>
              <w:left w:val="single" w:sz="4" w:space="0" w:color="auto"/>
              <w:bottom w:val="nil"/>
              <w:right w:val="single" w:sz="4" w:space="0" w:color="auto"/>
            </w:tcBorders>
            <w:vAlign w:val="bottom"/>
          </w:tcPr>
          <w:p w14:paraId="71F3359E" w14:textId="77777777" w:rsidR="00E76350" w:rsidRPr="00867932" w:rsidRDefault="00E76350" w:rsidP="16AD81EB">
            <w:pPr>
              <w:widowControl w:val="0"/>
              <w:autoSpaceDE w:val="0"/>
              <w:autoSpaceDN w:val="0"/>
              <w:adjustRightInd w:val="0"/>
              <w:spacing w:after="0" w:line="280" w:lineRule="exact"/>
              <w:jc w:val="center"/>
              <w:rPr>
                <w:color w:val="FF0000"/>
                <w:sz w:val="24"/>
                <w:szCs w:val="24"/>
              </w:rPr>
            </w:pPr>
          </w:p>
        </w:tc>
        <w:tc>
          <w:tcPr>
            <w:tcW w:w="2360" w:type="dxa"/>
            <w:tcBorders>
              <w:top w:val="single" w:sz="4" w:space="0" w:color="auto"/>
              <w:left w:val="single" w:sz="4" w:space="0" w:color="auto"/>
              <w:bottom w:val="nil"/>
              <w:right w:val="single" w:sz="4" w:space="0" w:color="auto"/>
            </w:tcBorders>
            <w:vAlign w:val="bottom"/>
          </w:tcPr>
          <w:p w14:paraId="65601543" w14:textId="07FE1B7C" w:rsidR="00E76350" w:rsidRPr="00867932" w:rsidRDefault="00E76350" w:rsidP="16AD81EB">
            <w:pPr>
              <w:widowControl w:val="0"/>
              <w:autoSpaceDE w:val="0"/>
              <w:autoSpaceDN w:val="0"/>
              <w:adjustRightInd w:val="0"/>
              <w:spacing w:after="0" w:line="280" w:lineRule="exact"/>
              <w:ind w:left="80"/>
              <w:jc w:val="center"/>
              <w:rPr>
                <w:color w:val="FF0000"/>
                <w:sz w:val="24"/>
                <w:szCs w:val="24"/>
              </w:rPr>
            </w:pPr>
          </w:p>
        </w:tc>
        <w:tc>
          <w:tcPr>
            <w:tcW w:w="720" w:type="dxa"/>
            <w:tcBorders>
              <w:top w:val="single" w:sz="4" w:space="0" w:color="auto"/>
              <w:left w:val="single" w:sz="4" w:space="0" w:color="auto"/>
              <w:bottom w:val="nil"/>
              <w:right w:val="single" w:sz="4" w:space="0" w:color="auto"/>
            </w:tcBorders>
            <w:vAlign w:val="bottom"/>
          </w:tcPr>
          <w:p w14:paraId="789091F7" w14:textId="412116A9" w:rsidR="00E76350" w:rsidRPr="00867932" w:rsidRDefault="00E76350" w:rsidP="16AD81EB">
            <w:pPr>
              <w:widowControl w:val="0"/>
              <w:autoSpaceDE w:val="0"/>
              <w:autoSpaceDN w:val="0"/>
              <w:adjustRightInd w:val="0"/>
              <w:spacing w:after="0" w:line="280" w:lineRule="exact"/>
              <w:ind w:right="200"/>
              <w:jc w:val="center"/>
              <w:rPr>
                <w:color w:val="FF0000"/>
                <w:sz w:val="24"/>
                <w:szCs w:val="24"/>
              </w:rPr>
            </w:pPr>
          </w:p>
        </w:tc>
        <w:tc>
          <w:tcPr>
            <w:tcW w:w="920" w:type="dxa"/>
            <w:tcBorders>
              <w:top w:val="single" w:sz="4" w:space="0" w:color="auto"/>
              <w:left w:val="single" w:sz="4" w:space="0" w:color="auto"/>
              <w:bottom w:val="nil"/>
              <w:right w:val="single" w:sz="8" w:space="0" w:color="auto"/>
            </w:tcBorders>
            <w:vAlign w:val="bottom"/>
          </w:tcPr>
          <w:p w14:paraId="0DC673A1" w14:textId="6D06893D" w:rsidR="00E76350" w:rsidRPr="00867932" w:rsidRDefault="00E76350" w:rsidP="16AD81EB">
            <w:pPr>
              <w:widowControl w:val="0"/>
              <w:autoSpaceDE w:val="0"/>
              <w:autoSpaceDN w:val="0"/>
              <w:adjustRightInd w:val="0"/>
              <w:spacing w:after="0" w:line="280" w:lineRule="exact"/>
              <w:ind w:right="240"/>
              <w:jc w:val="center"/>
              <w:rPr>
                <w:color w:val="FF0000"/>
                <w:sz w:val="24"/>
                <w:szCs w:val="24"/>
              </w:rPr>
            </w:pPr>
          </w:p>
        </w:tc>
      </w:tr>
      <w:tr w:rsidR="00D979DC" w:rsidRPr="00867932" w14:paraId="034F31B4" w14:textId="77777777" w:rsidTr="2387DDCC">
        <w:trPr>
          <w:trHeight w:val="280"/>
        </w:trPr>
        <w:tc>
          <w:tcPr>
            <w:tcW w:w="2080" w:type="dxa"/>
            <w:tcBorders>
              <w:top w:val="nil"/>
              <w:left w:val="nil"/>
              <w:bottom w:val="nil"/>
              <w:right w:val="single" w:sz="8" w:space="0" w:color="auto"/>
            </w:tcBorders>
            <w:vAlign w:val="bottom"/>
          </w:tcPr>
          <w:p w14:paraId="6DB5966B"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nil"/>
              <w:right w:val="single" w:sz="8" w:space="0" w:color="auto"/>
            </w:tcBorders>
            <w:vAlign w:val="bottom"/>
          </w:tcPr>
          <w:p w14:paraId="1C365410" w14:textId="00A226CF" w:rsidR="005B78A2" w:rsidRPr="00867932" w:rsidRDefault="25264B35" w:rsidP="00D979DC">
            <w:pPr>
              <w:widowControl w:val="0"/>
              <w:autoSpaceDE w:val="0"/>
              <w:autoSpaceDN w:val="0"/>
              <w:adjustRightInd w:val="0"/>
              <w:spacing w:after="0" w:line="280" w:lineRule="exact"/>
              <w:jc w:val="center"/>
              <w:rPr>
                <w:rFonts w:cstheme="minorHAnsi"/>
                <w:sz w:val="24"/>
                <w:szCs w:val="24"/>
              </w:rPr>
            </w:pPr>
            <w:r w:rsidRPr="00867932">
              <w:rPr>
                <w:rFonts w:cstheme="minorHAnsi"/>
                <w:sz w:val="24"/>
                <w:szCs w:val="24"/>
              </w:rPr>
              <w:t>29.</w:t>
            </w:r>
          </w:p>
        </w:tc>
        <w:tc>
          <w:tcPr>
            <w:tcW w:w="2820" w:type="dxa"/>
            <w:tcBorders>
              <w:top w:val="nil"/>
              <w:left w:val="nil"/>
              <w:bottom w:val="nil"/>
              <w:right w:val="single" w:sz="8" w:space="0" w:color="auto"/>
            </w:tcBorders>
            <w:vAlign w:val="bottom"/>
          </w:tcPr>
          <w:p w14:paraId="4CC86198" w14:textId="29269805" w:rsidR="005B78A2" w:rsidRPr="00867932" w:rsidRDefault="07968FBE" w:rsidP="00D979DC">
            <w:pPr>
              <w:widowControl w:val="0"/>
              <w:autoSpaceDE w:val="0"/>
              <w:autoSpaceDN w:val="0"/>
              <w:adjustRightInd w:val="0"/>
              <w:spacing w:after="0" w:line="280" w:lineRule="exact"/>
              <w:ind w:left="100"/>
              <w:jc w:val="center"/>
              <w:rPr>
                <w:rFonts w:cstheme="minorHAnsi"/>
                <w:sz w:val="24"/>
                <w:szCs w:val="24"/>
              </w:rPr>
            </w:pPr>
            <w:r w:rsidRPr="00867932">
              <w:rPr>
                <w:rFonts w:cstheme="minorHAnsi"/>
                <w:sz w:val="24"/>
                <w:szCs w:val="24"/>
              </w:rPr>
              <w:t>engleski jezik,</w:t>
            </w:r>
          </w:p>
        </w:tc>
        <w:tc>
          <w:tcPr>
            <w:tcW w:w="885" w:type="dxa"/>
            <w:tcBorders>
              <w:top w:val="nil"/>
              <w:left w:val="nil"/>
              <w:bottom w:val="nil"/>
              <w:right w:val="single" w:sz="8" w:space="0" w:color="auto"/>
            </w:tcBorders>
            <w:vAlign w:val="bottom"/>
          </w:tcPr>
          <w:p w14:paraId="264EF18A" w14:textId="75FD71AA" w:rsidR="005B78A2" w:rsidRPr="00867932" w:rsidRDefault="107A7A7F" w:rsidP="3072A0AF">
            <w:pPr>
              <w:widowControl w:val="0"/>
              <w:autoSpaceDE w:val="0"/>
              <w:autoSpaceDN w:val="0"/>
              <w:adjustRightInd w:val="0"/>
              <w:spacing w:after="0" w:line="240" w:lineRule="auto"/>
              <w:jc w:val="center"/>
              <w:rPr>
                <w:sz w:val="24"/>
                <w:szCs w:val="24"/>
              </w:rPr>
            </w:pPr>
            <w:r w:rsidRPr="3072A0AF">
              <w:rPr>
                <w:sz w:val="24"/>
                <w:szCs w:val="24"/>
              </w:rPr>
              <w:t xml:space="preserve">PŠ </w:t>
            </w:r>
            <w:proofErr w:type="spellStart"/>
            <w:r w:rsidRPr="3072A0AF">
              <w:rPr>
                <w:sz w:val="24"/>
                <w:szCs w:val="24"/>
              </w:rPr>
              <w:t>Đurđic</w:t>
            </w:r>
            <w:proofErr w:type="spellEnd"/>
            <w:r w:rsidRPr="3072A0AF">
              <w:rPr>
                <w:sz w:val="24"/>
                <w:szCs w:val="24"/>
              </w:rPr>
              <w:t xml:space="preserve"> </w:t>
            </w:r>
            <w:r w:rsidR="005B78A2" w:rsidRPr="47925932">
              <w:rPr>
                <w:w w:val="96"/>
                <w:sz w:val="24"/>
                <w:szCs w:val="24"/>
              </w:rPr>
              <w:lastRenderedPageBreak/>
              <w:t>4.</w:t>
            </w:r>
            <w:r w:rsidR="0A882B26" w:rsidRPr="47925932">
              <w:rPr>
                <w:w w:val="96"/>
                <w:sz w:val="24"/>
                <w:szCs w:val="24"/>
              </w:rPr>
              <w:t>r</w:t>
            </w:r>
          </w:p>
          <w:p w14:paraId="3FACD721" w14:textId="6AD2F0E2" w:rsidR="005B78A2" w:rsidRPr="00867932" w:rsidRDefault="005B78A2" w:rsidP="3072A0AF">
            <w:pPr>
              <w:widowControl w:val="0"/>
              <w:autoSpaceDE w:val="0"/>
              <w:autoSpaceDN w:val="0"/>
              <w:adjustRightInd w:val="0"/>
              <w:spacing w:after="0" w:line="280" w:lineRule="exact"/>
              <w:jc w:val="center"/>
              <w:rPr>
                <w:sz w:val="24"/>
                <w:szCs w:val="24"/>
              </w:rPr>
            </w:pPr>
          </w:p>
        </w:tc>
        <w:tc>
          <w:tcPr>
            <w:tcW w:w="455" w:type="dxa"/>
            <w:tcBorders>
              <w:top w:val="nil"/>
              <w:left w:val="nil"/>
              <w:bottom w:val="nil"/>
              <w:right w:val="single" w:sz="8" w:space="0" w:color="auto"/>
            </w:tcBorders>
            <w:vAlign w:val="bottom"/>
          </w:tcPr>
          <w:p w14:paraId="734F93BF" w14:textId="322F302C" w:rsidR="005B78A2" w:rsidRPr="00867932" w:rsidRDefault="1D1C0486" w:rsidP="47925932">
            <w:pPr>
              <w:widowControl w:val="0"/>
              <w:autoSpaceDE w:val="0"/>
              <w:autoSpaceDN w:val="0"/>
              <w:adjustRightInd w:val="0"/>
              <w:spacing w:after="0" w:line="280" w:lineRule="exact"/>
              <w:jc w:val="center"/>
              <w:rPr>
                <w:sz w:val="24"/>
                <w:szCs w:val="24"/>
              </w:rPr>
            </w:pPr>
            <w:r w:rsidRPr="3072A0AF">
              <w:rPr>
                <w:sz w:val="24"/>
                <w:szCs w:val="24"/>
              </w:rPr>
              <w:lastRenderedPageBreak/>
              <w:t>2</w:t>
            </w:r>
          </w:p>
        </w:tc>
        <w:tc>
          <w:tcPr>
            <w:tcW w:w="2360" w:type="dxa"/>
            <w:tcBorders>
              <w:top w:val="nil"/>
              <w:left w:val="nil"/>
              <w:bottom w:val="nil"/>
              <w:right w:val="single" w:sz="8" w:space="0" w:color="auto"/>
            </w:tcBorders>
            <w:vAlign w:val="bottom"/>
          </w:tcPr>
          <w:p w14:paraId="58F475DC" w14:textId="77777777" w:rsidR="005B78A2" w:rsidRPr="00867932" w:rsidRDefault="25E92174" w:rsidP="00D979DC">
            <w:pPr>
              <w:widowControl w:val="0"/>
              <w:autoSpaceDE w:val="0"/>
              <w:autoSpaceDN w:val="0"/>
              <w:adjustRightInd w:val="0"/>
              <w:spacing w:after="0" w:line="280" w:lineRule="exact"/>
              <w:ind w:left="80"/>
              <w:jc w:val="center"/>
              <w:rPr>
                <w:rFonts w:cstheme="minorHAnsi"/>
                <w:sz w:val="24"/>
                <w:szCs w:val="24"/>
              </w:rPr>
            </w:pPr>
            <w:r w:rsidRPr="00867932">
              <w:rPr>
                <w:rFonts w:cstheme="minorHAnsi"/>
                <w:sz w:val="24"/>
                <w:szCs w:val="24"/>
              </w:rPr>
              <w:t xml:space="preserve">Sanja </w:t>
            </w:r>
            <w:proofErr w:type="spellStart"/>
            <w:r w:rsidRPr="00867932">
              <w:rPr>
                <w:rFonts w:cstheme="minorHAnsi"/>
                <w:sz w:val="24"/>
                <w:szCs w:val="24"/>
              </w:rPr>
              <w:t>Žiher</w:t>
            </w:r>
            <w:proofErr w:type="spellEnd"/>
          </w:p>
        </w:tc>
        <w:tc>
          <w:tcPr>
            <w:tcW w:w="720" w:type="dxa"/>
            <w:tcBorders>
              <w:top w:val="nil"/>
              <w:left w:val="nil"/>
              <w:bottom w:val="nil"/>
              <w:right w:val="single" w:sz="8" w:space="0" w:color="auto"/>
            </w:tcBorders>
            <w:vAlign w:val="bottom"/>
          </w:tcPr>
          <w:p w14:paraId="1A839E33" w14:textId="77777777" w:rsidR="005B78A2" w:rsidRPr="00867932" w:rsidRDefault="25E92174" w:rsidP="00D979DC">
            <w:pPr>
              <w:widowControl w:val="0"/>
              <w:autoSpaceDE w:val="0"/>
              <w:autoSpaceDN w:val="0"/>
              <w:adjustRightInd w:val="0"/>
              <w:spacing w:after="0" w:line="280" w:lineRule="exact"/>
              <w:ind w:right="200"/>
              <w:jc w:val="center"/>
              <w:rPr>
                <w:rFonts w:cstheme="minorHAnsi"/>
                <w:sz w:val="24"/>
                <w:szCs w:val="24"/>
              </w:rPr>
            </w:pPr>
            <w:r w:rsidRPr="00867932">
              <w:rPr>
                <w:rFonts w:cstheme="minorHAnsi"/>
                <w:sz w:val="24"/>
                <w:szCs w:val="24"/>
              </w:rPr>
              <w:t>1</w:t>
            </w:r>
          </w:p>
        </w:tc>
        <w:tc>
          <w:tcPr>
            <w:tcW w:w="920" w:type="dxa"/>
            <w:tcBorders>
              <w:top w:val="nil"/>
              <w:left w:val="nil"/>
              <w:bottom w:val="nil"/>
              <w:right w:val="single" w:sz="8" w:space="0" w:color="auto"/>
            </w:tcBorders>
            <w:vAlign w:val="bottom"/>
          </w:tcPr>
          <w:p w14:paraId="7EC7F964" w14:textId="77777777" w:rsidR="005B78A2" w:rsidRPr="00867932" w:rsidRDefault="25E92174" w:rsidP="00D979DC">
            <w:pPr>
              <w:widowControl w:val="0"/>
              <w:autoSpaceDE w:val="0"/>
              <w:autoSpaceDN w:val="0"/>
              <w:adjustRightInd w:val="0"/>
              <w:spacing w:after="0" w:line="280" w:lineRule="exact"/>
              <w:ind w:right="240"/>
              <w:jc w:val="center"/>
              <w:rPr>
                <w:rFonts w:cstheme="minorHAnsi"/>
                <w:sz w:val="24"/>
                <w:szCs w:val="24"/>
              </w:rPr>
            </w:pPr>
            <w:r w:rsidRPr="00867932">
              <w:rPr>
                <w:rFonts w:cstheme="minorHAnsi"/>
                <w:sz w:val="24"/>
                <w:szCs w:val="24"/>
              </w:rPr>
              <w:t>35</w:t>
            </w:r>
          </w:p>
        </w:tc>
      </w:tr>
      <w:tr w:rsidR="00D979DC" w:rsidRPr="00867932" w14:paraId="68C69B20" w14:textId="77777777" w:rsidTr="2387DDCC">
        <w:trPr>
          <w:trHeight w:val="341"/>
        </w:trPr>
        <w:tc>
          <w:tcPr>
            <w:tcW w:w="2080" w:type="dxa"/>
            <w:tcBorders>
              <w:top w:val="nil"/>
              <w:left w:val="nil"/>
              <w:bottom w:val="nil"/>
              <w:right w:val="single" w:sz="8" w:space="0" w:color="auto"/>
            </w:tcBorders>
            <w:vAlign w:val="bottom"/>
          </w:tcPr>
          <w:p w14:paraId="6A9076A3"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nil"/>
              <w:right w:val="single" w:sz="8" w:space="0" w:color="auto"/>
            </w:tcBorders>
            <w:vAlign w:val="bottom"/>
          </w:tcPr>
          <w:p w14:paraId="603AD8EC"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820" w:type="dxa"/>
            <w:tcBorders>
              <w:top w:val="nil"/>
              <w:left w:val="nil"/>
              <w:bottom w:val="nil"/>
              <w:right w:val="single" w:sz="8" w:space="0" w:color="auto"/>
            </w:tcBorders>
            <w:vAlign w:val="bottom"/>
          </w:tcPr>
          <w:p w14:paraId="2CAF3E39" w14:textId="1F9CF823" w:rsidR="07968FBE" w:rsidRPr="00867932" w:rsidRDefault="07968FBE" w:rsidP="0D543161">
            <w:pPr>
              <w:spacing w:after="0" w:line="240" w:lineRule="auto"/>
              <w:ind w:left="100"/>
              <w:jc w:val="center"/>
              <w:rPr>
                <w:sz w:val="24"/>
                <w:szCs w:val="24"/>
              </w:rPr>
            </w:pPr>
          </w:p>
          <w:p w14:paraId="1AA17679" w14:textId="09029F85" w:rsidR="005B78A2" w:rsidRPr="00867932" w:rsidRDefault="005B78A2" w:rsidP="00D979DC">
            <w:pPr>
              <w:widowControl w:val="0"/>
              <w:autoSpaceDE w:val="0"/>
              <w:autoSpaceDN w:val="0"/>
              <w:adjustRightInd w:val="0"/>
              <w:spacing w:after="0" w:line="240" w:lineRule="auto"/>
              <w:ind w:left="100"/>
              <w:jc w:val="center"/>
              <w:rPr>
                <w:rFonts w:cstheme="minorHAnsi"/>
                <w:sz w:val="24"/>
                <w:szCs w:val="24"/>
              </w:rPr>
            </w:pPr>
          </w:p>
        </w:tc>
        <w:tc>
          <w:tcPr>
            <w:tcW w:w="885" w:type="dxa"/>
            <w:tcBorders>
              <w:top w:val="nil"/>
              <w:left w:val="nil"/>
              <w:bottom w:val="nil"/>
              <w:right w:val="single" w:sz="8" w:space="0" w:color="auto"/>
            </w:tcBorders>
            <w:vAlign w:val="bottom"/>
          </w:tcPr>
          <w:p w14:paraId="37DD3456" w14:textId="304A7319" w:rsidR="005B78A2" w:rsidRPr="00867932" w:rsidRDefault="39A20741" w:rsidP="3072A0AF">
            <w:pPr>
              <w:widowControl w:val="0"/>
              <w:autoSpaceDE w:val="0"/>
              <w:autoSpaceDN w:val="0"/>
              <w:adjustRightInd w:val="0"/>
              <w:spacing w:after="0" w:line="240" w:lineRule="auto"/>
              <w:jc w:val="center"/>
              <w:rPr>
                <w:sz w:val="24"/>
                <w:szCs w:val="24"/>
              </w:rPr>
            </w:pPr>
            <w:r w:rsidRPr="3072A0AF">
              <w:rPr>
                <w:sz w:val="24"/>
                <w:szCs w:val="24"/>
              </w:rPr>
              <w:t>PŠ Kloštar</w:t>
            </w:r>
            <w:r w:rsidR="40A3614D" w:rsidRPr="3072A0AF">
              <w:rPr>
                <w:sz w:val="24"/>
                <w:szCs w:val="24"/>
              </w:rPr>
              <w:t>3</w:t>
            </w:r>
            <w:r w:rsidR="17FAB04E" w:rsidRPr="3072A0AF">
              <w:rPr>
                <w:sz w:val="24"/>
                <w:szCs w:val="24"/>
              </w:rPr>
              <w:t>.</w:t>
            </w:r>
            <w:r w:rsidR="00FAB31A" w:rsidRPr="3072A0AF">
              <w:rPr>
                <w:sz w:val="24"/>
                <w:szCs w:val="24"/>
              </w:rPr>
              <w:t>r</w:t>
            </w:r>
          </w:p>
        </w:tc>
        <w:tc>
          <w:tcPr>
            <w:tcW w:w="455" w:type="dxa"/>
            <w:tcBorders>
              <w:top w:val="nil"/>
              <w:left w:val="nil"/>
              <w:bottom w:val="nil"/>
              <w:right w:val="single" w:sz="8" w:space="0" w:color="auto"/>
            </w:tcBorders>
            <w:vAlign w:val="bottom"/>
          </w:tcPr>
          <w:p w14:paraId="4042E201" w14:textId="6302261D" w:rsidR="005B78A2" w:rsidRPr="00867932" w:rsidRDefault="5C90FD2F" w:rsidP="47925932">
            <w:pPr>
              <w:widowControl w:val="0"/>
              <w:autoSpaceDE w:val="0"/>
              <w:autoSpaceDN w:val="0"/>
              <w:adjustRightInd w:val="0"/>
              <w:spacing w:after="0" w:line="240" w:lineRule="auto"/>
              <w:jc w:val="center"/>
              <w:rPr>
                <w:sz w:val="24"/>
                <w:szCs w:val="24"/>
              </w:rPr>
            </w:pPr>
            <w:r w:rsidRPr="47925932">
              <w:rPr>
                <w:sz w:val="24"/>
                <w:szCs w:val="24"/>
              </w:rPr>
              <w:t>1</w:t>
            </w:r>
          </w:p>
        </w:tc>
        <w:tc>
          <w:tcPr>
            <w:tcW w:w="2360" w:type="dxa"/>
            <w:tcBorders>
              <w:top w:val="nil"/>
              <w:left w:val="nil"/>
              <w:bottom w:val="nil"/>
              <w:right w:val="single" w:sz="8" w:space="0" w:color="auto"/>
            </w:tcBorders>
            <w:vAlign w:val="bottom"/>
          </w:tcPr>
          <w:p w14:paraId="7DB5D440"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720" w:type="dxa"/>
            <w:tcBorders>
              <w:top w:val="nil"/>
              <w:left w:val="nil"/>
              <w:bottom w:val="nil"/>
              <w:right w:val="single" w:sz="8" w:space="0" w:color="auto"/>
            </w:tcBorders>
            <w:vAlign w:val="bottom"/>
          </w:tcPr>
          <w:p w14:paraId="50FF6E03" w14:textId="14C3881F" w:rsidR="005B78A2" w:rsidRPr="00867932" w:rsidRDefault="5143DD6A" w:rsidP="00D979DC">
            <w:pPr>
              <w:widowControl w:val="0"/>
              <w:autoSpaceDE w:val="0"/>
              <w:autoSpaceDN w:val="0"/>
              <w:adjustRightInd w:val="0"/>
              <w:spacing w:after="0" w:line="240" w:lineRule="auto"/>
              <w:jc w:val="center"/>
              <w:rPr>
                <w:rFonts w:cstheme="minorHAnsi"/>
                <w:sz w:val="24"/>
                <w:szCs w:val="24"/>
              </w:rPr>
            </w:pPr>
            <w:r w:rsidRPr="00867932">
              <w:rPr>
                <w:rFonts w:cstheme="minorHAnsi"/>
                <w:sz w:val="24"/>
                <w:szCs w:val="24"/>
              </w:rPr>
              <w:t>1</w:t>
            </w:r>
          </w:p>
        </w:tc>
        <w:tc>
          <w:tcPr>
            <w:tcW w:w="920" w:type="dxa"/>
            <w:tcBorders>
              <w:top w:val="nil"/>
              <w:left w:val="nil"/>
              <w:bottom w:val="nil"/>
              <w:right w:val="single" w:sz="8" w:space="0" w:color="auto"/>
            </w:tcBorders>
            <w:vAlign w:val="bottom"/>
          </w:tcPr>
          <w:p w14:paraId="30E9772E" w14:textId="2C49CC21" w:rsidR="005B78A2" w:rsidRPr="00867932" w:rsidRDefault="5143DD6A" w:rsidP="00D979DC">
            <w:pPr>
              <w:widowControl w:val="0"/>
              <w:autoSpaceDE w:val="0"/>
              <w:autoSpaceDN w:val="0"/>
              <w:adjustRightInd w:val="0"/>
              <w:spacing w:after="0" w:line="240" w:lineRule="auto"/>
              <w:jc w:val="center"/>
              <w:rPr>
                <w:rFonts w:cstheme="minorHAnsi"/>
                <w:sz w:val="24"/>
                <w:szCs w:val="24"/>
              </w:rPr>
            </w:pPr>
            <w:r w:rsidRPr="00867932">
              <w:rPr>
                <w:rFonts w:cstheme="minorHAnsi"/>
                <w:sz w:val="24"/>
                <w:szCs w:val="24"/>
              </w:rPr>
              <w:t>35</w:t>
            </w:r>
          </w:p>
        </w:tc>
      </w:tr>
      <w:tr w:rsidR="00D979DC" w:rsidRPr="00867932" w14:paraId="7A3D2831" w14:textId="77777777" w:rsidTr="2387DDCC">
        <w:trPr>
          <w:trHeight w:val="68"/>
        </w:trPr>
        <w:tc>
          <w:tcPr>
            <w:tcW w:w="2080" w:type="dxa"/>
            <w:tcBorders>
              <w:top w:val="nil"/>
              <w:left w:val="nil"/>
              <w:bottom w:val="nil"/>
              <w:right w:val="single" w:sz="8" w:space="0" w:color="auto"/>
            </w:tcBorders>
            <w:vAlign w:val="bottom"/>
          </w:tcPr>
          <w:p w14:paraId="07F159E0"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single" w:sz="8" w:space="0" w:color="auto"/>
              <w:right w:val="single" w:sz="8" w:space="0" w:color="auto"/>
            </w:tcBorders>
            <w:vAlign w:val="bottom"/>
          </w:tcPr>
          <w:p w14:paraId="007D8C1A"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820" w:type="dxa"/>
            <w:tcBorders>
              <w:top w:val="nil"/>
              <w:left w:val="nil"/>
              <w:bottom w:val="single" w:sz="8" w:space="0" w:color="auto"/>
              <w:right w:val="single" w:sz="8" w:space="0" w:color="auto"/>
            </w:tcBorders>
            <w:vAlign w:val="bottom"/>
          </w:tcPr>
          <w:p w14:paraId="6EB3BC2E"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885" w:type="dxa"/>
            <w:tcBorders>
              <w:top w:val="nil"/>
              <w:left w:val="nil"/>
              <w:bottom w:val="single" w:sz="8" w:space="0" w:color="auto"/>
              <w:right w:val="single" w:sz="8" w:space="0" w:color="auto"/>
            </w:tcBorders>
            <w:vAlign w:val="bottom"/>
          </w:tcPr>
          <w:p w14:paraId="7EA5A6D0"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455" w:type="dxa"/>
            <w:tcBorders>
              <w:top w:val="nil"/>
              <w:left w:val="nil"/>
              <w:bottom w:val="single" w:sz="8" w:space="0" w:color="auto"/>
              <w:right w:val="single" w:sz="8" w:space="0" w:color="auto"/>
            </w:tcBorders>
            <w:vAlign w:val="bottom"/>
          </w:tcPr>
          <w:p w14:paraId="393029AD"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360" w:type="dxa"/>
            <w:tcBorders>
              <w:top w:val="nil"/>
              <w:left w:val="nil"/>
              <w:bottom w:val="single" w:sz="8" w:space="0" w:color="auto"/>
              <w:right w:val="single" w:sz="8" w:space="0" w:color="auto"/>
            </w:tcBorders>
            <w:vAlign w:val="bottom"/>
          </w:tcPr>
          <w:p w14:paraId="59D5D060"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720" w:type="dxa"/>
            <w:tcBorders>
              <w:top w:val="nil"/>
              <w:left w:val="nil"/>
              <w:bottom w:val="single" w:sz="8" w:space="0" w:color="auto"/>
              <w:right w:val="single" w:sz="8" w:space="0" w:color="auto"/>
            </w:tcBorders>
            <w:vAlign w:val="bottom"/>
          </w:tcPr>
          <w:p w14:paraId="1D4E041F"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920" w:type="dxa"/>
            <w:tcBorders>
              <w:top w:val="nil"/>
              <w:left w:val="nil"/>
              <w:bottom w:val="single" w:sz="8" w:space="0" w:color="auto"/>
              <w:right w:val="single" w:sz="8" w:space="0" w:color="auto"/>
            </w:tcBorders>
            <w:vAlign w:val="bottom"/>
          </w:tcPr>
          <w:p w14:paraId="514F18A6"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r>
      <w:tr w:rsidR="00D979DC" w:rsidRPr="00867932" w14:paraId="37690D72" w14:textId="77777777" w:rsidTr="2387DDCC">
        <w:trPr>
          <w:trHeight w:val="280"/>
        </w:trPr>
        <w:tc>
          <w:tcPr>
            <w:tcW w:w="2080" w:type="dxa"/>
            <w:tcBorders>
              <w:top w:val="nil"/>
              <w:left w:val="nil"/>
              <w:bottom w:val="nil"/>
              <w:right w:val="single" w:sz="8" w:space="0" w:color="auto"/>
            </w:tcBorders>
            <w:vAlign w:val="bottom"/>
          </w:tcPr>
          <w:p w14:paraId="25D42499"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nil"/>
              <w:right w:val="single" w:sz="8" w:space="0" w:color="auto"/>
            </w:tcBorders>
            <w:vAlign w:val="bottom"/>
          </w:tcPr>
          <w:p w14:paraId="44BFA470" w14:textId="7A54C094" w:rsidR="005B78A2" w:rsidRPr="00867932" w:rsidRDefault="25264B35" w:rsidP="00D979DC">
            <w:pPr>
              <w:widowControl w:val="0"/>
              <w:autoSpaceDE w:val="0"/>
              <w:autoSpaceDN w:val="0"/>
              <w:adjustRightInd w:val="0"/>
              <w:spacing w:after="0" w:line="280" w:lineRule="exact"/>
              <w:jc w:val="center"/>
              <w:rPr>
                <w:rFonts w:cstheme="minorHAnsi"/>
                <w:sz w:val="24"/>
                <w:szCs w:val="24"/>
              </w:rPr>
            </w:pPr>
            <w:r w:rsidRPr="00867932">
              <w:rPr>
                <w:rFonts w:cstheme="minorHAnsi"/>
                <w:sz w:val="24"/>
                <w:szCs w:val="24"/>
              </w:rPr>
              <w:t>30.</w:t>
            </w:r>
          </w:p>
        </w:tc>
        <w:tc>
          <w:tcPr>
            <w:tcW w:w="2820" w:type="dxa"/>
            <w:tcBorders>
              <w:top w:val="nil"/>
              <w:left w:val="nil"/>
              <w:bottom w:val="nil"/>
              <w:right w:val="single" w:sz="8" w:space="0" w:color="auto"/>
            </w:tcBorders>
            <w:vAlign w:val="bottom"/>
          </w:tcPr>
          <w:p w14:paraId="1139F55D" w14:textId="4D4E719D" w:rsidR="005B78A2" w:rsidRPr="00867932" w:rsidRDefault="00860617" w:rsidP="00D979DC">
            <w:pPr>
              <w:widowControl w:val="0"/>
              <w:autoSpaceDE w:val="0"/>
              <w:autoSpaceDN w:val="0"/>
              <w:adjustRightInd w:val="0"/>
              <w:spacing w:after="0" w:line="280" w:lineRule="exact"/>
              <w:ind w:left="100"/>
              <w:jc w:val="center"/>
              <w:rPr>
                <w:rFonts w:cstheme="minorHAnsi"/>
                <w:sz w:val="24"/>
                <w:szCs w:val="24"/>
              </w:rPr>
            </w:pPr>
            <w:r>
              <w:rPr>
                <w:rFonts w:cstheme="minorHAnsi"/>
                <w:sz w:val="24"/>
                <w:szCs w:val="24"/>
              </w:rPr>
              <w:t>e</w:t>
            </w:r>
            <w:r w:rsidR="791A10A6" w:rsidRPr="00867932">
              <w:rPr>
                <w:rFonts w:cstheme="minorHAnsi"/>
                <w:sz w:val="24"/>
                <w:szCs w:val="24"/>
              </w:rPr>
              <w:t>ngleski jezik</w:t>
            </w:r>
          </w:p>
        </w:tc>
        <w:tc>
          <w:tcPr>
            <w:tcW w:w="885" w:type="dxa"/>
            <w:tcBorders>
              <w:top w:val="nil"/>
              <w:left w:val="nil"/>
              <w:bottom w:val="nil"/>
              <w:right w:val="single" w:sz="8" w:space="0" w:color="auto"/>
            </w:tcBorders>
            <w:vAlign w:val="bottom"/>
          </w:tcPr>
          <w:p w14:paraId="6DE101EF" w14:textId="6325B9AC" w:rsidR="005B78A2" w:rsidRPr="00867932" w:rsidRDefault="1564891D" w:rsidP="2387DDCC">
            <w:pPr>
              <w:spacing w:after="0" w:line="240" w:lineRule="auto"/>
              <w:jc w:val="center"/>
              <w:rPr>
                <w:sz w:val="24"/>
                <w:szCs w:val="24"/>
              </w:rPr>
            </w:pPr>
            <w:r w:rsidRPr="2387DDCC">
              <w:rPr>
                <w:sz w:val="24"/>
                <w:szCs w:val="24"/>
              </w:rPr>
              <w:t>8.</w:t>
            </w:r>
            <w:r w:rsidR="4EF8AAED" w:rsidRPr="2387DDCC">
              <w:rPr>
                <w:sz w:val="24"/>
                <w:szCs w:val="24"/>
              </w:rPr>
              <w:t>b, 8.d</w:t>
            </w:r>
          </w:p>
        </w:tc>
        <w:tc>
          <w:tcPr>
            <w:tcW w:w="455" w:type="dxa"/>
            <w:tcBorders>
              <w:top w:val="nil"/>
              <w:left w:val="nil"/>
              <w:bottom w:val="nil"/>
              <w:right w:val="single" w:sz="8" w:space="0" w:color="auto"/>
            </w:tcBorders>
            <w:vAlign w:val="bottom"/>
          </w:tcPr>
          <w:p w14:paraId="1F87031A" w14:textId="7D6D52D5" w:rsidR="005B78A2" w:rsidRPr="00867932" w:rsidRDefault="32D2F504" w:rsidP="00D979DC">
            <w:pPr>
              <w:spacing w:after="0" w:line="253" w:lineRule="exact"/>
              <w:jc w:val="center"/>
              <w:rPr>
                <w:rFonts w:cstheme="minorHAnsi"/>
                <w:sz w:val="24"/>
                <w:szCs w:val="24"/>
              </w:rPr>
            </w:pPr>
            <w:r w:rsidRPr="00867932">
              <w:rPr>
                <w:rFonts w:cstheme="minorHAnsi"/>
                <w:sz w:val="24"/>
                <w:szCs w:val="24"/>
              </w:rPr>
              <w:t>10</w:t>
            </w:r>
          </w:p>
        </w:tc>
        <w:tc>
          <w:tcPr>
            <w:tcW w:w="2360" w:type="dxa"/>
            <w:tcBorders>
              <w:top w:val="nil"/>
              <w:left w:val="nil"/>
              <w:bottom w:val="nil"/>
              <w:right w:val="single" w:sz="8" w:space="0" w:color="auto"/>
            </w:tcBorders>
            <w:vAlign w:val="bottom"/>
          </w:tcPr>
          <w:p w14:paraId="198B22DF" w14:textId="77777777" w:rsidR="005B78A2" w:rsidRPr="00867932" w:rsidRDefault="791A10A6" w:rsidP="00D979DC">
            <w:pPr>
              <w:widowControl w:val="0"/>
              <w:autoSpaceDE w:val="0"/>
              <w:autoSpaceDN w:val="0"/>
              <w:adjustRightInd w:val="0"/>
              <w:spacing w:after="0" w:line="280" w:lineRule="exact"/>
              <w:ind w:left="80"/>
              <w:jc w:val="center"/>
              <w:rPr>
                <w:rFonts w:cstheme="minorHAnsi"/>
                <w:sz w:val="24"/>
                <w:szCs w:val="24"/>
              </w:rPr>
            </w:pPr>
            <w:r w:rsidRPr="00867932">
              <w:rPr>
                <w:rFonts w:cstheme="minorHAnsi"/>
                <w:sz w:val="24"/>
                <w:szCs w:val="24"/>
              </w:rPr>
              <w:t>Marina Žuti</w:t>
            </w:r>
          </w:p>
        </w:tc>
        <w:tc>
          <w:tcPr>
            <w:tcW w:w="720" w:type="dxa"/>
            <w:tcBorders>
              <w:top w:val="nil"/>
              <w:left w:val="nil"/>
              <w:bottom w:val="nil"/>
              <w:right w:val="single" w:sz="8" w:space="0" w:color="auto"/>
            </w:tcBorders>
            <w:vAlign w:val="bottom"/>
          </w:tcPr>
          <w:p w14:paraId="51D93DEC" w14:textId="77777777" w:rsidR="005B78A2" w:rsidRPr="00867932" w:rsidRDefault="25E92174" w:rsidP="00D979DC">
            <w:pPr>
              <w:widowControl w:val="0"/>
              <w:autoSpaceDE w:val="0"/>
              <w:autoSpaceDN w:val="0"/>
              <w:adjustRightInd w:val="0"/>
              <w:spacing w:after="0" w:line="280" w:lineRule="exact"/>
              <w:ind w:right="200"/>
              <w:jc w:val="center"/>
              <w:rPr>
                <w:rFonts w:cstheme="minorHAnsi"/>
                <w:sz w:val="24"/>
                <w:szCs w:val="24"/>
              </w:rPr>
            </w:pPr>
            <w:r w:rsidRPr="00867932">
              <w:rPr>
                <w:rFonts w:cstheme="minorHAnsi"/>
                <w:sz w:val="24"/>
                <w:szCs w:val="24"/>
              </w:rPr>
              <w:t>1</w:t>
            </w:r>
          </w:p>
        </w:tc>
        <w:tc>
          <w:tcPr>
            <w:tcW w:w="920" w:type="dxa"/>
            <w:tcBorders>
              <w:top w:val="nil"/>
              <w:left w:val="nil"/>
              <w:bottom w:val="nil"/>
              <w:right w:val="single" w:sz="8" w:space="0" w:color="auto"/>
            </w:tcBorders>
            <w:vAlign w:val="bottom"/>
          </w:tcPr>
          <w:p w14:paraId="3CA0BEEC" w14:textId="77777777" w:rsidR="005B78A2" w:rsidRPr="00867932" w:rsidRDefault="25E92174" w:rsidP="00D979DC">
            <w:pPr>
              <w:widowControl w:val="0"/>
              <w:autoSpaceDE w:val="0"/>
              <w:autoSpaceDN w:val="0"/>
              <w:adjustRightInd w:val="0"/>
              <w:spacing w:after="0" w:line="280" w:lineRule="exact"/>
              <w:ind w:right="240"/>
              <w:jc w:val="center"/>
              <w:rPr>
                <w:rFonts w:cstheme="minorHAnsi"/>
                <w:sz w:val="24"/>
                <w:szCs w:val="24"/>
              </w:rPr>
            </w:pPr>
            <w:r w:rsidRPr="00867932">
              <w:rPr>
                <w:rFonts w:cstheme="minorHAnsi"/>
                <w:sz w:val="24"/>
                <w:szCs w:val="24"/>
              </w:rPr>
              <w:t>35</w:t>
            </w:r>
          </w:p>
        </w:tc>
      </w:tr>
      <w:tr w:rsidR="00D979DC" w:rsidRPr="00867932" w14:paraId="004FFE0F" w14:textId="77777777" w:rsidTr="2387DDCC">
        <w:trPr>
          <w:trHeight w:val="335"/>
        </w:trPr>
        <w:tc>
          <w:tcPr>
            <w:tcW w:w="2080" w:type="dxa"/>
            <w:tcBorders>
              <w:top w:val="nil"/>
              <w:left w:val="nil"/>
              <w:bottom w:val="nil"/>
              <w:right w:val="single" w:sz="8" w:space="0" w:color="auto"/>
            </w:tcBorders>
            <w:vAlign w:val="bottom"/>
          </w:tcPr>
          <w:p w14:paraId="6E7746E0"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nil"/>
              <w:right w:val="single" w:sz="8" w:space="0" w:color="auto"/>
            </w:tcBorders>
            <w:vAlign w:val="bottom"/>
          </w:tcPr>
          <w:p w14:paraId="24B29659"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820" w:type="dxa"/>
            <w:tcBorders>
              <w:top w:val="nil"/>
              <w:left w:val="nil"/>
              <w:bottom w:val="nil"/>
              <w:right w:val="single" w:sz="8" w:space="0" w:color="auto"/>
            </w:tcBorders>
            <w:vAlign w:val="bottom"/>
          </w:tcPr>
          <w:p w14:paraId="03CCF771"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885" w:type="dxa"/>
            <w:tcBorders>
              <w:top w:val="nil"/>
              <w:left w:val="nil"/>
              <w:bottom w:val="nil"/>
              <w:right w:val="single" w:sz="8" w:space="0" w:color="auto"/>
            </w:tcBorders>
            <w:vAlign w:val="bottom"/>
          </w:tcPr>
          <w:p w14:paraId="0A31A29F"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455" w:type="dxa"/>
            <w:tcBorders>
              <w:top w:val="nil"/>
              <w:left w:val="nil"/>
              <w:bottom w:val="nil"/>
              <w:right w:val="single" w:sz="8" w:space="0" w:color="auto"/>
            </w:tcBorders>
            <w:vAlign w:val="bottom"/>
          </w:tcPr>
          <w:p w14:paraId="4C494B24"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360" w:type="dxa"/>
            <w:tcBorders>
              <w:top w:val="nil"/>
              <w:left w:val="nil"/>
              <w:bottom w:val="nil"/>
              <w:right w:val="single" w:sz="8" w:space="0" w:color="auto"/>
            </w:tcBorders>
            <w:vAlign w:val="bottom"/>
          </w:tcPr>
          <w:p w14:paraId="038A5A99"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720" w:type="dxa"/>
            <w:tcBorders>
              <w:top w:val="nil"/>
              <w:left w:val="nil"/>
              <w:bottom w:val="nil"/>
              <w:right w:val="single" w:sz="8" w:space="0" w:color="auto"/>
            </w:tcBorders>
            <w:vAlign w:val="bottom"/>
          </w:tcPr>
          <w:p w14:paraId="3E28733E"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920" w:type="dxa"/>
            <w:tcBorders>
              <w:top w:val="nil"/>
              <w:left w:val="nil"/>
              <w:bottom w:val="nil"/>
              <w:right w:val="single" w:sz="8" w:space="0" w:color="auto"/>
            </w:tcBorders>
            <w:vAlign w:val="bottom"/>
          </w:tcPr>
          <w:p w14:paraId="6B937D9D"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r>
      <w:tr w:rsidR="00D979DC" w:rsidRPr="00867932" w14:paraId="50C7CB7E" w14:textId="77777777" w:rsidTr="2387DDCC">
        <w:trPr>
          <w:trHeight w:val="50"/>
        </w:trPr>
        <w:tc>
          <w:tcPr>
            <w:tcW w:w="2080" w:type="dxa"/>
            <w:tcBorders>
              <w:top w:val="nil"/>
              <w:left w:val="nil"/>
              <w:bottom w:val="nil"/>
              <w:right w:val="single" w:sz="8" w:space="0" w:color="auto"/>
            </w:tcBorders>
            <w:vAlign w:val="bottom"/>
          </w:tcPr>
          <w:p w14:paraId="577672DC"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single" w:sz="8" w:space="0" w:color="auto"/>
              <w:right w:val="single" w:sz="8" w:space="0" w:color="auto"/>
            </w:tcBorders>
            <w:vAlign w:val="bottom"/>
          </w:tcPr>
          <w:p w14:paraId="1ED91378"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820" w:type="dxa"/>
            <w:tcBorders>
              <w:top w:val="nil"/>
              <w:left w:val="nil"/>
              <w:bottom w:val="single" w:sz="8" w:space="0" w:color="auto"/>
              <w:right w:val="single" w:sz="8" w:space="0" w:color="auto"/>
            </w:tcBorders>
            <w:vAlign w:val="bottom"/>
          </w:tcPr>
          <w:p w14:paraId="33488D18"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885" w:type="dxa"/>
            <w:tcBorders>
              <w:top w:val="nil"/>
              <w:left w:val="nil"/>
              <w:bottom w:val="single" w:sz="8" w:space="0" w:color="auto"/>
              <w:right w:val="single" w:sz="8" w:space="0" w:color="auto"/>
            </w:tcBorders>
            <w:vAlign w:val="bottom"/>
          </w:tcPr>
          <w:p w14:paraId="3C5F8E58"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455" w:type="dxa"/>
            <w:tcBorders>
              <w:top w:val="nil"/>
              <w:left w:val="nil"/>
              <w:bottom w:val="single" w:sz="8" w:space="0" w:color="auto"/>
              <w:right w:val="single" w:sz="8" w:space="0" w:color="auto"/>
            </w:tcBorders>
            <w:vAlign w:val="bottom"/>
          </w:tcPr>
          <w:p w14:paraId="6C0804E0"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360" w:type="dxa"/>
            <w:tcBorders>
              <w:top w:val="nil"/>
              <w:left w:val="nil"/>
              <w:bottom w:val="single" w:sz="8" w:space="0" w:color="auto"/>
              <w:right w:val="single" w:sz="8" w:space="0" w:color="auto"/>
            </w:tcBorders>
            <w:vAlign w:val="bottom"/>
          </w:tcPr>
          <w:p w14:paraId="4BDE8B5A"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720" w:type="dxa"/>
            <w:tcBorders>
              <w:top w:val="nil"/>
              <w:left w:val="nil"/>
              <w:bottom w:val="single" w:sz="8" w:space="0" w:color="auto"/>
              <w:right w:val="single" w:sz="8" w:space="0" w:color="auto"/>
            </w:tcBorders>
            <w:vAlign w:val="bottom"/>
          </w:tcPr>
          <w:p w14:paraId="6F6DB702"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920" w:type="dxa"/>
            <w:tcBorders>
              <w:top w:val="nil"/>
              <w:left w:val="nil"/>
              <w:bottom w:val="single" w:sz="8" w:space="0" w:color="auto"/>
              <w:right w:val="single" w:sz="8" w:space="0" w:color="auto"/>
            </w:tcBorders>
            <w:vAlign w:val="bottom"/>
          </w:tcPr>
          <w:p w14:paraId="2201F085"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r>
      <w:tr w:rsidR="00D979DC" w:rsidRPr="00867932" w14:paraId="724BEFFF" w14:textId="77777777" w:rsidTr="2387DDCC">
        <w:trPr>
          <w:trHeight w:val="50"/>
        </w:trPr>
        <w:tc>
          <w:tcPr>
            <w:tcW w:w="2080" w:type="dxa"/>
            <w:tcBorders>
              <w:top w:val="nil"/>
              <w:left w:val="nil"/>
              <w:bottom w:val="nil"/>
              <w:right w:val="single" w:sz="8" w:space="0" w:color="auto"/>
            </w:tcBorders>
            <w:vAlign w:val="bottom"/>
          </w:tcPr>
          <w:p w14:paraId="7016E6A7"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single" w:sz="8" w:space="0" w:color="auto"/>
              <w:right w:val="single" w:sz="8" w:space="0" w:color="auto"/>
            </w:tcBorders>
            <w:vAlign w:val="bottom"/>
          </w:tcPr>
          <w:p w14:paraId="5EDC6BAC" w14:textId="0D47DCC3" w:rsidR="005B78A2" w:rsidRPr="00867932" w:rsidRDefault="7AB5148F" w:rsidP="00D979DC">
            <w:pPr>
              <w:widowControl w:val="0"/>
              <w:autoSpaceDE w:val="0"/>
              <w:autoSpaceDN w:val="0"/>
              <w:adjustRightInd w:val="0"/>
              <w:spacing w:after="0" w:line="240" w:lineRule="auto"/>
              <w:jc w:val="center"/>
              <w:rPr>
                <w:rFonts w:cstheme="minorHAnsi"/>
                <w:sz w:val="24"/>
                <w:szCs w:val="24"/>
              </w:rPr>
            </w:pPr>
            <w:r w:rsidRPr="00867932">
              <w:rPr>
                <w:rFonts w:cstheme="minorHAnsi"/>
                <w:sz w:val="24"/>
                <w:szCs w:val="24"/>
              </w:rPr>
              <w:t>31.</w:t>
            </w:r>
          </w:p>
        </w:tc>
        <w:tc>
          <w:tcPr>
            <w:tcW w:w="2820" w:type="dxa"/>
            <w:tcBorders>
              <w:top w:val="nil"/>
              <w:left w:val="nil"/>
              <w:bottom w:val="single" w:sz="8" w:space="0" w:color="auto"/>
              <w:right w:val="single" w:sz="8" w:space="0" w:color="auto"/>
            </w:tcBorders>
            <w:vAlign w:val="bottom"/>
          </w:tcPr>
          <w:p w14:paraId="360A4BC9" w14:textId="4BF33627" w:rsidR="005B78A2" w:rsidRPr="00867932" w:rsidRDefault="00860617" w:rsidP="00D979DC">
            <w:pPr>
              <w:widowControl w:val="0"/>
              <w:autoSpaceDE w:val="0"/>
              <w:autoSpaceDN w:val="0"/>
              <w:adjustRightInd w:val="0"/>
              <w:spacing w:after="0" w:line="240" w:lineRule="auto"/>
              <w:jc w:val="center"/>
              <w:rPr>
                <w:rFonts w:cstheme="minorHAnsi"/>
                <w:sz w:val="24"/>
                <w:szCs w:val="24"/>
              </w:rPr>
            </w:pPr>
            <w:r>
              <w:rPr>
                <w:rFonts w:cstheme="minorHAnsi"/>
                <w:sz w:val="24"/>
                <w:szCs w:val="24"/>
              </w:rPr>
              <w:t>e</w:t>
            </w:r>
            <w:r w:rsidR="7AB5148F" w:rsidRPr="00867932">
              <w:rPr>
                <w:rFonts w:cstheme="minorHAnsi"/>
                <w:sz w:val="24"/>
                <w:szCs w:val="24"/>
              </w:rPr>
              <w:t>ngleski jezik</w:t>
            </w:r>
          </w:p>
        </w:tc>
        <w:tc>
          <w:tcPr>
            <w:tcW w:w="885" w:type="dxa"/>
            <w:tcBorders>
              <w:top w:val="nil"/>
              <w:left w:val="nil"/>
              <w:bottom w:val="single" w:sz="8" w:space="0" w:color="auto"/>
              <w:right w:val="single" w:sz="8" w:space="0" w:color="auto"/>
            </w:tcBorders>
            <w:vAlign w:val="bottom"/>
          </w:tcPr>
          <w:p w14:paraId="29952033" w14:textId="45AA33ED" w:rsidR="005B78A2" w:rsidRPr="00867932" w:rsidRDefault="20692802" w:rsidP="65A944D5">
            <w:pPr>
              <w:widowControl w:val="0"/>
              <w:autoSpaceDE w:val="0"/>
              <w:autoSpaceDN w:val="0"/>
              <w:adjustRightInd w:val="0"/>
              <w:spacing w:after="0" w:line="240" w:lineRule="auto"/>
              <w:jc w:val="center"/>
              <w:rPr>
                <w:sz w:val="24"/>
                <w:szCs w:val="24"/>
              </w:rPr>
            </w:pPr>
            <w:r w:rsidRPr="65A944D5">
              <w:rPr>
                <w:sz w:val="24"/>
                <w:szCs w:val="24"/>
              </w:rPr>
              <w:t>c, 5.a</w:t>
            </w:r>
          </w:p>
        </w:tc>
        <w:tc>
          <w:tcPr>
            <w:tcW w:w="455" w:type="dxa"/>
            <w:tcBorders>
              <w:top w:val="nil"/>
              <w:left w:val="nil"/>
              <w:bottom w:val="single" w:sz="8" w:space="0" w:color="auto"/>
              <w:right w:val="single" w:sz="8" w:space="0" w:color="auto"/>
            </w:tcBorders>
            <w:vAlign w:val="bottom"/>
          </w:tcPr>
          <w:p w14:paraId="3C23CEE3" w14:textId="14A4BCA7" w:rsidR="005B78A2" w:rsidRPr="00867932" w:rsidRDefault="7AB5148F" w:rsidP="00D979DC">
            <w:pPr>
              <w:widowControl w:val="0"/>
              <w:autoSpaceDE w:val="0"/>
              <w:autoSpaceDN w:val="0"/>
              <w:adjustRightInd w:val="0"/>
              <w:spacing w:after="0" w:line="240" w:lineRule="auto"/>
              <w:jc w:val="center"/>
              <w:rPr>
                <w:rFonts w:cstheme="minorHAnsi"/>
                <w:sz w:val="24"/>
                <w:szCs w:val="24"/>
              </w:rPr>
            </w:pPr>
            <w:r w:rsidRPr="00867932">
              <w:rPr>
                <w:rFonts w:cstheme="minorHAnsi"/>
                <w:sz w:val="24"/>
                <w:szCs w:val="24"/>
              </w:rPr>
              <w:t>8</w:t>
            </w:r>
          </w:p>
        </w:tc>
        <w:tc>
          <w:tcPr>
            <w:tcW w:w="2360" w:type="dxa"/>
            <w:tcBorders>
              <w:top w:val="nil"/>
              <w:left w:val="nil"/>
              <w:bottom w:val="single" w:sz="8" w:space="0" w:color="auto"/>
              <w:right w:val="single" w:sz="8" w:space="0" w:color="auto"/>
            </w:tcBorders>
            <w:vAlign w:val="bottom"/>
          </w:tcPr>
          <w:p w14:paraId="3FC84349" w14:textId="2A8D34A0" w:rsidR="005B78A2" w:rsidRPr="00867932" w:rsidRDefault="7AB5148F" w:rsidP="00D979DC">
            <w:pPr>
              <w:widowControl w:val="0"/>
              <w:autoSpaceDE w:val="0"/>
              <w:autoSpaceDN w:val="0"/>
              <w:adjustRightInd w:val="0"/>
              <w:spacing w:after="0" w:line="240" w:lineRule="auto"/>
              <w:jc w:val="center"/>
              <w:rPr>
                <w:rFonts w:cstheme="minorHAnsi"/>
                <w:sz w:val="24"/>
                <w:szCs w:val="24"/>
              </w:rPr>
            </w:pPr>
            <w:r w:rsidRPr="00867932">
              <w:rPr>
                <w:rFonts w:cstheme="minorHAnsi"/>
                <w:sz w:val="24"/>
                <w:szCs w:val="24"/>
              </w:rPr>
              <w:t>Antonia Levak</w:t>
            </w:r>
          </w:p>
        </w:tc>
        <w:tc>
          <w:tcPr>
            <w:tcW w:w="720" w:type="dxa"/>
            <w:tcBorders>
              <w:top w:val="nil"/>
              <w:left w:val="nil"/>
              <w:bottom w:val="single" w:sz="8" w:space="0" w:color="auto"/>
              <w:right w:val="single" w:sz="8" w:space="0" w:color="auto"/>
            </w:tcBorders>
            <w:vAlign w:val="bottom"/>
          </w:tcPr>
          <w:p w14:paraId="3B854250" w14:textId="0095241E" w:rsidR="005B78A2" w:rsidRPr="00867932" w:rsidRDefault="7AB5148F" w:rsidP="00D979DC">
            <w:pPr>
              <w:widowControl w:val="0"/>
              <w:autoSpaceDE w:val="0"/>
              <w:autoSpaceDN w:val="0"/>
              <w:adjustRightInd w:val="0"/>
              <w:spacing w:after="0" w:line="240" w:lineRule="auto"/>
              <w:jc w:val="center"/>
              <w:rPr>
                <w:rFonts w:cstheme="minorHAnsi"/>
                <w:sz w:val="24"/>
                <w:szCs w:val="24"/>
              </w:rPr>
            </w:pPr>
            <w:r w:rsidRPr="00867932">
              <w:rPr>
                <w:rFonts w:cstheme="minorHAnsi"/>
                <w:sz w:val="24"/>
                <w:szCs w:val="24"/>
              </w:rPr>
              <w:t>2</w:t>
            </w:r>
          </w:p>
        </w:tc>
        <w:tc>
          <w:tcPr>
            <w:tcW w:w="920" w:type="dxa"/>
            <w:tcBorders>
              <w:top w:val="nil"/>
              <w:left w:val="nil"/>
              <w:bottom w:val="single" w:sz="8" w:space="0" w:color="auto"/>
              <w:right w:val="single" w:sz="8" w:space="0" w:color="auto"/>
            </w:tcBorders>
            <w:vAlign w:val="bottom"/>
          </w:tcPr>
          <w:p w14:paraId="51FE5184" w14:textId="0D8DEEFB" w:rsidR="005B78A2" w:rsidRPr="00867932" w:rsidRDefault="7AB5148F" w:rsidP="00D979DC">
            <w:pPr>
              <w:widowControl w:val="0"/>
              <w:autoSpaceDE w:val="0"/>
              <w:autoSpaceDN w:val="0"/>
              <w:adjustRightInd w:val="0"/>
              <w:spacing w:after="0" w:line="240" w:lineRule="auto"/>
              <w:jc w:val="center"/>
              <w:rPr>
                <w:rFonts w:cstheme="minorHAnsi"/>
                <w:sz w:val="24"/>
                <w:szCs w:val="24"/>
              </w:rPr>
            </w:pPr>
            <w:r w:rsidRPr="00867932">
              <w:rPr>
                <w:rFonts w:cstheme="minorHAnsi"/>
                <w:sz w:val="24"/>
                <w:szCs w:val="24"/>
              </w:rPr>
              <w:t>70</w:t>
            </w:r>
          </w:p>
        </w:tc>
      </w:tr>
      <w:tr w:rsidR="00D979DC" w:rsidRPr="00867932" w14:paraId="658681D0" w14:textId="77777777" w:rsidTr="2387DDCC">
        <w:trPr>
          <w:trHeight w:val="280"/>
        </w:trPr>
        <w:tc>
          <w:tcPr>
            <w:tcW w:w="2080" w:type="dxa"/>
            <w:tcBorders>
              <w:top w:val="nil"/>
              <w:left w:val="nil"/>
              <w:bottom w:val="nil"/>
              <w:right w:val="single" w:sz="8" w:space="0" w:color="auto"/>
            </w:tcBorders>
            <w:vAlign w:val="bottom"/>
          </w:tcPr>
          <w:p w14:paraId="618CF408"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nil"/>
              <w:right w:val="single" w:sz="8" w:space="0" w:color="auto"/>
            </w:tcBorders>
            <w:vAlign w:val="bottom"/>
          </w:tcPr>
          <w:p w14:paraId="63B4233A" w14:textId="24995587" w:rsidR="005B78A2" w:rsidRPr="00867932" w:rsidRDefault="25264B35" w:rsidP="00D979DC">
            <w:pPr>
              <w:widowControl w:val="0"/>
              <w:autoSpaceDE w:val="0"/>
              <w:autoSpaceDN w:val="0"/>
              <w:adjustRightInd w:val="0"/>
              <w:spacing w:after="0" w:line="280" w:lineRule="exact"/>
              <w:jc w:val="center"/>
              <w:rPr>
                <w:rFonts w:cstheme="minorHAnsi"/>
                <w:sz w:val="24"/>
                <w:szCs w:val="24"/>
              </w:rPr>
            </w:pPr>
            <w:r w:rsidRPr="00867932">
              <w:rPr>
                <w:rFonts w:cstheme="minorHAnsi"/>
                <w:sz w:val="24"/>
                <w:szCs w:val="24"/>
              </w:rPr>
              <w:t>31.</w:t>
            </w:r>
          </w:p>
        </w:tc>
        <w:tc>
          <w:tcPr>
            <w:tcW w:w="2820" w:type="dxa"/>
            <w:tcBorders>
              <w:top w:val="nil"/>
              <w:left w:val="nil"/>
              <w:bottom w:val="nil"/>
              <w:right w:val="single" w:sz="8" w:space="0" w:color="auto"/>
            </w:tcBorders>
            <w:vAlign w:val="bottom"/>
          </w:tcPr>
          <w:p w14:paraId="0162167F" w14:textId="77777777" w:rsidR="005B78A2" w:rsidRPr="00867932" w:rsidRDefault="791A10A6" w:rsidP="00D979DC">
            <w:pPr>
              <w:widowControl w:val="0"/>
              <w:autoSpaceDE w:val="0"/>
              <w:autoSpaceDN w:val="0"/>
              <w:adjustRightInd w:val="0"/>
              <w:spacing w:after="0" w:line="280" w:lineRule="exact"/>
              <w:ind w:left="100"/>
              <w:jc w:val="center"/>
              <w:rPr>
                <w:rFonts w:cstheme="minorHAnsi"/>
                <w:sz w:val="24"/>
                <w:szCs w:val="24"/>
              </w:rPr>
            </w:pPr>
            <w:r w:rsidRPr="00867932">
              <w:rPr>
                <w:rFonts w:cstheme="minorHAnsi"/>
                <w:sz w:val="24"/>
                <w:szCs w:val="24"/>
              </w:rPr>
              <w:t>matematika</w:t>
            </w:r>
          </w:p>
        </w:tc>
        <w:tc>
          <w:tcPr>
            <w:tcW w:w="885" w:type="dxa"/>
            <w:tcBorders>
              <w:top w:val="nil"/>
              <w:left w:val="nil"/>
              <w:bottom w:val="nil"/>
              <w:right w:val="single" w:sz="8" w:space="0" w:color="auto"/>
            </w:tcBorders>
            <w:vAlign w:val="bottom"/>
          </w:tcPr>
          <w:p w14:paraId="6A7B2CC8" w14:textId="77777777" w:rsidR="005B78A2" w:rsidRPr="00867932" w:rsidRDefault="005B78A2" w:rsidP="00D979DC">
            <w:pPr>
              <w:widowControl w:val="0"/>
              <w:autoSpaceDE w:val="0"/>
              <w:autoSpaceDN w:val="0"/>
              <w:adjustRightInd w:val="0"/>
              <w:spacing w:after="0" w:line="280" w:lineRule="exact"/>
              <w:jc w:val="center"/>
              <w:rPr>
                <w:rFonts w:cstheme="minorHAnsi"/>
                <w:sz w:val="24"/>
                <w:szCs w:val="24"/>
              </w:rPr>
            </w:pPr>
            <w:r w:rsidRPr="00867932">
              <w:rPr>
                <w:rFonts w:cstheme="minorHAnsi"/>
                <w:w w:val="95"/>
                <w:sz w:val="24"/>
                <w:szCs w:val="24"/>
              </w:rPr>
              <w:t>5.-8.</w:t>
            </w:r>
          </w:p>
        </w:tc>
        <w:tc>
          <w:tcPr>
            <w:tcW w:w="455" w:type="dxa"/>
            <w:tcBorders>
              <w:top w:val="nil"/>
              <w:left w:val="nil"/>
              <w:bottom w:val="nil"/>
              <w:right w:val="single" w:sz="8" w:space="0" w:color="auto"/>
            </w:tcBorders>
            <w:vAlign w:val="bottom"/>
          </w:tcPr>
          <w:p w14:paraId="434292C4" w14:textId="77777777" w:rsidR="005B78A2" w:rsidRPr="00867932" w:rsidRDefault="005B78A2" w:rsidP="00D979DC">
            <w:pPr>
              <w:widowControl w:val="0"/>
              <w:autoSpaceDE w:val="0"/>
              <w:autoSpaceDN w:val="0"/>
              <w:adjustRightInd w:val="0"/>
              <w:spacing w:after="0" w:line="280" w:lineRule="exact"/>
              <w:jc w:val="center"/>
              <w:rPr>
                <w:rFonts w:cstheme="minorHAnsi"/>
                <w:sz w:val="24"/>
                <w:szCs w:val="24"/>
              </w:rPr>
            </w:pPr>
            <w:r w:rsidRPr="00867932">
              <w:rPr>
                <w:rFonts w:cstheme="minorHAnsi"/>
                <w:w w:val="98"/>
                <w:sz w:val="24"/>
                <w:szCs w:val="24"/>
              </w:rPr>
              <w:t>32</w:t>
            </w:r>
          </w:p>
        </w:tc>
        <w:tc>
          <w:tcPr>
            <w:tcW w:w="2360" w:type="dxa"/>
            <w:tcBorders>
              <w:top w:val="nil"/>
              <w:left w:val="nil"/>
              <w:bottom w:val="nil"/>
              <w:right w:val="single" w:sz="8" w:space="0" w:color="auto"/>
            </w:tcBorders>
            <w:vAlign w:val="bottom"/>
          </w:tcPr>
          <w:p w14:paraId="48F4FBE1" w14:textId="77777777" w:rsidR="005B78A2" w:rsidRPr="00867932" w:rsidRDefault="25E92174" w:rsidP="00D979DC">
            <w:pPr>
              <w:widowControl w:val="0"/>
              <w:autoSpaceDE w:val="0"/>
              <w:autoSpaceDN w:val="0"/>
              <w:adjustRightInd w:val="0"/>
              <w:spacing w:after="0" w:line="280" w:lineRule="exact"/>
              <w:ind w:left="80"/>
              <w:jc w:val="center"/>
              <w:rPr>
                <w:rFonts w:cstheme="minorHAnsi"/>
                <w:sz w:val="24"/>
                <w:szCs w:val="24"/>
              </w:rPr>
            </w:pPr>
            <w:r w:rsidRPr="00867932">
              <w:rPr>
                <w:rFonts w:cstheme="minorHAnsi"/>
                <w:sz w:val="24"/>
                <w:szCs w:val="24"/>
              </w:rPr>
              <w:t xml:space="preserve">Dubravka </w:t>
            </w:r>
            <w:proofErr w:type="spellStart"/>
            <w:r w:rsidRPr="00867932">
              <w:rPr>
                <w:rFonts w:cstheme="minorHAnsi"/>
                <w:sz w:val="24"/>
                <w:szCs w:val="24"/>
              </w:rPr>
              <w:t>Sokač</w:t>
            </w:r>
            <w:proofErr w:type="spellEnd"/>
          </w:p>
        </w:tc>
        <w:tc>
          <w:tcPr>
            <w:tcW w:w="720" w:type="dxa"/>
            <w:tcBorders>
              <w:top w:val="nil"/>
              <w:left w:val="nil"/>
              <w:bottom w:val="nil"/>
              <w:right w:val="single" w:sz="8" w:space="0" w:color="auto"/>
            </w:tcBorders>
            <w:vAlign w:val="bottom"/>
          </w:tcPr>
          <w:p w14:paraId="623AC82D" w14:textId="77777777" w:rsidR="005B78A2" w:rsidRPr="00867932" w:rsidRDefault="25E92174" w:rsidP="00D979DC">
            <w:pPr>
              <w:widowControl w:val="0"/>
              <w:autoSpaceDE w:val="0"/>
              <w:autoSpaceDN w:val="0"/>
              <w:adjustRightInd w:val="0"/>
              <w:spacing w:after="0" w:line="280" w:lineRule="exact"/>
              <w:ind w:right="200"/>
              <w:jc w:val="center"/>
              <w:rPr>
                <w:rFonts w:cstheme="minorHAnsi"/>
                <w:sz w:val="24"/>
                <w:szCs w:val="24"/>
              </w:rPr>
            </w:pPr>
            <w:r w:rsidRPr="00867932">
              <w:rPr>
                <w:rFonts w:cstheme="minorHAnsi"/>
                <w:sz w:val="24"/>
                <w:szCs w:val="24"/>
              </w:rPr>
              <w:t>1</w:t>
            </w:r>
          </w:p>
        </w:tc>
        <w:tc>
          <w:tcPr>
            <w:tcW w:w="920" w:type="dxa"/>
            <w:tcBorders>
              <w:top w:val="nil"/>
              <w:left w:val="nil"/>
              <w:bottom w:val="nil"/>
              <w:right w:val="single" w:sz="8" w:space="0" w:color="auto"/>
            </w:tcBorders>
            <w:vAlign w:val="bottom"/>
          </w:tcPr>
          <w:p w14:paraId="13874CB6" w14:textId="77777777" w:rsidR="005B78A2" w:rsidRPr="00867932" w:rsidRDefault="25E92174" w:rsidP="00D979DC">
            <w:pPr>
              <w:widowControl w:val="0"/>
              <w:autoSpaceDE w:val="0"/>
              <w:autoSpaceDN w:val="0"/>
              <w:adjustRightInd w:val="0"/>
              <w:spacing w:after="0" w:line="280" w:lineRule="exact"/>
              <w:ind w:right="240"/>
              <w:jc w:val="center"/>
              <w:rPr>
                <w:rFonts w:cstheme="minorHAnsi"/>
                <w:sz w:val="24"/>
                <w:szCs w:val="24"/>
              </w:rPr>
            </w:pPr>
            <w:r w:rsidRPr="00867932">
              <w:rPr>
                <w:rFonts w:cstheme="minorHAnsi"/>
                <w:sz w:val="24"/>
                <w:szCs w:val="24"/>
              </w:rPr>
              <w:t>35</w:t>
            </w:r>
          </w:p>
        </w:tc>
      </w:tr>
      <w:tr w:rsidR="00D979DC" w:rsidRPr="00867932" w14:paraId="1310C47D" w14:textId="77777777" w:rsidTr="2387DDCC">
        <w:trPr>
          <w:trHeight w:val="45"/>
        </w:trPr>
        <w:tc>
          <w:tcPr>
            <w:tcW w:w="2080" w:type="dxa"/>
            <w:tcBorders>
              <w:top w:val="nil"/>
              <w:left w:val="nil"/>
              <w:bottom w:val="nil"/>
              <w:right w:val="single" w:sz="8" w:space="0" w:color="auto"/>
            </w:tcBorders>
            <w:vAlign w:val="bottom"/>
          </w:tcPr>
          <w:p w14:paraId="05C93C3D"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single" w:sz="8" w:space="0" w:color="auto"/>
              <w:right w:val="single" w:sz="8" w:space="0" w:color="auto"/>
            </w:tcBorders>
            <w:vAlign w:val="bottom"/>
          </w:tcPr>
          <w:p w14:paraId="2822740D"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820" w:type="dxa"/>
            <w:tcBorders>
              <w:top w:val="nil"/>
              <w:left w:val="nil"/>
              <w:bottom w:val="single" w:sz="8" w:space="0" w:color="auto"/>
              <w:right w:val="single" w:sz="8" w:space="0" w:color="auto"/>
            </w:tcBorders>
            <w:vAlign w:val="bottom"/>
          </w:tcPr>
          <w:p w14:paraId="71B66BCC"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885" w:type="dxa"/>
            <w:tcBorders>
              <w:top w:val="nil"/>
              <w:left w:val="nil"/>
              <w:bottom w:val="single" w:sz="8" w:space="0" w:color="auto"/>
              <w:right w:val="single" w:sz="8" w:space="0" w:color="auto"/>
            </w:tcBorders>
            <w:vAlign w:val="bottom"/>
          </w:tcPr>
          <w:p w14:paraId="3E40B834"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455" w:type="dxa"/>
            <w:tcBorders>
              <w:top w:val="nil"/>
              <w:left w:val="nil"/>
              <w:bottom w:val="single" w:sz="8" w:space="0" w:color="auto"/>
              <w:right w:val="single" w:sz="8" w:space="0" w:color="auto"/>
            </w:tcBorders>
            <w:vAlign w:val="bottom"/>
          </w:tcPr>
          <w:p w14:paraId="7434DB15"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360" w:type="dxa"/>
            <w:tcBorders>
              <w:top w:val="nil"/>
              <w:left w:val="nil"/>
              <w:bottom w:val="single" w:sz="8" w:space="0" w:color="auto"/>
              <w:right w:val="single" w:sz="8" w:space="0" w:color="auto"/>
            </w:tcBorders>
            <w:vAlign w:val="bottom"/>
          </w:tcPr>
          <w:p w14:paraId="77E37549"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720" w:type="dxa"/>
            <w:tcBorders>
              <w:top w:val="nil"/>
              <w:left w:val="nil"/>
              <w:bottom w:val="single" w:sz="8" w:space="0" w:color="auto"/>
              <w:right w:val="single" w:sz="8" w:space="0" w:color="auto"/>
            </w:tcBorders>
            <w:vAlign w:val="bottom"/>
          </w:tcPr>
          <w:p w14:paraId="6E1B710E"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920" w:type="dxa"/>
            <w:tcBorders>
              <w:top w:val="nil"/>
              <w:left w:val="nil"/>
              <w:bottom w:val="single" w:sz="8" w:space="0" w:color="auto"/>
              <w:right w:val="single" w:sz="8" w:space="0" w:color="auto"/>
            </w:tcBorders>
            <w:vAlign w:val="bottom"/>
          </w:tcPr>
          <w:p w14:paraId="6F2B999F"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r>
      <w:tr w:rsidR="00D979DC" w:rsidRPr="00867932" w14:paraId="138866B8" w14:textId="77777777" w:rsidTr="2387DDCC">
        <w:trPr>
          <w:trHeight w:val="280"/>
        </w:trPr>
        <w:tc>
          <w:tcPr>
            <w:tcW w:w="2080" w:type="dxa"/>
            <w:tcBorders>
              <w:top w:val="nil"/>
              <w:left w:val="nil"/>
              <w:bottom w:val="nil"/>
              <w:right w:val="single" w:sz="8" w:space="0" w:color="auto"/>
            </w:tcBorders>
            <w:vAlign w:val="bottom"/>
          </w:tcPr>
          <w:p w14:paraId="2DA193D2"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nil"/>
              <w:right w:val="single" w:sz="8" w:space="0" w:color="auto"/>
            </w:tcBorders>
            <w:vAlign w:val="bottom"/>
          </w:tcPr>
          <w:p w14:paraId="1C93413E" w14:textId="029B16F1" w:rsidR="005B78A2" w:rsidRPr="00867932" w:rsidRDefault="25264B35" w:rsidP="00D979DC">
            <w:pPr>
              <w:widowControl w:val="0"/>
              <w:autoSpaceDE w:val="0"/>
              <w:autoSpaceDN w:val="0"/>
              <w:adjustRightInd w:val="0"/>
              <w:spacing w:after="0" w:line="280" w:lineRule="exact"/>
              <w:jc w:val="center"/>
              <w:rPr>
                <w:rFonts w:cstheme="minorHAnsi"/>
                <w:sz w:val="24"/>
                <w:szCs w:val="24"/>
              </w:rPr>
            </w:pPr>
            <w:r w:rsidRPr="00867932">
              <w:rPr>
                <w:rFonts w:cstheme="minorHAnsi"/>
                <w:sz w:val="24"/>
                <w:szCs w:val="24"/>
              </w:rPr>
              <w:t>32.</w:t>
            </w:r>
          </w:p>
        </w:tc>
        <w:tc>
          <w:tcPr>
            <w:tcW w:w="2820" w:type="dxa"/>
            <w:tcBorders>
              <w:top w:val="nil"/>
              <w:left w:val="nil"/>
              <w:bottom w:val="nil"/>
              <w:right w:val="single" w:sz="8" w:space="0" w:color="auto"/>
            </w:tcBorders>
            <w:vAlign w:val="bottom"/>
          </w:tcPr>
          <w:p w14:paraId="2EACF17C" w14:textId="77777777" w:rsidR="005B78A2" w:rsidRPr="00867932" w:rsidRDefault="791A10A6" w:rsidP="00D979DC">
            <w:pPr>
              <w:widowControl w:val="0"/>
              <w:autoSpaceDE w:val="0"/>
              <w:autoSpaceDN w:val="0"/>
              <w:adjustRightInd w:val="0"/>
              <w:spacing w:after="0" w:line="280" w:lineRule="exact"/>
              <w:ind w:left="100"/>
              <w:jc w:val="center"/>
              <w:rPr>
                <w:rFonts w:cstheme="minorHAnsi"/>
                <w:sz w:val="24"/>
                <w:szCs w:val="24"/>
              </w:rPr>
            </w:pPr>
            <w:r w:rsidRPr="00867932">
              <w:rPr>
                <w:rFonts w:cstheme="minorHAnsi"/>
                <w:sz w:val="24"/>
                <w:szCs w:val="24"/>
              </w:rPr>
              <w:t>matematika</w:t>
            </w:r>
          </w:p>
        </w:tc>
        <w:tc>
          <w:tcPr>
            <w:tcW w:w="885" w:type="dxa"/>
            <w:tcBorders>
              <w:top w:val="nil"/>
              <w:left w:val="nil"/>
              <w:bottom w:val="nil"/>
              <w:right w:val="single" w:sz="8" w:space="0" w:color="auto"/>
            </w:tcBorders>
            <w:vAlign w:val="bottom"/>
          </w:tcPr>
          <w:p w14:paraId="5D204B2A" w14:textId="632B1476" w:rsidR="005B78A2" w:rsidRPr="00867932" w:rsidRDefault="37B222D6" w:rsidP="18F35E35">
            <w:pPr>
              <w:widowControl w:val="0"/>
              <w:autoSpaceDE w:val="0"/>
              <w:autoSpaceDN w:val="0"/>
              <w:adjustRightInd w:val="0"/>
              <w:spacing w:after="0" w:line="280" w:lineRule="exact"/>
              <w:jc w:val="center"/>
              <w:rPr>
                <w:sz w:val="24"/>
                <w:szCs w:val="24"/>
              </w:rPr>
            </w:pPr>
            <w:r w:rsidRPr="18F35E35">
              <w:rPr>
                <w:w w:val="98"/>
                <w:sz w:val="24"/>
                <w:szCs w:val="24"/>
              </w:rPr>
              <w:t>5</w:t>
            </w:r>
            <w:r w:rsidR="005B78A2" w:rsidRPr="18F35E35">
              <w:rPr>
                <w:w w:val="98"/>
                <w:sz w:val="24"/>
                <w:szCs w:val="24"/>
              </w:rPr>
              <w:t>.7.8.</w:t>
            </w:r>
          </w:p>
        </w:tc>
        <w:tc>
          <w:tcPr>
            <w:tcW w:w="455" w:type="dxa"/>
            <w:tcBorders>
              <w:top w:val="nil"/>
              <w:left w:val="nil"/>
              <w:bottom w:val="nil"/>
              <w:right w:val="single" w:sz="8" w:space="0" w:color="auto"/>
            </w:tcBorders>
            <w:vAlign w:val="bottom"/>
          </w:tcPr>
          <w:p w14:paraId="1C203047" w14:textId="77777777" w:rsidR="005B78A2" w:rsidRPr="00867932" w:rsidRDefault="005B78A2" w:rsidP="00D979DC">
            <w:pPr>
              <w:widowControl w:val="0"/>
              <w:autoSpaceDE w:val="0"/>
              <w:autoSpaceDN w:val="0"/>
              <w:adjustRightInd w:val="0"/>
              <w:spacing w:after="0" w:line="280" w:lineRule="exact"/>
              <w:jc w:val="center"/>
              <w:rPr>
                <w:rFonts w:cstheme="minorHAnsi"/>
                <w:sz w:val="24"/>
                <w:szCs w:val="24"/>
              </w:rPr>
            </w:pPr>
            <w:r w:rsidRPr="00867932">
              <w:rPr>
                <w:rFonts w:cstheme="minorHAnsi"/>
                <w:w w:val="98"/>
                <w:sz w:val="24"/>
                <w:szCs w:val="24"/>
              </w:rPr>
              <w:t>20</w:t>
            </w:r>
          </w:p>
        </w:tc>
        <w:tc>
          <w:tcPr>
            <w:tcW w:w="2360" w:type="dxa"/>
            <w:tcBorders>
              <w:top w:val="nil"/>
              <w:left w:val="nil"/>
              <w:bottom w:val="nil"/>
              <w:right w:val="single" w:sz="8" w:space="0" w:color="auto"/>
            </w:tcBorders>
            <w:vAlign w:val="bottom"/>
          </w:tcPr>
          <w:p w14:paraId="7A6F5BF4" w14:textId="77777777" w:rsidR="005B78A2" w:rsidRPr="00867932" w:rsidRDefault="25E92174" w:rsidP="00D979DC">
            <w:pPr>
              <w:widowControl w:val="0"/>
              <w:autoSpaceDE w:val="0"/>
              <w:autoSpaceDN w:val="0"/>
              <w:adjustRightInd w:val="0"/>
              <w:spacing w:after="0" w:line="280" w:lineRule="exact"/>
              <w:ind w:left="80"/>
              <w:jc w:val="center"/>
              <w:rPr>
                <w:rFonts w:cstheme="minorHAnsi"/>
                <w:sz w:val="24"/>
                <w:szCs w:val="24"/>
              </w:rPr>
            </w:pPr>
            <w:r w:rsidRPr="00867932">
              <w:rPr>
                <w:rFonts w:cstheme="minorHAnsi"/>
                <w:sz w:val="24"/>
                <w:szCs w:val="24"/>
              </w:rPr>
              <w:t xml:space="preserve">Jasna </w:t>
            </w:r>
            <w:proofErr w:type="spellStart"/>
            <w:r w:rsidRPr="00867932">
              <w:rPr>
                <w:rFonts w:cstheme="minorHAnsi"/>
                <w:sz w:val="24"/>
                <w:szCs w:val="24"/>
              </w:rPr>
              <w:t>Kašik</w:t>
            </w:r>
            <w:proofErr w:type="spellEnd"/>
          </w:p>
        </w:tc>
        <w:tc>
          <w:tcPr>
            <w:tcW w:w="720" w:type="dxa"/>
            <w:tcBorders>
              <w:top w:val="nil"/>
              <w:left w:val="nil"/>
              <w:bottom w:val="nil"/>
              <w:right w:val="single" w:sz="8" w:space="0" w:color="auto"/>
            </w:tcBorders>
            <w:vAlign w:val="bottom"/>
          </w:tcPr>
          <w:p w14:paraId="053B884B" w14:textId="77777777" w:rsidR="005B78A2" w:rsidRPr="00867932" w:rsidRDefault="77398001" w:rsidP="00D979DC">
            <w:pPr>
              <w:widowControl w:val="0"/>
              <w:autoSpaceDE w:val="0"/>
              <w:autoSpaceDN w:val="0"/>
              <w:adjustRightInd w:val="0"/>
              <w:spacing w:after="0" w:line="280" w:lineRule="exact"/>
              <w:ind w:right="200"/>
              <w:jc w:val="center"/>
              <w:rPr>
                <w:rFonts w:cstheme="minorHAnsi"/>
                <w:sz w:val="24"/>
                <w:szCs w:val="24"/>
              </w:rPr>
            </w:pPr>
            <w:r w:rsidRPr="00867932">
              <w:rPr>
                <w:rFonts w:cstheme="minorHAnsi"/>
                <w:sz w:val="24"/>
                <w:szCs w:val="24"/>
              </w:rPr>
              <w:t>2</w:t>
            </w:r>
          </w:p>
        </w:tc>
        <w:tc>
          <w:tcPr>
            <w:tcW w:w="920" w:type="dxa"/>
            <w:tcBorders>
              <w:top w:val="nil"/>
              <w:left w:val="nil"/>
              <w:bottom w:val="nil"/>
              <w:right w:val="single" w:sz="8" w:space="0" w:color="auto"/>
            </w:tcBorders>
            <w:vAlign w:val="bottom"/>
          </w:tcPr>
          <w:p w14:paraId="544DA5C4" w14:textId="77777777" w:rsidR="005B78A2" w:rsidRPr="00867932" w:rsidRDefault="25E92174" w:rsidP="00D979DC">
            <w:pPr>
              <w:widowControl w:val="0"/>
              <w:autoSpaceDE w:val="0"/>
              <w:autoSpaceDN w:val="0"/>
              <w:adjustRightInd w:val="0"/>
              <w:spacing w:after="0" w:line="280" w:lineRule="exact"/>
              <w:ind w:right="240"/>
              <w:jc w:val="center"/>
              <w:rPr>
                <w:rFonts w:cstheme="minorHAnsi"/>
                <w:sz w:val="24"/>
                <w:szCs w:val="24"/>
              </w:rPr>
            </w:pPr>
            <w:r w:rsidRPr="00867932">
              <w:rPr>
                <w:rFonts w:cstheme="minorHAnsi"/>
                <w:sz w:val="24"/>
                <w:szCs w:val="24"/>
              </w:rPr>
              <w:t>35</w:t>
            </w:r>
          </w:p>
        </w:tc>
      </w:tr>
      <w:tr w:rsidR="00D979DC" w:rsidRPr="00867932" w14:paraId="02614873" w14:textId="77777777" w:rsidTr="2387DDCC">
        <w:trPr>
          <w:trHeight w:val="335"/>
        </w:trPr>
        <w:tc>
          <w:tcPr>
            <w:tcW w:w="2080" w:type="dxa"/>
            <w:tcBorders>
              <w:top w:val="nil"/>
              <w:left w:val="nil"/>
              <w:bottom w:val="nil"/>
              <w:right w:val="single" w:sz="8" w:space="0" w:color="auto"/>
            </w:tcBorders>
            <w:vAlign w:val="bottom"/>
          </w:tcPr>
          <w:p w14:paraId="30D54A25"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nil"/>
              <w:right w:val="single" w:sz="8" w:space="0" w:color="auto"/>
            </w:tcBorders>
            <w:vAlign w:val="bottom"/>
          </w:tcPr>
          <w:p w14:paraId="314AC538"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820" w:type="dxa"/>
            <w:tcBorders>
              <w:top w:val="nil"/>
              <w:left w:val="nil"/>
              <w:bottom w:val="nil"/>
              <w:right w:val="single" w:sz="8" w:space="0" w:color="auto"/>
            </w:tcBorders>
            <w:vAlign w:val="bottom"/>
          </w:tcPr>
          <w:p w14:paraId="20A58CF0"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885" w:type="dxa"/>
            <w:tcBorders>
              <w:top w:val="nil"/>
              <w:left w:val="nil"/>
              <w:bottom w:val="nil"/>
              <w:right w:val="single" w:sz="8" w:space="0" w:color="auto"/>
            </w:tcBorders>
            <w:vAlign w:val="bottom"/>
          </w:tcPr>
          <w:p w14:paraId="77D63B4E"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455" w:type="dxa"/>
            <w:tcBorders>
              <w:top w:val="nil"/>
              <w:left w:val="nil"/>
              <w:bottom w:val="nil"/>
              <w:right w:val="single" w:sz="8" w:space="0" w:color="auto"/>
            </w:tcBorders>
            <w:vAlign w:val="bottom"/>
          </w:tcPr>
          <w:p w14:paraId="6B1233DF"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360" w:type="dxa"/>
            <w:tcBorders>
              <w:top w:val="nil"/>
              <w:left w:val="nil"/>
              <w:bottom w:val="nil"/>
              <w:right w:val="single" w:sz="8" w:space="0" w:color="auto"/>
            </w:tcBorders>
            <w:vAlign w:val="bottom"/>
          </w:tcPr>
          <w:p w14:paraId="1A30619E"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720" w:type="dxa"/>
            <w:tcBorders>
              <w:top w:val="nil"/>
              <w:left w:val="nil"/>
              <w:bottom w:val="nil"/>
              <w:right w:val="single" w:sz="8" w:space="0" w:color="auto"/>
            </w:tcBorders>
            <w:vAlign w:val="bottom"/>
          </w:tcPr>
          <w:p w14:paraId="6364809C"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920" w:type="dxa"/>
            <w:tcBorders>
              <w:top w:val="nil"/>
              <w:left w:val="nil"/>
              <w:bottom w:val="nil"/>
              <w:right w:val="single" w:sz="8" w:space="0" w:color="auto"/>
            </w:tcBorders>
            <w:vAlign w:val="bottom"/>
          </w:tcPr>
          <w:p w14:paraId="1346F062"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r>
      <w:tr w:rsidR="00D979DC" w:rsidRPr="00867932" w14:paraId="7DCB64A3" w14:textId="77777777" w:rsidTr="2387DDCC">
        <w:trPr>
          <w:trHeight w:val="51"/>
        </w:trPr>
        <w:tc>
          <w:tcPr>
            <w:tcW w:w="2080" w:type="dxa"/>
            <w:tcBorders>
              <w:top w:val="nil"/>
              <w:left w:val="nil"/>
              <w:bottom w:val="nil"/>
              <w:right w:val="single" w:sz="8" w:space="0" w:color="auto"/>
            </w:tcBorders>
            <w:vAlign w:val="bottom"/>
          </w:tcPr>
          <w:p w14:paraId="1403A9CB"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single" w:sz="8" w:space="0" w:color="auto"/>
              <w:right w:val="single" w:sz="8" w:space="0" w:color="auto"/>
            </w:tcBorders>
            <w:vAlign w:val="bottom"/>
          </w:tcPr>
          <w:p w14:paraId="488BA21A"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820" w:type="dxa"/>
            <w:tcBorders>
              <w:top w:val="nil"/>
              <w:left w:val="nil"/>
              <w:bottom w:val="single" w:sz="8" w:space="0" w:color="auto"/>
              <w:right w:val="single" w:sz="8" w:space="0" w:color="auto"/>
            </w:tcBorders>
            <w:vAlign w:val="bottom"/>
          </w:tcPr>
          <w:p w14:paraId="6547B027"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885" w:type="dxa"/>
            <w:tcBorders>
              <w:top w:val="nil"/>
              <w:left w:val="nil"/>
              <w:bottom w:val="single" w:sz="8" w:space="0" w:color="auto"/>
              <w:right w:val="single" w:sz="8" w:space="0" w:color="auto"/>
            </w:tcBorders>
            <w:vAlign w:val="bottom"/>
          </w:tcPr>
          <w:p w14:paraId="63A44AA9"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455" w:type="dxa"/>
            <w:tcBorders>
              <w:top w:val="nil"/>
              <w:left w:val="nil"/>
              <w:bottom w:val="single" w:sz="8" w:space="0" w:color="auto"/>
              <w:right w:val="single" w:sz="8" w:space="0" w:color="auto"/>
            </w:tcBorders>
            <w:vAlign w:val="bottom"/>
          </w:tcPr>
          <w:p w14:paraId="43B6CAA5"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360" w:type="dxa"/>
            <w:tcBorders>
              <w:top w:val="nil"/>
              <w:left w:val="nil"/>
              <w:bottom w:val="single" w:sz="8" w:space="0" w:color="auto"/>
              <w:right w:val="single" w:sz="8" w:space="0" w:color="auto"/>
            </w:tcBorders>
            <w:vAlign w:val="bottom"/>
          </w:tcPr>
          <w:p w14:paraId="028D48F4"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720" w:type="dxa"/>
            <w:tcBorders>
              <w:top w:val="nil"/>
              <w:left w:val="nil"/>
              <w:bottom w:val="single" w:sz="8" w:space="0" w:color="auto"/>
              <w:right w:val="single" w:sz="8" w:space="0" w:color="auto"/>
            </w:tcBorders>
            <w:vAlign w:val="bottom"/>
          </w:tcPr>
          <w:p w14:paraId="314B1702"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920" w:type="dxa"/>
            <w:tcBorders>
              <w:top w:val="nil"/>
              <w:left w:val="nil"/>
              <w:bottom w:val="single" w:sz="8" w:space="0" w:color="auto"/>
              <w:right w:val="single" w:sz="8" w:space="0" w:color="auto"/>
            </w:tcBorders>
            <w:vAlign w:val="bottom"/>
          </w:tcPr>
          <w:p w14:paraId="19801FAE"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r>
      <w:tr w:rsidR="5ED3B8A9" w14:paraId="0907FFE7" w14:textId="77777777" w:rsidTr="2387DDCC">
        <w:trPr>
          <w:trHeight w:val="51"/>
        </w:trPr>
        <w:tc>
          <w:tcPr>
            <w:tcW w:w="2080" w:type="dxa"/>
            <w:tcBorders>
              <w:top w:val="nil"/>
              <w:left w:val="nil"/>
              <w:bottom w:val="nil"/>
              <w:right w:val="single" w:sz="8" w:space="0" w:color="auto"/>
            </w:tcBorders>
            <w:vAlign w:val="bottom"/>
          </w:tcPr>
          <w:p w14:paraId="19B7F2F9" w14:textId="4EB32FBC" w:rsidR="5ED3B8A9" w:rsidRDefault="5ED3B8A9" w:rsidP="5ED3B8A9">
            <w:pPr>
              <w:spacing w:line="240" w:lineRule="auto"/>
              <w:jc w:val="center"/>
              <w:rPr>
                <w:sz w:val="24"/>
                <w:szCs w:val="24"/>
              </w:rPr>
            </w:pPr>
          </w:p>
        </w:tc>
        <w:tc>
          <w:tcPr>
            <w:tcW w:w="660" w:type="dxa"/>
            <w:tcBorders>
              <w:top w:val="nil"/>
              <w:left w:val="nil"/>
              <w:bottom w:val="single" w:sz="8" w:space="0" w:color="auto"/>
              <w:right w:val="single" w:sz="8" w:space="0" w:color="auto"/>
            </w:tcBorders>
            <w:vAlign w:val="bottom"/>
          </w:tcPr>
          <w:p w14:paraId="16701DEA" w14:textId="49708D4F" w:rsidR="3C28BA97" w:rsidRDefault="3C28BA97" w:rsidP="5ED3B8A9">
            <w:pPr>
              <w:spacing w:line="240" w:lineRule="auto"/>
              <w:jc w:val="center"/>
              <w:rPr>
                <w:sz w:val="24"/>
                <w:szCs w:val="24"/>
              </w:rPr>
            </w:pPr>
            <w:r w:rsidRPr="5ED3B8A9">
              <w:rPr>
                <w:sz w:val="24"/>
                <w:szCs w:val="24"/>
              </w:rPr>
              <w:t>33.</w:t>
            </w:r>
          </w:p>
        </w:tc>
        <w:tc>
          <w:tcPr>
            <w:tcW w:w="2820" w:type="dxa"/>
            <w:tcBorders>
              <w:top w:val="nil"/>
              <w:left w:val="nil"/>
              <w:bottom w:val="single" w:sz="8" w:space="0" w:color="auto"/>
              <w:right w:val="single" w:sz="8" w:space="0" w:color="auto"/>
            </w:tcBorders>
            <w:vAlign w:val="bottom"/>
          </w:tcPr>
          <w:p w14:paraId="6A4725C6" w14:textId="725832B2" w:rsidR="3C28BA97" w:rsidRDefault="3C28BA97" w:rsidP="5ED3B8A9">
            <w:pPr>
              <w:spacing w:line="240" w:lineRule="auto"/>
              <w:jc w:val="center"/>
              <w:rPr>
                <w:sz w:val="24"/>
                <w:szCs w:val="24"/>
              </w:rPr>
            </w:pPr>
            <w:r w:rsidRPr="5ED3B8A9">
              <w:rPr>
                <w:sz w:val="24"/>
                <w:szCs w:val="24"/>
              </w:rPr>
              <w:t>matematika</w:t>
            </w:r>
          </w:p>
        </w:tc>
        <w:tc>
          <w:tcPr>
            <w:tcW w:w="885" w:type="dxa"/>
            <w:tcBorders>
              <w:top w:val="nil"/>
              <w:left w:val="nil"/>
              <w:bottom w:val="single" w:sz="8" w:space="0" w:color="auto"/>
              <w:right w:val="single" w:sz="8" w:space="0" w:color="auto"/>
            </w:tcBorders>
            <w:vAlign w:val="bottom"/>
          </w:tcPr>
          <w:p w14:paraId="23DC3C06" w14:textId="22C9C52C" w:rsidR="3C28BA97" w:rsidRDefault="3C28BA97" w:rsidP="5ED3B8A9">
            <w:pPr>
              <w:spacing w:line="240" w:lineRule="auto"/>
              <w:jc w:val="center"/>
              <w:rPr>
                <w:sz w:val="24"/>
                <w:szCs w:val="24"/>
              </w:rPr>
            </w:pPr>
            <w:r w:rsidRPr="5ED3B8A9">
              <w:rPr>
                <w:sz w:val="24"/>
                <w:szCs w:val="24"/>
              </w:rPr>
              <w:t>5.-8.</w:t>
            </w:r>
          </w:p>
        </w:tc>
        <w:tc>
          <w:tcPr>
            <w:tcW w:w="455" w:type="dxa"/>
            <w:tcBorders>
              <w:top w:val="nil"/>
              <w:left w:val="nil"/>
              <w:bottom w:val="single" w:sz="8" w:space="0" w:color="auto"/>
              <w:right w:val="single" w:sz="8" w:space="0" w:color="auto"/>
            </w:tcBorders>
            <w:vAlign w:val="bottom"/>
          </w:tcPr>
          <w:p w14:paraId="51D0BFAC" w14:textId="57FFDFD7" w:rsidR="3C28BA97" w:rsidRDefault="3C28BA97" w:rsidP="5ED3B8A9">
            <w:pPr>
              <w:spacing w:line="240" w:lineRule="auto"/>
              <w:jc w:val="center"/>
              <w:rPr>
                <w:sz w:val="24"/>
                <w:szCs w:val="24"/>
              </w:rPr>
            </w:pPr>
            <w:r w:rsidRPr="5ED3B8A9">
              <w:rPr>
                <w:sz w:val="24"/>
                <w:szCs w:val="24"/>
              </w:rPr>
              <w:t>20</w:t>
            </w:r>
          </w:p>
        </w:tc>
        <w:tc>
          <w:tcPr>
            <w:tcW w:w="2360" w:type="dxa"/>
            <w:tcBorders>
              <w:top w:val="nil"/>
              <w:left w:val="nil"/>
              <w:bottom w:val="single" w:sz="8" w:space="0" w:color="auto"/>
              <w:right w:val="single" w:sz="8" w:space="0" w:color="auto"/>
            </w:tcBorders>
            <w:vAlign w:val="bottom"/>
          </w:tcPr>
          <w:p w14:paraId="5C5E41D5" w14:textId="545DE4DA" w:rsidR="3C28BA97" w:rsidRDefault="3C28BA97" w:rsidP="5ED3B8A9">
            <w:pPr>
              <w:spacing w:line="240" w:lineRule="auto"/>
              <w:jc w:val="center"/>
              <w:rPr>
                <w:sz w:val="24"/>
                <w:szCs w:val="24"/>
              </w:rPr>
            </w:pPr>
            <w:r w:rsidRPr="5ED3B8A9">
              <w:rPr>
                <w:sz w:val="24"/>
                <w:szCs w:val="24"/>
              </w:rPr>
              <w:t xml:space="preserve">Natalija </w:t>
            </w:r>
            <w:proofErr w:type="spellStart"/>
            <w:r w:rsidRPr="5ED3B8A9">
              <w:rPr>
                <w:sz w:val="24"/>
                <w:szCs w:val="24"/>
              </w:rPr>
              <w:t>Radotović</w:t>
            </w:r>
            <w:proofErr w:type="spellEnd"/>
            <w:r w:rsidRPr="5ED3B8A9">
              <w:rPr>
                <w:sz w:val="24"/>
                <w:szCs w:val="24"/>
              </w:rPr>
              <w:t xml:space="preserve">- </w:t>
            </w:r>
            <w:proofErr w:type="spellStart"/>
            <w:r w:rsidRPr="5ED3B8A9">
              <w:rPr>
                <w:sz w:val="24"/>
                <w:szCs w:val="24"/>
              </w:rPr>
              <w:t>Maksić</w:t>
            </w:r>
            <w:proofErr w:type="spellEnd"/>
          </w:p>
        </w:tc>
        <w:tc>
          <w:tcPr>
            <w:tcW w:w="720" w:type="dxa"/>
            <w:tcBorders>
              <w:top w:val="nil"/>
              <w:left w:val="nil"/>
              <w:bottom w:val="single" w:sz="8" w:space="0" w:color="auto"/>
              <w:right w:val="single" w:sz="8" w:space="0" w:color="auto"/>
            </w:tcBorders>
            <w:vAlign w:val="bottom"/>
          </w:tcPr>
          <w:p w14:paraId="6B36C426" w14:textId="4504CC86" w:rsidR="3C28BA97" w:rsidRDefault="3C28BA97" w:rsidP="5ED3B8A9">
            <w:pPr>
              <w:spacing w:line="240" w:lineRule="auto"/>
              <w:jc w:val="center"/>
              <w:rPr>
                <w:sz w:val="24"/>
                <w:szCs w:val="24"/>
              </w:rPr>
            </w:pPr>
            <w:r w:rsidRPr="5ED3B8A9">
              <w:rPr>
                <w:sz w:val="24"/>
                <w:szCs w:val="24"/>
              </w:rPr>
              <w:t>2</w:t>
            </w:r>
          </w:p>
        </w:tc>
        <w:tc>
          <w:tcPr>
            <w:tcW w:w="920" w:type="dxa"/>
            <w:tcBorders>
              <w:top w:val="nil"/>
              <w:left w:val="nil"/>
              <w:bottom w:val="single" w:sz="8" w:space="0" w:color="auto"/>
              <w:right w:val="single" w:sz="8" w:space="0" w:color="auto"/>
            </w:tcBorders>
            <w:vAlign w:val="bottom"/>
          </w:tcPr>
          <w:p w14:paraId="43D2BDD3" w14:textId="19BBE632" w:rsidR="3C28BA97" w:rsidRDefault="3C28BA97" w:rsidP="5ED3B8A9">
            <w:pPr>
              <w:spacing w:line="240" w:lineRule="auto"/>
              <w:jc w:val="center"/>
              <w:rPr>
                <w:sz w:val="24"/>
                <w:szCs w:val="24"/>
              </w:rPr>
            </w:pPr>
            <w:r w:rsidRPr="5ED3B8A9">
              <w:rPr>
                <w:sz w:val="24"/>
                <w:szCs w:val="24"/>
              </w:rPr>
              <w:t>35</w:t>
            </w:r>
          </w:p>
        </w:tc>
      </w:tr>
      <w:tr w:rsidR="5ED3B8A9" w14:paraId="43567EDF" w14:textId="77777777" w:rsidTr="2387DDCC">
        <w:trPr>
          <w:trHeight w:val="51"/>
        </w:trPr>
        <w:tc>
          <w:tcPr>
            <w:tcW w:w="2080" w:type="dxa"/>
            <w:tcBorders>
              <w:top w:val="nil"/>
              <w:left w:val="nil"/>
              <w:bottom w:val="nil"/>
              <w:right w:val="single" w:sz="8" w:space="0" w:color="auto"/>
            </w:tcBorders>
            <w:vAlign w:val="bottom"/>
          </w:tcPr>
          <w:p w14:paraId="217F4163" w14:textId="264544C8" w:rsidR="5ED3B8A9" w:rsidRDefault="5ED3B8A9" w:rsidP="5ED3B8A9">
            <w:pPr>
              <w:spacing w:line="240" w:lineRule="auto"/>
              <w:jc w:val="center"/>
              <w:rPr>
                <w:sz w:val="24"/>
                <w:szCs w:val="24"/>
              </w:rPr>
            </w:pPr>
          </w:p>
        </w:tc>
        <w:tc>
          <w:tcPr>
            <w:tcW w:w="660" w:type="dxa"/>
            <w:tcBorders>
              <w:top w:val="nil"/>
              <w:left w:val="nil"/>
              <w:bottom w:val="single" w:sz="8" w:space="0" w:color="auto"/>
              <w:right w:val="single" w:sz="8" w:space="0" w:color="auto"/>
            </w:tcBorders>
            <w:vAlign w:val="bottom"/>
          </w:tcPr>
          <w:p w14:paraId="64B8CBFE" w14:textId="1E28E344" w:rsidR="3C28BA97" w:rsidRDefault="3C28BA97" w:rsidP="5ED3B8A9">
            <w:pPr>
              <w:spacing w:line="240" w:lineRule="auto"/>
              <w:jc w:val="center"/>
              <w:rPr>
                <w:sz w:val="24"/>
                <w:szCs w:val="24"/>
              </w:rPr>
            </w:pPr>
            <w:r w:rsidRPr="5ED3B8A9">
              <w:rPr>
                <w:sz w:val="24"/>
                <w:szCs w:val="24"/>
              </w:rPr>
              <w:t>34.</w:t>
            </w:r>
          </w:p>
        </w:tc>
        <w:tc>
          <w:tcPr>
            <w:tcW w:w="2820" w:type="dxa"/>
            <w:tcBorders>
              <w:top w:val="nil"/>
              <w:left w:val="nil"/>
              <w:bottom w:val="single" w:sz="8" w:space="0" w:color="auto"/>
              <w:right w:val="single" w:sz="8" w:space="0" w:color="auto"/>
            </w:tcBorders>
            <w:vAlign w:val="bottom"/>
          </w:tcPr>
          <w:p w14:paraId="405076FC" w14:textId="206D2E3C" w:rsidR="3C28BA97" w:rsidRDefault="3C28BA97" w:rsidP="5ED3B8A9">
            <w:pPr>
              <w:spacing w:line="240" w:lineRule="auto"/>
              <w:jc w:val="center"/>
              <w:rPr>
                <w:sz w:val="24"/>
                <w:szCs w:val="24"/>
              </w:rPr>
            </w:pPr>
            <w:r w:rsidRPr="5ED3B8A9">
              <w:rPr>
                <w:sz w:val="24"/>
                <w:szCs w:val="24"/>
              </w:rPr>
              <w:t>biologija</w:t>
            </w:r>
          </w:p>
        </w:tc>
        <w:tc>
          <w:tcPr>
            <w:tcW w:w="885" w:type="dxa"/>
            <w:tcBorders>
              <w:top w:val="nil"/>
              <w:left w:val="nil"/>
              <w:bottom w:val="single" w:sz="8" w:space="0" w:color="auto"/>
              <w:right w:val="single" w:sz="8" w:space="0" w:color="auto"/>
            </w:tcBorders>
            <w:vAlign w:val="bottom"/>
          </w:tcPr>
          <w:p w14:paraId="6BB6706A" w14:textId="2DB160F3" w:rsidR="3C28BA97" w:rsidRDefault="3C28BA97" w:rsidP="5ED3B8A9">
            <w:pPr>
              <w:spacing w:line="240" w:lineRule="auto"/>
              <w:jc w:val="center"/>
              <w:rPr>
                <w:sz w:val="24"/>
                <w:szCs w:val="24"/>
              </w:rPr>
            </w:pPr>
            <w:r w:rsidRPr="5ED3B8A9">
              <w:rPr>
                <w:sz w:val="24"/>
                <w:szCs w:val="24"/>
              </w:rPr>
              <w:t>8.c, 8.d</w:t>
            </w:r>
          </w:p>
        </w:tc>
        <w:tc>
          <w:tcPr>
            <w:tcW w:w="455" w:type="dxa"/>
            <w:tcBorders>
              <w:top w:val="nil"/>
              <w:left w:val="nil"/>
              <w:bottom w:val="single" w:sz="8" w:space="0" w:color="auto"/>
              <w:right w:val="single" w:sz="8" w:space="0" w:color="auto"/>
            </w:tcBorders>
            <w:vAlign w:val="bottom"/>
          </w:tcPr>
          <w:p w14:paraId="234AE9BB" w14:textId="26316D13" w:rsidR="3C28BA97" w:rsidRDefault="3C28BA97" w:rsidP="5ED3B8A9">
            <w:pPr>
              <w:spacing w:line="240" w:lineRule="auto"/>
              <w:jc w:val="center"/>
              <w:rPr>
                <w:sz w:val="24"/>
                <w:szCs w:val="24"/>
              </w:rPr>
            </w:pPr>
            <w:r w:rsidRPr="5ED3B8A9">
              <w:rPr>
                <w:sz w:val="24"/>
                <w:szCs w:val="24"/>
              </w:rPr>
              <w:t>6</w:t>
            </w:r>
          </w:p>
        </w:tc>
        <w:tc>
          <w:tcPr>
            <w:tcW w:w="2360" w:type="dxa"/>
            <w:tcBorders>
              <w:top w:val="nil"/>
              <w:left w:val="nil"/>
              <w:bottom w:val="single" w:sz="8" w:space="0" w:color="auto"/>
              <w:right w:val="single" w:sz="8" w:space="0" w:color="auto"/>
            </w:tcBorders>
            <w:vAlign w:val="bottom"/>
          </w:tcPr>
          <w:p w14:paraId="501D82EB" w14:textId="09518800" w:rsidR="3C28BA97" w:rsidRDefault="3C28BA97" w:rsidP="5ED3B8A9">
            <w:pPr>
              <w:spacing w:line="240" w:lineRule="auto"/>
              <w:jc w:val="center"/>
              <w:rPr>
                <w:sz w:val="24"/>
                <w:szCs w:val="24"/>
              </w:rPr>
            </w:pPr>
            <w:r w:rsidRPr="5ED3B8A9">
              <w:rPr>
                <w:sz w:val="24"/>
                <w:szCs w:val="24"/>
              </w:rPr>
              <w:t xml:space="preserve">Amanda </w:t>
            </w:r>
            <w:proofErr w:type="spellStart"/>
            <w:r w:rsidRPr="5ED3B8A9">
              <w:rPr>
                <w:sz w:val="24"/>
                <w:szCs w:val="24"/>
              </w:rPr>
              <w:t>Trninić</w:t>
            </w:r>
            <w:proofErr w:type="spellEnd"/>
          </w:p>
        </w:tc>
        <w:tc>
          <w:tcPr>
            <w:tcW w:w="720" w:type="dxa"/>
            <w:tcBorders>
              <w:top w:val="nil"/>
              <w:left w:val="nil"/>
              <w:bottom w:val="single" w:sz="8" w:space="0" w:color="auto"/>
              <w:right w:val="single" w:sz="8" w:space="0" w:color="auto"/>
            </w:tcBorders>
            <w:vAlign w:val="bottom"/>
          </w:tcPr>
          <w:p w14:paraId="20050D48" w14:textId="09BFBBDA" w:rsidR="3C28BA97" w:rsidRDefault="3C28BA97" w:rsidP="5ED3B8A9">
            <w:pPr>
              <w:spacing w:line="240" w:lineRule="auto"/>
              <w:jc w:val="center"/>
              <w:rPr>
                <w:sz w:val="24"/>
                <w:szCs w:val="24"/>
              </w:rPr>
            </w:pPr>
            <w:r w:rsidRPr="5ED3B8A9">
              <w:rPr>
                <w:sz w:val="24"/>
                <w:szCs w:val="24"/>
              </w:rPr>
              <w:t>2</w:t>
            </w:r>
          </w:p>
        </w:tc>
        <w:tc>
          <w:tcPr>
            <w:tcW w:w="920" w:type="dxa"/>
            <w:tcBorders>
              <w:top w:val="nil"/>
              <w:left w:val="nil"/>
              <w:bottom w:val="single" w:sz="8" w:space="0" w:color="auto"/>
              <w:right w:val="single" w:sz="8" w:space="0" w:color="auto"/>
            </w:tcBorders>
            <w:vAlign w:val="bottom"/>
          </w:tcPr>
          <w:p w14:paraId="427FD398" w14:textId="1E506B8D" w:rsidR="3C28BA97" w:rsidRDefault="3C28BA97" w:rsidP="5ED3B8A9">
            <w:pPr>
              <w:spacing w:line="240" w:lineRule="auto"/>
              <w:jc w:val="center"/>
              <w:rPr>
                <w:sz w:val="24"/>
                <w:szCs w:val="24"/>
              </w:rPr>
            </w:pPr>
            <w:r w:rsidRPr="5ED3B8A9">
              <w:rPr>
                <w:sz w:val="24"/>
                <w:szCs w:val="24"/>
              </w:rPr>
              <w:t>70</w:t>
            </w:r>
          </w:p>
        </w:tc>
      </w:tr>
      <w:tr w:rsidR="5ED3B8A9" w14:paraId="3ADC9015" w14:textId="77777777" w:rsidTr="2387DDCC">
        <w:trPr>
          <w:trHeight w:val="51"/>
        </w:trPr>
        <w:tc>
          <w:tcPr>
            <w:tcW w:w="2080" w:type="dxa"/>
            <w:tcBorders>
              <w:top w:val="nil"/>
              <w:left w:val="nil"/>
              <w:bottom w:val="nil"/>
              <w:right w:val="single" w:sz="8" w:space="0" w:color="auto"/>
            </w:tcBorders>
            <w:vAlign w:val="bottom"/>
          </w:tcPr>
          <w:p w14:paraId="7F302988" w14:textId="38C41AFA" w:rsidR="5ED3B8A9" w:rsidRDefault="5ED3B8A9" w:rsidP="5ED3B8A9">
            <w:pPr>
              <w:spacing w:line="240" w:lineRule="auto"/>
              <w:jc w:val="center"/>
              <w:rPr>
                <w:sz w:val="24"/>
                <w:szCs w:val="24"/>
              </w:rPr>
            </w:pPr>
          </w:p>
        </w:tc>
        <w:tc>
          <w:tcPr>
            <w:tcW w:w="660" w:type="dxa"/>
            <w:tcBorders>
              <w:top w:val="nil"/>
              <w:left w:val="nil"/>
              <w:bottom w:val="single" w:sz="8" w:space="0" w:color="auto"/>
              <w:right w:val="single" w:sz="8" w:space="0" w:color="auto"/>
            </w:tcBorders>
            <w:vAlign w:val="bottom"/>
          </w:tcPr>
          <w:p w14:paraId="220BF9A6" w14:textId="2C51CCD0" w:rsidR="72AC4AE3" w:rsidRDefault="7D94FC4B" w:rsidP="2387DDCC">
            <w:pPr>
              <w:spacing w:line="240" w:lineRule="auto"/>
              <w:jc w:val="center"/>
              <w:rPr>
                <w:sz w:val="24"/>
                <w:szCs w:val="24"/>
              </w:rPr>
            </w:pPr>
            <w:r w:rsidRPr="2387DDCC">
              <w:rPr>
                <w:sz w:val="24"/>
                <w:szCs w:val="24"/>
              </w:rPr>
              <w:t>35.</w:t>
            </w:r>
          </w:p>
        </w:tc>
        <w:tc>
          <w:tcPr>
            <w:tcW w:w="2820" w:type="dxa"/>
            <w:tcBorders>
              <w:top w:val="nil"/>
              <w:left w:val="nil"/>
              <w:bottom w:val="single" w:sz="8" w:space="0" w:color="auto"/>
              <w:right w:val="single" w:sz="8" w:space="0" w:color="auto"/>
            </w:tcBorders>
            <w:vAlign w:val="bottom"/>
          </w:tcPr>
          <w:p w14:paraId="2BFD4D5A" w14:textId="7E69484E" w:rsidR="72AC4AE3" w:rsidRDefault="17C20E31" w:rsidP="2387DDCC">
            <w:pPr>
              <w:spacing w:line="240" w:lineRule="auto"/>
              <w:jc w:val="center"/>
              <w:rPr>
                <w:sz w:val="24"/>
                <w:szCs w:val="24"/>
              </w:rPr>
            </w:pPr>
            <w:r w:rsidRPr="2387DDCC">
              <w:rPr>
                <w:sz w:val="24"/>
                <w:szCs w:val="24"/>
              </w:rPr>
              <w:t>m</w:t>
            </w:r>
            <w:r w:rsidR="7D94FC4B" w:rsidRPr="2387DDCC">
              <w:rPr>
                <w:sz w:val="24"/>
                <w:szCs w:val="24"/>
              </w:rPr>
              <w:t>atematika/hrvatski jezik</w:t>
            </w:r>
          </w:p>
        </w:tc>
        <w:tc>
          <w:tcPr>
            <w:tcW w:w="885" w:type="dxa"/>
            <w:tcBorders>
              <w:top w:val="nil"/>
              <w:left w:val="nil"/>
              <w:bottom w:val="single" w:sz="8" w:space="0" w:color="auto"/>
              <w:right w:val="single" w:sz="8" w:space="0" w:color="auto"/>
            </w:tcBorders>
            <w:vAlign w:val="bottom"/>
          </w:tcPr>
          <w:p w14:paraId="255445D8" w14:textId="03FB6EAF" w:rsidR="72AC4AE3" w:rsidRDefault="7D94FC4B" w:rsidP="2387DDCC">
            <w:pPr>
              <w:spacing w:line="240" w:lineRule="auto"/>
              <w:jc w:val="center"/>
              <w:rPr>
                <w:sz w:val="24"/>
                <w:szCs w:val="24"/>
              </w:rPr>
            </w:pPr>
            <w:r w:rsidRPr="2387DDCC">
              <w:rPr>
                <w:sz w:val="24"/>
                <w:szCs w:val="24"/>
              </w:rPr>
              <w:t>1.-2.</w:t>
            </w:r>
          </w:p>
        </w:tc>
        <w:tc>
          <w:tcPr>
            <w:tcW w:w="455" w:type="dxa"/>
            <w:tcBorders>
              <w:top w:val="nil"/>
              <w:left w:val="nil"/>
              <w:bottom w:val="single" w:sz="8" w:space="0" w:color="auto"/>
              <w:right w:val="single" w:sz="8" w:space="0" w:color="auto"/>
            </w:tcBorders>
            <w:vAlign w:val="bottom"/>
          </w:tcPr>
          <w:p w14:paraId="6141A32E" w14:textId="7AA8C09B" w:rsidR="72AC4AE3" w:rsidRDefault="7D94FC4B" w:rsidP="2387DDCC">
            <w:pPr>
              <w:spacing w:line="240" w:lineRule="auto"/>
              <w:jc w:val="center"/>
              <w:rPr>
                <w:sz w:val="24"/>
                <w:szCs w:val="24"/>
              </w:rPr>
            </w:pPr>
            <w:r w:rsidRPr="2387DDCC">
              <w:rPr>
                <w:sz w:val="24"/>
                <w:szCs w:val="24"/>
              </w:rPr>
              <w:t>2</w:t>
            </w:r>
          </w:p>
        </w:tc>
        <w:tc>
          <w:tcPr>
            <w:tcW w:w="2360" w:type="dxa"/>
            <w:tcBorders>
              <w:top w:val="nil"/>
              <w:left w:val="nil"/>
              <w:bottom w:val="single" w:sz="8" w:space="0" w:color="auto"/>
              <w:right w:val="single" w:sz="8" w:space="0" w:color="auto"/>
            </w:tcBorders>
            <w:vAlign w:val="bottom"/>
          </w:tcPr>
          <w:p w14:paraId="43298116" w14:textId="65FA3C65" w:rsidR="72AC4AE3" w:rsidRDefault="7D94FC4B" w:rsidP="2387DDCC">
            <w:pPr>
              <w:spacing w:line="240" w:lineRule="auto"/>
              <w:jc w:val="center"/>
              <w:rPr>
                <w:sz w:val="24"/>
                <w:szCs w:val="24"/>
              </w:rPr>
            </w:pPr>
            <w:r w:rsidRPr="2387DDCC">
              <w:rPr>
                <w:sz w:val="24"/>
                <w:szCs w:val="24"/>
              </w:rPr>
              <w:t>Vanesa Čupić</w:t>
            </w:r>
          </w:p>
        </w:tc>
        <w:tc>
          <w:tcPr>
            <w:tcW w:w="720" w:type="dxa"/>
            <w:tcBorders>
              <w:top w:val="nil"/>
              <w:left w:val="nil"/>
              <w:bottom w:val="single" w:sz="8" w:space="0" w:color="auto"/>
              <w:right w:val="single" w:sz="8" w:space="0" w:color="auto"/>
            </w:tcBorders>
            <w:vAlign w:val="bottom"/>
          </w:tcPr>
          <w:p w14:paraId="11E56572" w14:textId="0DDD8AEB" w:rsidR="72AC4AE3" w:rsidRDefault="7D94FC4B" w:rsidP="2387DDCC">
            <w:pPr>
              <w:spacing w:line="240" w:lineRule="auto"/>
              <w:jc w:val="center"/>
              <w:rPr>
                <w:sz w:val="24"/>
                <w:szCs w:val="24"/>
              </w:rPr>
            </w:pPr>
            <w:r w:rsidRPr="2387DDCC">
              <w:rPr>
                <w:sz w:val="24"/>
                <w:szCs w:val="24"/>
              </w:rPr>
              <w:t>2</w:t>
            </w:r>
          </w:p>
        </w:tc>
        <w:tc>
          <w:tcPr>
            <w:tcW w:w="920" w:type="dxa"/>
            <w:tcBorders>
              <w:top w:val="nil"/>
              <w:left w:val="nil"/>
              <w:bottom w:val="single" w:sz="8" w:space="0" w:color="auto"/>
              <w:right w:val="single" w:sz="8" w:space="0" w:color="auto"/>
            </w:tcBorders>
            <w:vAlign w:val="bottom"/>
          </w:tcPr>
          <w:p w14:paraId="72B4F198" w14:textId="605AD0DE" w:rsidR="72AC4AE3" w:rsidRDefault="7D94FC4B" w:rsidP="2387DDCC">
            <w:pPr>
              <w:spacing w:line="240" w:lineRule="auto"/>
              <w:jc w:val="center"/>
              <w:rPr>
                <w:sz w:val="24"/>
                <w:szCs w:val="24"/>
              </w:rPr>
            </w:pPr>
            <w:r w:rsidRPr="2387DDCC">
              <w:rPr>
                <w:sz w:val="24"/>
                <w:szCs w:val="24"/>
              </w:rPr>
              <w:t>70</w:t>
            </w:r>
          </w:p>
        </w:tc>
      </w:tr>
      <w:tr w:rsidR="00D979DC" w:rsidRPr="00867932" w14:paraId="7EA3F9A6" w14:textId="77777777" w:rsidTr="2387DDCC">
        <w:trPr>
          <w:trHeight w:val="540"/>
        </w:trPr>
        <w:tc>
          <w:tcPr>
            <w:tcW w:w="2080" w:type="dxa"/>
            <w:tcBorders>
              <w:top w:val="nil"/>
              <w:left w:val="nil"/>
              <w:bottom w:val="nil"/>
              <w:right w:val="nil"/>
            </w:tcBorders>
            <w:vAlign w:val="bottom"/>
          </w:tcPr>
          <w:p w14:paraId="3B069F14"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nil"/>
              <w:right w:val="nil"/>
            </w:tcBorders>
            <w:vAlign w:val="bottom"/>
          </w:tcPr>
          <w:p w14:paraId="6531487E"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2820" w:type="dxa"/>
            <w:tcBorders>
              <w:top w:val="nil"/>
              <w:left w:val="nil"/>
              <w:bottom w:val="nil"/>
              <w:right w:val="nil"/>
            </w:tcBorders>
            <w:vAlign w:val="bottom"/>
          </w:tcPr>
          <w:p w14:paraId="741A2A78"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3700" w:type="dxa"/>
            <w:gridSpan w:val="3"/>
            <w:tcBorders>
              <w:top w:val="nil"/>
              <w:left w:val="nil"/>
              <w:bottom w:val="nil"/>
              <w:right w:val="nil"/>
            </w:tcBorders>
            <w:vAlign w:val="bottom"/>
          </w:tcPr>
          <w:p w14:paraId="0A646251" w14:textId="77777777" w:rsidR="005B78A2" w:rsidRPr="00867932" w:rsidRDefault="005B78A2" w:rsidP="00D979DC">
            <w:pPr>
              <w:widowControl w:val="0"/>
              <w:autoSpaceDE w:val="0"/>
              <w:autoSpaceDN w:val="0"/>
              <w:adjustRightInd w:val="0"/>
              <w:spacing w:after="0" w:line="240" w:lineRule="auto"/>
              <w:ind w:right="1760"/>
              <w:jc w:val="center"/>
              <w:rPr>
                <w:rFonts w:cstheme="minorHAnsi"/>
                <w:sz w:val="24"/>
                <w:szCs w:val="24"/>
              </w:rPr>
            </w:pPr>
          </w:p>
        </w:tc>
        <w:tc>
          <w:tcPr>
            <w:tcW w:w="720" w:type="dxa"/>
            <w:tcBorders>
              <w:top w:val="nil"/>
              <w:left w:val="nil"/>
              <w:bottom w:val="nil"/>
              <w:right w:val="nil"/>
            </w:tcBorders>
            <w:vAlign w:val="bottom"/>
          </w:tcPr>
          <w:p w14:paraId="1361D890"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c>
          <w:tcPr>
            <w:tcW w:w="920" w:type="dxa"/>
            <w:tcBorders>
              <w:top w:val="nil"/>
              <w:left w:val="nil"/>
              <w:bottom w:val="nil"/>
              <w:right w:val="nil"/>
            </w:tcBorders>
            <w:vAlign w:val="bottom"/>
          </w:tcPr>
          <w:p w14:paraId="63ECFDF2"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p>
        </w:tc>
      </w:tr>
    </w:tbl>
    <w:tbl>
      <w:tblPr>
        <w:tblpPr w:leftFromText="180" w:rightFromText="180" w:vertAnchor="text" w:horzAnchor="margin" w:tblpY="139"/>
        <w:tblW w:w="0" w:type="auto"/>
        <w:tblLayout w:type="fixed"/>
        <w:tblCellMar>
          <w:left w:w="0" w:type="dxa"/>
          <w:right w:w="0" w:type="dxa"/>
        </w:tblCellMar>
        <w:tblLook w:val="0000" w:firstRow="0" w:lastRow="0" w:firstColumn="0" w:lastColumn="0" w:noHBand="0" w:noVBand="0"/>
      </w:tblPr>
      <w:tblGrid>
        <w:gridCol w:w="2080"/>
        <w:gridCol w:w="660"/>
        <w:gridCol w:w="2840"/>
        <w:gridCol w:w="3680"/>
        <w:gridCol w:w="720"/>
        <w:gridCol w:w="920"/>
      </w:tblGrid>
      <w:tr w:rsidR="00D979DC" w:rsidRPr="00867932" w14:paraId="22E9FEFD" w14:textId="77777777" w:rsidTr="65A944D5">
        <w:trPr>
          <w:trHeight w:val="276"/>
        </w:trPr>
        <w:tc>
          <w:tcPr>
            <w:tcW w:w="2080" w:type="dxa"/>
            <w:tcBorders>
              <w:top w:val="nil"/>
              <w:left w:val="nil"/>
              <w:bottom w:val="nil"/>
              <w:right w:val="nil"/>
            </w:tcBorders>
            <w:vAlign w:val="bottom"/>
          </w:tcPr>
          <w:p w14:paraId="6DB01CEB" w14:textId="77777777" w:rsidR="001279E0" w:rsidRPr="00867932" w:rsidRDefault="001279E0" w:rsidP="00D979DC">
            <w:pPr>
              <w:widowControl w:val="0"/>
              <w:autoSpaceDE w:val="0"/>
              <w:autoSpaceDN w:val="0"/>
              <w:adjustRightInd w:val="0"/>
              <w:spacing w:after="0" w:line="240" w:lineRule="auto"/>
              <w:jc w:val="center"/>
              <w:rPr>
                <w:rFonts w:cstheme="minorHAnsi"/>
                <w:sz w:val="24"/>
                <w:szCs w:val="24"/>
              </w:rPr>
            </w:pPr>
          </w:p>
        </w:tc>
        <w:tc>
          <w:tcPr>
            <w:tcW w:w="660" w:type="dxa"/>
            <w:tcBorders>
              <w:top w:val="nil"/>
              <w:left w:val="nil"/>
              <w:bottom w:val="nil"/>
              <w:right w:val="nil"/>
            </w:tcBorders>
            <w:vAlign w:val="bottom"/>
          </w:tcPr>
          <w:p w14:paraId="15F5D167" w14:textId="77777777" w:rsidR="001279E0" w:rsidRPr="00867932" w:rsidRDefault="001279E0" w:rsidP="00D979DC">
            <w:pPr>
              <w:widowControl w:val="0"/>
              <w:autoSpaceDE w:val="0"/>
              <w:autoSpaceDN w:val="0"/>
              <w:adjustRightInd w:val="0"/>
              <w:spacing w:after="0" w:line="240" w:lineRule="auto"/>
              <w:jc w:val="center"/>
              <w:rPr>
                <w:rFonts w:cstheme="minorHAnsi"/>
                <w:sz w:val="24"/>
                <w:szCs w:val="24"/>
              </w:rPr>
            </w:pPr>
          </w:p>
        </w:tc>
        <w:tc>
          <w:tcPr>
            <w:tcW w:w="2840" w:type="dxa"/>
            <w:tcBorders>
              <w:top w:val="nil"/>
              <w:left w:val="nil"/>
              <w:bottom w:val="nil"/>
              <w:right w:val="nil"/>
            </w:tcBorders>
            <w:vAlign w:val="bottom"/>
          </w:tcPr>
          <w:p w14:paraId="6C98C48F" w14:textId="77777777" w:rsidR="001279E0" w:rsidRPr="00867932" w:rsidRDefault="001279E0" w:rsidP="00D979DC">
            <w:pPr>
              <w:widowControl w:val="0"/>
              <w:autoSpaceDE w:val="0"/>
              <w:autoSpaceDN w:val="0"/>
              <w:adjustRightInd w:val="0"/>
              <w:spacing w:after="0" w:line="240" w:lineRule="auto"/>
              <w:jc w:val="center"/>
              <w:rPr>
                <w:rFonts w:cstheme="minorHAnsi"/>
                <w:sz w:val="24"/>
                <w:szCs w:val="24"/>
              </w:rPr>
            </w:pPr>
          </w:p>
        </w:tc>
        <w:tc>
          <w:tcPr>
            <w:tcW w:w="3680" w:type="dxa"/>
            <w:tcBorders>
              <w:top w:val="nil"/>
              <w:left w:val="nil"/>
              <w:bottom w:val="nil"/>
              <w:right w:val="nil"/>
            </w:tcBorders>
            <w:vAlign w:val="bottom"/>
          </w:tcPr>
          <w:p w14:paraId="33E56B5C" w14:textId="77777777" w:rsidR="001279E0" w:rsidRPr="00867932" w:rsidRDefault="001279E0" w:rsidP="00D979DC">
            <w:pPr>
              <w:widowControl w:val="0"/>
              <w:autoSpaceDE w:val="0"/>
              <w:autoSpaceDN w:val="0"/>
              <w:adjustRightInd w:val="0"/>
              <w:spacing w:after="0" w:line="240" w:lineRule="auto"/>
              <w:ind w:left="20"/>
              <w:jc w:val="center"/>
              <w:rPr>
                <w:rFonts w:cstheme="minorHAnsi"/>
                <w:sz w:val="24"/>
                <w:szCs w:val="24"/>
              </w:rPr>
            </w:pPr>
          </w:p>
        </w:tc>
        <w:tc>
          <w:tcPr>
            <w:tcW w:w="720" w:type="dxa"/>
            <w:tcBorders>
              <w:top w:val="nil"/>
              <w:left w:val="nil"/>
              <w:bottom w:val="nil"/>
              <w:right w:val="nil"/>
            </w:tcBorders>
            <w:vAlign w:val="bottom"/>
          </w:tcPr>
          <w:p w14:paraId="0F99A6E3" w14:textId="77777777" w:rsidR="001279E0" w:rsidRPr="00867932" w:rsidRDefault="001279E0" w:rsidP="00D979DC">
            <w:pPr>
              <w:widowControl w:val="0"/>
              <w:autoSpaceDE w:val="0"/>
              <w:autoSpaceDN w:val="0"/>
              <w:adjustRightInd w:val="0"/>
              <w:spacing w:after="0" w:line="240" w:lineRule="auto"/>
              <w:jc w:val="center"/>
              <w:rPr>
                <w:rFonts w:cstheme="minorHAnsi"/>
                <w:sz w:val="24"/>
                <w:szCs w:val="24"/>
              </w:rPr>
            </w:pPr>
          </w:p>
        </w:tc>
        <w:tc>
          <w:tcPr>
            <w:tcW w:w="920" w:type="dxa"/>
            <w:tcBorders>
              <w:top w:val="nil"/>
              <w:left w:val="nil"/>
              <w:bottom w:val="nil"/>
              <w:right w:val="nil"/>
            </w:tcBorders>
            <w:vAlign w:val="bottom"/>
          </w:tcPr>
          <w:p w14:paraId="6114D114" w14:textId="77777777" w:rsidR="001279E0" w:rsidRPr="00867932" w:rsidRDefault="001279E0" w:rsidP="00D979DC">
            <w:pPr>
              <w:widowControl w:val="0"/>
              <w:autoSpaceDE w:val="0"/>
              <w:autoSpaceDN w:val="0"/>
              <w:adjustRightInd w:val="0"/>
              <w:spacing w:after="0" w:line="240" w:lineRule="auto"/>
              <w:jc w:val="center"/>
              <w:rPr>
                <w:rFonts w:cstheme="minorHAnsi"/>
                <w:sz w:val="24"/>
                <w:szCs w:val="24"/>
              </w:rPr>
            </w:pPr>
          </w:p>
        </w:tc>
      </w:tr>
    </w:tbl>
    <w:p w14:paraId="1C7CBA6E" w14:textId="601ABA25" w:rsidR="65A944D5" w:rsidRDefault="65A944D5"/>
    <w:p w14:paraId="71819804" w14:textId="77777777" w:rsidR="005B78A2" w:rsidRPr="00867932" w:rsidRDefault="005B78A2" w:rsidP="00D979DC">
      <w:pPr>
        <w:widowControl w:val="0"/>
        <w:autoSpaceDE w:val="0"/>
        <w:autoSpaceDN w:val="0"/>
        <w:adjustRightInd w:val="0"/>
        <w:spacing w:after="0" w:line="240" w:lineRule="auto"/>
        <w:jc w:val="center"/>
        <w:rPr>
          <w:rFonts w:cstheme="minorHAnsi"/>
          <w:sz w:val="24"/>
          <w:szCs w:val="24"/>
        </w:rPr>
      </w:pPr>
      <w:bookmarkStart w:id="26" w:name="page25"/>
      <w:bookmarkEnd w:id="26"/>
    </w:p>
    <w:p w14:paraId="5B5EAB93" w14:textId="77777777" w:rsidR="005B78A2" w:rsidRPr="00867932" w:rsidRDefault="005B78A2" w:rsidP="00D979DC">
      <w:pPr>
        <w:widowControl w:val="0"/>
        <w:autoSpaceDE w:val="0"/>
        <w:autoSpaceDN w:val="0"/>
        <w:adjustRightInd w:val="0"/>
        <w:spacing w:after="0" w:line="42" w:lineRule="exact"/>
        <w:jc w:val="center"/>
        <w:rPr>
          <w:rFonts w:cstheme="minorHAnsi"/>
          <w:sz w:val="24"/>
          <w:szCs w:val="24"/>
        </w:rPr>
      </w:pPr>
    </w:p>
    <w:p w14:paraId="4C7677B9" w14:textId="77777777" w:rsidR="005B78A2" w:rsidRPr="00867932" w:rsidRDefault="005B78A2">
      <w:pPr>
        <w:widowControl w:val="0"/>
        <w:autoSpaceDE w:val="0"/>
        <w:autoSpaceDN w:val="0"/>
        <w:adjustRightInd w:val="0"/>
        <w:spacing w:after="0" w:line="207" w:lineRule="exact"/>
        <w:rPr>
          <w:rFonts w:ascii="Times New Roman" w:hAnsi="Times New Roman" w:cs="Times New Roman"/>
          <w:sz w:val="24"/>
          <w:szCs w:val="24"/>
        </w:rPr>
      </w:pPr>
    </w:p>
    <w:p w14:paraId="2F46D11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867932">
          <w:footerReference w:type="default" r:id="rId19"/>
          <w:pgSz w:w="15840" w:h="12240" w:orient="landscape"/>
          <w:pgMar w:top="1429" w:right="1440" w:bottom="1440" w:left="1300" w:header="720" w:footer="720" w:gutter="0"/>
          <w:cols w:space="720" w:equalWidth="0">
            <w:col w:w="13100"/>
          </w:cols>
          <w:noEndnote/>
        </w:sectPr>
      </w:pPr>
    </w:p>
    <w:p w14:paraId="5ABD6DF7" w14:textId="5CD8DB59" w:rsidR="005B78A2" w:rsidRPr="00867932" w:rsidRDefault="00182428" w:rsidP="00CA5FF0">
      <w:pPr>
        <w:pStyle w:val="Naslov1"/>
        <w:rPr>
          <w:rFonts w:ascii="Times New Roman" w:hAnsi="Times New Roman" w:cs="Times New Roman"/>
          <w:color w:val="auto"/>
          <w:sz w:val="24"/>
          <w:szCs w:val="24"/>
        </w:rPr>
      </w:pPr>
      <w:bookmarkStart w:id="27" w:name="page27"/>
      <w:bookmarkStart w:id="28" w:name="_Toc53596245"/>
      <w:bookmarkEnd w:id="27"/>
      <w:r>
        <w:rPr>
          <w:color w:val="auto"/>
        </w:rPr>
        <w:lastRenderedPageBreak/>
        <w:t>4</w:t>
      </w:r>
      <w:r w:rsidR="36492731" w:rsidRPr="00867932">
        <w:rPr>
          <w:color w:val="auto"/>
        </w:rPr>
        <w:t>. IZVANNASTAVNE AKTIVNOSTI</w:t>
      </w:r>
      <w:bookmarkEnd w:id="28"/>
    </w:p>
    <w:p w14:paraId="6069BE34" w14:textId="77777777" w:rsidR="005B78A2" w:rsidRPr="00867932" w:rsidRDefault="005B78A2" w:rsidP="00CA5FF0">
      <w:pPr>
        <w:pStyle w:val="Naslov1"/>
        <w:rPr>
          <w:rFonts w:ascii="Times New Roman" w:hAnsi="Times New Roman" w:cs="Times New Roman"/>
          <w:color w:val="auto"/>
          <w:sz w:val="24"/>
          <w:szCs w:val="24"/>
        </w:rPr>
      </w:pPr>
    </w:p>
    <w:p w14:paraId="033A5B8F"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Aktivnosti:</w:t>
      </w:r>
    </w:p>
    <w:p w14:paraId="2BEB495F" w14:textId="77777777" w:rsidR="005B78A2" w:rsidRPr="00867932" w:rsidRDefault="005B78A2">
      <w:pPr>
        <w:widowControl w:val="0"/>
        <w:autoSpaceDE w:val="0"/>
        <w:autoSpaceDN w:val="0"/>
        <w:adjustRightInd w:val="0"/>
        <w:spacing w:after="0" w:line="94" w:lineRule="exact"/>
        <w:rPr>
          <w:rFonts w:ascii="Times New Roman" w:hAnsi="Times New Roman" w:cs="Times New Roman"/>
          <w:sz w:val="24"/>
          <w:szCs w:val="24"/>
        </w:rPr>
      </w:pPr>
    </w:p>
    <w:p w14:paraId="3358983E" w14:textId="77777777" w:rsidR="005B78A2" w:rsidRPr="00867932" w:rsidRDefault="791A10A6" w:rsidP="791A10A6">
      <w:pPr>
        <w:widowControl w:val="0"/>
        <w:overflowPunct w:val="0"/>
        <w:autoSpaceDE w:val="0"/>
        <w:autoSpaceDN w:val="0"/>
        <w:adjustRightInd w:val="0"/>
        <w:spacing w:after="0" w:line="255" w:lineRule="auto"/>
        <w:jc w:val="both"/>
        <w:rPr>
          <w:rFonts w:ascii="Times New Roman" w:hAnsi="Times New Roman" w:cs="Times New Roman"/>
          <w:sz w:val="24"/>
          <w:szCs w:val="24"/>
        </w:rPr>
      </w:pPr>
      <w:r w:rsidRPr="00867932">
        <w:rPr>
          <w:rFonts w:ascii="Calibri" w:hAnsi="Calibri" w:cs="Calibri"/>
          <w:sz w:val="24"/>
          <w:szCs w:val="24"/>
        </w:rPr>
        <w:t>Izvannastavne aktivnosti organizirane su iz svih područja kreativnog stvaralaštva - dramskog, literarnog, novinarskog, likovnog, glazbenog, športsko-zdravstveno rekreacijskog. Organizirane su i aktivnosti njegovanja nacionalne i kulturne baštine, očuvanja prirode i okoliša te aktivnosti tehničkog stvaralaštva.</w:t>
      </w:r>
    </w:p>
    <w:p w14:paraId="59BBCE39" w14:textId="77777777" w:rsidR="005B78A2" w:rsidRPr="00867932" w:rsidRDefault="005B78A2">
      <w:pPr>
        <w:widowControl w:val="0"/>
        <w:autoSpaceDE w:val="0"/>
        <w:autoSpaceDN w:val="0"/>
        <w:adjustRightInd w:val="0"/>
        <w:spacing w:after="0" w:line="364" w:lineRule="exact"/>
        <w:rPr>
          <w:rFonts w:ascii="Times New Roman" w:hAnsi="Times New Roman" w:cs="Times New Roman"/>
          <w:sz w:val="24"/>
          <w:szCs w:val="24"/>
        </w:rPr>
      </w:pPr>
    </w:p>
    <w:p w14:paraId="1B8549FC" w14:textId="77777777" w:rsidR="005B78A2" w:rsidRPr="00867932" w:rsidRDefault="791A10A6" w:rsidP="005E6654">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Ciljevi:</w:t>
      </w:r>
      <w:bookmarkStart w:id="29" w:name="page33"/>
      <w:bookmarkEnd w:id="29"/>
    </w:p>
    <w:p w14:paraId="07CD68EA" w14:textId="77777777" w:rsidR="005B78A2" w:rsidRPr="00867932" w:rsidRDefault="005B78A2">
      <w:pPr>
        <w:widowControl w:val="0"/>
        <w:autoSpaceDE w:val="0"/>
        <w:autoSpaceDN w:val="0"/>
        <w:adjustRightInd w:val="0"/>
        <w:spacing w:after="0" w:line="39" w:lineRule="exact"/>
        <w:rPr>
          <w:rFonts w:ascii="Times New Roman" w:hAnsi="Times New Roman" w:cs="Times New Roman"/>
          <w:sz w:val="24"/>
          <w:szCs w:val="24"/>
        </w:rPr>
      </w:pPr>
    </w:p>
    <w:p w14:paraId="475F0FEE" w14:textId="77777777" w:rsidR="005B78A2" w:rsidRPr="00867932" w:rsidRDefault="005B78A2" w:rsidP="791A10A6">
      <w:pPr>
        <w:widowControl w:val="0"/>
        <w:autoSpaceDE w:val="0"/>
        <w:autoSpaceDN w:val="0"/>
        <w:adjustRightInd w:val="0"/>
        <w:spacing w:after="0" w:line="240" w:lineRule="auto"/>
        <w:rPr>
          <w:rFonts w:ascii="Times New Roman" w:hAnsi="Times New Roman" w:cs="Times New Roman"/>
          <w:sz w:val="24"/>
          <w:szCs w:val="24"/>
        </w:rPr>
      </w:pPr>
    </w:p>
    <w:p w14:paraId="2FB98E32" w14:textId="77777777" w:rsidR="005B78A2" w:rsidRPr="00867932" w:rsidRDefault="005B78A2">
      <w:pPr>
        <w:widowControl w:val="0"/>
        <w:autoSpaceDE w:val="0"/>
        <w:autoSpaceDN w:val="0"/>
        <w:adjustRightInd w:val="0"/>
        <w:spacing w:after="0" w:line="95" w:lineRule="exact"/>
        <w:rPr>
          <w:rFonts w:ascii="Times New Roman" w:hAnsi="Times New Roman" w:cs="Times New Roman"/>
          <w:sz w:val="24"/>
          <w:szCs w:val="24"/>
        </w:rPr>
      </w:pPr>
    </w:p>
    <w:p w14:paraId="4AAB9FD8" w14:textId="77777777" w:rsidR="005B78A2" w:rsidRPr="00867932" w:rsidRDefault="581262FA" w:rsidP="581262FA">
      <w:pPr>
        <w:widowControl w:val="0"/>
        <w:overflowPunct w:val="0"/>
        <w:autoSpaceDE w:val="0"/>
        <w:autoSpaceDN w:val="0"/>
        <w:adjustRightInd w:val="0"/>
        <w:spacing w:after="0" w:line="235" w:lineRule="auto"/>
        <w:rPr>
          <w:rFonts w:ascii="Times New Roman" w:hAnsi="Times New Roman" w:cs="Times New Roman"/>
          <w:sz w:val="24"/>
          <w:szCs w:val="24"/>
        </w:rPr>
      </w:pPr>
      <w:r w:rsidRPr="00867932">
        <w:rPr>
          <w:rFonts w:ascii="Calibri" w:hAnsi="Calibri" w:cs="Calibri"/>
          <w:sz w:val="24"/>
          <w:szCs w:val="24"/>
        </w:rPr>
        <w:t xml:space="preserve">Obogaćivanje odgojno-obrazovnog programa. Prevencija društveno neprihvatljivog ponašanja, poticaj za </w:t>
      </w:r>
      <w:proofErr w:type="spellStart"/>
      <w:r w:rsidRPr="00867932">
        <w:rPr>
          <w:rFonts w:ascii="Calibri" w:hAnsi="Calibri" w:cs="Calibri"/>
          <w:sz w:val="24"/>
          <w:szCs w:val="24"/>
        </w:rPr>
        <w:t>samoaktualizacijom</w:t>
      </w:r>
      <w:proofErr w:type="spellEnd"/>
      <w:r w:rsidRPr="00867932">
        <w:rPr>
          <w:rFonts w:ascii="Calibri" w:hAnsi="Calibri" w:cs="Calibri"/>
          <w:sz w:val="24"/>
          <w:szCs w:val="24"/>
        </w:rPr>
        <w:t xml:space="preserve"> učenika i samostalno istraživačko učenje.</w:t>
      </w:r>
    </w:p>
    <w:p w14:paraId="6F5B0519" w14:textId="77777777" w:rsidR="005B78A2" w:rsidRPr="00867932" w:rsidRDefault="005B78A2">
      <w:pPr>
        <w:widowControl w:val="0"/>
        <w:autoSpaceDE w:val="0"/>
        <w:autoSpaceDN w:val="0"/>
        <w:adjustRightInd w:val="0"/>
        <w:spacing w:after="0" w:line="384" w:lineRule="exact"/>
        <w:rPr>
          <w:rFonts w:ascii="Times New Roman" w:hAnsi="Times New Roman" w:cs="Times New Roman"/>
          <w:sz w:val="24"/>
          <w:szCs w:val="24"/>
        </w:rPr>
      </w:pPr>
    </w:p>
    <w:p w14:paraId="1FA388D3"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Namjena:</w:t>
      </w:r>
    </w:p>
    <w:p w14:paraId="78AC2102" w14:textId="77777777" w:rsidR="005B78A2" w:rsidRPr="00867932" w:rsidRDefault="005B78A2">
      <w:pPr>
        <w:widowControl w:val="0"/>
        <w:autoSpaceDE w:val="0"/>
        <w:autoSpaceDN w:val="0"/>
        <w:adjustRightInd w:val="0"/>
        <w:spacing w:after="0" w:line="95" w:lineRule="exact"/>
        <w:rPr>
          <w:rFonts w:ascii="Times New Roman" w:hAnsi="Times New Roman" w:cs="Times New Roman"/>
          <w:sz w:val="24"/>
          <w:szCs w:val="24"/>
        </w:rPr>
      </w:pPr>
    </w:p>
    <w:p w14:paraId="117EC279" w14:textId="77777777" w:rsidR="005B78A2" w:rsidRPr="00867932" w:rsidRDefault="791A10A6" w:rsidP="791A10A6">
      <w:pPr>
        <w:widowControl w:val="0"/>
        <w:overflowPunct w:val="0"/>
        <w:autoSpaceDE w:val="0"/>
        <w:autoSpaceDN w:val="0"/>
        <w:adjustRightInd w:val="0"/>
        <w:spacing w:after="0" w:line="237" w:lineRule="auto"/>
        <w:ind w:right="20"/>
        <w:rPr>
          <w:rFonts w:ascii="Times New Roman" w:hAnsi="Times New Roman" w:cs="Times New Roman"/>
          <w:sz w:val="24"/>
          <w:szCs w:val="24"/>
        </w:rPr>
      </w:pPr>
      <w:r w:rsidRPr="00867932">
        <w:rPr>
          <w:rFonts w:ascii="Calibri" w:hAnsi="Calibri" w:cs="Calibri"/>
          <w:sz w:val="24"/>
          <w:szCs w:val="24"/>
        </w:rPr>
        <w:t>Angažiranje učenika za rad izvan redovite nastave. Razvijanje motivacije za učenjem u slobodnijem okruženju. Poticanje samostalnosti učenika u donošenju odluke o kvalitetnom načinu provođenja slobodnog vremena.</w:t>
      </w:r>
    </w:p>
    <w:p w14:paraId="6F877E1B" w14:textId="77777777" w:rsidR="005B78A2" w:rsidRPr="00867932" w:rsidRDefault="005B78A2">
      <w:pPr>
        <w:widowControl w:val="0"/>
        <w:autoSpaceDE w:val="0"/>
        <w:autoSpaceDN w:val="0"/>
        <w:adjustRightInd w:val="0"/>
        <w:spacing w:after="0" w:line="379" w:lineRule="exact"/>
        <w:rPr>
          <w:rFonts w:ascii="Times New Roman" w:hAnsi="Times New Roman" w:cs="Times New Roman"/>
          <w:sz w:val="24"/>
          <w:szCs w:val="24"/>
        </w:rPr>
      </w:pPr>
    </w:p>
    <w:p w14:paraId="07641EFC"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Nositelji:</w:t>
      </w:r>
    </w:p>
    <w:p w14:paraId="0306E35D" w14:textId="77777777" w:rsidR="005B78A2" w:rsidRPr="00867932" w:rsidRDefault="005B78A2">
      <w:pPr>
        <w:widowControl w:val="0"/>
        <w:autoSpaceDE w:val="0"/>
        <w:autoSpaceDN w:val="0"/>
        <w:adjustRightInd w:val="0"/>
        <w:spacing w:after="0" w:line="100" w:lineRule="exact"/>
        <w:rPr>
          <w:rFonts w:ascii="Times New Roman" w:hAnsi="Times New Roman" w:cs="Times New Roman"/>
          <w:sz w:val="24"/>
          <w:szCs w:val="24"/>
        </w:rPr>
      </w:pPr>
    </w:p>
    <w:p w14:paraId="0A9F9E86" w14:textId="77777777" w:rsidR="005B78A2" w:rsidRPr="00867932" w:rsidRDefault="791A10A6" w:rsidP="791A10A6">
      <w:pPr>
        <w:widowControl w:val="0"/>
        <w:overflowPunct w:val="0"/>
        <w:autoSpaceDE w:val="0"/>
        <w:autoSpaceDN w:val="0"/>
        <w:adjustRightInd w:val="0"/>
        <w:spacing w:after="0" w:line="235" w:lineRule="auto"/>
        <w:rPr>
          <w:rFonts w:ascii="Times New Roman" w:hAnsi="Times New Roman" w:cs="Times New Roman"/>
          <w:sz w:val="24"/>
          <w:szCs w:val="24"/>
        </w:rPr>
      </w:pPr>
      <w:r w:rsidRPr="00867932">
        <w:rPr>
          <w:rFonts w:ascii="Calibri" w:hAnsi="Calibri" w:cs="Calibri"/>
          <w:sz w:val="24"/>
          <w:szCs w:val="24"/>
        </w:rPr>
        <w:t>Učitelji razredne i predmetne nastave prema zaduženju. Daroviti učenici, prosječni učenici i oni koji zaostaju za očekivanom razinom učenja, te učenici s posebnim potrebama prema vlastitom odabiru.</w:t>
      </w:r>
    </w:p>
    <w:p w14:paraId="04917CE6" w14:textId="77777777" w:rsidR="005B78A2" w:rsidRPr="00867932" w:rsidRDefault="005B78A2">
      <w:pPr>
        <w:widowControl w:val="0"/>
        <w:autoSpaceDE w:val="0"/>
        <w:autoSpaceDN w:val="0"/>
        <w:adjustRightInd w:val="0"/>
        <w:spacing w:after="0" w:line="384" w:lineRule="exact"/>
        <w:rPr>
          <w:rFonts w:ascii="Times New Roman" w:hAnsi="Times New Roman" w:cs="Times New Roman"/>
          <w:sz w:val="24"/>
          <w:szCs w:val="24"/>
        </w:rPr>
      </w:pPr>
    </w:p>
    <w:p w14:paraId="4945DCD7"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Način realizacije:</w:t>
      </w:r>
    </w:p>
    <w:p w14:paraId="77575BAA" w14:textId="77777777" w:rsidR="005B78A2" w:rsidRPr="00867932" w:rsidRDefault="005B78A2">
      <w:pPr>
        <w:widowControl w:val="0"/>
        <w:autoSpaceDE w:val="0"/>
        <w:autoSpaceDN w:val="0"/>
        <w:adjustRightInd w:val="0"/>
        <w:spacing w:after="0" w:line="95" w:lineRule="exact"/>
        <w:rPr>
          <w:rFonts w:ascii="Times New Roman" w:hAnsi="Times New Roman" w:cs="Times New Roman"/>
          <w:sz w:val="24"/>
          <w:szCs w:val="24"/>
        </w:rPr>
      </w:pPr>
    </w:p>
    <w:p w14:paraId="78D2BDAC" w14:textId="77777777" w:rsidR="005B78A2" w:rsidRPr="00867932" w:rsidRDefault="791A10A6" w:rsidP="791A10A6">
      <w:pPr>
        <w:widowControl w:val="0"/>
        <w:overflowPunct w:val="0"/>
        <w:autoSpaceDE w:val="0"/>
        <w:autoSpaceDN w:val="0"/>
        <w:adjustRightInd w:val="0"/>
        <w:spacing w:after="0" w:line="237" w:lineRule="auto"/>
        <w:rPr>
          <w:rFonts w:ascii="Times New Roman" w:hAnsi="Times New Roman" w:cs="Times New Roman"/>
          <w:sz w:val="24"/>
          <w:szCs w:val="24"/>
        </w:rPr>
      </w:pPr>
      <w:r w:rsidRPr="00867932">
        <w:rPr>
          <w:rFonts w:ascii="Calibri" w:hAnsi="Calibri" w:cs="Calibri"/>
          <w:sz w:val="24"/>
          <w:szCs w:val="24"/>
        </w:rPr>
        <w:t>Radionice, projekti, igra uloga, grupna istraživanja, individualna istraživanja, terenska nastava i dr. aktivni didaktičko metodički pristupi.</w:t>
      </w:r>
    </w:p>
    <w:p w14:paraId="6F36CC96"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18199D6A"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2766091F" w14:textId="77777777" w:rsidR="005B78A2" w:rsidRPr="00867932" w:rsidRDefault="005B78A2">
      <w:pPr>
        <w:widowControl w:val="0"/>
        <w:autoSpaceDE w:val="0"/>
        <w:autoSpaceDN w:val="0"/>
        <w:adjustRightInd w:val="0"/>
        <w:spacing w:after="0" w:line="289" w:lineRule="exact"/>
        <w:rPr>
          <w:rFonts w:ascii="Times New Roman" w:hAnsi="Times New Roman" w:cs="Times New Roman"/>
          <w:sz w:val="24"/>
          <w:szCs w:val="24"/>
        </w:rPr>
      </w:pPr>
    </w:p>
    <w:p w14:paraId="33837B09" w14:textId="77777777" w:rsidR="005B78A2" w:rsidRPr="00867932" w:rsidRDefault="581262FA" w:rsidP="581262FA">
      <w:pPr>
        <w:widowControl w:val="0"/>
        <w:autoSpaceDE w:val="0"/>
        <w:autoSpaceDN w:val="0"/>
        <w:adjustRightInd w:val="0"/>
        <w:spacing w:after="0" w:line="240" w:lineRule="auto"/>
        <w:rPr>
          <w:rFonts w:ascii="Times New Roman" w:hAnsi="Times New Roman" w:cs="Times New Roman"/>
          <w:sz w:val="24"/>
          <w:szCs w:val="24"/>
        </w:rPr>
      </w:pPr>
      <w:proofErr w:type="spellStart"/>
      <w:r w:rsidRPr="00867932">
        <w:rPr>
          <w:rFonts w:ascii="Calibri" w:hAnsi="Calibri" w:cs="Calibri"/>
          <w:i/>
          <w:iCs/>
          <w:sz w:val="24"/>
          <w:szCs w:val="24"/>
        </w:rPr>
        <w:lastRenderedPageBreak/>
        <w:t>Vremenik</w:t>
      </w:r>
      <w:proofErr w:type="spellEnd"/>
      <w:r w:rsidRPr="00867932">
        <w:rPr>
          <w:rFonts w:ascii="Calibri" w:hAnsi="Calibri" w:cs="Calibri"/>
          <w:i/>
          <w:iCs/>
          <w:sz w:val="24"/>
          <w:szCs w:val="24"/>
        </w:rPr>
        <w:t>:</w:t>
      </w:r>
    </w:p>
    <w:p w14:paraId="0DC61A73" w14:textId="77777777" w:rsidR="005B78A2" w:rsidRPr="00867932" w:rsidRDefault="005B78A2">
      <w:pPr>
        <w:widowControl w:val="0"/>
        <w:autoSpaceDE w:val="0"/>
        <w:autoSpaceDN w:val="0"/>
        <w:adjustRightInd w:val="0"/>
        <w:spacing w:after="0" w:line="47" w:lineRule="exact"/>
        <w:rPr>
          <w:rFonts w:ascii="Times New Roman" w:hAnsi="Times New Roman" w:cs="Times New Roman"/>
          <w:sz w:val="24"/>
          <w:szCs w:val="24"/>
        </w:rPr>
      </w:pPr>
    </w:p>
    <w:p w14:paraId="1608E74C"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sz w:val="24"/>
          <w:szCs w:val="24"/>
        </w:rPr>
        <w:t>Sve skupine izvannastavne aktivnosti rade sa po jednim do dva sata tjedno tijekom nastavne godine.</w:t>
      </w:r>
    </w:p>
    <w:p w14:paraId="337A4412" w14:textId="77777777" w:rsidR="005B78A2" w:rsidRPr="00867932" w:rsidRDefault="005B78A2">
      <w:pPr>
        <w:widowControl w:val="0"/>
        <w:autoSpaceDE w:val="0"/>
        <w:autoSpaceDN w:val="0"/>
        <w:adjustRightInd w:val="0"/>
        <w:spacing w:after="0" w:line="352" w:lineRule="exact"/>
        <w:rPr>
          <w:rFonts w:ascii="Times New Roman" w:hAnsi="Times New Roman" w:cs="Times New Roman"/>
          <w:sz w:val="24"/>
          <w:szCs w:val="24"/>
        </w:rPr>
      </w:pPr>
    </w:p>
    <w:p w14:paraId="20F56A08"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Troškovnik:</w:t>
      </w:r>
    </w:p>
    <w:p w14:paraId="235591D3"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19D3B677"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sz w:val="24"/>
          <w:szCs w:val="24"/>
        </w:rPr>
        <w:t>Troškove rada učitelja snosi Ministarstvo, a materijalne troškove osnivač Grad Križevci te dijelom i roditelji učenika.</w:t>
      </w:r>
    </w:p>
    <w:p w14:paraId="20E65462" w14:textId="77777777" w:rsidR="005B78A2" w:rsidRPr="00867932" w:rsidRDefault="005B78A2">
      <w:pPr>
        <w:widowControl w:val="0"/>
        <w:autoSpaceDE w:val="0"/>
        <w:autoSpaceDN w:val="0"/>
        <w:adjustRightInd w:val="0"/>
        <w:spacing w:after="0" w:line="353" w:lineRule="exact"/>
        <w:rPr>
          <w:rFonts w:ascii="Times New Roman" w:hAnsi="Times New Roman" w:cs="Times New Roman"/>
          <w:sz w:val="24"/>
          <w:szCs w:val="24"/>
        </w:rPr>
      </w:pPr>
    </w:p>
    <w:p w14:paraId="3E34BBBC" w14:textId="77777777" w:rsidR="005B78A2" w:rsidRPr="00867932" w:rsidRDefault="791A10A6" w:rsidP="791A10A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i/>
          <w:iCs/>
          <w:sz w:val="24"/>
          <w:szCs w:val="24"/>
        </w:rPr>
        <w:t>Način vrednovanja i korištenje rezultata vrednovanja:</w:t>
      </w:r>
    </w:p>
    <w:p w14:paraId="644BCDDF"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2F180976" w14:textId="77777777" w:rsidR="005B78A2" w:rsidRPr="00867932" w:rsidRDefault="005B78A2">
      <w:pPr>
        <w:widowControl w:val="0"/>
        <w:autoSpaceDE w:val="0"/>
        <w:autoSpaceDN w:val="0"/>
        <w:adjustRightInd w:val="0"/>
        <w:spacing w:after="0" w:line="39" w:lineRule="exact"/>
        <w:rPr>
          <w:rFonts w:ascii="Times New Roman" w:hAnsi="Times New Roman" w:cs="Times New Roman"/>
          <w:sz w:val="24"/>
          <w:szCs w:val="24"/>
        </w:rPr>
      </w:pPr>
      <w:bookmarkStart w:id="30" w:name="page34"/>
      <w:bookmarkEnd w:id="30"/>
    </w:p>
    <w:p w14:paraId="04B5080A" w14:textId="77777777" w:rsidR="005B78A2" w:rsidRPr="00867932" w:rsidRDefault="005B78A2" w:rsidP="791A10A6">
      <w:pPr>
        <w:widowControl w:val="0"/>
        <w:autoSpaceDE w:val="0"/>
        <w:autoSpaceDN w:val="0"/>
        <w:adjustRightInd w:val="0"/>
        <w:spacing w:after="0" w:line="240" w:lineRule="auto"/>
        <w:rPr>
          <w:rFonts w:ascii="Times New Roman" w:hAnsi="Times New Roman" w:cs="Times New Roman"/>
          <w:sz w:val="24"/>
          <w:szCs w:val="24"/>
        </w:rPr>
      </w:pPr>
    </w:p>
    <w:p w14:paraId="656EA8ED" w14:textId="77777777" w:rsidR="005B78A2" w:rsidRPr="00867932" w:rsidRDefault="005B78A2">
      <w:pPr>
        <w:widowControl w:val="0"/>
        <w:autoSpaceDE w:val="0"/>
        <w:autoSpaceDN w:val="0"/>
        <w:adjustRightInd w:val="0"/>
        <w:spacing w:after="0" w:line="95" w:lineRule="exact"/>
        <w:rPr>
          <w:rFonts w:ascii="Times New Roman" w:hAnsi="Times New Roman" w:cs="Times New Roman"/>
          <w:sz w:val="24"/>
          <w:szCs w:val="24"/>
        </w:rPr>
      </w:pPr>
    </w:p>
    <w:p w14:paraId="0312CEF1" w14:textId="77777777" w:rsidR="005B78A2" w:rsidRPr="00867932" w:rsidRDefault="581262FA" w:rsidP="581262FA">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867932">
        <w:rPr>
          <w:rFonts w:ascii="Calibri" w:hAnsi="Calibri" w:cs="Calibri"/>
          <w:sz w:val="24"/>
          <w:szCs w:val="24"/>
        </w:rPr>
        <w:t xml:space="preserve">Rad izvannastavnih aktivnosti redovito prate ravnatelj i stručni suradnici, te je ono i predmet </w:t>
      </w:r>
      <w:proofErr w:type="spellStart"/>
      <w:r w:rsidRPr="00867932">
        <w:rPr>
          <w:rFonts w:ascii="Calibri" w:hAnsi="Calibri" w:cs="Calibri"/>
          <w:sz w:val="24"/>
          <w:szCs w:val="24"/>
        </w:rPr>
        <w:t>samovrednovanja</w:t>
      </w:r>
      <w:proofErr w:type="spellEnd"/>
      <w:r w:rsidRPr="00867932">
        <w:rPr>
          <w:rFonts w:ascii="Calibri" w:hAnsi="Calibri" w:cs="Calibri"/>
          <w:sz w:val="24"/>
          <w:szCs w:val="24"/>
        </w:rPr>
        <w:t xml:space="preserve"> pojedinih učitelja, te vrednovanje učenika i roditelja. U vrednovanju se posebno ističe praćenje rezultata natjecanja učenika, te nagrađivanje najboljih prema unaprijed dogovorenim kriterijima.</w:t>
      </w:r>
    </w:p>
    <w:p w14:paraId="00F8EA0A"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1DCB68CE"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0E487B91"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67AADE0D"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6E4D3F53"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60EC8803"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2741C968"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3D1FDAFC"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39A10DBC"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5A2678A4"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0857A4E4"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0691D342"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5BB99A36"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37DC7802"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1A34E213"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0A28B4ED"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071AEB83"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04DE7FF6"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77746563"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45CE2ADF"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3E7CD3AC"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7B77B2EE"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699BD8B4"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257FCE60"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36AA89D0"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29340C12"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1EBECA70"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1C7E0BF2"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5182163E" w14:textId="77777777" w:rsidR="005B78A2" w:rsidRPr="00867932" w:rsidRDefault="005B78A2">
      <w:pPr>
        <w:widowControl w:val="0"/>
        <w:autoSpaceDE w:val="0"/>
        <w:autoSpaceDN w:val="0"/>
        <w:adjustRightInd w:val="0"/>
        <w:spacing w:after="0" w:line="400" w:lineRule="exact"/>
        <w:rPr>
          <w:rFonts w:ascii="Times New Roman" w:hAnsi="Times New Roman" w:cs="Times New Roman"/>
          <w:sz w:val="24"/>
          <w:szCs w:val="24"/>
        </w:rPr>
      </w:pPr>
    </w:p>
    <w:tbl>
      <w:tblPr>
        <w:tblW w:w="10995" w:type="dxa"/>
        <w:tblLayout w:type="fixed"/>
        <w:tblCellMar>
          <w:left w:w="0" w:type="dxa"/>
          <w:right w:w="0" w:type="dxa"/>
        </w:tblCellMar>
        <w:tblLook w:val="0000" w:firstRow="0" w:lastRow="0" w:firstColumn="0" w:lastColumn="0" w:noHBand="0" w:noVBand="0"/>
      </w:tblPr>
      <w:tblGrid>
        <w:gridCol w:w="675"/>
        <w:gridCol w:w="30"/>
        <w:gridCol w:w="2535"/>
        <w:gridCol w:w="20"/>
        <w:gridCol w:w="960"/>
        <w:gridCol w:w="3820"/>
        <w:gridCol w:w="1260"/>
        <w:gridCol w:w="1560"/>
        <w:gridCol w:w="135"/>
      </w:tblGrid>
      <w:tr w:rsidR="00C93B3C" w:rsidRPr="00867932" w14:paraId="15DC7309" w14:textId="77777777" w:rsidTr="2387DDCC">
        <w:trPr>
          <w:trHeight w:val="276"/>
        </w:trPr>
        <w:tc>
          <w:tcPr>
            <w:tcW w:w="675" w:type="dxa"/>
            <w:tcBorders>
              <w:top w:val="nil"/>
              <w:left w:val="nil"/>
              <w:bottom w:val="nil"/>
              <w:right w:val="nil"/>
            </w:tcBorders>
            <w:vAlign w:val="bottom"/>
          </w:tcPr>
          <w:p w14:paraId="089988E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bookmarkStart w:id="31" w:name="page35"/>
            <w:bookmarkEnd w:id="31"/>
          </w:p>
        </w:tc>
        <w:tc>
          <w:tcPr>
            <w:tcW w:w="2565" w:type="dxa"/>
            <w:gridSpan w:val="2"/>
            <w:tcBorders>
              <w:top w:val="nil"/>
              <w:left w:val="nil"/>
              <w:bottom w:val="nil"/>
              <w:right w:val="nil"/>
            </w:tcBorders>
            <w:vAlign w:val="bottom"/>
          </w:tcPr>
          <w:p w14:paraId="5688581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980" w:type="dxa"/>
            <w:gridSpan w:val="2"/>
            <w:tcBorders>
              <w:top w:val="nil"/>
              <w:left w:val="nil"/>
              <w:bottom w:val="nil"/>
              <w:right w:val="nil"/>
            </w:tcBorders>
            <w:vAlign w:val="bottom"/>
          </w:tcPr>
          <w:p w14:paraId="53C6FA7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3820" w:type="dxa"/>
            <w:tcBorders>
              <w:top w:val="nil"/>
              <w:left w:val="nil"/>
              <w:bottom w:val="nil"/>
              <w:right w:val="nil"/>
            </w:tcBorders>
            <w:vAlign w:val="bottom"/>
          </w:tcPr>
          <w:p w14:paraId="368AAD29" w14:textId="77777777" w:rsidR="005B78A2" w:rsidRPr="00867932" w:rsidRDefault="005B78A2" w:rsidP="008B708C">
            <w:pPr>
              <w:widowControl w:val="0"/>
              <w:autoSpaceDE w:val="0"/>
              <w:autoSpaceDN w:val="0"/>
              <w:adjustRightInd w:val="0"/>
              <w:spacing w:after="0" w:line="240" w:lineRule="auto"/>
              <w:ind w:left="1600"/>
              <w:rPr>
                <w:rFonts w:ascii="Times New Roman" w:hAnsi="Times New Roman" w:cs="Times New Roman"/>
                <w:sz w:val="24"/>
                <w:szCs w:val="24"/>
              </w:rPr>
            </w:pPr>
          </w:p>
        </w:tc>
        <w:tc>
          <w:tcPr>
            <w:tcW w:w="1260" w:type="dxa"/>
            <w:tcBorders>
              <w:top w:val="nil"/>
              <w:left w:val="nil"/>
              <w:bottom w:val="nil"/>
              <w:right w:val="nil"/>
            </w:tcBorders>
            <w:vAlign w:val="bottom"/>
          </w:tcPr>
          <w:p w14:paraId="1AE8D02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nil"/>
            </w:tcBorders>
            <w:vAlign w:val="bottom"/>
          </w:tcPr>
          <w:p w14:paraId="5E8E4F6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135" w:type="dxa"/>
            <w:tcBorders>
              <w:top w:val="nil"/>
              <w:left w:val="nil"/>
              <w:bottom w:val="nil"/>
              <w:right w:val="nil"/>
            </w:tcBorders>
            <w:vAlign w:val="bottom"/>
          </w:tcPr>
          <w:p w14:paraId="0FAF78F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5962373" w14:textId="77777777" w:rsidTr="2387DDCC">
        <w:trPr>
          <w:trHeight w:val="315"/>
        </w:trPr>
        <w:tc>
          <w:tcPr>
            <w:tcW w:w="3240" w:type="dxa"/>
            <w:gridSpan w:val="3"/>
            <w:tcBorders>
              <w:top w:val="nil"/>
              <w:left w:val="nil"/>
              <w:bottom w:val="nil"/>
              <w:right w:val="nil"/>
            </w:tcBorders>
            <w:vAlign w:val="bottom"/>
          </w:tcPr>
          <w:p w14:paraId="238E6FED" w14:textId="77777777" w:rsidR="005B78A2" w:rsidRPr="00867932" w:rsidRDefault="005B78A2" w:rsidP="791A10A6">
            <w:pPr>
              <w:widowControl w:val="0"/>
              <w:autoSpaceDE w:val="0"/>
              <w:autoSpaceDN w:val="0"/>
              <w:adjustRightInd w:val="0"/>
              <w:spacing w:after="0" w:line="240" w:lineRule="auto"/>
              <w:ind w:left="220"/>
              <w:rPr>
                <w:rFonts w:ascii="Times New Roman" w:hAnsi="Times New Roman" w:cs="Times New Roman"/>
                <w:sz w:val="24"/>
                <w:szCs w:val="24"/>
              </w:rPr>
            </w:pPr>
          </w:p>
        </w:tc>
        <w:tc>
          <w:tcPr>
            <w:tcW w:w="980" w:type="dxa"/>
            <w:gridSpan w:val="2"/>
            <w:tcBorders>
              <w:top w:val="nil"/>
              <w:left w:val="nil"/>
              <w:bottom w:val="nil"/>
              <w:right w:val="nil"/>
            </w:tcBorders>
            <w:vAlign w:val="bottom"/>
          </w:tcPr>
          <w:p w14:paraId="777DC68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820" w:type="dxa"/>
            <w:tcBorders>
              <w:top w:val="nil"/>
              <w:left w:val="nil"/>
              <w:bottom w:val="nil"/>
              <w:right w:val="nil"/>
            </w:tcBorders>
            <w:vAlign w:val="bottom"/>
          </w:tcPr>
          <w:p w14:paraId="361351A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14:paraId="5AC2EC8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14:paraId="66D9ED7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35" w:type="dxa"/>
            <w:tcBorders>
              <w:top w:val="nil"/>
              <w:left w:val="nil"/>
              <w:bottom w:val="nil"/>
              <w:right w:val="nil"/>
            </w:tcBorders>
            <w:vAlign w:val="bottom"/>
          </w:tcPr>
          <w:p w14:paraId="48D659A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E55BB83" w14:textId="77777777" w:rsidTr="2387DDCC">
        <w:trPr>
          <w:trHeight w:val="335"/>
        </w:trPr>
        <w:tc>
          <w:tcPr>
            <w:tcW w:w="8040" w:type="dxa"/>
            <w:gridSpan w:val="6"/>
            <w:tcBorders>
              <w:top w:val="nil"/>
              <w:left w:val="nil"/>
              <w:bottom w:val="nil"/>
              <w:right w:val="nil"/>
            </w:tcBorders>
            <w:vAlign w:val="bottom"/>
          </w:tcPr>
          <w:p w14:paraId="49480B92" w14:textId="77777777" w:rsidR="005B78A2" w:rsidRPr="00867932" w:rsidRDefault="791A10A6" w:rsidP="00CA5FF0">
            <w:pPr>
              <w:widowControl w:val="0"/>
              <w:autoSpaceDE w:val="0"/>
              <w:autoSpaceDN w:val="0"/>
              <w:adjustRightInd w:val="0"/>
              <w:spacing w:after="0" w:line="240" w:lineRule="auto"/>
              <w:ind w:left="220"/>
              <w:jc w:val="center"/>
              <w:rPr>
                <w:rFonts w:cstheme="minorHAnsi"/>
                <w:sz w:val="24"/>
                <w:szCs w:val="24"/>
              </w:rPr>
            </w:pPr>
            <w:r w:rsidRPr="00867932">
              <w:rPr>
                <w:rFonts w:cstheme="minorHAnsi"/>
                <w:sz w:val="24"/>
                <w:szCs w:val="24"/>
              </w:rPr>
              <w:t>Plan izvannastavnih aktivnosti prema Godišnjem planu i programu</w:t>
            </w:r>
          </w:p>
        </w:tc>
        <w:tc>
          <w:tcPr>
            <w:tcW w:w="1260" w:type="dxa"/>
            <w:tcBorders>
              <w:top w:val="nil"/>
              <w:left w:val="nil"/>
              <w:bottom w:val="nil"/>
              <w:right w:val="nil"/>
            </w:tcBorders>
            <w:vAlign w:val="bottom"/>
          </w:tcPr>
          <w:p w14:paraId="6AF53EBA"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560" w:type="dxa"/>
            <w:tcBorders>
              <w:top w:val="nil"/>
              <w:left w:val="nil"/>
              <w:bottom w:val="nil"/>
              <w:right w:val="nil"/>
            </w:tcBorders>
            <w:vAlign w:val="bottom"/>
          </w:tcPr>
          <w:p w14:paraId="1B350781"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35" w:type="dxa"/>
            <w:tcBorders>
              <w:top w:val="nil"/>
              <w:left w:val="nil"/>
              <w:bottom w:val="nil"/>
              <w:right w:val="nil"/>
            </w:tcBorders>
            <w:vAlign w:val="bottom"/>
          </w:tcPr>
          <w:p w14:paraId="07F29996"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0C01FB56" w14:textId="77777777" w:rsidTr="2387DDCC">
        <w:trPr>
          <w:trHeight w:val="55"/>
        </w:trPr>
        <w:tc>
          <w:tcPr>
            <w:tcW w:w="675" w:type="dxa"/>
            <w:tcBorders>
              <w:top w:val="nil"/>
              <w:left w:val="nil"/>
              <w:bottom w:val="single" w:sz="8" w:space="0" w:color="auto"/>
              <w:right w:val="nil"/>
            </w:tcBorders>
            <w:vAlign w:val="bottom"/>
          </w:tcPr>
          <w:p w14:paraId="1173E931"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65" w:type="dxa"/>
            <w:gridSpan w:val="2"/>
            <w:tcBorders>
              <w:top w:val="nil"/>
              <w:left w:val="nil"/>
              <w:bottom w:val="single" w:sz="8" w:space="0" w:color="auto"/>
              <w:right w:val="nil"/>
            </w:tcBorders>
            <w:vAlign w:val="bottom"/>
          </w:tcPr>
          <w:p w14:paraId="79B2F40D"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980" w:type="dxa"/>
            <w:gridSpan w:val="2"/>
            <w:tcBorders>
              <w:top w:val="nil"/>
              <w:left w:val="nil"/>
              <w:bottom w:val="single" w:sz="8" w:space="0" w:color="auto"/>
              <w:right w:val="nil"/>
            </w:tcBorders>
            <w:vAlign w:val="bottom"/>
          </w:tcPr>
          <w:p w14:paraId="48E9E43F"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3820" w:type="dxa"/>
            <w:tcBorders>
              <w:top w:val="nil"/>
              <w:left w:val="nil"/>
              <w:bottom w:val="single" w:sz="8" w:space="0" w:color="auto"/>
              <w:right w:val="nil"/>
            </w:tcBorders>
            <w:vAlign w:val="bottom"/>
          </w:tcPr>
          <w:p w14:paraId="2D931C55"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260" w:type="dxa"/>
            <w:tcBorders>
              <w:top w:val="nil"/>
              <w:left w:val="nil"/>
              <w:bottom w:val="single" w:sz="8" w:space="0" w:color="auto"/>
              <w:right w:val="nil"/>
            </w:tcBorders>
            <w:vAlign w:val="bottom"/>
          </w:tcPr>
          <w:p w14:paraId="10D16FD1"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560" w:type="dxa"/>
            <w:tcBorders>
              <w:top w:val="nil"/>
              <w:left w:val="nil"/>
              <w:bottom w:val="single" w:sz="8" w:space="0" w:color="auto"/>
              <w:right w:val="nil"/>
            </w:tcBorders>
            <w:vAlign w:val="bottom"/>
          </w:tcPr>
          <w:p w14:paraId="78766195"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35" w:type="dxa"/>
            <w:tcBorders>
              <w:top w:val="nil"/>
              <w:left w:val="nil"/>
              <w:bottom w:val="nil"/>
              <w:right w:val="nil"/>
            </w:tcBorders>
            <w:vAlign w:val="bottom"/>
          </w:tcPr>
          <w:p w14:paraId="383E6BBA"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572C3E4A" w14:textId="77777777" w:rsidTr="2387DDCC">
        <w:trPr>
          <w:trHeight w:val="290"/>
        </w:trPr>
        <w:tc>
          <w:tcPr>
            <w:tcW w:w="675" w:type="dxa"/>
            <w:tcBorders>
              <w:top w:val="nil"/>
              <w:left w:val="single" w:sz="8" w:space="0" w:color="auto"/>
              <w:bottom w:val="nil"/>
              <w:right w:val="single" w:sz="8" w:space="0" w:color="auto"/>
            </w:tcBorders>
            <w:vAlign w:val="bottom"/>
          </w:tcPr>
          <w:p w14:paraId="142FEAAB" w14:textId="77777777" w:rsidR="005B78A2" w:rsidRPr="00867932" w:rsidRDefault="791A10A6" w:rsidP="00CA5FF0">
            <w:pPr>
              <w:widowControl w:val="0"/>
              <w:autoSpaceDE w:val="0"/>
              <w:autoSpaceDN w:val="0"/>
              <w:adjustRightInd w:val="0"/>
              <w:spacing w:after="0" w:line="213" w:lineRule="exact"/>
              <w:ind w:left="120"/>
              <w:jc w:val="center"/>
              <w:rPr>
                <w:rFonts w:cstheme="minorHAnsi"/>
                <w:sz w:val="24"/>
                <w:szCs w:val="24"/>
              </w:rPr>
            </w:pPr>
            <w:r w:rsidRPr="00867932">
              <w:rPr>
                <w:rFonts w:cstheme="minorHAnsi"/>
                <w:b/>
                <w:bCs/>
                <w:sz w:val="24"/>
                <w:szCs w:val="24"/>
              </w:rPr>
              <w:t>Red.</w:t>
            </w:r>
          </w:p>
        </w:tc>
        <w:tc>
          <w:tcPr>
            <w:tcW w:w="2565" w:type="dxa"/>
            <w:gridSpan w:val="2"/>
            <w:tcBorders>
              <w:top w:val="nil"/>
              <w:left w:val="nil"/>
              <w:bottom w:val="nil"/>
              <w:right w:val="single" w:sz="8" w:space="0" w:color="auto"/>
            </w:tcBorders>
            <w:vAlign w:val="bottom"/>
          </w:tcPr>
          <w:p w14:paraId="2C71C3F0" w14:textId="77777777" w:rsidR="005B78A2" w:rsidRPr="00867932" w:rsidRDefault="791A10A6" w:rsidP="00CA5FF0">
            <w:pPr>
              <w:widowControl w:val="0"/>
              <w:autoSpaceDE w:val="0"/>
              <w:autoSpaceDN w:val="0"/>
              <w:adjustRightInd w:val="0"/>
              <w:spacing w:after="0" w:line="289" w:lineRule="exact"/>
              <w:ind w:left="420"/>
              <w:jc w:val="center"/>
              <w:rPr>
                <w:rFonts w:cstheme="minorHAnsi"/>
                <w:sz w:val="24"/>
                <w:szCs w:val="24"/>
              </w:rPr>
            </w:pPr>
            <w:r w:rsidRPr="00867932">
              <w:rPr>
                <w:rFonts w:cstheme="minorHAnsi"/>
                <w:b/>
                <w:bCs/>
                <w:sz w:val="24"/>
                <w:szCs w:val="24"/>
              </w:rPr>
              <w:t>Naziv aktivnosti</w:t>
            </w:r>
          </w:p>
        </w:tc>
        <w:tc>
          <w:tcPr>
            <w:tcW w:w="980" w:type="dxa"/>
            <w:gridSpan w:val="2"/>
            <w:tcBorders>
              <w:top w:val="nil"/>
              <w:left w:val="nil"/>
              <w:bottom w:val="nil"/>
              <w:right w:val="single" w:sz="8" w:space="0" w:color="auto"/>
            </w:tcBorders>
            <w:vAlign w:val="bottom"/>
          </w:tcPr>
          <w:p w14:paraId="223847A8" w14:textId="77777777" w:rsidR="005B78A2" w:rsidRPr="00867932" w:rsidRDefault="005B78A2" w:rsidP="00CA5FF0">
            <w:pPr>
              <w:widowControl w:val="0"/>
              <w:autoSpaceDE w:val="0"/>
              <w:autoSpaceDN w:val="0"/>
              <w:adjustRightInd w:val="0"/>
              <w:spacing w:after="0" w:line="213" w:lineRule="exact"/>
              <w:jc w:val="center"/>
              <w:rPr>
                <w:rFonts w:cstheme="minorHAnsi"/>
                <w:sz w:val="24"/>
                <w:szCs w:val="24"/>
              </w:rPr>
            </w:pPr>
            <w:r w:rsidRPr="00867932">
              <w:rPr>
                <w:rFonts w:cstheme="minorHAnsi"/>
                <w:b/>
                <w:bCs/>
                <w:w w:val="97"/>
                <w:sz w:val="24"/>
                <w:szCs w:val="24"/>
              </w:rPr>
              <w:t>Broj</w:t>
            </w:r>
          </w:p>
        </w:tc>
        <w:tc>
          <w:tcPr>
            <w:tcW w:w="3820" w:type="dxa"/>
            <w:tcBorders>
              <w:top w:val="nil"/>
              <w:left w:val="nil"/>
              <w:bottom w:val="nil"/>
              <w:right w:val="single" w:sz="8" w:space="0" w:color="auto"/>
            </w:tcBorders>
            <w:vAlign w:val="bottom"/>
          </w:tcPr>
          <w:p w14:paraId="0D95171D" w14:textId="77777777" w:rsidR="005B78A2" w:rsidRPr="00867932" w:rsidRDefault="791A10A6" w:rsidP="00CA5FF0">
            <w:pPr>
              <w:widowControl w:val="0"/>
              <w:autoSpaceDE w:val="0"/>
              <w:autoSpaceDN w:val="0"/>
              <w:adjustRightInd w:val="0"/>
              <w:spacing w:after="0" w:line="263" w:lineRule="exact"/>
              <w:ind w:left="1040"/>
              <w:jc w:val="center"/>
              <w:rPr>
                <w:rFonts w:cstheme="minorHAnsi"/>
                <w:sz w:val="24"/>
                <w:szCs w:val="24"/>
              </w:rPr>
            </w:pPr>
            <w:r w:rsidRPr="00867932">
              <w:rPr>
                <w:rFonts w:cstheme="minorHAnsi"/>
                <w:b/>
                <w:bCs/>
                <w:sz w:val="24"/>
                <w:szCs w:val="24"/>
              </w:rPr>
              <w:t>Izvršitelj programa</w:t>
            </w:r>
          </w:p>
        </w:tc>
        <w:tc>
          <w:tcPr>
            <w:tcW w:w="1260" w:type="dxa"/>
            <w:tcBorders>
              <w:top w:val="nil"/>
              <w:left w:val="nil"/>
              <w:bottom w:val="nil"/>
              <w:right w:val="single" w:sz="8" w:space="0" w:color="auto"/>
            </w:tcBorders>
            <w:vAlign w:val="bottom"/>
          </w:tcPr>
          <w:p w14:paraId="46428F80" w14:textId="77777777" w:rsidR="005B78A2" w:rsidRPr="00867932" w:rsidRDefault="005B78A2" w:rsidP="00CA5FF0">
            <w:pPr>
              <w:widowControl w:val="0"/>
              <w:autoSpaceDE w:val="0"/>
              <w:autoSpaceDN w:val="0"/>
              <w:adjustRightInd w:val="0"/>
              <w:spacing w:after="0" w:line="213" w:lineRule="exact"/>
              <w:jc w:val="center"/>
              <w:rPr>
                <w:rFonts w:cstheme="minorHAnsi"/>
                <w:sz w:val="24"/>
                <w:szCs w:val="24"/>
              </w:rPr>
            </w:pPr>
            <w:r w:rsidRPr="00867932">
              <w:rPr>
                <w:rFonts w:cstheme="minorHAnsi"/>
                <w:b/>
                <w:bCs/>
                <w:w w:val="98"/>
                <w:sz w:val="24"/>
                <w:szCs w:val="24"/>
              </w:rPr>
              <w:t>Sati tjedno</w:t>
            </w:r>
          </w:p>
        </w:tc>
        <w:tc>
          <w:tcPr>
            <w:tcW w:w="1560" w:type="dxa"/>
            <w:tcBorders>
              <w:top w:val="nil"/>
              <w:left w:val="nil"/>
              <w:bottom w:val="nil"/>
              <w:right w:val="single" w:sz="8" w:space="0" w:color="auto"/>
            </w:tcBorders>
            <w:vAlign w:val="bottom"/>
          </w:tcPr>
          <w:p w14:paraId="4E49C257" w14:textId="77777777" w:rsidR="005B78A2" w:rsidRPr="00867932" w:rsidRDefault="005B78A2" w:rsidP="00CA5FF0">
            <w:pPr>
              <w:widowControl w:val="0"/>
              <w:autoSpaceDE w:val="0"/>
              <w:autoSpaceDN w:val="0"/>
              <w:adjustRightInd w:val="0"/>
              <w:spacing w:after="0" w:line="213" w:lineRule="exact"/>
              <w:jc w:val="center"/>
              <w:rPr>
                <w:rFonts w:cstheme="minorHAnsi"/>
                <w:sz w:val="24"/>
                <w:szCs w:val="24"/>
              </w:rPr>
            </w:pPr>
            <w:r w:rsidRPr="00867932">
              <w:rPr>
                <w:rFonts w:cstheme="minorHAnsi"/>
                <w:b/>
                <w:bCs/>
                <w:w w:val="98"/>
                <w:sz w:val="24"/>
                <w:szCs w:val="24"/>
              </w:rPr>
              <w:t>Sati godišnje</w:t>
            </w:r>
          </w:p>
        </w:tc>
        <w:tc>
          <w:tcPr>
            <w:tcW w:w="135" w:type="dxa"/>
            <w:tcBorders>
              <w:top w:val="nil"/>
              <w:left w:val="nil"/>
              <w:bottom w:val="nil"/>
              <w:right w:val="nil"/>
            </w:tcBorders>
            <w:vAlign w:val="bottom"/>
          </w:tcPr>
          <w:p w14:paraId="36A1E150"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21FA04E0" w14:textId="77777777" w:rsidTr="2387DDCC">
        <w:trPr>
          <w:trHeight w:val="179"/>
        </w:trPr>
        <w:tc>
          <w:tcPr>
            <w:tcW w:w="675" w:type="dxa"/>
            <w:tcBorders>
              <w:top w:val="nil"/>
              <w:left w:val="single" w:sz="8" w:space="0" w:color="auto"/>
              <w:bottom w:val="nil"/>
              <w:right w:val="single" w:sz="8" w:space="0" w:color="auto"/>
            </w:tcBorders>
            <w:vAlign w:val="bottom"/>
          </w:tcPr>
          <w:p w14:paraId="7F3A645F"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65" w:type="dxa"/>
            <w:gridSpan w:val="2"/>
            <w:tcBorders>
              <w:top w:val="nil"/>
              <w:left w:val="nil"/>
              <w:bottom w:val="nil"/>
              <w:right w:val="single" w:sz="8" w:space="0" w:color="auto"/>
            </w:tcBorders>
            <w:vAlign w:val="bottom"/>
          </w:tcPr>
          <w:p w14:paraId="5EFCF513"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980" w:type="dxa"/>
            <w:gridSpan w:val="2"/>
            <w:tcBorders>
              <w:top w:val="nil"/>
              <w:left w:val="nil"/>
              <w:bottom w:val="nil"/>
              <w:right w:val="single" w:sz="8" w:space="0" w:color="auto"/>
            </w:tcBorders>
            <w:vAlign w:val="bottom"/>
          </w:tcPr>
          <w:p w14:paraId="1A29048F" w14:textId="77777777" w:rsidR="005B78A2" w:rsidRPr="00867932" w:rsidRDefault="791A10A6" w:rsidP="00CA5FF0">
            <w:pPr>
              <w:widowControl w:val="0"/>
              <w:autoSpaceDE w:val="0"/>
              <w:autoSpaceDN w:val="0"/>
              <w:adjustRightInd w:val="0"/>
              <w:spacing w:after="0" w:line="179" w:lineRule="exact"/>
              <w:jc w:val="center"/>
              <w:rPr>
                <w:rFonts w:cstheme="minorHAnsi"/>
                <w:sz w:val="24"/>
                <w:szCs w:val="24"/>
              </w:rPr>
            </w:pPr>
            <w:r w:rsidRPr="00867932">
              <w:rPr>
                <w:rFonts w:cstheme="minorHAnsi"/>
                <w:b/>
                <w:bCs/>
                <w:sz w:val="24"/>
                <w:szCs w:val="24"/>
              </w:rPr>
              <w:t>učenika</w:t>
            </w:r>
          </w:p>
        </w:tc>
        <w:tc>
          <w:tcPr>
            <w:tcW w:w="3820" w:type="dxa"/>
            <w:tcBorders>
              <w:top w:val="nil"/>
              <w:left w:val="nil"/>
              <w:bottom w:val="nil"/>
              <w:right w:val="single" w:sz="8" w:space="0" w:color="auto"/>
            </w:tcBorders>
            <w:vAlign w:val="bottom"/>
          </w:tcPr>
          <w:p w14:paraId="72CDB9A0"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260" w:type="dxa"/>
            <w:tcBorders>
              <w:top w:val="nil"/>
              <w:left w:val="nil"/>
              <w:bottom w:val="nil"/>
              <w:right w:val="single" w:sz="8" w:space="0" w:color="auto"/>
            </w:tcBorders>
            <w:vAlign w:val="bottom"/>
          </w:tcPr>
          <w:p w14:paraId="34DB41D9"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560" w:type="dxa"/>
            <w:tcBorders>
              <w:top w:val="nil"/>
              <w:left w:val="nil"/>
              <w:bottom w:val="nil"/>
              <w:right w:val="single" w:sz="8" w:space="0" w:color="auto"/>
            </w:tcBorders>
            <w:vAlign w:val="bottom"/>
          </w:tcPr>
          <w:p w14:paraId="1BBCA51C"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35" w:type="dxa"/>
            <w:tcBorders>
              <w:top w:val="nil"/>
              <w:left w:val="nil"/>
              <w:bottom w:val="nil"/>
              <w:right w:val="nil"/>
            </w:tcBorders>
            <w:vAlign w:val="bottom"/>
          </w:tcPr>
          <w:p w14:paraId="2D11E9D5"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61019CE2" w14:textId="77777777" w:rsidTr="2387DDCC">
        <w:trPr>
          <w:trHeight w:val="306"/>
        </w:trPr>
        <w:tc>
          <w:tcPr>
            <w:tcW w:w="675" w:type="dxa"/>
            <w:tcBorders>
              <w:top w:val="nil"/>
              <w:left w:val="single" w:sz="8" w:space="0" w:color="auto"/>
              <w:bottom w:val="nil"/>
              <w:right w:val="single" w:sz="8" w:space="0" w:color="auto"/>
            </w:tcBorders>
            <w:vAlign w:val="bottom"/>
          </w:tcPr>
          <w:p w14:paraId="04EE2415" w14:textId="77777777" w:rsidR="005B78A2" w:rsidRPr="00867932" w:rsidRDefault="791A10A6" w:rsidP="00CA5FF0">
            <w:pPr>
              <w:widowControl w:val="0"/>
              <w:autoSpaceDE w:val="0"/>
              <w:autoSpaceDN w:val="0"/>
              <w:adjustRightInd w:val="0"/>
              <w:spacing w:after="0" w:line="219" w:lineRule="exact"/>
              <w:ind w:left="120"/>
              <w:jc w:val="center"/>
              <w:rPr>
                <w:rFonts w:cstheme="minorHAnsi"/>
                <w:sz w:val="24"/>
                <w:szCs w:val="24"/>
              </w:rPr>
            </w:pPr>
            <w:r w:rsidRPr="00867932">
              <w:rPr>
                <w:rFonts w:cstheme="minorHAnsi"/>
                <w:b/>
                <w:bCs/>
                <w:sz w:val="24"/>
                <w:szCs w:val="24"/>
              </w:rPr>
              <w:t>broj</w:t>
            </w:r>
          </w:p>
        </w:tc>
        <w:tc>
          <w:tcPr>
            <w:tcW w:w="2565" w:type="dxa"/>
            <w:gridSpan w:val="2"/>
            <w:tcBorders>
              <w:top w:val="nil"/>
              <w:left w:val="nil"/>
              <w:bottom w:val="nil"/>
              <w:right w:val="single" w:sz="8" w:space="0" w:color="auto"/>
            </w:tcBorders>
            <w:vAlign w:val="bottom"/>
          </w:tcPr>
          <w:p w14:paraId="6E4B8110"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980" w:type="dxa"/>
            <w:gridSpan w:val="2"/>
            <w:tcBorders>
              <w:top w:val="nil"/>
              <w:left w:val="nil"/>
              <w:bottom w:val="nil"/>
              <w:right w:val="single" w:sz="8" w:space="0" w:color="auto"/>
            </w:tcBorders>
            <w:vAlign w:val="bottom"/>
          </w:tcPr>
          <w:p w14:paraId="5027888C" w14:textId="42E08420" w:rsidR="005B78A2" w:rsidRPr="00867932" w:rsidRDefault="005B78A2" w:rsidP="1CCAFDD9">
            <w:pPr>
              <w:widowControl w:val="0"/>
              <w:autoSpaceDE w:val="0"/>
              <w:autoSpaceDN w:val="0"/>
              <w:adjustRightInd w:val="0"/>
              <w:spacing w:after="0" w:line="280" w:lineRule="exact"/>
              <w:jc w:val="center"/>
              <w:rPr>
                <w:sz w:val="24"/>
                <w:szCs w:val="24"/>
              </w:rPr>
            </w:pPr>
          </w:p>
          <w:p w14:paraId="4FC75FD2" w14:textId="0AF27523" w:rsidR="005B78A2" w:rsidRPr="00867932" w:rsidRDefault="005B78A2" w:rsidP="1CCAFDD9">
            <w:pPr>
              <w:widowControl w:val="0"/>
              <w:autoSpaceDE w:val="0"/>
              <w:autoSpaceDN w:val="0"/>
              <w:adjustRightInd w:val="0"/>
              <w:spacing w:after="0" w:line="240" w:lineRule="auto"/>
              <w:jc w:val="center"/>
              <w:rPr>
                <w:sz w:val="24"/>
                <w:szCs w:val="24"/>
              </w:rPr>
            </w:pPr>
          </w:p>
        </w:tc>
        <w:tc>
          <w:tcPr>
            <w:tcW w:w="3820" w:type="dxa"/>
            <w:tcBorders>
              <w:top w:val="nil"/>
              <w:left w:val="nil"/>
              <w:bottom w:val="nil"/>
              <w:right w:val="single" w:sz="8" w:space="0" w:color="auto"/>
            </w:tcBorders>
            <w:vAlign w:val="bottom"/>
          </w:tcPr>
          <w:p w14:paraId="06ED87E7"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260" w:type="dxa"/>
            <w:tcBorders>
              <w:top w:val="nil"/>
              <w:left w:val="nil"/>
              <w:bottom w:val="nil"/>
              <w:right w:val="single" w:sz="8" w:space="0" w:color="auto"/>
            </w:tcBorders>
            <w:vAlign w:val="bottom"/>
          </w:tcPr>
          <w:p w14:paraId="0A48B786"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560" w:type="dxa"/>
            <w:tcBorders>
              <w:top w:val="nil"/>
              <w:left w:val="nil"/>
              <w:bottom w:val="nil"/>
              <w:right w:val="single" w:sz="8" w:space="0" w:color="auto"/>
            </w:tcBorders>
            <w:vAlign w:val="bottom"/>
          </w:tcPr>
          <w:p w14:paraId="7B9181A7"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35" w:type="dxa"/>
            <w:tcBorders>
              <w:top w:val="nil"/>
              <w:left w:val="nil"/>
              <w:bottom w:val="nil"/>
              <w:right w:val="nil"/>
            </w:tcBorders>
            <w:vAlign w:val="bottom"/>
          </w:tcPr>
          <w:p w14:paraId="073C72FF"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237AFADF" w14:textId="77777777" w:rsidTr="2387DDCC">
        <w:trPr>
          <w:trHeight w:val="41"/>
        </w:trPr>
        <w:tc>
          <w:tcPr>
            <w:tcW w:w="675" w:type="dxa"/>
            <w:tcBorders>
              <w:top w:val="nil"/>
              <w:left w:val="single" w:sz="8" w:space="0" w:color="auto"/>
              <w:bottom w:val="single" w:sz="8" w:space="0" w:color="auto"/>
              <w:right w:val="single" w:sz="8" w:space="0" w:color="auto"/>
            </w:tcBorders>
            <w:vAlign w:val="bottom"/>
          </w:tcPr>
          <w:p w14:paraId="2A34CB1C"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65" w:type="dxa"/>
            <w:gridSpan w:val="2"/>
            <w:tcBorders>
              <w:top w:val="nil"/>
              <w:left w:val="nil"/>
              <w:bottom w:val="single" w:sz="8" w:space="0" w:color="auto"/>
              <w:right w:val="single" w:sz="8" w:space="0" w:color="auto"/>
            </w:tcBorders>
            <w:vAlign w:val="bottom"/>
          </w:tcPr>
          <w:p w14:paraId="2707CC06"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80" w:type="dxa"/>
            <w:gridSpan w:val="2"/>
            <w:tcBorders>
              <w:top w:val="nil"/>
              <w:left w:val="nil"/>
              <w:bottom w:val="single" w:sz="8" w:space="0" w:color="auto"/>
              <w:right w:val="single" w:sz="8" w:space="0" w:color="auto"/>
            </w:tcBorders>
            <w:vAlign w:val="bottom"/>
          </w:tcPr>
          <w:p w14:paraId="5BD3745A"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2E749876"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05CC5E8D"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0776CA26"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406AE0E1"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3D794BBF" w14:textId="77777777" w:rsidTr="2387DDCC">
        <w:trPr>
          <w:trHeight w:val="280"/>
        </w:trPr>
        <w:tc>
          <w:tcPr>
            <w:tcW w:w="675" w:type="dxa"/>
            <w:tcBorders>
              <w:top w:val="nil"/>
              <w:left w:val="single" w:sz="8" w:space="0" w:color="auto"/>
              <w:bottom w:val="nil"/>
              <w:right w:val="single" w:sz="8" w:space="0" w:color="auto"/>
            </w:tcBorders>
            <w:vAlign w:val="bottom"/>
          </w:tcPr>
          <w:p w14:paraId="233E46A7" w14:textId="77777777" w:rsidR="005B78A2" w:rsidRPr="00867932" w:rsidRDefault="581262FA" w:rsidP="00CA5FF0">
            <w:pPr>
              <w:widowControl w:val="0"/>
              <w:autoSpaceDE w:val="0"/>
              <w:autoSpaceDN w:val="0"/>
              <w:adjustRightInd w:val="0"/>
              <w:spacing w:after="0" w:line="280" w:lineRule="exact"/>
              <w:ind w:left="140"/>
              <w:jc w:val="center"/>
              <w:rPr>
                <w:rFonts w:cstheme="minorHAnsi"/>
                <w:sz w:val="24"/>
                <w:szCs w:val="24"/>
              </w:rPr>
            </w:pPr>
            <w:r w:rsidRPr="00867932">
              <w:rPr>
                <w:rFonts w:cstheme="minorHAnsi"/>
                <w:sz w:val="24"/>
                <w:szCs w:val="24"/>
              </w:rPr>
              <w:t>1.</w:t>
            </w:r>
          </w:p>
        </w:tc>
        <w:tc>
          <w:tcPr>
            <w:tcW w:w="2565" w:type="dxa"/>
            <w:gridSpan w:val="2"/>
            <w:tcBorders>
              <w:top w:val="nil"/>
              <w:left w:val="nil"/>
              <w:bottom w:val="nil"/>
              <w:right w:val="single" w:sz="8" w:space="0" w:color="auto"/>
            </w:tcBorders>
            <w:vAlign w:val="bottom"/>
          </w:tcPr>
          <w:p w14:paraId="4A753810" w14:textId="77777777" w:rsidR="005B78A2" w:rsidRPr="00867932" w:rsidRDefault="715465F6" w:rsidP="2387DDCC">
            <w:pPr>
              <w:widowControl w:val="0"/>
              <w:autoSpaceDE w:val="0"/>
              <w:autoSpaceDN w:val="0"/>
              <w:adjustRightInd w:val="0"/>
              <w:spacing w:after="0" w:line="280" w:lineRule="exact"/>
              <w:jc w:val="center"/>
              <w:rPr>
                <w:sz w:val="24"/>
                <w:szCs w:val="24"/>
              </w:rPr>
            </w:pPr>
            <w:r w:rsidRPr="2387DDCC">
              <w:rPr>
                <w:sz w:val="24"/>
                <w:szCs w:val="24"/>
              </w:rPr>
              <w:t>Sportska skupina</w:t>
            </w:r>
          </w:p>
        </w:tc>
        <w:tc>
          <w:tcPr>
            <w:tcW w:w="980" w:type="dxa"/>
            <w:gridSpan w:val="2"/>
            <w:tcBorders>
              <w:top w:val="nil"/>
              <w:left w:val="nil"/>
              <w:bottom w:val="nil"/>
              <w:right w:val="single" w:sz="8" w:space="0" w:color="auto"/>
            </w:tcBorders>
            <w:vAlign w:val="bottom"/>
          </w:tcPr>
          <w:p w14:paraId="44C26413" w14:textId="087C8F90" w:rsidR="005B78A2" w:rsidRPr="00867932" w:rsidRDefault="6C7BE367" w:rsidP="2387DDCC">
            <w:pPr>
              <w:spacing w:after="0" w:line="280" w:lineRule="exact"/>
              <w:jc w:val="center"/>
              <w:rPr>
                <w:sz w:val="24"/>
                <w:szCs w:val="24"/>
              </w:rPr>
            </w:pPr>
            <w:r w:rsidRPr="2387DDCC">
              <w:rPr>
                <w:sz w:val="24"/>
                <w:szCs w:val="24"/>
              </w:rPr>
              <w:t>11</w:t>
            </w:r>
          </w:p>
        </w:tc>
        <w:tc>
          <w:tcPr>
            <w:tcW w:w="3820" w:type="dxa"/>
            <w:tcBorders>
              <w:top w:val="nil"/>
              <w:left w:val="nil"/>
              <w:bottom w:val="nil"/>
              <w:right w:val="single" w:sz="8" w:space="0" w:color="auto"/>
            </w:tcBorders>
            <w:vAlign w:val="bottom"/>
          </w:tcPr>
          <w:p w14:paraId="6CE45E01" w14:textId="77777777" w:rsidR="005B78A2" w:rsidRPr="00867932" w:rsidRDefault="715465F6" w:rsidP="2387DDCC">
            <w:pPr>
              <w:widowControl w:val="0"/>
              <w:autoSpaceDE w:val="0"/>
              <w:autoSpaceDN w:val="0"/>
              <w:adjustRightInd w:val="0"/>
              <w:spacing w:after="0" w:line="280" w:lineRule="exact"/>
              <w:ind w:left="100"/>
              <w:jc w:val="center"/>
              <w:rPr>
                <w:sz w:val="24"/>
                <w:szCs w:val="24"/>
              </w:rPr>
            </w:pPr>
            <w:r w:rsidRPr="2387DDCC">
              <w:rPr>
                <w:sz w:val="24"/>
                <w:szCs w:val="24"/>
              </w:rPr>
              <w:t>Snježana Pavičić</w:t>
            </w:r>
          </w:p>
        </w:tc>
        <w:tc>
          <w:tcPr>
            <w:tcW w:w="1260" w:type="dxa"/>
            <w:tcBorders>
              <w:top w:val="nil"/>
              <w:left w:val="nil"/>
              <w:bottom w:val="nil"/>
              <w:right w:val="single" w:sz="8" w:space="0" w:color="auto"/>
            </w:tcBorders>
            <w:vAlign w:val="bottom"/>
          </w:tcPr>
          <w:p w14:paraId="7DDF776B" w14:textId="77777777" w:rsidR="005B78A2" w:rsidRPr="00867932" w:rsidRDefault="6F477959" w:rsidP="2387DDCC">
            <w:pPr>
              <w:widowControl w:val="0"/>
              <w:autoSpaceDE w:val="0"/>
              <w:autoSpaceDN w:val="0"/>
              <w:adjustRightInd w:val="0"/>
              <w:spacing w:after="0" w:line="280" w:lineRule="exact"/>
              <w:jc w:val="center"/>
              <w:rPr>
                <w:sz w:val="24"/>
                <w:szCs w:val="24"/>
              </w:rPr>
            </w:pPr>
            <w:r w:rsidRPr="2387DDCC">
              <w:rPr>
                <w:w w:val="98"/>
                <w:sz w:val="24"/>
                <w:szCs w:val="24"/>
              </w:rPr>
              <w:t>1</w:t>
            </w:r>
          </w:p>
        </w:tc>
        <w:tc>
          <w:tcPr>
            <w:tcW w:w="1560" w:type="dxa"/>
            <w:tcBorders>
              <w:top w:val="nil"/>
              <w:left w:val="nil"/>
              <w:bottom w:val="nil"/>
              <w:right w:val="single" w:sz="8" w:space="0" w:color="auto"/>
            </w:tcBorders>
            <w:vAlign w:val="bottom"/>
          </w:tcPr>
          <w:p w14:paraId="38928B36" w14:textId="77777777" w:rsidR="005B78A2" w:rsidRPr="00867932" w:rsidRDefault="6F477959" w:rsidP="2387DDCC">
            <w:pPr>
              <w:widowControl w:val="0"/>
              <w:autoSpaceDE w:val="0"/>
              <w:autoSpaceDN w:val="0"/>
              <w:adjustRightInd w:val="0"/>
              <w:spacing w:after="0" w:line="280" w:lineRule="exact"/>
              <w:jc w:val="center"/>
              <w:rPr>
                <w:sz w:val="24"/>
                <w:szCs w:val="24"/>
              </w:rPr>
            </w:pPr>
            <w:r w:rsidRPr="2387DDCC">
              <w:rPr>
                <w:w w:val="98"/>
                <w:sz w:val="24"/>
                <w:szCs w:val="24"/>
              </w:rPr>
              <w:t>35</w:t>
            </w:r>
          </w:p>
        </w:tc>
        <w:tc>
          <w:tcPr>
            <w:tcW w:w="135" w:type="dxa"/>
            <w:tcBorders>
              <w:top w:val="nil"/>
              <w:left w:val="nil"/>
              <w:bottom w:val="nil"/>
              <w:right w:val="nil"/>
            </w:tcBorders>
            <w:vAlign w:val="bottom"/>
          </w:tcPr>
          <w:p w14:paraId="66DE7257"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3DBBBE24" w14:textId="77777777" w:rsidTr="2387DDCC">
        <w:trPr>
          <w:trHeight w:val="45"/>
        </w:trPr>
        <w:tc>
          <w:tcPr>
            <w:tcW w:w="675" w:type="dxa"/>
            <w:tcBorders>
              <w:top w:val="nil"/>
              <w:left w:val="single" w:sz="8" w:space="0" w:color="auto"/>
              <w:bottom w:val="single" w:sz="8" w:space="0" w:color="auto"/>
              <w:right w:val="single" w:sz="8" w:space="0" w:color="auto"/>
            </w:tcBorders>
            <w:vAlign w:val="bottom"/>
          </w:tcPr>
          <w:p w14:paraId="2A6076CB"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65" w:type="dxa"/>
            <w:gridSpan w:val="2"/>
            <w:tcBorders>
              <w:top w:val="nil"/>
              <w:left w:val="nil"/>
              <w:bottom w:val="single" w:sz="8" w:space="0" w:color="auto"/>
              <w:right w:val="single" w:sz="8" w:space="0" w:color="auto"/>
            </w:tcBorders>
            <w:vAlign w:val="bottom"/>
          </w:tcPr>
          <w:p w14:paraId="0012495C"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80" w:type="dxa"/>
            <w:gridSpan w:val="2"/>
            <w:tcBorders>
              <w:top w:val="nil"/>
              <w:left w:val="nil"/>
              <w:bottom w:val="single" w:sz="8" w:space="0" w:color="auto"/>
              <w:right w:val="single" w:sz="8" w:space="0" w:color="auto"/>
            </w:tcBorders>
            <w:vAlign w:val="bottom"/>
          </w:tcPr>
          <w:p w14:paraId="4328A214"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76908393"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33750002"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22F1D405"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1C85BCEB"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867932" w:rsidRPr="00867932" w14:paraId="23EEB2E8" w14:textId="77777777" w:rsidTr="2387DDCC">
        <w:trPr>
          <w:trHeight w:val="280"/>
        </w:trPr>
        <w:tc>
          <w:tcPr>
            <w:tcW w:w="675" w:type="dxa"/>
            <w:tcBorders>
              <w:top w:val="nil"/>
              <w:left w:val="single" w:sz="8" w:space="0" w:color="auto"/>
              <w:bottom w:val="nil"/>
              <w:right w:val="single" w:sz="8" w:space="0" w:color="auto"/>
            </w:tcBorders>
            <w:vAlign w:val="bottom"/>
          </w:tcPr>
          <w:p w14:paraId="0EA49EC3" w14:textId="2FD7788D" w:rsidR="005B78A2" w:rsidRPr="00867932" w:rsidRDefault="17178B4A" w:rsidP="00CA5FF0">
            <w:pPr>
              <w:widowControl w:val="0"/>
              <w:autoSpaceDE w:val="0"/>
              <w:autoSpaceDN w:val="0"/>
              <w:adjustRightInd w:val="0"/>
              <w:spacing w:after="0" w:line="280" w:lineRule="exact"/>
              <w:jc w:val="center"/>
              <w:rPr>
                <w:rFonts w:cstheme="minorHAnsi"/>
                <w:sz w:val="24"/>
                <w:szCs w:val="24"/>
              </w:rPr>
            </w:pPr>
            <w:r w:rsidRPr="00867932">
              <w:rPr>
                <w:rFonts w:cstheme="minorHAnsi"/>
                <w:sz w:val="24"/>
                <w:szCs w:val="24"/>
              </w:rPr>
              <w:t>2.</w:t>
            </w:r>
          </w:p>
        </w:tc>
        <w:tc>
          <w:tcPr>
            <w:tcW w:w="2565" w:type="dxa"/>
            <w:gridSpan w:val="2"/>
            <w:tcBorders>
              <w:top w:val="nil"/>
              <w:left w:val="nil"/>
              <w:bottom w:val="nil"/>
              <w:right w:val="single" w:sz="8" w:space="0" w:color="auto"/>
            </w:tcBorders>
            <w:vAlign w:val="bottom"/>
          </w:tcPr>
          <w:p w14:paraId="3F07789F" w14:textId="4CF95F87" w:rsidR="005B78A2" w:rsidRPr="00867932" w:rsidRDefault="17178B4A" w:rsidP="2387DDCC">
            <w:pPr>
              <w:widowControl w:val="0"/>
              <w:autoSpaceDE w:val="0"/>
              <w:autoSpaceDN w:val="0"/>
              <w:adjustRightInd w:val="0"/>
              <w:spacing w:after="0" w:line="280" w:lineRule="exact"/>
              <w:jc w:val="center"/>
              <w:rPr>
                <w:sz w:val="24"/>
                <w:szCs w:val="24"/>
              </w:rPr>
            </w:pPr>
            <w:r w:rsidRPr="2387DDCC">
              <w:rPr>
                <w:sz w:val="24"/>
                <w:szCs w:val="24"/>
              </w:rPr>
              <w:t>Mali kreativci</w:t>
            </w:r>
          </w:p>
        </w:tc>
        <w:tc>
          <w:tcPr>
            <w:tcW w:w="980" w:type="dxa"/>
            <w:gridSpan w:val="2"/>
            <w:vMerge w:val="restart"/>
            <w:tcBorders>
              <w:top w:val="nil"/>
              <w:left w:val="nil"/>
              <w:bottom w:val="nil"/>
              <w:right w:val="single" w:sz="4" w:space="0" w:color="auto"/>
            </w:tcBorders>
            <w:vAlign w:val="bottom"/>
          </w:tcPr>
          <w:p w14:paraId="48DF98D7" w14:textId="77777777" w:rsidR="005B78A2" w:rsidRPr="00867932" w:rsidRDefault="78EF55BF" w:rsidP="2387DDCC">
            <w:pPr>
              <w:widowControl w:val="0"/>
              <w:autoSpaceDE w:val="0"/>
              <w:autoSpaceDN w:val="0"/>
              <w:adjustRightInd w:val="0"/>
              <w:spacing w:after="0" w:line="240" w:lineRule="auto"/>
              <w:jc w:val="center"/>
              <w:rPr>
                <w:sz w:val="24"/>
                <w:szCs w:val="24"/>
              </w:rPr>
            </w:pPr>
            <w:r w:rsidRPr="2387DDCC">
              <w:rPr>
                <w:w w:val="98"/>
                <w:sz w:val="24"/>
                <w:szCs w:val="24"/>
              </w:rPr>
              <w:t>4</w:t>
            </w:r>
          </w:p>
        </w:tc>
        <w:tc>
          <w:tcPr>
            <w:tcW w:w="3820" w:type="dxa"/>
            <w:tcBorders>
              <w:top w:val="nil"/>
              <w:left w:val="single" w:sz="4" w:space="0" w:color="auto"/>
              <w:bottom w:val="nil"/>
              <w:right w:val="single" w:sz="8" w:space="0" w:color="auto"/>
            </w:tcBorders>
            <w:vAlign w:val="bottom"/>
          </w:tcPr>
          <w:p w14:paraId="6FEA486A" w14:textId="6448AC59" w:rsidR="005B78A2" w:rsidRPr="00867932" w:rsidRDefault="17178B4A" w:rsidP="2387DDCC">
            <w:pPr>
              <w:widowControl w:val="0"/>
              <w:autoSpaceDE w:val="0"/>
              <w:autoSpaceDN w:val="0"/>
              <w:adjustRightInd w:val="0"/>
              <w:spacing w:after="0" w:line="280" w:lineRule="exact"/>
              <w:ind w:left="100"/>
              <w:jc w:val="center"/>
              <w:rPr>
                <w:sz w:val="24"/>
                <w:szCs w:val="24"/>
              </w:rPr>
            </w:pPr>
            <w:r w:rsidRPr="2387DDCC">
              <w:rPr>
                <w:sz w:val="24"/>
                <w:szCs w:val="24"/>
              </w:rPr>
              <w:t xml:space="preserve">Vesna  </w:t>
            </w:r>
            <w:proofErr w:type="spellStart"/>
            <w:r w:rsidRPr="2387DDCC">
              <w:rPr>
                <w:sz w:val="24"/>
                <w:szCs w:val="24"/>
              </w:rPr>
              <w:t>Žarinac</w:t>
            </w:r>
            <w:proofErr w:type="spellEnd"/>
          </w:p>
        </w:tc>
        <w:tc>
          <w:tcPr>
            <w:tcW w:w="1260" w:type="dxa"/>
            <w:tcBorders>
              <w:top w:val="nil"/>
              <w:left w:val="nil"/>
              <w:bottom w:val="nil"/>
              <w:right w:val="single" w:sz="8" w:space="0" w:color="auto"/>
            </w:tcBorders>
            <w:vAlign w:val="bottom"/>
          </w:tcPr>
          <w:p w14:paraId="0A5FAB22"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1</w:t>
            </w:r>
          </w:p>
        </w:tc>
        <w:tc>
          <w:tcPr>
            <w:tcW w:w="1560" w:type="dxa"/>
            <w:tcBorders>
              <w:top w:val="nil"/>
              <w:left w:val="nil"/>
              <w:bottom w:val="nil"/>
              <w:right w:val="single" w:sz="8" w:space="0" w:color="auto"/>
            </w:tcBorders>
            <w:vAlign w:val="bottom"/>
          </w:tcPr>
          <w:p w14:paraId="2A7E41BF"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35</w:t>
            </w:r>
          </w:p>
        </w:tc>
        <w:tc>
          <w:tcPr>
            <w:tcW w:w="135" w:type="dxa"/>
            <w:tcBorders>
              <w:top w:val="nil"/>
              <w:left w:val="nil"/>
              <w:bottom w:val="nil"/>
              <w:right w:val="nil"/>
            </w:tcBorders>
            <w:vAlign w:val="bottom"/>
          </w:tcPr>
          <w:p w14:paraId="3D918BDB"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867932" w:rsidRPr="00867932" w14:paraId="0B5C0633" w14:textId="77777777" w:rsidTr="2387DDCC">
        <w:trPr>
          <w:trHeight w:val="159"/>
        </w:trPr>
        <w:tc>
          <w:tcPr>
            <w:tcW w:w="675" w:type="dxa"/>
            <w:tcBorders>
              <w:top w:val="nil"/>
              <w:left w:val="single" w:sz="8" w:space="0" w:color="auto"/>
              <w:bottom w:val="nil"/>
              <w:right w:val="single" w:sz="8" w:space="0" w:color="auto"/>
            </w:tcBorders>
            <w:vAlign w:val="bottom"/>
          </w:tcPr>
          <w:p w14:paraId="0CA666A7"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65" w:type="dxa"/>
            <w:gridSpan w:val="2"/>
            <w:vMerge w:val="restart"/>
            <w:tcBorders>
              <w:top w:val="nil"/>
              <w:left w:val="nil"/>
              <w:bottom w:val="nil"/>
              <w:right w:val="single" w:sz="4" w:space="0" w:color="auto"/>
            </w:tcBorders>
            <w:vAlign w:val="bottom"/>
          </w:tcPr>
          <w:p w14:paraId="69D1F9DC" w14:textId="3274FE0A" w:rsidR="005B78A2" w:rsidRPr="00867932" w:rsidRDefault="005B78A2" w:rsidP="2387DDCC">
            <w:pPr>
              <w:widowControl w:val="0"/>
              <w:autoSpaceDE w:val="0"/>
              <w:autoSpaceDN w:val="0"/>
              <w:adjustRightInd w:val="0"/>
              <w:spacing w:after="0" w:line="240" w:lineRule="auto"/>
              <w:jc w:val="center"/>
              <w:rPr>
                <w:sz w:val="24"/>
                <w:szCs w:val="24"/>
              </w:rPr>
            </w:pPr>
          </w:p>
        </w:tc>
        <w:tc>
          <w:tcPr>
            <w:tcW w:w="980" w:type="dxa"/>
            <w:gridSpan w:val="2"/>
            <w:vMerge/>
            <w:vAlign w:val="bottom"/>
          </w:tcPr>
          <w:p w14:paraId="3BA2F1FC"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3820" w:type="dxa"/>
            <w:tcBorders>
              <w:top w:val="nil"/>
              <w:left w:val="single" w:sz="4" w:space="0" w:color="auto"/>
              <w:bottom w:val="nil"/>
              <w:right w:val="single" w:sz="8" w:space="0" w:color="auto"/>
            </w:tcBorders>
            <w:vAlign w:val="bottom"/>
          </w:tcPr>
          <w:p w14:paraId="16EA4817"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nil"/>
              <w:right w:val="single" w:sz="8" w:space="0" w:color="auto"/>
            </w:tcBorders>
            <w:vAlign w:val="bottom"/>
          </w:tcPr>
          <w:p w14:paraId="7DB09FF1"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nil"/>
              <w:right w:val="single" w:sz="8" w:space="0" w:color="auto"/>
            </w:tcBorders>
            <w:vAlign w:val="bottom"/>
          </w:tcPr>
          <w:p w14:paraId="017F7155"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65E0D4A3"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867932" w:rsidRPr="00867932" w14:paraId="4412D959" w14:textId="77777777" w:rsidTr="2387DDCC">
        <w:trPr>
          <w:trHeight w:val="181"/>
        </w:trPr>
        <w:tc>
          <w:tcPr>
            <w:tcW w:w="675" w:type="dxa"/>
            <w:tcBorders>
              <w:top w:val="nil"/>
              <w:left w:val="single" w:sz="8" w:space="0" w:color="auto"/>
              <w:bottom w:val="nil"/>
              <w:right w:val="single" w:sz="8" w:space="0" w:color="auto"/>
            </w:tcBorders>
            <w:vAlign w:val="bottom"/>
          </w:tcPr>
          <w:p w14:paraId="63F53463"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65" w:type="dxa"/>
            <w:gridSpan w:val="2"/>
            <w:vMerge/>
            <w:vAlign w:val="bottom"/>
          </w:tcPr>
          <w:p w14:paraId="55E56485"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980" w:type="dxa"/>
            <w:gridSpan w:val="2"/>
            <w:tcBorders>
              <w:top w:val="nil"/>
              <w:left w:val="single" w:sz="4" w:space="0" w:color="auto"/>
              <w:bottom w:val="nil"/>
              <w:right w:val="single" w:sz="4" w:space="0" w:color="auto"/>
            </w:tcBorders>
            <w:vAlign w:val="bottom"/>
          </w:tcPr>
          <w:p w14:paraId="50478401"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single" w:sz="4" w:space="0" w:color="auto"/>
              <w:bottom w:val="nil"/>
              <w:right w:val="single" w:sz="8" w:space="0" w:color="auto"/>
            </w:tcBorders>
            <w:vAlign w:val="bottom"/>
          </w:tcPr>
          <w:p w14:paraId="33EBCFF7"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nil"/>
              <w:right w:val="single" w:sz="8" w:space="0" w:color="auto"/>
            </w:tcBorders>
            <w:vAlign w:val="bottom"/>
          </w:tcPr>
          <w:p w14:paraId="07A212B3"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nil"/>
              <w:right w:val="single" w:sz="8" w:space="0" w:color="auto"/>
            </w:tcBorders>
            <w:vAlign w:val="bottom"/>
          </w:tcPr>
          <w:p w14:paraId="26366F22" w14:textId="2AE788A9"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58E7106E"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4900654F" w14:textId="77777777" w:rsidTr="2387DDCC">
        <w:trPr>
          <w:trHeight w:val="45"/>
        </w:trPr>
        <w:tc>
          <w:tcPr>
            <w:tcW w:w="675" w:type="dxa"/>
            <w:tcBorders>
              <w:top w:val="nil"/>
              <w:left w:val="single" w:sz="8" w:space="0" w:color="auto"/>
              <w:bottom w:val="single" w:sz="8" w:space="0" w:color="auto"/>
              <w:right w:val="single" w:sz="8" w:space="0" w:color="auto"/>
            </w:tcBorders>
            <w:vAlign w:val="bottom"/>
          </w:tcPr>
          <w:p w14:paraId="2A5D67D1"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65" w:type="dxa"/>
            <w:gridSpan w:val="2"/>
            <w:tcBorders>
              <w:top w:val="nil"/>
              <w:left w:val="nil"/>
              <w:bottom w:val="single" w:sz="8" w:space="0" w:color="auto"/>
              <w:right w:val="single" w:sz="8" w:space="0" w:color="auto"/>
            </w:tcBorders>
            <w:vAlign w:val="bottom"/>
          </w:tcPr>
          <w:p w14:paraId="3452475D"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80" w:type="dxa"/>
            <w:gridSpan w:val="2"/>
            <w:tcBorders>
              <w:top w:val="nil"/>
              <w:left w:val="nil"/>
              <w:bottom w:val="single" w:sz="8" w:space="0" w:color="auto"/>
              <w:right w:val="single" w:sz="8" w:space="0" w:color="auto"/>
            </w:tcBorders>
            <w:vAlign w:val="bottom"/>
          </w:tcPr>
          <w:p w14:paraId="51022026"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306016B9"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44D1DF13"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4DCC34CF"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48DDB96B"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03A634B1" w14:textId="77777777" w:rsidTr="2387DDCC">
        <w:trPr>
          <w:trHeight w:val="280"/>
        </w:trPr>
        <w:tc>
          <w:tcPr>
            <w:tcW w:w="675" w:type="dxa"/>
            <w:tcBorders>
              <w:top w:val="nil"/>
              <w:left w:val="single" w:sz="8" w:space="0" w:color="auto"/>
              <w:bottom w:val="nil"/>
              <w:right w:val="single" w:sz="8" w:space="0" w:color="auto"/>
            </w:tcBorders>
            <w:vAlign w:val="bottom"/>
          </w:tcPr>
          <w:p w14:paraId="4AF02D9B" w14:textId="77777777" w:rsidR="005B78A2" w:rsidRPr="00867932" w:rsidRDefault="581262FA" w:rsidP="00CA5FF0">
            <w:pPr>
              <w:widowControl w:val="0"/>
              <w:autoSpaceDE w:val="0"/>
              <w:autoSpaceDN w:val="0"/>
              <w:adjustRightInd w:val="0"/>
              <w:spacing w:after="0" w:line="280" w:lineRule="exact"/>
              <w:ind w:left="140"/>
              <w:jc w:val="center"/>
              <w:rPr>
                <w:rFonts w:cstheme="minorHAnsi"/>
                <w:sz w:val="24"/>
                <w:szCs w:val="24"/>
              </w:rPr>
            </w:pPr>
            <w:r w:rsidRPr="00867932">
              <w:rPr>
                <w:rFonts w:cstheme="minorHAnsi"/>
                <w:sz w:val="24"/>
                <w:szCs w:val="24"/>
              </w:rPr>
              <w:t>3.</w:t>
            </w:r>
          </w:p>
        </w:tc>
        <w:tc>
          <w:tcPr>
            <w:tcW w:w="2565" w:type="dxa"/>
            <w:gridSpan w:val="2"/>
            <w:tcBorders>
              <w:top w:val="nil"/>
              <w:left w:val="nil"/>
              <w:bottom w:val="nil"/>
              <w:right w:val="single" w:sz="8" w:space="0" w:color="auto"/>
            </w:tcBorders>
            <w:vAlign w:val="bottom"/>
          </w:tcPr>
          <w:p w14:paraId="34170742" w14:textId="77777777" w:rsidR="005B78A2" w:rsidRPr="00867932" w:rsidRDefault="68769B03" w:rsidP="2387DDCC">
            <w:pPr>
              <w:widowControl w:val="0"/>
              <w:autoSpaceDE w:val="0"/>
              <w:autoSpaceDN w:val="0"/>
              <w:adjustRightInd w:val="0"/>
              <w:spacing w:after="0" w:line="280" w:lineRule="exact"/>
              <w:jc w:val="center"/>
              <w:rPr>
                <w:sz w:val="24"/>
                <w:szCs w:val="24"/>
              </w:rPr>
            </w:pPr>
            <w:r w:rsidRPr="2387DDCC">
              <w:rPr>
                <w:sz w:val="24"/>
                <w:szCs w:val="24"/>
              </w:rPr>
              <w:t>Sportska skupina</w:t>
            </w:r>
          </w:p>
        </w:tc>
        <w:tc>
          <w:tcPr>
            <w:tcW w:w="980" w:type="dxa"/>
            <w:gridSpan w:val="2"/>
            <w:tcBorders>
              <w:top w:val="nil"/>
              <w:left w:val="nil"/>
              <w:bottom w:val="nil"/>
              <w:right w:val="single" w:sz="8" w:space="0" w:color="auto"/>
            </w:tcBorders>
            <w:vAlign w:val="bottom"/>
          </w:tcPr>
          <w:p w14:paraId="704A35C2" w14:textId="63FBB21B" w:rsidR="005B78A2" w:rsidRPr="00867932" w:rsidRDefault="25B38400" w:rsidP="2387DDCC">
            <w:pPr>
              <w:widowControl w:val="0"/>
              <w:autoSpaceDE w:val="0"/>
              <w:autoSpaceDN w:val="0"/>
              <w:adjustRightInd w:val="0"/>
              <w:spacing w:after="0" w:line="280" w:lineRule="exact"/>
              <w:jc w:val="center"/>
              <w:rPr>
                <w:sz w:val="24"/>
                <w:szCs w:val="24"/>
              </w:rPr>
            </w:pPr>
            <w:r w:rsidRPr="2387DDCC">
              <w:rPr>
                <w:w w:val="98"/>
                <w:sz w:val="24"/>
                <w:szCs w:val="24"/>
              </w:rPr>
              <w:t>4</w:t>
            </w:r>
          </w:p>
        </w:tc>
        <w:tc>
          <w:tcPr>
            <w:tcW w:w="3820" w:type="dxa"/>
            <w:tcBorders>
              <w:top w:val="nil"/>
              <w:left w:val="nil"/>
              <w:bottom w:val="nil"/>
              <w:right w:val="single" w:sz="8" w:space="0" w:color="auto"/>
            </w:tcBorders>
            <w:vAlign w:val="bottom"/>
          </w:tcPr>
          <w:p w14:paraId="6389ADEF" w14:textId="77777777" w:rsidR="005B78A2" w:rsidRPr="00867932" w:rsidRDefault="68769B03" w:rsidP="2387DDCC">
            <w:pPr>
              <w:widowControl w:val="0"/>
              <w:autoSpaceDE w:val="0"/>
              <w:autoSpaceDN w:val="0"/>
              <w:adjustRightInd w:val="0"/>
              <w:spacing w:after="0" w:line="280" w:lineRule="exact"/>
              <w:ind w:left="100"/>
              <w:jc w:val="center"/>
              <w:rPr>
                <w:sz w:val="24"/>
                <w:szCs w:val="24"/>
              </w:rPr>
            </w:pPr>
            <w:r w:rsidRPr="2387DDCC">
              <w:rPr>
                <w:sz w:val="24"/>
                <w:szCs w:val="24"/>
              </w:rPr>
              <w:t xml:space="preserve">Jasna </w:t>
            </w:r>
            <w:proofErr w:type="spellStart"/>
            <w:r w:rsidRPr="2387DDCC">
              <w:rPr>
                <w:sz w:val="24"/>
                <w:szCs w:val="24"/>
              </w:rPr>
              <w:t>Strabić</w:t>
            </w:r>
            <w:proofErr w:type="spellEnd"/>
          </w:p>
        </w:tc>
        <w:tc>
          <w:tcPr>
            <w:tcW w:w="1260" w:type="dxa"/>
            <w:tcBorders>
              <w:top w:val="nil"/>
              <w:left w:val="nil"/>
              <w:bottom w:val="nil"/>
              <w:right w:val="single" w:sz="8" w:space="0" w:color="auto"/>
            </w:tcBorders>
            <w:vAlign w:val="bottom"/>
          </w:tcPr>
          <w:p w14:paraId="3D2D01C3"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1</w:t>
            </w:r>
          </w:p>
        </w:tc>
        <w:tc>
          <w:tcPr>
            <w:tcW w:w="1560" w:type="dxa"/>
            <w:tcBorders>
              <w:top w:val="nil"/>
              <w:left w:val="nil"/>
              <w:bottom w:val="nil"/>
              <w:right w:val="single" w:sz="8" w:space="0" w:color="auto"/>
            </w:tcBorders>
            <w:vAlign w:val="bottom"/>
          </w:tcPr>
          <w:p w14:paraId="6EBE4E1F"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35</w:t>
            </w:r>
          </w:p>
        </w:tc>
        <w:tc>
          <w:tcPr>
            <w:tcW w:w="135" w:type="dxa"/>
            <w:tcBorders>
              <w:top w:val="nil"/>
              <w:left w:val="nil"/>
              <w:bottom w:val="nil"/>
              <w:right w:val="nil"/>
            </w:tcBorders>
            <w:vAlign w:val="bottom"/>
          </w:tcPr>
          <w:p w14:paraId="07BD4E4E"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1E87A056" w14:textId="77777777" w:rsidTr="2387DDCC">
        <w:trPr>
          <w:trHeight w:val="50"/>
        </w:trPr>
        <w:tc>
          <w:tcPr>
            <w:tcW w:w="675" w:type="dxa"/>
            <w:tcBorders>
              <w:top w:val="nil"/>
              <w:left w:val="single" w:sz="8" w:space="0" w:color="auto"/>
              <w:bottom w:val="single" w:sz="8" w:space="0" w:color="auto"/>
              <w:right w:val="single" w:sz="8" w:space="0" w:color="auto"/>
            </w:tcBorders>
            <w:vAlign w:val="bottom"/>
          </w:tcPr>
          <w:p w14:paraId="4D078B8E"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65" w:type="dxa"/>
            <w:gridSpan w:val="2"/>
            <w:tcBorders>
              <w:top w:val="nil"/>
              <w:left w:val="nil"/>
              <w:bottom w:val="single" w:sz="8" w:space="0" w:color="auto"/>
              <w:right w:val="single" w:sz="8" w:space="0" w:color="auto"/>
            </w:tcBorders>
            <w:vAlign w:val="bottom"/>
          </w:tcPr>
          <w:p w14:paraId="621DBB35"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80" w:type="dxa"/>
            <w:gridSpan w:val="2"/>
            <w:tcBorders>
              <w:top w:val="nil"/>
              <w:left w:val="nil"/>
              <w:bottom w:val="single" w:sz="8" w:space="0" w:color="auto"/>
              <w:right w:val="single" w:sz="8" w:space="0" w:color="auto"/>
            </w:tcBorders>
            <w:vAlign w:val="bottom"/>
          </w:tcPr>
          <w:p w14:paraId="4C12438A"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3FCC4F5F"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64F4B3CC"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3D42F08D"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2CB7085F"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58559182" w14:textId="77777777" w:rsidTr="2387DDCC">
        <w:trPr>
          <w:trHeight w:val="280"/>
        </w:trPr>
        <w:tc>
          <w:tcPr>
            <w:tcW w:w="675" w:type="dxa"/>
            <w:tcBorders>
              <w:top w:val="nil"/>
              <w:left w:val="single" w:sz="8" w:space="0" w:color="auto"/>
              <w:bottom w:val="nil"/>
              <w:right w:val="single" w:sz="8" w:space="0" w:color="auto"/>
            </w:tcBorders>
            <w:vAlign w:val="bottom"/>
          </w:tcPr>
          <w:p w14:paraId="1EAA9A9D" w14:textId="77777777" w:rsidR="005B78A2" w:rsidRPr="00867932" w:rsidRDefault="581262FA" w:rsidP="00CA5FF0">
            <w:pPr>
              <w:widowControl w:val="0"/>
              <w:autoSpaceDE w:val="0"/>
              <w:autoSpaceDN w:val="0"/>
              <w:adjustRightInd w:val="0"/>
              <w:spacing w:after="0" w:line="280" w:lineRule="exact"/>
              <w:ind w:left="140"/>
              <w:jc w:val="center"/>
              <w:rPr>
                <w:rFonts w:cstheme="minorHAnsi"/>
                <w:sz w:val="24"/>
                <w:szCs w:val="24"/>
              </w:rPr>
            </w:pPr>
            <w:r w:rsidRPr="00867932">
              <w:rPr>
                <w:rFonts w:cstheme="minorHAnsi"/>
                <w:sz w:val="24"/>
                <w:szCs w:val="24"/>
              </w:rPr>
              <w:t>4.</w:t>
            </w:r>
          </w:p>
        </w:tc>
        <w:tc>
          <w:tcPr>
            <w:tcW w:w="2565" w:type="dxa"/>
            <w:gridSpan w:val="2"/>
            <w:tcBorders>
              <w:top w:val="nil"/>
              <w:left w:val="nil"/>
              <w:bottom w:val="nil"/>
              <w:right w:val="single" w:sz="8" w:space="0" w:color="auto"/>
            </w:tcBorders>
            <w:vAlign w:val="bottom"/>
          </w:tcPr>
          <w:p w14:paraId="50DFAF64" w14:textId="77777777" w:rsidR="005B78A2" w:rsidRPr="00867932" w:rsidRDefault="09333729" w:rsidP="2387DDCC">
            <w:pPr>
              <w:widowControl w:val="0"/>
              <w:autoSpaceDE w:val="0"/>
              <w:autoSpaceDN w:val="0"/>
              <w:adjustRightInd w:val="0"/>
              <w:spacing w:after="0" w:line="253" w:lineRule="exact"/>
              <w:jc w:val="center"/>
              <w:rPr>
                <w:sz w:val="24"/>
                <w:szCs w:val="24"/>
              </w:rPr>
            </w:pPr>
            <w:r w:rsidRPr="2387DDCC">
              <w:rPr>
                <w:sz w:val="24"/>
                <w:szCs w:val="24"/>
              </w:rPr>
              <w:t>Sportska skupina</w:t>
            </w:r>
          </w:p>
        </w:tc>
        <w:tc>
          <w:tcPr>
            <w:tcW w:w="980" w:type="dxa"/>
            <w:gridSpan w:val="2"/>
            <w:tcBorders>
              <w:top w:val="nil"/>
              <w:left w:val="nil"/>
              <w:bottom w:val="nil"/>
              <w:right w:val="single" w:sz="8" w:space="0" w:color="auto"/>
            </w:tcBorders>
            <w:vAlign w:val="bottom"/>
          </w:tcPr>
          <w:p w14:paraId="36334656" w14:textId="57C45D3D" w:rsidR="005B78A2" w:rsidRPr="00867932" w:rsidRDefault="005B78A2" w:rsidP="2387DDCC">
            <w:pPr>
              <w:widowControl w:val="0"/>
              <w:autoSpaceDE w:val="0"/>
              <w:autoSpaceDN w:val="0"/>
              <w:adjustRightInd w:val="0"/>
              <w:spacing w:after="0" w:line="263" w:lineRule="exact"/>
              <w:jc w:val="center"/>
              <w:rPr>
                <w:sz w:val="24"/>
                <w:szCs w:val="24"/>
              </w:rPr>
            </w:pPr>
            <w:r w:rsidRPr="2387DDCC">
              <w:rPr>
                <w:w w:val="98"/>
                <w:sz w:val="24"/>
                <w:szCs w:val="24"/>
              </w:rPr>
              <w:t>20</w:t>
            </w:r>
          </w:p>
        </w:tc>
        <w:tc>
          <w:tcPr>
            <w:tcW w:w="3820" w:type="dxa"/>
            <w:tcBorders>
              <w:top w:val="nil"/>
              <w:left w:val="nil"/>
              <w:bottom w:val="nil"/>
              <w:right w:val="single" w:sz="8" w:space="0" w:color="auto"/>
            </w:tcBorders>
            <w:vAlign w:val="bottom"/>
          </w:tcPr>
          <w:p w14:paraId="66EC7B11" w14:textId="6579A9F0" w:rsidR="005B78A2" w:rsidRPr="00867932" w:rsidRDefault="09333729" w:rsidP="2387DDCC">
            <w:pPr>
              <w:widowControl w:val="0"/>
              <w:autoSpaceDE w:val="0"/>
              <w:autoSpaceDN w:val="0"/>
              <w:adjustRightInd w:val="0"/>
              <w:spacing w:after="0" w:line="253" w:lineRule="exact"/>
              <w:ind w:left="100"/>
              <w:jc w:val="center"/>
              <w:rPr>
                <w:sz w:val="24"/>
                <w:szCs w:val="24"/>
              </w:rPr>
            </w:pPr>
            <w:r w:rsidRPr="2387DDCC">
              <w:rPr>
                <w:sz w:val="24"/>
                <w:szCs w:val="24"/>
              </w:rPr>
              <w:t xml:space="preserve">Kata </w:t>
            </w:r>
            <w:proofErr w:type="spellStart"/>
            <w:r w:rsidRPr="2387DDCC">
              <w:rPr>
                <w:sz w:val="24"/>
                <w:szCs w:val="24"/>
              </w:rPr>
              <w:t>Stojanovska</w:t>
            </w:r>
            <w:proofErr w:type="spellEnd"/>
            <w:r w:rsidR="46B7504A" w:rsidRPr="2387DDCC">
              <w:rPr>
                <w:sz w:val="24"/>
                <w:szCs w:val="24"/>
              </w:rPr>
              <w:t xml:space="preserve"> -</w:t>
            </w:r>
            <w:r w:rsidR="2AE70176" w:rsidRPr="2387DDCC">
              <w:rPr>
                <w:sz w:val="24"/>
                <w:szCs w:val="24"/>
              </w:rPr>
              <w:t xml:space="preserve"> izbaciti sportsku skupinu</w:t>
            </w:r>
          </w:p>
        </w:tc>
        <w:tc>
          <w:tcPr>
            <w:tcW w:w="1260" w:type="dxa"/>
            <w:tcBorders>
              <w:top w:val="nil"/>
              <w:left w:val="nil"/>
              <w:bottom w:val="nil"/>
              <w:right w:val="single" w:sz="8" w:space="0" w:color="auto"/>
            </w:tcBorders>
            <w:vAlign w:val="bottom"/>
          </w:tcPr>
          <w:p w14:paraId="43BDAFFC"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1</w:t>
            </w:r>
          </w:p>
        </w:tc>
        <w:tc>
          <w:tcPr>
            <w:tcW w:w="1560" w:type="dxa"/>
            <w:tcBorders>
              <w:top w:val="nil"/>
              <w:left w:val="nil"/>
              <w:bottom w:val="nil"/>
              <w:right w:val="single" w:sz="8" w:space="0" w:color="auto"/>
            </w:tcBorders>
            <w:vAlign w:val="bottom"/>
          </w:tcPr>
          <w:p w14:paraId="7B6ACAF8"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35</w:t>
            </w:r>
          </w:p>
        </w:tc>
        <w:tc>
          <w:tcPr>
            <w:tcW w:w="135" w:type="dxa"/>
            <w:tcBorders>
              <w:top w:val="nil"/>
              <w:left w:val="nil"/>
              <w:bottom w:val="nil"/>
              <w:right w:val="nil"/>
            </w:tcBorders>
            <w:vAlign w:val="bottom"/>
          </w:tcPr>
          <w:p w14:paraId="768FAEA2"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5615A601" w14:textId="77777777" w:rsidTr="2387DDCC">
        <w:trPr>
          <w:trHeight w:val="45"/>
        </w:trPr>
        <w:tc>
          <w:tcPr>
            <w:tcW w:w="675" w:type="dxa"/>
            <w:tcBorders>
              <w:top w:val="nil"/>
              <w:left w:val="single" w:sz="8" w:space="0" w:color="auto"/>
              <w:bottom w:val="single" w:sz="8" w:space="0" w:color="auto"/>
              <w:right w:val="single" w:sz="8" w:space="0" w:color="auto"/>
            </w:tcBorders>
            <w:vAlign w:val="bottom"/>
          </w:tcPr>
          <w:p w14:paraId="5ED1B1AC"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65" w:type="dxa"/>
            <w:gridSpan w:val="2"/>
            <w:tcBorders>
              <w:top w:val="nil"/>
              <w:left w:val="nil"/>
              <w:bottom w:val="single" w:sz="8" w:space="0" w:color="auto"/>
              <w:right w:val="single" w:sz="8" w:space="0" w:color="auto"/>
            </w:tcBorders>
            <w:vAlign w:val="bottom"/>
          </w:tcPr>
          <w:p w14:paraId="0C9EB1CA"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80" w:type="dxa"/>
            <w:gridSpan w:val="2"/>
            <w:tcBorders>
              <w:top w:val="nil"/>
              <w:left w:val="nil"/>
              <w:bottom w:val="single" w:sz="8" w:space="0" w:color="auto"/>
              <w:right w:val="single" w:sz="8" w:space="0" w:color="auto"/>
            </w:tcBorders>
            <w:vAlign w:val="bottom"/>
          </w:tcPr>
          <w:p w14:paraId="5BF51BBB"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6AF0C08D" w14:textId="082491A4"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160DCD02"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415D6BEF"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1D486FC5"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2E0FEB71" w14:textId="77777777" w:rsidTr="2387DDCC">
        <w:trPr>
          <w:trHeight w:val="280"/>
        </w:trPr>
        <w:tc>
          <w:tcPr>
            <w:tcW w:w="675" w:type="dxa"/>
            <w:tcBorders>
              <w:top w:val="nil"/>
              <w:left w:val="single" w:sz="8" w:space="0" w:color="auto"/>
              <w:bottom w:val="nil"/>
              <w:right w:val="single" w:sz="8" w:space="0" w:color="auto"/>
            </w:tcBorders>
            <w:vAlign w:val="bottom"/>
          </w:tcPr>
          <w:p w14:paraId="0C3A5C70" w14:textId="77777777" w:rsidR="005B78A2" w:rsidRPr="00867932" w:rsidRDefault="581262FA" w:rsidP="00CA5FF0">
            <w:pPr>
              <w:widowControl w:val="0"/>
              <w:autoSpaceDE w:val="0"/>
              <w:autoSpaceDN w:val="0"/>
              <w:adjustRightInd w:val="0"/>
              <w:spacing w:after="0" w:line="280" w:lineRule="exact"/>
              <w:ind w:left="140"/>
              <w:jc w:val="center"/>
              <w:rPr>
                <w:rFonts w:cstheme="minorHAnsi"/>
                <w:sz w:val="24"/>
                <w:szCs w:val="24"/>
              </w:rPr>
            </w:pPr>
            <w:r w:rsidRPr="00867932">
              <w:rPr>
                <w:rFonts w:cstheme="minorHAnsi"/>
                <w:sz w:val="24"/>
                <w:szCs w:val="24"/>
              </w:rPr>
              <w:t>5.</w:t>
            </w:r>
          </w:p>
        </w:tc>
        <w:tc>
          <w:tcPr>
            <w:tcW w:w="2565" w:type="dxa"/>
            <w:gridSpan w:val="2"/>
            <w:tcBorders>
              <w:top w:val="nil"/>
              <w:left w:val="nil"/>
              <w:bottom w:val="nil"/>
              <w:right w:val="single" w:sz="8" w:space="0" w:color="auto"/>
            </w:tcBorders>
            <w:vAlign w:val="bottom"/>
          </w:tcPr>
          <w:p w14:paraId="1CCCCBB8" w14:textId="77777777" w:rsidR="005B78A2" w:rsidRPr="00867932" w:rsidRDefault="09333729" w:rsidP="2387DDCC">
            <w:pPr>
              <w:widowControl w:val="0"/>
              <w:autoSpaceDE w:val="0"/>
              <w:autoSpaceDN w:val="0"/>
              <w:adjustRightInd w:val="0"/>
              <w:spacing w:after="0" w:line="280" w:lineRule="exact"/>
              <w:jc w:val="center"/>
              <w:rPr>
                <w:sz w:val="24"/>
                <w:szCs w:val="24"/>
              </w:rPr>
            </w:pPr>
            <w:r w:rsidRPr="2387DDCC">
              <w:rPr>
                <w:sz w:val="24"/>
                <w:szCs w:val="24"/>
              </w:rPr>
              <w:t>Plesna skupina</w:t>
            </w:r>
          </w:p>
        </w:tc>
        <w:tc>
          <w:tcPr>
            <w:tcW w:w="980" w:type="dxa"/>
            <w:gridSpan w:val="2"/>
            <w:tcBorders>
              <w:top w:val="nil"/>
              <w:left w:val="nil"/>
              <w:bottom w:val="nil"/>
              <w:right w:val="single" w:sz="8" w:space="0" w:color="auto"/>
            </w:tcBorders>
            <w:vAlign w:val="bottom"/>
          </w:tcPr>
          <w:p w14:paraId="7F1FE2E8" w14:textId="77777777" w:rsidR="005B78A2" w:rsidRPr="00867932" w:rsidRDefault="7BD64462" w:rsidP="2387DDCC">
            <w:pPr>
              <w:widowControl w:val="0"/>
              <w:autoSpaceDE w:val="0"/>
              <w:autoSpaceDN w:val="0"/>
              <w:adjustRightInd w:val="0"/>
              <w:spacing w:after="0" w:line="280" w:lineRule="exact"/>
              <w:jc w:val="center"/>
              <w:rPr>
                <w:sz w:val="24"/>
                <w:szCs w:val="24"/>
              </w:rPr>
            </w:pPr>
            <w:r w:rsidRPr="2387DDCC">
              <w:rPr>
                <w:w w:val="98"/>
                <w:sz w:val="24"/>
                <w:szCs w:val="24"/>
              </w:rPr>
              <w:t>9</w:t>
            </w:r>
          </w:p>
        </w:tc>
        <w:tc>
          <w:tcPr>
            <w:tcW w:w="3820" w:type="dxa"/>
            <w:tcBorders>
              <w:top w:val="nil"/>
              <w:left w:val="nil"/>
              <w:bottom w:val="nil"/>
              <w:right w:val="single" w:sz="8" w:space="0" w:color="auto"/>
            </w:tcBorders>
            <w:vAlign w:val="bottom"/>
          </w:tcPr>
          <w:p w14:paraId="5E61CF5A" w14:textId="4800932E" w:rsidR="005B78A2" w:rsidRPr="00867932" w:rsidRDefault="09333729" w:rsidP="2387DDCC">
            <w:pPr>
              <w:widowControl w:val="0"/>
              <w:autoSpaceDE w:val="0"/>
              <w:autoSpaceDN w:val="0"/>
              <w:adjustRightInd w:val="0"/>
              <w:spacing w:after="0" w:line="280" w:lineRule="exact"/>
              <w:ind w:left="100"/>
              <w:jc w:val="center"/>
              <w:rPr>
                <w:sz w:val="24"/>
                <w:szCs w:val="24"/>
              </w:rPr>
            </w:pPr>
            <w:proofErr w:type="spellStart"/>
            <w:r w:rsidRPr="2387DDCC">
              <w:rPr>
                <w:sz w:val="24"/>
                <w:szCs w:val="24"/>
              </w:rPr>
              <w:t>Kristjana</w:t>
            </w:r>
            <w:proofErr w:type="spellEnd"/>
            <w:r w:rsidR="00A235FC" w:rsidRPr="2387DDCC">
              <w:rPr>
                <w:sz w:val="24"/>
                <w:szCs w:val="24"/>
              </w:rPr>
              <w:t xml:space="preserve"> </w:t>
            </w:r>
            <w:proofErr w:type="spellStart"/>
            <w:r w:rsidRPr="2387DDCC">
              <w:rPr>
                <w:sz w:val="24"/>
                <w:szCs w:val="24"/>
              </w:rPr>
              <w:t>Bedeničec</w:t>
            </w:r>
            <w:proofErr w:type="spellEnd"/>
            <w:r w:rsidRPr="2387DDCC">
              <w:rPr>
                <w:sz w:val="24"/>
                <w:szCs w:val="24"/>
              </w:rPr>
              <w:t>-Krog</w:t>
            </w:r>
          </w:p>
        </w:tc>
        <w:tc>
          <w:tcPr>
            <w:tcW w:w="1260" w:type="dxa"/>
            <w:tcBorders>
              <w:top w:val="nil"/>
              <w:left w:val="nil"/>
              <w:bottom w:val="nil"/>
              <w:right w:val="single" w:sz="8" w:space="0" w:color="auto"/>
            </w:tcBorders>
            <w:vAlign w:val="bottom"/>
          </w:tcPr>
          <w:p w14:paraId="08649A9B"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1</w:t>
            </w:r>
          </w:p>
        </w:tc>
        <w:tc>
          <w:tcPr>
            <w:tcW w:w="1560" w:type="dxa"/>
            <w:tcBorders>
              <w:top w:val="nil"/>
              <w:left w:val="nil"/>
              <w:bottom w:val="nil"/>
              <w:right w:val="single" w:sz="8" w:space="0" w:color="auto"/>
            </w:tcBorders>
            <w:vAlign w:val="bottom"/>
          </w:tcPr>
          <w:p w14:paraId="0523A8D4"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35</w:t>
            </w:r>
          </w:p>
        </w:tc>
        <w:tc>
          <w:tcPr>
            <w:tcW w:w="135" w:type="dxa"/>
            <w:tcBorders>
              <w:top w:val="nil"/>
              <w:left w:val="nil"/>
              <w:bottom w:val="nil"/>
              <w:right w:val="nil"/>
            </w:tcBorders>
            <w:vAlign w:val="bottom"/>
          </w:tcPr>
          <w:p w14:paraId="162F96A9"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460CDC00" w14:textId="77777777" w:rsidTr="2387DDCC">
        <w:trPr>
          <w:trHeight w:val="45"/>
        </w:trPr>
        <w:tc>
          <w:tcPr>
            <w:tcW w:w="675" w:type="dxa"/>
            <w:tcBorders>
              <w:top w:val="nil"/>
              <w:left w:val="single" w:sz="8" w:space="0" w:color="auto"/>
              <w:bottom w:val="single" w:sz="8" w:space="0" w:color="auto"/>
              <w:right w:val="single" w:sz="8" w:space="0" w:color="auto"/>
            </w:tcBorders>
            <w:vAlign w:val="bottom"/>
          </w:tcPr>
          <w:p w14:paraId="308EEC77"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65" w:type="dxa"/>
            <w:gridSpan w:val="2"/>
            <w:tcBorders>
              <w:top w:val="nil"/>
              <w:left w:val="nil"/>
              <w:bottom w:val="single" w:sz="8" w:space="0" w:color="auto"/>
              <w:right w:val="single" w:sz="8" w:space="0" w:color="auto"/>
            </w:tcBorders>
            <w:vAlign w:val="bottom"/>
          </w:tcPr>
          <w:p w14:paraId="2A35338E"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80" w:type="dxa"/>
            <w:gridSpan w:val="2"/>
            <w:tcBorders>
              <w:top w:val="nil"/>
              <w:left w:val="nil"/>
              <w:bottom w:val="single" w:sz="8" w:space="0" w:color="auto"/>
              <w:right w:val="single" w:sz="8" w:space="0" w:color="auto"/>
            </w:tcBorders>
            <w:vAlign w:val="bottom"/>
          </w:tcPr>
          <w:p w14:paraId="27C90077"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010CF0F2"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4B797389"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5E161A15"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732D2247"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7A26DE11" w14:textId="77777777" w:rsidTr="2387DDCC">
        <w:trPr>
          <w:trHeight w:val="280"/>
        </w:trPr>
        <w:tc>
          <w:tcPr>
            <w:tcW w:w="675" w:type="dxa"/>
            <w:tcBorders>
              <w:top w:val="nil"/>
              <w:left w:val="single" w:sz="8" w:space="0" w:color="auto"/>
              <w:bottom w:val="nil"/>
              <w:right w:val="single" w:sz="8" w:space="0" w:color="auto"/>
            </w:tcBorders>
            <w:vAlign w:val="bottom"/>
          </w:tcPr>
          <w:p w14:paraId="1DA4C988" w14:textId="77777777" w:rsidR="005B78A2" w:rsidRPr="00867932" w:rsidRDefault="581262FA" w:rsidP="00CA5FF0">
            <w:pPr>
              <w:widowControl w:val="0"/>
              <w:autoSpaceDE w:val="0"/>
              <w:autoSpaceDN w:val="0"/>
              <w:adjustRightInd w:val="0"/>
              <w:spacing w:after="0" w:line="280" w:lineRule="exact"/>
              <w:ind w:left="140"/>
              <w:jc w:val="center"/>
              <w:rPr>
                <w:rFonts w:cstheme="minorHAnsi"/>
                <w:sz w:val="24"/>
                <w:szCs w:val="24"/>
              </w:rPr>
            </w:pPr>
            <w:r w:rsidRPr="00867932">
              <w:rPr>
                <w:rFonts w:cstheme="minorHAnsi"/>
                <w:sz w:val="24"/>
                <w:szCs w:val="24"/>
              </w:rPr>
              <w:t>6.</w:t>
            </w:r>
          </w:p>
        </w:tc>
        <w:tc>
          <w:tcPr>
            <w:tcW w:w="2565" w:type="dxa"/>
            <w:gridSpan w:val="2"/>
            <w:tcBorders>
              <w:top w:val="nil"/>
              <w:left w:val="nil"/>
              <w:bottom w:val="nil"/>
              <w:right w:val="single" w:sz="8" w:space="0" w:color="auto"/>
            </w:tcBorders>
            <w:vAlign w:val="bottom"/>
          </w:tcPr>
          <w:p w14:paraId="7F6B968E" w14:textId="77777777" w:rsidR="005B78A2" w:rsidRPr="00867932" w:rsidRDefault="45423F34" w:rsidP="2387DDCC">
            <w:pPr>
              <w:widowControl w:val="0"/>
              <w:autoSpaceDE w:val="0"/>
              <w:autoSpaceDN w:val="0"/>
              <w:adjustRightInd w:val="0"/>
              <w:spacing w:after="0" w:line="280" w:lineRule="exact"/>
              <w:jc w:val="center"/>
              <w:rPr>
                <w:sz w:val="24"/>
                <w:szCs w:val="24"/>
              </w:rPr>
            </w:pPr>
            <w:r w:rsidRPr="2387DDCC">
              <w:rPr>
                <w:sz w:val="24"/>
                <w:szCs w:val="24"/>
              </w:rPr>
              <w:t>Dramska skupina</w:t>
            </w:r>
          </w:p>
        </w:tc>
        <w:tc>
          <w:tcPr>
            <w:tcW w:w="980" w:type="dxa"/>
            <w:gridSpan w:val="2"/>
            <w:tcBorders>
              <w:top w:val="nil"/>
              <w:left w:val="nil"/>
              <w:bottom w:val="nil"/>
              <w:right w:val="single" w:sz="8" w:space="0" w:color="auto"/>
            </w:tcBorders>
            <w:vAlign w:val="bottom"/>
          </w:tcPr>
          <w:p w14:paraId="1D3DECFD" w14:textId="77777777" w:rsidR="005B78A2" w:rsidRPr="00867932" w:rsidRDefault="531BB09D" w:rsidP="2387DDCC">
            <w:pPr>
              <w:widowControl w:val="0"/>
              <w:autoSpaceDE w:val="0"/>
              <w:autoSpaceDN w:val="0"/>
              <w:adjustRightInd w:val="0"/>
              <w:spacing w:after="0" w:line="280" w:lineRule="exact"/>
              <w:jc w:val="center"/>
              <w:rPr>
                <w:sz w:val="24"/>
                <w:szCs w:val="24"/>
              </w:rPr>
            </w:pPr>
            <w:r w:rsidRPr="2387DDCC">
              <w:rPr>
                <w:w w:val="98"/>
                <w:sz w:val="24"/>
                <w:szCs w:val="24"/>
              </w:rPr>
              <w:t>5</w:t>
            </w:r>
          </w:p>
        </w:tc>
        <w:tc>
          <w:tcPr>
            <w:tcW w:w="3820" w:type="dxa"/>
            <w:tcBorders>
              <w:top w:val="nil"/>
              <w:left w:val="nil"/>
              <w:bottom w:val="nil"/>
              <w:right w:val="single" w:sz="8" w:space="0" w:color="auto"/>
            </w:tcBorders>
            <w:vAlign w:val="bottom"/>
          </w:tcPr>
          <w:p w14:paraId="718183F2" w14:textId="77777777" w:rsidR="005B78A2" w:rsidRPr="00867932" w:rsidRDefault="45423F34" w:rsidP="2387DDCC">
            <w:pPr>
              <w:widowControl w:val="0"/>
              <w:autoSpaceDE w:val="0"/>
              <w:autoSpaceDN w:val="0"/>
              <w:adjustRightInd w:val="0"/>
              <w:spacing w:after="0" w:line="280" w:lineRule="exact"/>
              <w:ind w:left="100"/>
              <w:jc w:val="center"/>
              <w:rPr>
                <w:sz w:val="24"/>
                <w:szCs w:val="24"/>
              </w:rPr>
            </w:pPr>
            <w:r w:rsidRPr="2387DDCC">
              <w:rPr>
                <w:sz w:val="24"/>
                <w:szCs w:val="24"/>
              </w:rPr>
              <w:t>Snježana Katić</w:t>
            </w:r>
          </w:p>
        </w:tc>
        <w:tc>
          <w:tcPr>
            <w:tcW w:w="1260" w:type="dxa"/>
            <w:tcBorders>
              <w:top w:val="nil"/>
              <w:left w:val="nil"/>
              <w:bottom w:val="nil"/>
              <w:right w:val="single" w:sz="8" w:space="0" w:color="auto"/>
            </w:tcBorders>
            <w:vAlign w:val="bottom"/>
          </w:tcPr>
          <w:p w14:paraId="08E1A834"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1</w:t>
            </w:r>
          </w:p>
        </w:tc>
        <w:tc>
          <w:tcPr>
            <w:tcW w:w="1560" w:type="dxa"/>
            <w:tcBorders>
              <w:top w:val="nil"/>
              <w:left w:val="nil"/>
              <w:bottom w:val="nil"/>
              <w:right w:val="single" w:sz="8" w:space="0" w:color="auto"/>
            </w:tcBorders>
            <w:vAlign w:val="bottom"/>
          </w:tcPr>
          <w:p w14:paraId="5A142153"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35</w:t>
            </w:r>
          </w:p>
        </w:tc>
        <w:tc>
          <w:tcPr>
            <w:tcW w:w="135" w:type="dxa"/>
            <w:tcBorders>
              <w:top w:val="nil"/>
              <w:left w:val="nil"/>
              <w:bottom w:val="nil"/>
              <w:right w:val="nil"/>
            </w:tcBorders>
            <w:vAlign w:val="bottom"/>
          </w:tcPr>
          <w:p w14:paraId="4B3A6967"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4E874E90" w14:textId="77777777" w:rsidTr="2387DDCC">
        <w:trPr>
          <w:trHeight w:val="50"/>
        </w:trPr>
        <w:tc>
          <w:tcPr>
            <w:tcW w:w="675" w:type="dxa"/>
            <w:tcBorders>
              <w:top w:val="nil"/>
              <w:left w:val="single" w:sz="8" w:space="0" w:color="auto"/>
              <w:bottom w:val="single" w:sz="8" w:space="0" w:color="auto"/>
              <w:right w:val="single" w:sz="8" w:space="0" w:color="auto"/>
            </w:tcBorders>
            <w:vAlign w:val="bottom"/>
          </w:tcPr>
          <w:p w14:paraId="2FC8E8A3"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65" w:type="dxa"/>
            <w:gridSpan w:val="2"/>
            <w:tcBorders>
              <w:top w:val="nil"/>
              <w:left w:val="nil"/>
              <w:bottom w:val="single" w:sz="8" w:space="0" w:color="auto"/>
              <w:right w:val="single" w:sz="8" w:space="0" w:color="auto"/>
            </w:tcBorders>
            <w:vAlign w:val="bottom"/>
          </w:tcPr>
          <w:p w14:paraId="6FA49B4B"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80" w:type="dxa"/>
            <w:gridSpan w:val="2"/>
            <w:tcBorders>
              <w:top w:val="nil"/>
              <w:left w:val="nil"/>
              <w:bottom w:val="single" w:sz="8" w:space="0" w:color="auto"/>
              <w:right w:val="single" w:sz="8" w:space="0" w:color="auto"/>
            </w:tcBorders>
            <w:vAlign w:val="bottom"/>
          </w:tcPr>
          <w:p w14:paraId="59596E08"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5F8515DE"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60431708"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77681779"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3F2B47F6"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185B2E73" w14:textId="77777777" w:rsidTr="2387DDCC">
        <w:trPr>
          <w:trHeight w:val="280"/>
        </w:trPr>
        <w:tc>
          <w:tcPr>
            <w:tcW w:w="675" w:type="dxa"/>
            <w:tcBorders>
              <w:top w:val="nil"/>
              <w:left w:val="single" w:sz="8" w:space="0" w:color="auto"/>
              <w:bottom w:val="nil"/>
              <w:right w:val="single" w:sz="8" w:space="0" w:color="auto"/>
            </w:tcBorders>
            <w:vAlign w:val="bottom"/>
          </w:tcPr>
          <w:p w14:paraId="45A52DC9" w14:textId="77777777" w:rsidR="005B78A2" w:rsidRPr="00867932" w:rsidRDefault="581262FA" w:rsidP="00CA5FF0">
            <w:pPr>
              <w:widowControl w:val="0"/>
              <w:autoSpaceDE w:val="0"/>
              <w:autoSpaceDN w:val="0"/>
              <w:adjustRightInd w:val="0"/>
              <w:spacing w:after="0" w:line="280" w:lineRule="exact"/>
              <w:ind w:left="140"/>
              <w:jc w:val="center"/>
              <w:rPr>
                <w:rFonts w:cstheme="minorHAnsi"/>
                <w:sz w:val="24"/>
                <w:szCs w:val="24"/>
              </w:rPr>
            </w:pPr>
            <w:r w:rsidRPr="00867932">
              <w:rPr>
                <w:rFonts w:cstheme="minorHAnsi"/>
                <w:sz w:val="24"/>
                <w:szCs w:val="24"/>
              </w:rPr>
              <w:t>7.</w:t>
            </w:r>
          </w:p>
        </w:tc>
        <w:tc>
          <w:tcPr>
            <w:tcW w:w="2565" w:type="dxa"/>
            <w:gridSpan w:val="2"/>
            <w:tcBorders>
              <w:top w:val="nil"/>
              <w:left w:val="nil"/>
              <w:bottom w:val="nil"/>
              <w:right w:val="single" w:sz="8" w:space="0" w:color="auto"/>
            </w:tcBorders>
            <w:vAlign w:val="bottom"/>
          </w:tcPr>
          <w:p w14:paraId="0EF59FDC" w14:textId="77777777" w:rsidR="005B78A2" w:rsidRPr="00867932" w:rsidRDefault="3533800E" w:rsidP="2387DDCC">
            <w:pPr>
              <w:widowControl w:val="0"/>
              <w:autoSpaceDE w:val="0"/>
              <w:autoSpaceDN w:val="0"/>
              <w:adjustRightInd w:val="0"/>
              <w:spacing w:after="0" w:line="280" w:lineRule="exact"/>
              <w:jc w:val="center"/>
              <w:rPr>
                <w:sz w:val="24"/>
                <w:szCs w:val="24"/>
              </w:rPr>
            </w:pPr>
            <w:r w:rsidRPr="2387DDCC">
              <w:rPr>
                <w:sz w:val="24"/>
                <w:szCs w:val="24"/>
              </w:rPr>
              <w:t>Mala kreativna skupina</w:t>
            </w:r>
          </w:p>
        </w:tc>
        <w:tc>
          <w:tcPr>
            <w:tcW w:w="980" w:type="dxa"/>
            <w:gridSpan w:val="2"/>
            <w:tcBorders>
              <w:top w:val="nil"/>
              <w:left w:val="nil"/>
              <w:bottom w:val="nil"/>
              <w:right w:val="single" w:sz="8" w:space="0" w:color="auto"/>
            </w:tcBorders>
            <w:vAlign w:val="bottom"/>
          </w:tcPr>
          <w:p w14:paraId="3CBA1243" w14:textId="21DC6C93"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19</w:t>
            </w:r>
          </w:p>
        </w:tc>
        <w:tc>
          <w:tcPr>
            <w:tcW w:w="3820" w:type="dxa"/>
            <w:tcBorders>
              <w:top w:val="nil"/>
              <w:left w:val="nil"/>
              <w:bottom w:val="nil"/>
              <w:right w:val="single" w:sz="8" w:space="0" w:color="auto"/>
            </w:tcBorders>
            <w:vAlign w:val="bottom"/>
          </w:tcPr>
          <w:p w14:paraId="6C58B4FA" w14:textId="77777777" w:rsidR="005B78A2" w:rsidRPr="00867932" w:rsidRDefault="581262FA" w:rsidP="2387DDCC">
            <w:pPr>
              <w:widowControl w:val="0"/>
              <w:autoSpaceDE w:val="0"/>
              <w:autoSpaceDN w:val="0"/>
              <w:adjustRightInd w:val="0"/>
              <w:spacing w:after="0" w:line="280" w:lineRule="exact"/>
              <w:ind w:left="100"/>
              <w:jc w:val="center"/>
              <w:rPr>
                <w:sz w:val="24"/>
                <w:szCs w:val="24"/>
              </w:rPr>
            </w:pPr>
            <w:r w:rsidRPr="2387DDCC">
              <w:rPr>
                <w:sz w:val="24"/>
                <w:szCs w:val="24"/>
              </w:rPr>
              <w:t xml:space="preserve">Gordana </w:t>
            </w:r>
            <w:proofErr w:type="spellStart"/>
            <w:r w:rsidRPr="2387DDCC">
              <w:rPr>
                <w:sz w:val="24"/>
                <w:szCs w:val="24"/>
              </w:rPr>
              <w:t>Prožek</w:t>
            </w:r>
            <w:proofErr w:type="spellEnd"/>
          </w:p>
        </w:tc>
        <w:tc>
          <w:tcPr>
            <w:tcW w:w="1260" w:type="dxa"/>
            <w:tcBorders>
              <w:top w:val="nil"/>
              <w:left w:val="nil"/>
              <w:bottom w:val="nil"/>
              <w:right w:val="single" w:sz="8" w:space="0" w:color="auto"/>
            </w:tcBorders>
            <w:vAlign w:val="bottom"/>
          </w:tcPr>
          <w:p w14:paraId="6FFF12D9"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1</w:t>
            </w:r>
          </w:p>
        </w:tc>
        <w:tc>
          <w:tcPr>
            <w:tcW w:w="1560" w:type="dxa"/>
            <w:tcBorders>
              <w:top w:val="nil"/>
              <w:left w:val="nil"/>
              <w:bottom w:val="nil"/>
              <w:right w:val="single" w:sz="8" w:space="0" w:color="auto"/>
            </w:tcBorders>
            <w:vAlign w:val="bottom"/>
          </w:tcPr>
          <w:p w14:paraId="63E138FB"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35</w:t>
            </w:r>
          </w:p>
        </w:tc>
        <w:tc>
          <w:tcPr>
            <w:tcW w:w="135" w:type="dxa"/>
            <w:tcBorders>
              <w:top w:val="nil"/>
              <w:left w:val="nil"/>
              <w:bottom w:val="nil"/>
              <w:right w:val="nil"/>
            </w:tcBorders>
            <w:vAlign w:val="bottom"/>
          </w:tcPr>
          <w:p w14:paraId="3D8E2E78"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76B32791" w14:textId="77777777" w:rsidTr="2387DDCC">
        <w:trPr>
          <w:trHeight w:val="45"/>
        </w:trPr>
        <w:tc>
          <w:tcPr>
            <w:tcW w:w="675" w:type="dxa"/>
            <w:tcBorders>
              <w:top w:val="nil"/>
              <w:left w:val="single" w:sz="8" w:space="0" w:color="auto"/>
              <w:bottom w:val="single" w:sz="8" w:space="0" w:color="auto"/>
              <w:right w:val="single" w:sz="8" w:space="0" w:color="auto"/>
            </w:tcBorders>
            <w:vAlign w:val="bottom"/>
          </w:tcPr>
          <w:p w14:paraId="18914FEF"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65" w:type="dxa"/>
            <w:gridSpan w:val="2"/>
            <w:tcBorders>
              <w:top w:val="nil"/>
              <w:left w:val="nil"/>
              <w:bottom w:val="single" w:sz="8" w:space="0" w:color="auto"/>
              <w:right w:val="single" w:sz="8" w:space="0" w:color="auto"/>
            </w:tcBorders>
            <w:vAlign w:val="bottom"/>
          </w:tcPr>
          <w:p w14:paraId="020E4C42"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80" w:type="dxa"/>
            <w:gridSpan w:val="2"/>
            <w:tcBorders>
              <w:top w:val="nil"/>
              <w:left w:val="nil"/>
              <w:bottom w:val="single" w:sz="8" w:space="0" w:color="auto"/>
              <w:right w:val="single" w:sz="8" w:space="0" w:color="auto"/>
            </w:tcBorders>
            <w:vAlign w:val="bottom"/>
          </w:tcPr>
          <w:p w14:paraId="5AD00175"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1E568636"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47E76056"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545ED2F9"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389B2468"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6C4913C4" w14:textId="77777777" w:rsidTr="2387DDCC">
        <w:trPr>
          <w:trHeight w:val="280"/>
        </w:trPr>
        <w:tc>
          <w:tcPr>
            <w:tcW w:w="675" w:type="dxa"/>
            <w:tcBorders>
              <w:top w:val="nil"/>
              <w:left w:val="single" w:sz="8" w:space="0" w:color="auto"/>
              <w:bottom w:val="nil"/>
              <w:right w:val="single" w:sz="8" w:space="0" w:color="auto"/>
            </w:tcBorders>
            <w:vAlign w:val="bottom"/>
          </w:tcPr>
          <w:p w14:paraId="20D3F3AE" w14:textId="77777777" w:rsidR="005B78A2" w:rsidRPr="00867932" w:rsidRDefault="581262FA" w:rsidP="00CA5FF0">
            <w:pPr>
              <w:widowControl w:val="0"/>
              <w:autoSpaceDE w:val="0"/>
              <w:autoSpaceDN w:val="0"/>
              <w:adjustRightInd w:val="0"/>
              <w:spacing w:after="0" w:line="280" w:lineRule="exact"/>
              <w:ind w:left="140"/>
              <w:jc w:val="center"/>
              <w:rPr>
                <w:rFonts w:cstheme="minorHAnsi"/>
                <w:sz w:val="24"/>
                <w:szCs w:val="24"/>
              </w:rPr>
            </w:pPr>
            <w:r w:rsidRPr="00867932">
              <w:rPr>
                <w:rFonts w:cstheme="minorHAnsi"/>
                <w:sz w:val="24"/>
                <w:szCs w:val="24"/>
              </w:rPr>
              <w:t>8.</w:t>
            </w:r>
          </w:p>
        </w:tc>
        <w:tc>
          <w:tcPr>
            <w:tcW w:w="2565" w:type="dxa"/>
            <w:gridSpan w:val="2"/>
            <w:tcBorders>
              <w:top w:val="nil"/>
              <w:left w:val="nil"/>
              <w:bottom w:val="nil"/>
              <w:right w:val="single" w:sz="8" w:space="0" w:color="auto"/>
            </w:tcBorders>
            <w:vAlign w:val="bottom"/>
          </w:tcPr>
          <w:p w14:paraId="6D3E1F90" w14:textId="77777777" w:rsidR="005B78A2" w:rsidRPr="00867932" w:rsidRDefault="4DE33275" w:rsidP="2387DDCC">
            <w:pPr>
              <w:widowControl w:val="0"/>
              <w:autoSpaceDE w:val="0"/>
              <w:autoSpaceDN w:val="0"/>
              <w:adjustRightInd w:val="0"/>
              <w:spacing w:after="0" w:line="280" w:lineRule="exact"/>
              <w:jc w:val="center"/>
              <w:rPr>
                <w:sz w:val="24"/>
                <w:szCs w:val="24"/>
              </w:rPr>
            </w:pPr>
            <w:r w:rsidRPr="2387DDCC">
              <w:rPr>
                <w:sz w:val="24"/>
                <w:szCs w:val="24"/>
              </w:rPr>
              <w:t>Recitatorsko-literarna</w:t>
            </w:r>
          </w:p>
        </w:tc>
        <w:tc>
          <w:tcPr>
            <w:tcW w:w="980" w:type="dxa"/>
            <w:gridSpan w:val="2"/>
            <w:tcBorders>
              <w:top w:val="nil"/>
              <w:left w:val="nil"/>
              <w:bottom w:val="nil"/>
              <w:right w:val="single" w:sz="8" w:space="0" w:color="auto"/>
            </w:tcBorders>
            <w:vAlign w:val="bottom"/>
          </w:tcPr>
          <w:p w14:paraId="68AED84D" w14:textId="77777777" w:rsidR="005B78A2" w:rsidRPr="00867932" w:rsidRDefault="6F477959" w:rsidP="2387DDCC">
            <w:pPr>
              <w:widowControl w:val="0"/>
              <w:autoSpaceDE w:val="0"/>
              <w:autoSpaceDN w:val="0"/>
              <w:adjustRightInd w:val="0"/>
              <w:spacing w:after="0" w:line="280" w:lineRule="exact"/>
              <w:jc w:val="center"/>
              <w:rPr>
                <w:sz w:val="24"/>
                <w:szCs w:val="24"/>
              </w:rPr>
            </w:pPr>
            <w:r w:rsidRPr="2387DDCC">
              <w:rPr>
                <w:w w:val="98"/>
                <w:sz w:val="24"/>
                <w:szCs w:val="24"/>
              </w:rPr>
              <w:t>6</w:t>
            </w:r>
          </w:p>
        </w:tc>
        <w:tc>
          <w:tcPr>
            <w:tcW w:w="3820" w:type="dxa"/>
            <w:tcBorders>
              <w:top w:val="nil"/>
              <w:left w:val="nil"/>
              <w:bottom w:val="nil"/>
              <w:right w:val="single" w:sz="8" w:space="0" w:color="auto"/>
            </w:tcBorders>
            <w:vAlign w:val="bottom"/>
          </w:tcPr>
          <w:p w14:paraId="5CE3D4D7" w14:textId="125AB9C9" w:rsidR="005B78A2" w:rsidRPr="00867932" w:rsidRDefault="4DE33275" w:rsidP="2387DDCC">
            <w:pPr>
              <w:widowControl w:val="0"/>
              <w:autoSpaceDE w:val="0"/>
              <w:autoSpaceDN w:val="0"/>
              <w:adjustRightInd w:val="0"/>
              <w:spacing w:after="0" w:line="280" w:lineRule="exact"/>
              <w:ind w:left="100"/>
              <w:jc w:val="center"/>
              <w:rPr>
                <w:sz w:val="24"/>
                <w:szCs w:val="24"/>
              </w:rPr>
            </w:pPr>
            <w:r w:rsidRPr="2387DDCC">
              <w:rPr>
                <w:sz w:val="24"/>
                <w:szCs w:val="24"/>
              </w:rPr>
              <w:t>Blaženka Pokos</w:t>
            </w:r>
            <w:r w:rsidR="2B06B76F" w:rsidRPr="2387DDCC">
              <w:rPr>
                <w:sz w:val="24"/>
                <w:szCs w:val="24"/>
              </w:rPr>
              <w:t xml:space="preserve"> OBRISATI</w:t>
            </w:r>
          </w:p>
        </w:tc>
        <w:tc>
          <w:tcPr>
            <w:tcW w:w="1260" w:type="dxa"/>
            <w:tcBorders>
              <w:top w:val="nil"/>
              <w:left w:val="nil"/>
              <w:bottom w:val="nil"/>
              <w:right w:val="single" w:sz="8" w:space="0" w:color="auto"/>
            </w:tcBorders>
            <w:vAlign w:val="bottom"/>
          </w:tcPr>
          <w:p w14:paraId="2C2EC78C" w14:textId="77777777" w:rsidR="005B78A2" w:rsidRPr="00867932" w:rsidRDefault="6F477959" w:rsidP="2387DDCC">
            <w:pPr>
              <w:widowControl w:val="0"/>
              <w:autoSpaceDE w:val="0"/>
              <w:autoSpaceDN w:val="0"/>
              <w:adjustRightInd w:val="0"/>
              <w:spacing w:after="0" w:line="280" w:lineRule="exact"/>
              <w:jc w:val="center"/>
              <w:rPr>
                <w:sz w:val="24"/>
                <w:szCs w:val="24"/>
              </w:rPr>
            </w:pPr>
            <w:r w:rsidRPr="2387DDCC">
              <w:rPr>
                <w:w w:val="98"/>
                <w:sz w:val="24"/>
                <w:szCs w:val="24"/>
              </w:rPr>
              <w:t>1</w:t>
            </w:r>
          </w:p>
        </w:tc>
        <w:tc>
          <w:tcPr>
            <w:tcW w:w="1560" w:type="dxa"/>
            <w:tcBorders>
              <w:top w:val="nil"/>
              <w:left w:val="nil"/>
              <w:bottom w:val="nil"/>
              <w:right w:val="single" w:sz="8" w:space="0" w:color="auto"/>
            </w:tcBorders>
            <w:vAlign w:val="bottom"/>
          </w:tcPr>
          <w:p w14:paraId="60071ABC" w14:textId="77777777" w:rsidR="005B78A2" w:rsidRPr="00867932" w:rsidRDefault="6F477959" w:rsidP="2387DDCC">
            <w:pPr>
              <w:widowControl w:val="0"/>
              <w:autoSpaceDE w:val="0"/>
              <w:autoSpaceDN w:val="0"/>
              <w:adjustRightInd w:val="0"/>
              <w:spacing w:after="0" w:line="280" w:lineRule="exact"/>
              <w:jc w:val="center"/>
              <w:rPr>
                <w:sz w:val="24"/>
                <w:szCs w:val="24"/>
              </w:rPr>
            </w:pPr>
            <w:r w:rsidRPr="2387DDCC">
              <w:rPr>
                <w:w w:val="98"/>
                <w:sz w:val="24"/>
                <w:szCs w:val="24"/>
              </w:rPr>
              <w:t>35</w:t>
            </w:r>
          </w:p>
        </w:tc>
        <w:tc>
          <w:tcPr>
            <w:tcW w:w="135" w:type="dxa"/>
            <w:tcBorders>
              <w:top w:val="nil"/>
              <w:left w:val="nil"/>
              <w:bottom w:val="nil"/>
              <w:right w:val="nil"/>
            </w:tcBorders>
            <w:vAlign w:val="bottom"/>
          </w:tcPr>
          <w:p w14:paraId="67B01BDE"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5A5437E5" w14:textId="77777777" w:rsidTr="2387DDCC">
        <w:trPr>
          <w:trHeight w:val="45"/>
        </w:trPr>
        <w:tc>
          <w:tcPr>
            <w:tcW w:w="675" w:type="dxa"/>
            <w:tcBorders>
              <w:top w:val="nil"/>
              <w:left w:val="single" w:sz="8" w:space="0" w:color="auto"/>
              <w:bottom w:val="single" w:sz="8" w:space="0" w:color="auto"/>
              <w:right w:val="single" w:sz="8" w:space="0" w:color="auto"/>
            </w:tcBorders>
            <w:vAlign w:val="bottom"/>
          </w:tcPr>
          <w:p w14:paraId="21A494EC"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65" w:type="dxa"/>
            <w:gridSpan w:val="2"/>
            <w:tcBorders>
              <w:top w:val="nil"/>
              <w:left w:val="nil"/>
              <w:bottom w:val="single" w:sz="8" w:space="0" w:color="auto"/>
              <w:right w:val="single" w:sz="8" w:space="0" w:color="auto"/>
            </w:tcBorders>
            <w:vAlign w:val="bottom"/>
          </w:tcPr>
          <w:p w14:paraId="6A5959D6"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80" w:type="dxa"/>
            <w:gridSpan w:val="2"/>
            <w:tcBorders>
              <w:top w:val="nil"/>
              <w:left w:val="nil"/>
              <w:bottom w:val="single" w:sz="8" w:space="0" w:color="auto"/>
              <w:right w:val="single" w:sz="8" w:space="0" w:color="auto"/>
            </w:tcBorders>
            <w:vAlign w:val="bottom"/>
          </w:tcPr>
          <w:p w14:paraId="2EE2F279"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2C64AF1D"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4CAE9C23"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601F73C9"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6896CE02"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008FEC93" w14:textId="77777777" w:rsidTr="2387DDCC">
        <w:trPr>
          <w:trHeight w:val="280"/>
        </w:trPr>
        <w:tc>
          <w:tcPr>
            <w:tcW w:w="675" w:type="dxa"/>
            <w:tcBorders>
              <w:top w:val="nil"/>
              <w:left w:val="single" w:sz="8" w:space="0" w:color="auto"/>
              <w:bottom w:val="nil"/>
              <w:right w:val="single" w:sz="8" w:space="0" w:color="auto"/>
            </w:tcBorders>
            <w:vAlign w:val="bottom"/>
          </w:tcPr>
          <w:p w14:paraId="5E013261" w14:textId="77777777" w:rsidR="005B78A2" w:rsidRPr="00867932" w:rsidRDefault="2C87FFE0" w:rsidP="00CA5FF0">
            <w:pPr>
              <w:widowControl w:val="0"/>
              <w:autoSpaceDE w:val="0"/>
              <w:autoSpaceDN w:val="0"/>
              <w:adjustRightInd w:val="0"/>
              <w:spacing w:after="0" w:line="280" w:lineRule="exact"/>
              <w:ind w:left="140"/>
              <w:jc w:val="center"/>
              <w:rPr>
                <w:rFonts w:cstheme="minorHAnsi"/>
                <w:sz w:val="24"/>
                <w:szCs w:val="24"/>
              </w:rPr>
            </w:pPr>
            <w:r w:rsidRPr="00867932">
              <w:rPr>
                <w:rFonts w:cstheme="minorHAnsi"/>
                <w:sz w:val="24"/>
                <w:szCs w:val="24"/>
              </w:rPr>
              <w:t>9.</w:t>
            </w:r>
          </w:p>
        </w:tc>
        <w:tc>
          <w:tcPr>
            <w:tcW w:w="2565" w:type="dxa"/>
            <w:gridSpan w:val="2"/>
            <w:tcBorders>
              <w:top w:val="nil"/>
              <w:left w:val="nil"/>
              <w:bottom w:val="nil"/>
              <w:right w:val="single" w:sz="8" w:space="0" w:color="auto"/>
            </w:tcBorders>
            <w:vAlign w:val="bottom"/>
          </w:tcPr>
          <w:p w14:paraId="5E197DA1" w14:textId="77777777" w:rsidR="005B78A2" w:rsidRPr="00867932" w:rsidRDefault="12F751AE" w:rsidP="2387DDCC">
            <w:pPr>
              <w:widowControl w:val="0"/>
              <w:autoSpaceDE w:val="0"/>
              <w:autoSpaceDN w:val="0"/>
              <w:adjustRightInd w:val="0"/>
              <w:spacing w:after="0" w:line="280" w:lineRule="exact"/>
              <w:jc w:val="center"/>
              <w:rPr>
                <w:sz w:val="24"/>
                <w:szCs w:val="24"/>
              </w:rPr>
            </w:pPr>
            <w:r w:rsidRPr="2387DDCC">
              <w:rPr>
                <w:sz w:val="24"/>
                <w:szCs w:val="24"/>
              </w:rPr>
              <w:t>Likovna skupina</w:t>
            </w:r>
          </w:p>
        </w:tc>
        <w:tc>
          <w:tcPr>
            <w:tcW w:w="980" w:type="dxa"/>
            <w:gridSpan w:val="2"/>
            <w:tcBorders>
              <w:top w:val="nil"/>
              <w:left w:val="nil"/>
              <w:bottom w:val="nil"/>
              <w:right w:val="single" w:sz="8" w:space="0" w:color="auto"/>
            </w:tcBorders>
            <w:vAlign w:val="bottom"/>
          </w:tcPr>
          <w:p w14:paraId="5D0116D1" w14:textId="31148FD4" w:rsidR="005B78A2" w:rsidRPr="00867932" w:rsidRDefault="3E8F8AEA" w:rsidP="2387DDCC">
            <w:pPr>
              <w:widowControl w:val="0"/>
              <w:autoSpaceDE w:val="0"/>
              <w:autoSpaceDN w:val="0"/>
              <w:adjustRightInd w:val="0"/>
              <w:spacing w:after="0" w:line="280" w:lineRule="exact"/>
              <w:jc w:val="center"/>
              <w:rPr>
                <w:sz w:val="24"/>
                <w:szCs w:val="24"/>
              </w:rPr>
            </w:pPr>
            <w:r w:rsidRPr="2387DDCC">
              <w:rPr>
                <w:w w:val="98"/>
                <w:sz w:val="24"/>
                <w:szCs w:val="24"/>
              </w:rPr>
              <w:t>7</w:t>
            </w:r>
          </w:p>
        </w:tc>
        <w:tc>
          <w:tcPr>
            <w:tcW w:w="3820" w:type="dxa"/>
            <w:tcBorders>
              <w:top w:val="nil"/>
              <w:left w:val="nil"/>
              <w:bottom w:val="nil"/>
              <w:right w:val="single" w:sz="8" w:space="0" w:color="auto"/>
            </w:tcBorders>
            <w:vAlign w:val="bottom"/>
          </w:tcPr>
          <w:p w14:paraId="47241FB6" w14:textId="77777777" w:rsidR="005B78A2" w:rsidRPr="00867932" w:rsidRDefault="12F751AE" w:rsidP="2387DDCC">
            <w:pPr>
              <w:widowControl w:val="0"/>
              <w:autoSpaceDE w:val="0"/>
              <w:autoSpaceDN w:val="0"/>
              <w:adjustRightInd w:val="0"/>
              <w:spacing w:after="0" w:line="280" w:lineRule="exact"/>
              <w:ind w:left="100"/>
              <w:jc w:val="center"/>
              <w:rPr>
                <w:sz w:val="24"/>
                <w:szCs w:val="24"/>
              </w:rPr>
            </w:pPr>
            <w:r w:rsidRPr="2387DDCC">
              <w:rPr>
                <w:sz w:val="24"/>
                <w:szCs w:val="24"/>
              </w:rPr>
              <w:t xml:space="preserve">Valentina </w:t>
            </w:r>
            <w:proofErr w:type="spellStart"/>
            <w:r w:rsidRPr="2387DDCC">
              <w:rPr>
                <w:sz w:val="24"/>
                <w:szCs w:val="24"/>
              </w:rPr>
              <w:t>Sokač-Kesteli</w:t>
            </w:r>
            <w:proofErr w:type="spellEnd"/>
          </w:p>
        </w:tc>
        <w:tc>
          <w:tcPr>
            <w:tcW w:w="1260" w:type="dxa"/>
            <w:tcBorders>
              <w:top w:val="nil"/>
              <w:left w:val="nil"/>
              <w:bottom w:val="nil"/>
              <w:right w:val="single" w:sz="8" w:space="0" w:color="auto"/>
            </w:tcBorders>
            <w:vAlign w:val="bottom"/>
          </w:tcPr>
          <w:p w14:paraId="420C41F1"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1</w:t>
            </w:r>
          </w:p>
        </w:tc>
        <w:tc>
          <w:tcPr>
            <w:tcW w:w="1560" w:type="dxa"/>
            <w:tcBorders>
              <w:top w:val="nil"/>
              <w:left w:val="nil"/>
              <w:bottom w:val="nil"/>
              <w:right w:val="single" w:sz="8" w:space="0" w:color="auto"/>
            </w:tcBorders>
            <w:vAlign w:val="bottom"/>
          </w:tcPr>
          <w:p w14:paraId="47588AFB"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35</w:t>
            </w:r>
          </w:p>
        </w:tc>
        <w:tc>
          <w:tcPr>
            <w:tcW w:w="135" w:type="dxa"/>
            <w:tcBorders>
              <w:top w:val="nil"/>
              <w:left w:val="nil"/>
              <w:bottom w:val="nil"/>
              <w:right w:val="nil"/>
            </w:tcBorders>
            <w:vAlign w:val="bottom"/>
          </w:tcPr>
          <w:p w14:paraId="1F70EA85"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241AD2E3" w14:textId="77777777" w:rsidTr="2387DDCC">
        <w:trPr>
          <w:trHeight w:val="50"/>
        </w:trPr>
        <w:tc>
          <w:tcPr>
            <w:tcW w:w="675" w:type="dxa"/>
            <w:tcBorders>
              <w:top w:val="nil"/>
              <w:left w:val="single" w:sz="8" w:space="0" w:color="auto"/>
              <w:bottom w:val="single" w:sz="8" w:space="0" w:color="auto"/>
              <w:right w:val="single" w:sz="8" w:space="0" w:color="auto"/>
            </w:tcBorders>
            <w:vAlign w:val="bottom"/>
          </w:tcPr>
          <w:p w14:paraId="456D26C8"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65" w:type="dxa"/>
            <w:gridSpan w:val="2"/>
            <w:tcBorders>
              <w:top w:val="nil"/>
              <w:left w:val="nil"/>
              <w:bottom w:val="single" w:sz="8" w:space="0" w:color="auto"/>
              <w:right w:val="single" w:sz="8" w:space="0" w:color="auto"/>
            </w:tcBorders>
            <w:vAlign w:val="bottom"/>
          </w:tcPr>
          <w:p w14:paraId="30819BFE"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80" w:type="dxa"/>
            <w:gridSpan w:val="2"/>
            <w:tcBorders>
              <w:top w:val="nil"/>
              <w:left w:val="nil"/>
              <w:bottom w:val="single" w:sz="8" w:space="0" w:color="auto"/>
              <w:right w:val="single" w:sz="8" w:space="0" w:color="auto"/>
            </w:tcBorders>
            <w:vAlign w:val="bottom"/>
          </w:tcPr>
          <w:p w14:paraId="573161E5"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71155479"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242B5F89"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7E20212D"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756A6F7C"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867932" w:rsidRPr="00867932" w14:paraId="52D91830" w14:textId="77777777" w:rsidTr="2387DDCC">
        <w:trPr>
          <w:trHeight w:val="281"/>
        </w:trPr>
        <w:tc>
          <w:tcPr>
            <w:tcW w:w="675" w:type="dxa"/>
            <w:tcBorders>
              <w:top w:val="single" w:sz="4" w:space="0" w:color="auto"/>
              <w:left w:val="single" w:sz="8" w:space="0" w:color="auto"/>
              <w:bottom w:val="nil"/>
              <w:right w:val="single" w:sz="8" w:space="0" w:color="auto"/>
            </w:tcBorders>
            <w:vAlign w:val="bottom"/>
          </w:tcPr>
          <w:p w14:paraId="7330E14D" w14:textId="77777777" w:rsidR="005B78A2" w:rsidRPr="00867932" w:rsidRDefault="581262FA" w:rsidP="00CA5FF0">
            <w:pPr>
              <w:widowControl w:val="0"/>
              <w:autoSpaceDE w:val="0"/>
              <w:autoSpaceDN w:val="0"/>
              <w:adjustRightInd w:val="0"/>
              <w:spacing w:after="0" w:line="280" w:lineRule="exact"/>
              <w:ind w:left="140"/>
              <w:jc w:val="center"/>
              <w:rPr>
                <w:rFonts w:cstheme="minorHAnsi"/>
                <w:sz w:val="24"/>
                <w:szCs w:val="24"/>
              </w:rPr>
            </w:pPr>
            <w:r w:rsidRPr="00867932">
              <w:rPr>
                <w:rFonts w:cstheme="minorHAnsi"/>
                <w:sz w:val="24"/>
                <w:szCs w:val="24"/>
              </w:rPr>
              <w:t>10.</w:t>
            </w:r>
          </w:p>
        </w:tc>
        <w:tc>
          <w:tcPr>
            <w:tcW w:w="2565" w:type="dxa"/>
            <w:gridSpan w:val="2"/>
            <w:tcBorders>
              <w:top w:val="single" w:sz="4" w:space="0" w:color="auto"/>
              <w:left w:val="nil"/>
              <w:bottom w:val="nil"/>
              <w:right w:val="single" w:sz="8" w:space="0" w:color="auto"/>
            </w:tcBorders>
            <w:vAlign w:val="bottom"/>
          </w:tcPr>
          <w:p w14:paraId="20B7B54F" w14:textId="77777777" w:rsidR="005B78A2" w:rsidRPr="00867932" w:rsidRDefault="3533800E" w:rsidP="2387DDCC">
            <w:pPr>
              <w:widowControl w:val="0"/>
              <w:autoSpaceDE w:val="0"/>
              <w:autoSpaceDN w:val="0"/>
              <w:adjustRightInd w:val="0"/>
              <w:spacing w:after="0" w:line="280" w:lineRule="exact"/>
              <w:jc w:val="center"/>
              <w:rPr>
                <w:sz w:val="24"/>
                <w:szCs w:val="24"/>
              </w:rPr>
            </w:pPr>
            <w:r w:rsidRPr="2387DDCC">
              <w:rPr>
                <w:sz w:val="24"/>
                <w:szCs w:val="24"/>
              </w:rPr>
              <w:t>Eko skupina</w:t>
            </w:r>
          </w:p>
        </w:tc>
        <w:tc>
          <w:tcPr>
            <w:tcW w:w="980" w:type="dxa"/>
            <w:gridSpan w:val="2"/>
            <w:tcBorders>
              <w:top w:val="single" w:sz="4" w:space="0" w:color="auto"/>
              <w:left w:val="nil"/>
              <w:bottom w:val="nil"/>
              <w:right w:val="single" w:sz="8" w:space="0" w:color="auto"/>
            </w:tcBorders>
            <w:vAlign w:val="bottom"/>
          </w:tcPr>
          <w:p w14:paraId="67E6CB27" w14:textId="77777777" w:rsidR="005B78A2" w:rsidRPr="00867932" w:rsidRDefault="15B85231" w:rsidP="2387DDCC">
            <w:pPr>
              <w:widowControl w:val="0"/>
              <w:autoSpaceDE w:val="0"/>
              <w:autoSpaceDN w:val="0"/>
              <w:adjustRightInd w:val="0"/>
              <w:spacing w:after="0" w:line="280" w:lineRule="exact"/>
              <w:jc w:val="center"/>
              <w:rPr>
                <w:sz w:val="24"/>
                <w:szCs w:val="24"/>
              </w:rPr>
            </w:pPr>
            <w:r w:rsidRPr="2387DDCC">
              <w:rPr>
                <w:w w:val="98"/>
                <w:sz w:val="24"/>
                <w:szCs w:val="24"/>
              </w:rPr>
              <w:t>4</w:t>
            </w:r>
          </w:p>
        </w:tc>
        <w:tc>
          <w:tcPr>
            <w:tcW w:w="3820" w:type="dxa"/>
            <w:tcBorders>
              <w:top w:val="single" w:sz="4" w:space="0" w:color="auto"/>
              <w:left w:val="nil"/>
              <w:bottom w:val="nil"/>
              <w:right w:val="single" w:sz="8" w:space="0" w:color="auto"/>
            </w:tcBorders>
            <w:vAlign w:val="bottom"/>
          </w:tcPr>
          <w:p w14:paraId="0F132C88" w14:textId="77777777" w:rsidR="005B78A2" w:rsidRPr="00867932" w:rsidRDefault="581262FA" w:rsidP="2387DDCC">
            <w:pPr>
              <w:widowControl w:val="0"/>
              <w:autoSpaceDE w:val="0"/>
              <w:autoSpaceDN w:val="0"/>
              <w:adjustRightInd w:val="0"/>
              <w:spacing w:after="0" w:line="280" w:lineRule="exact"/>
              <w:ind w:left="100"/>
              <w:jc w:val="center"/>
              <w:rPr>
                <w:sz w:val="24"/>
                <w:szCs w:val="24"/>
              </w:rPr>
            </w:pPr>
            <w:r w:rsidRPr="2387DDCC">
              <w:rPr>
                <w:sz w:val="24"/>
                <w:szCs w:val="24"/>
              </w:rPr>
              <w:t xml:space="preserve">Sonja </w:t>
            </w:r>
            <w:proofErr w:type="spellStart"/>
            <w:r w:rsidRPr="2387DDCC">
              <w:rPr>
                <w:sz w:val="24"/>
                <w:szCs w:val="24"/>
              </w:rPr>
              <w:t>Dominković</w:t>
            </w:r>
            <w:proofErr w:type="spellEnd"/>
          </w:p>
        </w:tc>
        <w:tc>
          <w:tcPr>
            <w:tcW w:w="1260" w:type="dxa"/>
            <w:tcBorders>
              <w:top w:val="single" w:sz="4" w:space="0" w:color="auto"/>
              <w:left w:val="nil"/>
              <w:bottom w:val="nil"/>
              <w:right w:val="single" w:sz="8" w:space="0" w:color="auto"/>
            </w:tcBorders>
            <w:vAlign w:val="bottom"/>
          </w:tcPr>
          <w:p w14:paraId="4D0893E9"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1</w:t>
            </w:r>
          </w:p>
        </w:tc>
        <w:tc>
          <w:tcPr>
            <w:tcW w:w="1560" w:type="dxa"/>
            <w:tcBorders>
              <w:top w:val="single" w:sz="4" w:space="0" w:color="auto"/>
              <w:left w:val="nil"/>
              <w:bottom w:val="nil"/>
              <w:right w:val="single" w:sz="8" w:space="0" w:color="auto"/>
            </w:tcBorders>
            <w:vAlign w:val="bottom"/>
          </w:tcPr>
          <w:p w14:paraId="44BB4E60"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35</w:t>
            </w:r>
          </w:p>
        </w:tc>
        <w:tc>
          <w:tcPr>
            <w:tcW w:w="135" w:type="dxa"/>
            <w:tcBorders>
              <w:top w:val="nil"/>
              <w:left w:val="nil"/>
              <w:bottom w:val="nil"/>
              <w:right w:val="nil"/>
            </w:tcBorders>
            <w:vAlign w:val="bottom"/>
          </w:tcPr>
          <w:p w14:paraId="765960D1"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3BEE6F59" w14:textId="77777777" w:rsidTr="2387DDCC">
        <w:trPr>
          <w:trHeight w:val="45"/>
        </w:trPr>
        <w:tc>
          <w:tcPr>
            <w:tcW w:w="675" w:type="dxa"/>
            <w:tcBorders>
              <w:top w:val="nil"/>
              <w:left w:val="single" w:sz="8" w:space="0" w:color="auto"/>
              <w:bottom w:val="single" w:sz="8" w:space="0" w:color="auto"/>
              <w:right w:val="single" w:sz="8" w:space="0" w:color="auto"/>
            </w:tcBorders>
            <w:vAlign w:val="bottom"/>
          </w:tcPr>
          <w:p w14:paraId="4D8F2C3F"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65" w:type="dxa"/>
            <w:gridSpan w:val="2"/>
            <w:tcBorders>
              <w:top w:val="nil"/>
              <w:left w:val="nil"/>
              <w:bottom w:val="single" w:sz="8" w:space="0" w:color="auto"/>
              <w:right w:val="single" w:sz="8" w:space="0" w:color="auto"/>
            </w:tcBorders>
            <w:vAlign w:val="bottom"/>
          </w:tcPr>
          <w:p w14:paraId="47ED8F16"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80" w:type="dxa"/>
            <w:gridSpan w:val="2"/>
            <w:tcBorders>
              <w:top w:val="nil"/>
              <w:left w:val="nil"/>
              <w:bottom w:val="single" w:sz="8" w:space="0" w:color="auto"/>
              <w:right w:val="single" w:sz="8" w:space="0" w:color="auto"/>
            </w:tcBorders>
            <w:vAlign w:val="bottom"/>
          </w:tcPr>
          <w:p w14:paraId="30066DAC"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6065E8CC"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1EAEF4B7"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616A8910"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35642D6F"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5C628F66" w14:textId="77777777" w:rsidTr="2387DDCC">
        <w:trPr>
          <w:trHeight w:val="280"/>
        </w:trPr>
        <w:tc>
          <w:tcPr>
            <w:tcW w:w="675" w:type="dxa"/>
            <w:tcBorders>
              <w:top w:val="nil"/>
              <w:left w:val="single" w:sz="8" w:space="0" w:color="auto"/>
              <w:bottom w:val="nil"/>
              <w:right w:val="single" w:sz="8" w:space="0" w:color="auto"/>
            </w:tcBorders>
            <w:vAlign w:val="bottom"/>
          </w:tcPr>
          <w:p w14:paraId="1250B5DC" w14:textId="77777777" w:rsidR="005B78A2" w:rsidRPr="00867932" w:rsidRDefault="581262FA" w:rsidP="00CA5FF0">
            <w:pPr>
              <w:widowControl w:val="0"/>
              <w:autoSpaceDE w:val="0"/>
              <w:autoSpaceDN w:val="0"/>
              <w:adjustRightInd w:val="0"/>
              <w:spacing w:after="0" w:line="280" w:lineRule="exact"/>
              <w:ind w:left="140"/>
              <w:jc w:val="center"/>
              <w:rPr>
                <w:rFonts w:cstheme="minorHAnsi"/>
                <w:sz w:val="24"/>
                <w:szCs w:val="24"/>
              </w:rPr>
            </w:pPr>
            <w:r w:rsidRPr="00867932">
              <w:rPr>
                <w:rFonts w:cstheme="minorHAnsi"/>
                <w:sz w:val="24"/>
                <w:szCs w:val="24"/>
              </w:rPr>
              <w:t>11.</w:t>
            </w:r>
          </w:p>
        </w:tc>
        <w:tc>
          <w:tcPr>
            <w:tcW w:w="2565" w:type="dxa"/>
            <w:gridSpan w:val="2"/>
            <w:tcBorders>
              <w:top w:val="nil"/>
              <w:left w:val="nil"/>
              <w:bottom w:val="nil"/>
              <w:right w:val="single" w:sz="8" w:space="0" w:color="auto"/>
            </w:tcBorders>
            <w:vAlign w:val="bottom"/>
          </w:tcPr>
          <w:p w14:paraId="4201EDE0" w14:textId="77777777" w:rsidR="005B78A2" w:rsidRPr="00867932" w:rsidRDefault="3F9FBD5C" w:rsidP="2387DDCC">
            <w:pPr>
              <w:widowControl w:val="0"/>
              <w:autoSpaceDE w:val="0"/>
              <w:autoSpaceDN w:val="0"/>
              <w:adjustRightInd w:val="0"/>
              <w:spacing w:after="0" w:line="280" w:lineRule="exact"/>
              <w:jc w:val="center"/>
              <w:rPr>
                <w:sz w:val="24"/>
                <w:szCs w:val="24"/>
              </w:rPr>
            </w:pPr>
            <w:r w:rsidRPr="2387DDCC">
              <w:rPr>
                <w:sz w:val="24"/>
                <w:szCs w:val="24"/>
              </w:rPr>
              <w:t>Likovna skupina</w:t>
            </w:r>
          </w:p>
        </w:tc>
        <w:tc>
          <w:tcPr>
            <w:tcW w:w="980" w:type="dxa"/>
            <w:gridSpan w:val="2"/>
            <w:tcBorders>
              <w:top w:val="nil"/>
              <w:left w:val="nil"/>
              <w:bottom w:val="nil"/>
              <w:right w:val="single" w:sz="8" w:space="0" w:color="auto"/>
            </w:tcBorders>
            <w:vAlign w:val="bottom"/>
          </w:tcPr>
          <w:p w14:paraId="2AFCDB24"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5</w:t>
            </w:r>
          </w:p>
        </w:tc>
        <w:tc>
          <w:tcPr>
            <w:tcW w:w="3820" w:type="dxa"/>
            <w:tcBorders>
              <w:top w:val="nil"/>
              <w:left w:val="nil"/>
              <w:bottom w:val="nil"/>
              <w:right w:val="single" w:sz="8" w:space="0" w:color="auto"/>
            </w:tcBorders>
            <w:vAlign w:val="bottom"/>
          </w:tcPr>
          <w:p w14:paraId="569435AD" w14:textId="77777777" w:rsidR="005B78A2" w:rsidRPr="00867932" w:rsidRDefault="3F9FBD5C" w:rsidP="2387DDCC">
            <w:pPr>
              <w:widowControl w:val="0"/>
              <w:autoSpaceDE w:val="0"/>
              <w:autoSpaceDN w:val="0"/>
              <w:adjustRightInd w:val="0"/>
              <w:spacing w:after="0" w:line="280" w:lineRule="exact"/>
              <w:ind w:left="100"/>
              <w:jc w:val="center"/>
              <w:rPr>
                <w:sz w:val="24"/>
                <w:szCs w:val="24"/>
              </w:rPr>
            </w:pPr>
            <w:r w:rsidRPr="2387DDCC">
              <w:rPr>
                <w:sz w:val="24"/>
                <w:szCs w:val="24"/>
              </w:rPr>
              <w:t>Đurđica Burić</w:t>
            </w:r>
          </w:p>
        </w:tc>
        <w:tc>
          <w:tcPr>
            <w:tcW w:w="1260" w:type="dxa"/>
            <w:tcBorders>
              <w:top w:val="nil"/>
              <w:left w:val="nil"/>
              <w:bottom w:val="nil"/>
              <w:right w:val="single" w:sz="8" w:space="0" w:color="auto"/>
            </w:tcBorders>
            <w:vAlign w:val="bottom"/>
          </w:tcPr>
          <w:p w14:paraId="589D4F9C"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1</w:t>
            </w:r>
          </w:p>
        </w:tc>
        <w:tc>
          <w:tcPr>
            <w:tcW w:w="1560" w:type="dxa"/>
            <w:tcBorders>
              <w:top w:val="nil"/>
              <w:left w:val="nil"/>
              <w:bottom w:val="nil"/>
              <w:right w:val="single" w:sz="8" w:space="0" w:color="auto"/>
            </w:tcBorders>
            <w:vAlign w:val="bottom"/>
          </w:tcPr>
          <w:p w14:paraId="13FE544D"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35</w:t>
            </w:r>
          </w:p>
        </w:tc>
        <w:tc>
          <w:tcPr>
            <w:tcW w:w="135" w:type="dxa"/>
            <w:tcBorders>
              <w:top w:val="nil"/>
              <w:left w:val="nil"/>
              <w:bottom w:val="nil"/>
              <w:right w:val="nil"/>
            </w:tcBorders>
            <w:vAlign w:val="bottom"/>
          </w:tcPr>
          <w:p w14:paraId="7BE55542"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51D0BCCE" w14:textId="77777777" w:rsidTr="2387DDCC">
        <w:trPr>
          <w:trHeight w:val="50"/>
        </w:trPr>
        <w:tc>
          <w:tcPr>
            <w:tcW w:w="675" w:type="dxa"/>
            <w:tcBorders>
              <w:top w:val="nil"/>
              <w:left w:val="single" w:sz="8" w:space="0" w:color="auto"/>
              <w:bottom w:val="single" w:sz="8" w:space="0" w:color="auto"/>
              <w:right w:val="single" w:sz="8" w:space="0" w:color="auto"/>
            </w:tcBorders>
            <w:vAlign w:val="bottom"/>
          </w:tcPr>
          <w:p w14:paraId="46B030AD"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65" w:type="dxa"/>
            <w:gridSpan w:val="2"/>
            <w:tcBorders>
              <w:top w:val="nil"/>
              <w:left w:val="nil"/>
              <w:bottom w:val="single" w:sz="8" w:space="0" w:color="auto"/>
              <w:right w:val="single" w:sz="8" w:space="0" w:color="auto"/>
            </w:tcBorders>
            <w:vAlign w:val="bottom"/>
          </w:tcPr>
          <w:p w14:paraId="308BD3F8"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80" w:type="dxa"/>
            <w:gridSpan w:val="2"/>
            <w:tcBorders>
              <w:top w:val="nil"/>
              <w:left w:val="nil"/>
              <w:bottom w:val="single" w:sz="8" w:space="0" w:color="auto"/>
              <w:right w:val="single" w:sz="8" w:space="0" w:color="auto"/>
            </w:tcBorders>
            <w:vAlign w:val="bottom"/>
          </w:tcPr>
          <w:p w14:paraId="5A6F69D5"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6092BB65"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3FE8298A"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2F80DB33"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71C0DA1D"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0BCCB389" w14:textId="77777777" w:rsidTr="2387DDCC">
        <w:trPr>
          <w:trHeight w:val="280"/>
        </w:trPr>
        <w:tc>
          <w:tcPr>
            <w:tcW w:w="675" w:type="dxa"/>
            <w:tcBorders>
              <w:top w:val="nil"/>
              <w:left w:val="single" w:sz="8" w:space="0" w:color="auto"/>
              <w:bottom w:val="nil"/>
              <w:right w:val="single" w:sz="8" w:space="0" w:color="auto"/>
            </w:tcBorders>
            <w:vAlign w:val="bottom"/>
          </w:tcPr>
          <w:p w14:paraId="66A9DD56" w14:textId="77777777" w:rsidR="005B78A2" w:rsidRPr="00867932" w:rsidRDefault="581262FA" w:rsidP="00CA5FF0">
            <w:pPr>
              <w:widowControl w:val="0"/>
              <w:autoSpaceDE w:val="0"/>
              <w:autoSpaceDN w:val="0"/>
              <w:adjustRightInd w:val="0"/>
              <w:spacing w:after="0" w:line="280" w:lineRule="exact"/>
              <w:ind w:left="140"/>
              <w:jc w:val="center"/>
              <w:rPr>
                <w:rFonts w:cstheme="minorHAnsi"/>
                <w:sz w:val="24"/>
                <w:szCs w:val="24"/>
              </w:rPr>
            </w:pPr>
            <w:r w:rsidRPr="00867932">
              <w:rPr>
                <w:rFonts w:cstheme="minorHAnsi"/>
                <w:sz w:val="24"/>
                <w:szCs w:val="24"/>
              </w:rPr>
              <w:t>13.</w:t>
            </w:r>
          </w:p>
        </w:tc>
        <w:tc>
          <w:tcPr>
            <w:tcW w:w="2565" w:type="dxa"/>
            <w:gridSpan w:val="2"/>
            <w:tcBorders>
              <w:top w:val="nil"/>
              <w:left w:val="nil"/>
              <w:bottom w:val="nil"/>
              <w:right w:val="single" w:sz="8" w:space="0" w:color="auto"/>
            </w:tcBorders>
            <w:vAlign w:val="bottom"/>
          </w:tcPr>
          <w:p w14:paraId="0F01AF37" w14:textId="09155E20" w:rsidR="005B78A2" w:rsidRPr="00867932" w:rsidRDefault="7273159A" w:rsidP="2387DDCC">
            <w:pPr>
              <w:widowControl w:val="0"/>
              <w:autoSpaceDE w:val="0"/>
              <w:autoSpaceDN w:val="0"/>
              <w:adjustRightInd w:val="0"/>
              <w:spacing w:after="0" w:line="280" w:lineRule="exact"/>
              <w:jc w:val="center"/>
              <w:rPr>
                <w:sz w:val="24"/>
                <w:szCs w:val="24"/>
              </w:rPr>
            </w:pPr>
            <w:r w:rsidRPr="2387DDCC">
              <w:rPr>
                <w:sz w:val="24"/>
                <w:szCs w:val="24"/>
              </w:rPr>
              <w:t>Znam i mogu- Domaćinstvo</w:t>
            </w:r>
          </w:p>
        </w:tc>
        <w:tc>
          <w:tcPr>
            <w:tcW w:w="980" w:type="dxa"/>
            <w:gridSpan w:val="2"/>
            <w:tcBorders>
              <w:top w:val="nil"/>
              <w:left w:val="nil"/>
              <w:bottom w:val="nil"/>
              <w:right w:val="single" w:sz="8" w:space="0" w:color="auto"/>
            </w:tcBorders>
            <w:vAlign w:val="bottom"/>
          </w:tcPr>
          <w:p w14:paraId="04EFE100" w14:textId="77777777" w:rsidR="005B78A2" w:rsidRPr="00867932" w:rsidRDefault="7273159A" w:rsidP="2387DDCC">
            <w:pPr>
              <w:widowControl w:val="0"/>
              <w:autoSpaceDE w:val="0"/>
              <w:autoSpaceDN w:val="0"/>
              <w:adjustRightInd w:val="0"/>
              <w:spacing w:after="0" w:line="280" w:lineRule="exact"/>
              <w:jc w:val="center"/>
              <w:rPr>
                <w:sz w:val="24"/>
                <w:szCs w:val="24"/>
              </w:rPr>
            </w:pPr>
            <w:r w:rsidRPr="2387DDCC">
              <w:rPr>
                <w:w w:val="98"/>
                <w:sz w:val="24"/>
                <w:szCs w:val="24"/>
              </w:rPr>
              <w:t>4</w:t>
            </w:r>
          </w:p>
        </w:tc>
        <w:tc>
          <w:tcPr>
            <w:tcW w:w="3820" w:type="dxa"/>
            <w:tcBorders>
              <w:top w:val="nil"/>
              <w:left w:val="nil"/>
              <w:bottom w:val="nil"/>
              <w:right w:val="single" w:sz="8" w:space="0" w:color="auto"/>
            </w:tcBorders>
            <w:vAlign w:val="bottom"/>
          </w:tcPr>
          <w:p w14:paraId="044CBBF4" w14:textId="77777777" w:rsidR="005B78A2" w:rsidRPr="00867932" w:rsidRDefault="28D1542E" w:rsidP="2387DDCC">
            <w:pPr>
              <w:widowControl w:val="0"/>
              <w:autoSpaceDE w:val="0"/>
              <w:autoSpaceDN w:val="0"/>
              <w:adjustRightInd w:val="0"/>
              <w:spacing w:after="0" w:line="280" w:lineRule="exact"/>
              <w:ind w:left="100"/>
              <w:jc w:val="center"/>
              <w:rPr>
                <w:sz w:val="24"/>
                <w:szCs w:val="24"/>
              </w:rPr>
            </w:pPr>
            <w:r w:rsidRPr="2387DDCC">
              <w:rPr>
                <w:sz w:val="24"/>
                <w:szCs w:val="24"/>
              </w:rPr>
              <w:t xml:space="preserve">Moni </w:t>
            </w:r>
            <w:proofErr w:type="spellStart"/>
            <w:r w:rsidRPr="2387DDCC">
              <w:rPr>
                <w:sz w:val="24"/>
                <w:szCs w:val="24"/>
              </w:rPr>
              <w:t>Harča</w:t>
            </w:r>
            <w:proofErr w:type="spellEnd"/>
          </w:p>
        </w:tc>
        <w:tc>
          <w:tcPr>
            <w:tcW w:w="1260" w:type="dxa"/>
            <w:tcBorders>
              <w:top w:val="nil"/>
              <w:left w:val="nil"/>
              <w:bottom w:val="nil"/>
              <w:right w:val="single" w:sz="8" w:space="0" w:color="auto"/>
            </w:tcBorders>
            <w:vAlign w:val="bottom"/>
          </w:tcPr>
          <w:p w14:paraId="5074C2B1"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1</w:t>
            </w:r>
          </w:p>
        </w:tc>
        <w:tc>
          <w:tcPr>
            <w:tcW w:w="1560" w:type="dxa"/>
            <w:tcBorders>
              <w:top w:val="nil"/>
              <w:left w:val="nil"/>
              <w:bottom w:val="nil"/>
              <w:right w:val="single" w:sz="8" w:space="0" w:color="auto"/>
            </w:tcBorders>
            <w:vAlign w:val="bottom"/>
          </w:tcPr>
          <w:p w14:paraId="362E9675"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35</w:t>
            </w:r>
          </w:p>
        </w:tc>
        <w:tc>
          <w:tcPr>
            <w:tcW w:w="135" w:type="dxa"/>
            <w:tcBorders>
              <w:top w:val="nil"/>
              <w:left w:val="nil"/>
              <w:bottom w:val="nil"/>
              <w:right w:val="nil"/>
            </w:tcBorders>
            <w:vAlign w:val="bottom"/>
          </w:tcPr>
          <w:p w14:paraId="06F16068"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0491A6C8" w14:textId="77777777" w:rsidTr="2387DDCC">
        <w:trPr>
          <w:trHeight w:val="46"/>
        </w:trPr>
        <w:tc>
          <w:tcPr>
            <w:tcW w:w="675" w:type="dxa"/>
            <w:tcBorders>
              <w:top w:val="nil"/>
              <w:left w:val="single" w:sz="8" w:space="0" w:color="auto"/>
              <w:bottom w:val="single" w:sz="8" w:space="0" w:color="auto"/>
              <w:right w:val="single" w:sz="8" w:space="0" w:color="auto"/>
            </w:tcBorders>
            <w:vAlign w:val="bottom"/>
          </w:tcPr>
          <w:p w14:paraId="64CF8DAF"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65" w:type="dxa"/>
            <w:gridSpan w:val="2"/>
            <w:tcBorders>
              <w:top w:val="nil"/>
              <w:left w:val="nil"/>
              <w:bottom w:val="single" w:sz="8" w:space="0" w:color="auto"/>
              <w:right w:val="single" w:sz="8" w:space="0" w:color="auto"/>
            </w:tcBorders>
            <w:vAlign w:val="bottom"/>
          </w:tcPr>
          <w:p w14:paraId="7F9E1BBA"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80" w:type="dxa"/>
            <w:gridSpan w:val="2"/>
            <w:tcBorders>
              <w:top w:val="nil"/>
              <w:left w:val="nil"/>
              <w:bottom w:val="single" w:sz="8" w:space="0" w:color="auto"/>
              <w:right w:val="single" w:sz="8" w:space="0" w:color="auto"/>
            </w:tcBorders>
            <w:vAlign w:val="bottom"/>
          </w:tcPr>
          <w:p w14:paraId="4AE90920"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0DCD6872"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5BDE7808"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667359D3"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4986CF7B"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35C9CE72" w14:textId="77777777" w:rsidTr="2387DDCC">
        <w:trPr>
          <w:trHeight w:val="280"/>
        </w:trPr>
        <w:tc>
          <w:tcPr>
            <w:tcW w:w="675" w:type="dxa"/>
            <w:tcBorders>
              <w:top w:val="nil"/>
              <w:left w:val="single" w:sz="8" w:space="0" w:color="auto"/>
              <w:bottom w:val="nil"/>
              <w:right w:val="single" w:sz="8" w:space="0" w:color="auto"/>
            </w:tcBorders>
            <w:vAlign w:val="bottom"/>
          </w:tcPr>
          <w:p w14:paraId="6E3C73C4" w14:textId="77777777" w:rsidR="005B78A2" w:rsidRPr="00867932" w:rsidRDefault="61A3E2BC" w:rsidP="00CA5FF0">
            <w:pPr>
              <w:widowControl w:val="0"/>
              <w:autoSpaceDE w:val="0"/>
              <w:autoSpaceDN w:val="0"/>
              <w:adjustRightInd w:val="0"/>
              <w:spacing w:after="0" w:line="280" w:lineRule="exact"/>
              <w:ind w:left="140"/>
              <w:jc w:val="center"/>
              <w:rPr>
                <w:rFonts w:cstheme="minorHAnsi"/>
                <w:sz w:val="24"/>
                <w:szCs w:val="24"/>
              </w:rPr>
            </w:pPr>
            <w:r w:rsidRPr="00867932">
              <w:rPr>
                <w:rFonts w:cstheme="minorHAnsi"/>
                <w:sz w:val="24"/>
                <w:szCs w:val="24"/>
              </w:rPr>
              <w:t>15.</w:t>
            </w:r>
          </w:p>
        </w:tc>
        <w:tc>
          <w:tcPr>
            <w:tcW w:w="2565" w:type="dxa"/>
            <w:gridSpan w:val="2"/>
            <w:tcBorders>
              <w:top w:val="nil"/>
              <w:left w:val="nil"/>
              <w:bottom w:val="nil"/>
              <w:right w:val="single" w:sz="8" w:space="0" w:color="auto"/>
            </w:tcBorders>
            <w:vAlign w:val="bottom"/>
          </w:tcPr>
          <w:p w14:paraId="5C991EEA" w14:textId="24F84DEF" w:rsidR="005B78A2" w:rsidRPr="00867932" w:rsidRDefault="70AB2721" w:rsidP="2387DDCC">
            <w:pPr>
              <w:widowControl w:val="0"/>
              <w:autoSpaceDE w:val="0"/>
              <w:autoSpaceDN w:val="0"/>
              <w:adjustRightInd w:val="0"/>
              <w:spacing w:after="0" w:line="280" w:lineRule="exact"/>
              <w:jc w:val="center"/>
              <w:rPr>
                <w:sz w:val="24"/>
                <w:szCs w:val="24"/>
              </w:rPr>
            </w:pPr>
            <w:r w:rsidRPr="2387DDCC">
              <w:rPr>
                <w:sz w:val="24"/>
                <w:szCs w:val="24"/>
              </w:rPr>
              <w:t>Mala čitaonica</w:t>
            </w:r>
          </w:p>
        </w:tc>
        <w:tc>
          <w:tcPr>
            <w:tcW w:w="980" w:type="dxa"/>
            <w:gridSpan w:val="2"/>
            <w:tcBorders>
              <w:top w:val="nil"/>
              <w:left w:val="nil"/>
              <w:bottom w:val="nil"/>
              <w:right w:val="single" w:sz="8" w:space="0" w:color="auto"/>
            </w:tcBorders>
            <w:vAlign w:val="bottom"/>
          </w:tcPr>
          <w:p w14:paraId="7163D972" w14:textId="77777777" w:rsidR="005B78A2" w:rsidRPr="00867932" w:rsidRDefault="70AB2721" w:rsidP="2387DDCC">
            <w:pPr>
              <w:widowControl w:val="0"/>
              <w:autoSpaceDE w:val="0"/>
              <w:autoSpaceDN w:val="0"/>
              <w:adjustRightInd w:val="0"/>
              <w:spacing w:after="0" w:line="280" w:lineRule="exact"/>
              <w:jc w:val="center"/>
              <w:rPr>
                <w:sz w:val="24"/>
                <w:szCs w:val="24"/>
              </w:rPr>
            </w:pPr>
            <w:r w:rsidRPr="2387DDCC">
              <w:rPr>
                <w:w w:val="98"/>
                <w:sz w:val="24"/>
                <w:szCs w:val="24"/>
              </w:rPr>
              <w:t>5</w:t>
            </w:r>
          </w:p>
        </w:tc>
        <w:tc>
          <w:tcPr>
            <w:tcW w:w="3820" w:type="dxa"/>
            <w:tcBorders>
              <w:top w:val="nil"/>
              <w:left w:val="nil"/>
              <w:bottom w:val="nil"/>
              <w:right w:val="single" w:sz="8" w:space="0" w:color="auto"/>
            </w:tcBorders>
            <w:vAlign w:val="bottom"/>
          </w:tcPr>
          <w:p w14:paraId="37D6F6F7" w14:textId="77777777" w:rsidR="005B78A2" w:rsidRPr="00867932" w:rsidRDefault="199E897F" w:rsidP="2387DDCC">
            <w:pPr>
              <w:widowControl w:val="0"/>
              <w:autoSpaceDE w:val="0"/>
              <w:autoSpaceDN w:val="0"/>
              <w:adjustRightInd w:val="0"/>
              <w:spacing w:after="0" w:line="280" w:lineRule="exact"/>
              <w:ind w:left="100"/>
              <w:jc w:val="center"/>
              <w:rPr>
                <w:sz w:val="24"/>
                <w:szCs w:val="24"/>
              </w:rPr>
            </w:pPr>
            <w:r w:rsidRPr="2387DDCC">
              <w:rPr>
                <w:sz w:val="24"/>
                <w:szCs w:val="24"/>
              </w:rPr>
              <w:t xml:space="preserve">Sandra </w:t>
            </w:r>
            <w:proofErr w:type="spellStart"/>
            <w:r w:rsidRPr="2387DDCC">
              <w:rPr>
                <w:sz w:val="24"/>
                <w:szCs w:val="24"/>
              </w:rPr>
              <w:t>Ščetar</w:t>
            </w:r>
            <w:proofErr w:type="spellEnd"/>
          </w:p>
        </w:tc>
        <w:tc>
          <w:tcPr>
            <w:tcW w:w="1260" w:type="dxa"/>
            <w:tcBorders>
              <w:top w:val="nil"/>
              <w:left w:val="nil"/>
              <w:bottom w:val="nil"/>
              <w:right w:val="single" w:sz="8" w:space="0" w:color="auto"/>
            </w:tcBorders>
            <w:vAlign w:val="bottom"/>
          </w:tcPr>
          <w:p w14:paraId="4D74E1E3"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1</w:t>
            </w:r>
          </w:p>
        </w:tc>
        <w:tc>
          <w:tcPr>
            <w:tcW w:w="1560" w:type="dxa"/>
            <w:tcBorders>
              <w:top w:val="nil"/>
              <w:left w:val="nil"/>
              <w:bottom w:val="nil"/>
              <w:right w:val="single" w:sz="8" w:space="0" w:color="auto"/>
            </w:tcBorders>
            <w:vAlign w:val="bottom"/>
          </w:tcPr>
          <w:p w14:paraId="552A6213"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35</w:t>
            </w:r>
          </w:p>
        </w:tc>
        <w:tc>
          <w:tcPr>
            <w:tcW w:w="135" w:type="dxa"/>
            <w:tcBorders>
              <w:top w:val="nil"/>
              <w:left w:val="nil"/>
              <w:bottom w:val="nil"/>
              <w:right w:val="nil"/>
            </w:tcBorders>
            <w:vAlign w:val="bottom"/>
          </w:tcPr>
          <w:p w14:paraId="108CB3EA"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511AFA27" w14:textId="77777777" w:rsidTr="2387DDCC">
        <w:trPr>
          <w:trHeight w:val="45"/>
        </w:trPr>
        <w:tc>
          <w:tcPr>
            <w:tcW w:w="675" w:type="dxa"/>
            <w:tcBorders>
              <w:top w:val="nil"/>
              <w:left w:val="single" w:sz="8" w:space="0" w:color="auto"/>
              <w:bottom w:val="single" w:sz="8" w:space="0" w:color="auto"/>
              <w:right w:val="single" w:sz="8" w:space="0" w:color="auto"/>
            </w:tcBorders>
            <w:vAlign w:val="bottom"/>
          </w:tcPr>
          <w:p w14:paraId="3AECAB5C"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65" w:type="dxa"/>
            <w:gridSpan w:val="2"/>
            <w:tcBorders>
              <w:top w:val="nil"/>
              <w:left w:val="nil"/>
              <w:bottom w:val="single" w:sz="8" w:space="0" w:color="auto"/>
              <w:right w:val="single" w:sz="8" w:space="0" w:color="auto"/>
            </w:tcBorders>
            <w:vAlign w:val="bottom"/>
          </w:tcPr>
          <w:p w14:paraId="1F368FB7"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80" w:type="dxa"/>
            <w:gridSpan w:val="2"/>
            <w:tcBorders>
              <w:top w:val="nil"/>
              <w:left w:val="nil"/>
              <w:bottom w:val="single" w:sz="8" w:space="0" w:color="auto"/>
              <w:right w:val="single" w:sz="8" w:space="0" w:color="auto"/>
            </w:tcBorders>
            <w:vAlign w:val="bottom"/>
          </w:tcPr>
          <w:p w14:paraId="6CA5A973"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43D43260"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4AC4D8CC"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3F4FC146"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71FDA5BA"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2F3E7EC7" w14:textId="77777777" w:rsidTr="2387DDCC">
        <w:trPr>
          <w:trHeight w:val="280"/>
        </w:trPr>
        <w:tc>
          <w:tcPr>
            <w:tcW w:w="675" w:type="dxa"/>
            <w:tcBorders>
              <w:top w:val="nil"/>
              <w:left w:val="single" w:sz="8" w:space="0" w:color="auto"/>
              <w:bottom w:val="nil"/>
              <w:right w:val="single" w:sz="8" w:space="0" w:color="auto"/>
            </w:tcBorders>
            <w:vAlign w:val="bottom"/>
          </w:tcPr>
          <w:p w14:paraId="02DFDEB8" w14:textId="77777777" w:rsidR="005B78A2" w:rsidRPr="00867932" w:rsidRDefault="581262FA" w:rsidP="00CA5FF0">
            <w:pPr>
              <w:widowControl w:val="0"/>
              <w:autoSpaceDE w:val="0"/>
              <w:autoSpaceDN w:val="0"/>
              <w:adjustRightInd w:val="0"/>
              <w:spacing w:after="0" w:line="280" w:lineRule="exact"/>
              <w:ind w:left="140"/>
              <w:jc w:val="center"/>
              <w:rPr>
                <w:rFonts w:cstheme="minorHAnsi"/>
                <w:sz w:val="24"/>
                <w:szCs w:val="24"/>
              </w:rPr>
            </w:pPr>
            <w:r w:rsidRPr="00867932">
              <w:rPr>
                <w:rFonts w:cstheme="minorHAnsi"/>
                <w:sz w:val="24"/>
                <w:szCs w:val="24"/>
              </w:rPr>
              <w:t>16.</w:t>
            </w:r>
          </w:p>
        </w:tc>
        <w:tc>
          <w:tcPr>
            <w:tcW w:w="2565" w:type="dxa"/>
            <w:gridSpan w:val="2"/>
            <w:tcBorders>
              <w:top w:val="nil"/>
              <w:left w:val="nil"/>
              <w:bottom w:val="nil"/>
              <w:right w:val="single" w:sz="8" w:space="0" w:color="auto"/>
            </w:tcBorders>
            <w:vAlign w:val="bottom"/>
          </w:tcPr>
          <w:p w14:paraId="75F0EAFA" w14:textId="77777777" w:rsidR="005B78A2" w:rsidRPr="00867932" w:rsidRDefault="5F575FB6" w:rsidP="2387DDCC">
            <w:pPr>
              <w:widowControl w:val="0"/>
              <w:autoSpaceDE w:val="0"/>
              <w:autoSpaceDN w:val="0"/>
              <w:adjustRightInd w:val="0"/>
              <w:spacing w:after="0" w:line="280" w:lineRule="exact"/>
              <w:jc w:val="center"/>
              <w:rPr>
                <w:sz w:val="24"/>
                <w:szCs w:val="24"/>
              </w:rPr>
            </w:pPr>
            <w:r w:rsidRPr="2387DDCC">
              <w:rPr>
                <w:sz w:val="24"/>
                <w:szCs w:val="24"/>
              </w:rPr>
              <w:t>Likovna skupina</w:t>
            </w:r>
          </w:p>
        </w:tc>
        <w:tc>
          <w:tcPr>
            <w:tcW w:w="980" w:type="dxa"/>
            <w:gridSpan w:val="2"/>
            <w:tcBorders>
              <w:top w:val="nil"/>
              <w:left w:val="nil"/>
              <w:bottom w:val="nil"/>
              <w:right w:val="single" w:sz="8" w:space="0" w:color="auto"/>
            </w:tcBorders>
            <w:vAlign w:val="bottom"/>
          </w:tcPr>
          <w:p w14:paraId="548A7960" w14:textId="77777777" w:rsidR="005B78A2" w:rsidRPr="00867932" w:rsidRDefault="5DB33BC8" w:rsidP="2387DDCC">
            <w:pPr>
              <w:widowControl w:val="0"/>
              <w:autoSpaceDE w:val="0"/>
              <w:autoSpaceDN w:val="0"/>
              <w:adjustRightInd w:val="0"/>
              <w:spacing w:after="0" w:line="280" w:lineRule="exact"/>
              <w:jc w:val="center"/>
              <w:rPr>
                <w:sz w:val="24"/>
                <w:szCs w:val="24"/>
              </w:rPr>
            </w:pPr>
            <w:r w:rsidRPr="2387DDCC">
              <w:rPr>
                <w:w w:val="98"/>
                <w:sz w:val="24"/>
                <w:szCs w:val="24"/>
              </w:rPr>
              <w:t>2</w:t>
            </w:r>
          </w:p>
        </w:tc>
        <w:tc>
          <w:tcPr>
            <w:tcW w:w="3820" w:type="dxa"/>
            <w:tcBorders>
              <w:top w:val="nil"/>
              <w:left w:val="nil"/>
              <w:bottom w:val="nil"/>
              <w:right w:val="single" w:sz="8" w:space="0" w:color="auto"/>
            </w:tcBorders>
            <w:vAlign w:val="bottom"/>
          </w:tcPr>
          <w:p w14:paraId="431A2585" w14:textId="77777777" w:rsidR="005B78A2" w:rsidRPr="00867932" w:rsidRDefault="581262FA" w:rsidP="2387DDCC">
            <w:pPr>
              <w:widowControl w:val="0"/>
              <w:autoSpaceDE w:val="0"/>
              <w:autoSpaceDN w:val="0"/>
              <w:adjustRightInd w:val="0"/>
              <w:spacing w:after="0" w:line="280" w:lineRule="exact"/>
              <w:ind w:left="100"/>
              <w:jc w:val="center"/>
              <w:rPr>
                <w:sz w:val="24"/>
                <w:szCs w:val="24"/>
              </w:rPr>
            </w:pPr>
            <w:r w:rsidRPr="2387DDCC">
              <w:rPr>
                <w:sz w:val="24"/>
                <w:szCs w:val="24"/>
              </w:rPr>
              <w:t xml:space="preserve">Milena </w:t>
            </w:r>
            <w:proofErr w:type="spellStart"/>
            <w:r w:rsidRPr="2387DDCC">
              <w:rPr>
                <w:sz w:val="24"/>
                <w:szCs w:val="24"/>
              </w:rPr>
              <w:t>Jovanovski</w:t>
            </w:r>
            <w:proofErr w:type="spellEnd"/>
          </w:p>
        </w:tc>
        <w:tc>
          <w:tcPr>
            <w:tcW w:w="1260" w:type="dxa"/>
            <w:tcBorders>
              <w:top w:val="nil"/>
              <w:left w:val="nil"/>
              <w:bottom w:val="nil"/>
              <w:right w:val="single" w:sz="8" w:space="0" w:color="auto"/>
            </w:tcBorders>
            <w:vAlign w:val="bottom"/>
          </w:tcPr>
          <w:p w14:paraId="040DCAF9"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1</w:t>
            </w:r>
          </w:p>
        </w:tc>
        <w:tc>
          <w:tcPr>
            <w:tcW w:w="1560" w:type="dxa"/>
            <w:tcBorders>
              <w:top w:val="nil"/>
              <w:left w:val="nil"/>
              <w:bottom w:val="nil"/>
              <w:right w:val="single" w:sz="8" w:space="0" w:color="auto"/>
            </w:tcBorders>
            <w:vAlign w:val="bottom"/>
          </w:tcPr>
          <w:p w14:paraId="4EAD1304"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35</w:t>
            </w:r>
          </w:p>
        </w:tc>
        <w:tc>
          <w:tcPr>
            <w:tcW w:w="135" w:type="dxa"/>
            <w:tcBorders>
              <w:top w:val="nil"/>
              <w:left w:val="nil"/>
              <w:bottom w:val="nil"/>
              <w:right w:val="nil"/>
            </w:tcBorders>
            <w:vAlign w:val="bottom"/>
          </w:tcPr>
          <w:p w14:paraId="4A4CE9E0"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0D33AF47" w14:textId="77777777" w:rsidTr="2387DDCC">
        <w:trPr>
          <w:trHeight w:val="45"/>
        </w:trPr>
        <w:tc>
          <w:tcPr>
            <w:tcW w:w="675" w:type="dxa"/>
            <w:tcBorders>
              <w:top w:val="nil"/>
              <w:left w:val="single" w:sz="8" w:space="0" w:color="auto"/>
              <w:bottom w:val="single" w:sz="8" w:space="0" w:color="auto"/>
              <w:right w:val="single" w:sz="8" w:space="0" w:color="auto"/>
            </w:tcBorders>
            <w:vAlign w:val="bottom"/>
          </w:tcPr>
          <w:p w14:paraId="4FB224C0"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65" w:type="dxa"/>
            <w:gridSpan w:val="2"/>
            <w:tcBorders>
              <w:top w:val="nil"/>
              <w:left w:val="nil"/>
              <w:bottom w:val="single" w:sz="8" w:space="0" w:color="auto"/>
              <w:right w:val="single" w:sz="8" w:space="0" w:color="auto"/>
            </w:tcBorders>
            <w:vAlign w:val="bottom"/>
          </w:tcPr>
          <w:p w14:paraId="0D5ECEDF"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80" w:type="dxa"/>
            <w:gridSpan w:val="2"/>
            <w:tcBorders>
              <w:top w:val="nil"/>
              <w:left w:val="nil"/>
              <w:bottom w:val="single" w:sz="8" w:space="0" w:color="auto"/>
              <w:right w:val="single" w:sz="8" w:space="0" w:color="auto"/>
            </w:tcBorders>
            <w:vAlign w:val="bottom"/>
          </w:tcPr>
          <w:p w14:paraId="250A8485"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62FC8BFB"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382F1053"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37E2B9A4"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554E7659"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2031D4CD" w14:textId="77777777" w:rsidTr="2387DDCC">
        <w:trPr>
          <w:trHeight w:val="280"/>
        </w:trPr>
        <w:tc>
          <w:tcPr>
            <w:tcW w:w="675" w:type="dxa"/>
            <w:tcBorders>
              <w:top w:val="nil"/>
              <w:left w:val="single" w:sz="8" w:space="0" w:color="auto"/>
              <w:bottom w:val="nil"/>
              <w:right w:val="single" w:sz="8" w:space="0" w:color="auto"/>
            </w:tcBorders>
            <w:vAlign w:val="bottom"/>
          </w:tcPr>
          <w:p w14:paraId="72FF7BC5" w14:textId="77777777" w:rsidR="005B78A2" w:rsidRPr="00867932" w:rsidRDefault="581262FA" w:rsidP="00CA5FF0">
            <w:pPr>
              <w:widowControl w:val="0"/>
              <w:autoSpaceDE w:val="0"/>
              <w:autoSpaceDN w:val="0"/>
              <w:adjustRightInd w:val="0"/>
              <w:spacing w:after="0" w:line="280" w:lineRule="exact"/>
              <w:ind w:left="140"/>
              <w:jc w:val="center"/>
              <w:rPr>
                <w:rFonts w:cstheme="minorHAnsi"/>
                <w:sz w:val="24"/>
                <w:szCs w:val="24"/>
              </w:rPr>
            </w:pPr>
            <w:r w:rsidRPr="00867932">
              <w:rPr>
                <w:rFonts w:cstheme="minorHAnsi"/>
                <w:sz w:val="24"/>
                <w:szCs w:val="24"/>
              </w:rPr>
              <w:t>17.</w:t>
            </w:r>
          </w:p>
        </w:tc>
        <w:tc>
          <w:tcPr>
            <w:tcW w:w="2565" w:type="dxa"/>
            <w:gridSpan w:val="2"/>
            <w:tcBorders>
              <w:top w:val="nil"/>
              <w:left w:val="nil"/>
              <w:bottom w:val="nil"/>
              <w:right w:val="single" w:sz="8" w:space="0" w:color="auto"/>
            </w:tcBorders>
            <w:vAlign w:val="bottom"/>
          </w:tcPr>
          <w:p w14:paraId="3358DF8A" w14:textId="77777777" w:rsidR="005B78A2" w:rsidRPr="00867932" w:rsidRDefault="14627DFB" w:rsidP="2387DDCC">
            <w:pPr>
              <w:widowControl w:val="0"/>
              <w:autoSpaceDE w:val="0"/>
              <w:autoSpaceDN w:val="0"/>
              <w:adjustRightInd w:val="0"/>
              <w:spacing w:after="0" w:line="280" w:lineRule="exact"/>
              <w:jc w:val="center"/>
              <w:rPr>
                <w:sz w:val="24"/>
                <w:szCs w:val="24"/>
              </w:rPr>
            </w:pPr>
            <w:r w:rsidRPr="2387DDCC">
              <w:rPr>
                <w:sz w:val="24"/>
                <w:szCs w:val="24"/>
              </w:rPr>
              <w:t>Sportska skupina</w:t>
            </w:r>
          </w:p>
        </w:tc>
        <w:tc>
          <w:tcPr>
            <w:tcW w:w="980" w:type="dxa"/>
            <w:gridSpan w:val="2"/>
            <w:tcBorders>
              <w:top w:val="nil"/>
              <w:left w:val="nil"/>
              <w:bottom w:val="nil"/>
              <w:right w:val="single" w:sz="8" w:space="0" w:color="auto"/>
            </w:tcBorders>
            <w:vAlign w:val="bottom"/>
          </w:tcPr>
          <w:p w14:paraId="7D3D5FE3" w14:textId="77777777" w:rsidR="005B78A2" w:rsidRPr="00867932" w:rsidRDefault="32BB0D74" w:rsidP="2387DDCC">
            <w:pPr>
              <w:widowControl w:val="0"/>
              <w:autoSpaceDE w:val="0"/>
              <w:autoSpaceDN w:val="0"/>
              <w:adjustRightInd w:val="0"/>
              <w:spacing w:after="0" w:line="280" w:lineRule="exact"/>
              <w:jc w:val="center"/>
              <w:rPr>
                <w:sz w:val="24"/>
                <w:szCs w:val="24"/>
              </w:rPr>
            </w:pPr>
            <w:r w:rsidRPr="2387DDCC">
              <w:rPr>
                <w:w w:val="98"/>
                <w:sz w:val="24"/>
                <w:szCs w:val="24"/>
              </w:rPr>
              <w:t>6</w:t>
            </w:r>
          </w:p>
        </w:tc>
        <w:tc>
          <w:tcPr>
            <w:tcW w:w="3820" w:type="dxa"/>
            <w:tcBorders>
              <w:top w:val="nil"/>
              <w:left w:val="nil"/>
              <w:bottom w:val="nil"/>
              <w:right w:val="single" w:sz="8" w:space="0" w:color="auto"/>
            </w:tcBorders>
            <w:vAlign w:val="bottom"/>
          </w:tcPr>
          <w:p w14:paraId="0507D65F" w14:textId="3955A69D" w:rsidR="005B78A2" w:rsidRPr="00867932" w:rsidRDefault="38B05BBD" w:rsidP="2387DDCC">
            <w:pPr>
              <w:widowControl w:val="0"/>
              <w:autoSpaceDE w:val="0"/>
              <w:autoSpaceDN w:val="0"/>
              <w:adjustRightInd w:val="0"/>
              <w:spacing w:after="0" w:line="280" w:lineRule="exact"/>
              <w:ind w:left="100"/>
              <w:jc w:val="center"/>
              <w:rPr>
                <w:sz w:val="24"/>
                <w:szCs w:val="24"/>
              </w:rPr>
            </w:pPr>
            <w:r w:rsidRPr="2387DDCC">
              <w:rPr>
                <w:sz w:val="24"/>
                <w:szCs w:val="24"/>
              </w:rPr>
              <w:t xml:space="preserve">Metka </w:t>
            </w:r>
            <w:proofErr w:type="spellStart"/>
            <w:r w:rsidRPr="2387DDCC">
              <w:rPr>
                <w:sz w:val="24"/>
                <w:szCs w:val="24"/>
              </w:rPr>
              <w:t>Falk</w:t>
            </w:r>
            <w:proofErr w:type="spellEnd"/>
            <w:r w:rsidRPr="2387DDCC">
              <w:rPr>
                <w:sz w:val="24"/>
                <w:szCs w:val="24"/>
              </w:rPr>
              <w:t xml:space="preserve"> Berend</w:t>
            </w:r>
          </w:p>
        </w:tc>
        <w:tc>
          <w:tcPr>
            <w:tcW w:w="1260" w:type="dxa"/>
            <w:tcBorders>
              <w:top w:val="nil"/>
              <w:left w:val="nil"/>
              <w:bottom w:val="nil"/>
              <w:right w:val="single" w:sz="8" w:space="0" w:color="auto"/>
            </w:tcBorders>
            <w:vAlign w:val="bottom"/>
          </w:tcPr>
          <w:p w14:paraId="77C9DE23"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1</w:t>
            </w:r>
          </w:p>
        </w:tc>
        <w:tc>
          <w:tcPr>
            <w:tcW w:w="1560" w:type="dxa"/>
            <w:tcBorders>
              <w:top w:val="nil"/>
              <w:left w:val="nil"/>
              <w:bottom w:val="nil"/>
              <w:right w:val="single" w:sz="8" w:space="0" w:color="auto"/>
            </w:tcBorders>
            <w:vAlign w:val="bottom"/>
          </w:tcPr>
          <w:p w14:paraId="43D56CD0"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35</w:t>
            </w:r>
          </w:p>
        </w:tc>
        <w:tc>
          <w:tcPr>
            <w:tcW w:w="135" w:type="dxa"/>
            <w:tcBorders>
              <w:top w:val="nil"/>
              <w:left w:val="nil"/>
              <w:bottom w:val="nil"/>
              <w:right w:val="nil"/>
            </w:tcBorders>
            <w:vAlign w:val="bottom"/>
          </w:tcPr>
          <w:p w14:paraId="23918E39"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09A00BB1" w14:textId="77777777" w:rsidTr="2387DDCC">
        <w:trPr>
          <w:trHeight w:val="50"/>
        </w:trPr>
        <w:tc>
          <w:tcPr>
            <w:tcW w:w="675" w:type="dxa"/>
            <w:tcBorders>
              <w:top w:val="nil"/>
              <w:left w:val="single" w:sz="8" w:space="0" w:color="auto"/>
              <w:bottom w:val="single" w:sz="8" w:space="0" w:color="auto"/>
              <w:right w:val="single" w:sz="8" w:space="0" w:color="auto"/>
            </w:tcBorders>
            <w:vAlign w:val="bottom"/>
          </w:tcPr>
          <w:p w14:paraId="7EEC7BC1"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65" w:type="dxa"/>
            <w:gridSpan w:val="2"/>
            <w:tcBorders>
              <w:top w:val="nil"/>
              <w:left w:val="nil"/>
              <w:bottom w:val="single" w:sz="8" w:space="0" w:color="auto"/>
              <w:right w:val="single" w:sz="8" w:space="0" w:color="auto"/>
            </w:tcBorders>
            <w:vAlign w:val="bottom"/>
          </w:tcPr>
          <w:p w14:paraId="7E387066"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80" w:type="dxa"/>
            <w:gridSpan w:val="2"/>
            <w:tcBorders>
              <w:top w:val="nil"/>
              <w:left w:val="nil"/>
              <w:bottom w:val="single" w:sz="8" w:space="0" w:color="auto"/>
              <w:right w:val="single" w:sz="8" w:space="0" w:color="auto"/>
            </w:tcBorders>
            <w:vAlign w:val="bottom"/>
          </w:tcPr>
          <w:p w14:paraId="2A541089"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5A3CC687"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120EBB78"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5F7928A8"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2D78E1E7"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76FA33B7" w14:textId="77777777" w:rsidTr="2387DDCC">
        <w:trPr>
          <w:trHeight w:val="280"/>
        </w:trPr>
        <w:tc>
          <w:tcPr>
            <w:tcW w:w="675" w:type="dxa"/>
            <w:tcBorders>
              <w:top w:val="nil"/>
              <w:left w:val="single" w:sz="8" w:space="0" w:color="auto"/>
              <w:bottom w:val="nil"/>
              <w:right w:val="single" w:sz="8" w:space="0" w:color="auto"/>
            </w:tcBorders>
            <w:vAlign w:val="bottom"/>
          </w:tcPr>
          <w:p w14:paraId="3253A004" w14:textId="77777777" w:rsidR="005B78A2" w:rsidRPr="00867932" w:rsidRDefault="581262FA" w:rsidP="00CA5FF0">
            <w:pPr>
              <w:widowControl w:val="0"/>
              <w:autoSpaceDE w:val="0"/>
              <w:autoSpaceDN w:val="0"/>
              <w:adjustRightInd w:val="0"/>
              <w:spacing w:after="0" w:line="280" w:lineRule="exact"/>
              <w:ind w:left="140"/>
              <w:jc w:val="center"/>
              <w:rPr>
                <w:rFonts w:cstheme="minorHAnsi"/>
                <w:sz w:val="24"/>
                <w:szCs w:val="24"/>
              </w:rPr>
            </w:pPr>
            <w:r w:rsidRPr="00867932">
              <w:rPr>
                <w:rFonts w:cstheme="minorHAnsi"/>
                <w:sz w:val="24"/>
                <w:szCs w:val="24"/>
              </w:rPr>
              <w:t>19.</w:t>
            </w:r>
          </w:p>
        </w:tc>
        <w:tc>
          <w:tcPr>
            <w:tcW w:w="2565" w:type="dxa"/>
            <w:gridSpan w:val="2"/>
            <w:tcBorders>
              <w:top w:val="nil"/>
              <w:left w:val="nil"/>
              <w:bottom w:val="nil"/>
              <w:right w:val="single" w:sz="8" w:space="0" w:color="auto"/>
            </w:tcBorders>
            <w:vAlign w:val="bottom"/>
          </w:tcPr>
          <w:p w14:paraId="2E054443" w14:textId="77777777" w:rsidR="005B78A2" w:rsidRPr="00867932" w:rsidRDefault="3F421AA6" w:rsidP="2387DDCC">
            <w:pPr>
              <w:widowControl w:val="0"/>
              <w:autoSpaceDE w:val="0"/>
              <w:autoSpaceDN w:val="0"/>
              <w:adjustRightInd w:val="0"/>
              <w:spacing w:after="0" w:line="280" w:lineRule="exact"/>
              <w:jc w:val="center"/>
              <w:rPr>
                <w:sz w:val="24"/>
                <w:szCs w:val="24"/>
              </w:rPr>
            </w:pPr>
            <w:r w:rsidRPr="2387DDCC">
              <w:rPr>
                <w:sz w:val="24"/>
                <w:szCs w:val="24"/>
              </w:rPr>
              <w:t>Likovna skupina</w:t>
            </w:r>
          </w:p>
        </w:tc>
        <w:tc>
          <w:tcPr>
            <w:tcW w:w="980" w:type="dxa"/>
            <w:gridSpan w:val="2"/>
            <w:tcBorders>
              <w:top w:val="nil"/>
              <w:left w:val="nil"/>
              <w:bottom w:val="nil"/>
              <w:right w:val="single" w:sz="8" w:space="0" w:color="auto"/>
            </w:tcBorders>
            <w:vAlign w:val="bottom"/>
          </w:tcPr>
          <w:p w14:paraId="4737E36C"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11</w:t>
            </w:r>
          </w:p>
        </w:tc>
        <w:tc>
          <w:tcPr>
            <w:tcW w:w="3820" w:type="dxa"/>
            <w:tcBorders>
              <w:top w:val="nil"/>
              <w:left w:val="nil"/>
              <w:bottom w:val="nil"/>
              <w:right w:val="single" w:sz="8" w:space="0" w:color="auto"/>
            </w:tcBorders>
            <w:vAlign w:val="bottom"/>
          </w:tcPr>
          <w:p w14:paraId="41004086" w14:textId="77777777" w:rsidR="005B78A2" w:rsidRPr="00867932" w:rsidRDefault="3F421AA6" w:rsidP="2387DDCC">
            <w:pPr>
              <w:widowControl w:val="0"/>
              <w:autoSpaceDE w:val="0"/>
              <w:autoSpaceDN w:val="0"/>
              <w:adjustRightInd w:val="0"/>
              <w:spacing w:after="0" w:line="280" w:lineRule="exact"/>
              <w:ind w:left="100"/>
              <w:jc w:val="center"/>
              <w:rPr>
                <w:sz w:val="24"/>
                <w:szCs w:val="24"/>
              </w:rPr>
            </w:pPr>
            <w:r w:rsidRPr="2387DDCC">
              <w:rPr>
                <w:sz w:val="24"/>
                <w:szCs w:val="24"/>
              </w:rPr>
              <w:t xml:space="preserve">Nina </w:t>
            </w:r>
            <w:proofErr w:type="spellStart"/>
            <w:r w:rsidRPr="2387DDCC">
              <w:rPr>
                <w:sz w:val="24"/>
                <w:szCs w:val="24"/>
              </w:rPr>
              <w:t>Tenodi</w:t>
            </w:r>
            <w:proofErr w:type="spellEnd"/>
          </w:p>
        </w:tc>
        <w:tc>
          <w:tcPr>
            <w:tcW w:w="1260" w:type="dxa"/>
            <w:tcBorders>
              <w:top w:val="nil"/>
              <w:left w:val="nil"/>
              <w:bottom w:val="nil"/>
              <w:right w:val="single" w:sz="8" w:space="0" w:color="auto"/>
            </w:tcBorders>
            <w:vAlign w:val="bottom"/>
          </w:tcPr>
          <w:p w14:paraId="4A8C1B62"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1</w:t>
            </w:r>
          </w:p>
        </w:tc>
        <w:tc>
          <w:tcPr>
            <w:tcW w:w="1560" w:type="dxa"/>
            <w:tcBorders>
              <w:top w:val="nil"/>
              <w:left w:val="nil"/>
              <w:bottom w:val="nil"/>
              <w:right w:val="single" w:sz="8" w:space="0" w:color="auto"/>
            </w:tcBorders>
            <w:vAlign w:val="bottom"/>
          </w:tcPr>
          <w:p w14:paraId="3171B410"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35</w:t>
            </w:r>
          </w:p>
        </w:tc>
        <w:tc>
          <w:tcPr>
            <w:tcW w:w="135" w:type="dxa"/>
            <w:tcBorders>
              <w:top w:val="nil"/>
              <w:left w:val="nil"/>
              <w:bottom w:val="nil"/>
              <w:right w:val="nil"/>
            </w:tcBorders>
            <w:vAlign w:val="bottom"/>
          </w:tcPr>
          <w:p w14:paraId="4DBDE098"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77900250" w14:textId="77777777" w:rsidTr="2387DDCC">
        <w:trPr>
          <w:trHeight w:val="50"/>
        </w:trPr>
        <w:tc>
          <w:tcPr>
            <w:tcW w:w="675" w:type="dxa"/>
            <w:tcBorders>
              <w:top w:val="nil"/>
              <w:left w:val="single" w:sz="8" w:space="0" w:color="auto"/>
              <w:bottom w:val="single" w:sz="8" w:space="0" w:color="auto"/>
              <w:right w:val="single" w:sz="8" w:space="0" w:color="auto"/>
            </w:tcBorders>
            <w:vAlign w:val="bottom"/>
          </w:tcPr>
          <w:p w14:paraId="3E2DDC69"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65" w:type="dxa"/>
            <w:gridSpan w:val="2"/>
            <w:tcBorders>
              <w:top w:val="nil"/>
              <w:left w:val="nil"/>
              <w:bottom w:val="single" w:sz="8" w:space="0" w:color="auto"/>
              <w:right w:val="single" w:sz="8" w:space="0" w:color="auto"/>
            </w:tcBorders>
            <w:vAlign w:val="bottom"/>
          </w:tcPr>
          <w:p w14:paraId="6E316054"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80" w:type="dxa"/>
            <w:gridSpan w:val="2"/>
            <w:tcBorders>
              <w:top w:val="nil"/>
              <w:left w:val="nil"/>
              <w:bottom w:val="single" w:sz="8" w:space="0" w:color="auto"/>
              <w:right w:val="single" w:sz="8" w:space="0" w:color="auto"/>
            </w:tcBorders>
            <w:vAlign w:val="bottom"/>
          </w:tcPr>
          <w:p w14:paraId="03A8F988"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2CC9C433"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4D5EC483"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1BBBB306"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775708FD"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31FAD901" w14:textId="77777777" w:rsidTr="2387DDCC">
        <w:trPr>
          <w:trHeight w:val="340"/>
        </w:trPr>
        <w:tc>
          <w:tcPr>
            <w:tcW w:w="675" w:type="dxa"/>
            <w:tcBorders>
              <w:top w:val="nil"/>
              <w:left w:val="nil"/>
              <w:bottom w:val="nil"/>
              <w:right w:val="nil"/>
            </w:tcBorders>
            <w:vAlign w:val="bottom"/>
          </w:tcPr>
          <w:p w14:paraId="12755743"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65" w:type="dxa"/>
            <w:gridSpan w:val="2"/>
            <w:tcBorders>
              <w:top w:val="nil"/>
              <w:left w:val="nil"/>
              <w:bottom w:val="nil"/>
              <w:right w:val="nil"/>
            </w:tcBorders>
            <w:vAlign w:val="bottom"/>
          </w:tcPr>
          <w:p w14:paraId="511858FA"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80" w:type="dxa"/>
            <w:gridSpan w:val="2"/>
            <w:tcBorders>
              <w:top w:val="nil"/>
              <w:left w:val="nil"/>
              <w:bottom w:val="nil"/>
              <w:right w:val="nil"/>
            </w:tcBorders>
            <w:vAlign w:val="bottom"/>
          </w:tcPr>
          <w:p w14:paraId="3AA4D03A"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nil"/>
              <w:right w:val="nil"/>
            </w:tcBorders>
            <w:vAlign w:val="bottom"/>
          </w:tcPr>
          <w:p w14:paraId="64B26319" w14:textId="77777777" w:rsidR="005B78A2" w:rsidRPr="00867932" w:rsidRDefault="005B78A2" w:rsidP="2387DDCC">
            <w:pPr>
              <w:widowControl w:val="0"/>
              <w:autoSpaceDE w:val="0"/>
              <w:autoSpaceDN w:val="0"/>
              <w:adjustRightInd w:val="0"/>
              <w:spacing w:after="0" w:line="240" w:lineRule="auto"/>
              <w:ind w:left="1780"/>
              <w:jc w:val="center"/>
              <w:rPr>
                <w:sz w:val="24"/>
                <w:szCs w:val="24"/>
              </w:rPr>
            </w:pPr>
          </w:p>
        </w:tc>
        <w:tc>
          <w:tcPr>
            <w:tcW w:w="1260" w:type="dxa"/>
            <w:tcBorders>
              <w:top w:val="nil"/>
              <w:left w:val="nil"/>
              <w:bottom w:val="nil"/>
              <w:right w:val="nil"/>
            </w:tcBorders>
            <w:vAlign w:val="bottom"/>
          </w:tcPr>
          <w:p w14:paraId="1E51C427"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nil"/>
              <w:right w:val="nil"/>
            </w:tcBorders>
            <w:vAlign w:val="bottom"/>
          </w:tcPr>
          <w:p w14:paraId="30C8D416"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3C290CD0"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312EE851" w14:textId="77777777" w:rsidTr="00491764">
        <w:trPr>
          <w:trHeight w:val="4195"/>
        </w:trPr>
        <w:tc>
          <w:tcPr>
            <w:tcW w:w="675" w:type="dxa"/>
            <w:tcBorders>
              <w:top w:val="nil"/>
              <w:left w:val="nil"/>
              <w:bottom w:val="nil"/>
              <w:right w:val="nil"/>
            </w:tcBorders>
            <w:vAlign w:val="bottom"/>
          </w:tcPr>
          <w:p w14:paraId="5430001E"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bookmarkStart w:id="32" w:name="page36"/>
            <w:bookmarkEnd w:id="32"/>
          </w:p>
          <w:p w14:paraId="0BFCCA6F" w14:textId="77777777" w:rsidR="00CA5FF0" w:rsidRPr="00867932" w:rsidRDefault="00CA5FF0" w:rsidP="00CA5FF0">
            <w:pPr>
              <w:widowControl w:val="0"/>
              <w:autoSpaceDE w:val="0"/>
              <w:autoSpaceDN w:val="0"/>
              <w:adjustRightInd w:val="0"/>
              <w:spacing w:after="0" w:line="240" w:lineRule="auto"/>
              <w:jc w:val="center"/>
              <w:rPr>
                <w:rFonts w:cstheme="minorHAnsi"/>
                <w:sz w:val="24"/>
                <w:szCs w:val="24"/>
              </w:rPr>
            </w:pPr>
          </w:p>
          <w:p w14:paraId="0E507932" w14:textId="77777777" w:rsidR="00CA5FF0" w:rsidRPr="00867932" w:rsidRDefault="00CA5FF0" w:rsidP="00CA5FF0">
            <w:pPr>
              <w:widowControl w:val="0"/>
              <w:autoSpaceDE w:val="0"/>
              <w:autoSpaceDN w:val="0"/>
              <w:adjustRightInd w:val="0"/>
              <w:spacing w:after="0" w:line="240" w:lineRule="auto"/>
              <w:jc w:val="center"/>
              <w:rPr>
                <w:rFonts w:cstheme="minorHAnsi"/>
                <w:sz w:val="24"/>
                <w:szCs w:val="24"/>
              </w:rPr>
            </w:pPr>
          </w:p>
          <w:p w14:paraId="5C344B0B" w14:textId="77777777" w:rsidR="00CA5FF0" w:rsidRPr="00867932" w:rsidRDefault="00CA5FF0" w:rsidP="00CA5FF0">
            <w:pPr>
              <w:widowControl w:val="0"/>
              <w:autoSpaceDE w:val="0"/>
              <w:autoSpaceDN w:val="0"/>
              <w:adjustRightInd w:val="0"/>
              <w:spacing w:after="0" w:line="240" w:lineRule="auto"/>
              <w:jc w:val="center"/>
              <w:rPr>
                <w:rFonts w:cstheme="minorHAnsi"/>
                <w:sz w:val="24"/>
                <w:szCs w:val="24"/>
              </w:rPr>
            </w:pPr>
          </w:p>
          <w:p w14:paraId="100E777F" w14:textId="77777777" w:rsidR="00CA5FF0" w:rsidRPr="00867932" w:rsidRDefault="00CA5FF0" w:rsidP="00CA5FF0">
            <w:pPr>
              <w:widowControl w:val="0"/>
              <w:autoSpaceDE w:val="0"/>
              <w:autoSpaceDN w:val="0"/>
              <w:adjustRightInd w:val="0"/>
              <w:spacing w:after="0" w:line="240" w:lineRule="auto"/>
              <w:jc w:val="center"/>
              <w:rPr>
                <w:rFonts w:cstheme="minorHAnsi"/>
                <w:sz w:val="24"/>
                <w:szCs w:val="24"/>
              </w:rPr>
            </w:pPr>
          </w:p>
          <w:p w14:paraId="40A6140C" w14:textId="77777777" w:rsidR="00CA5FF0" w:rsidRPr="00867932" w:rsidRDefault="00CA5FF0" w:rsidP="00CA5FF0">
            <w:pPr>
              <w:widowControl w:val="0"/>
              <w:autoSpaceDE w:val="0"/>
              <w:autoSpaceDN w:val="0"/>
              <w:adjustRightInd w:val="0"/>
              <w:spacing w:after="0" w:line="240" w:lineRule="auto"/>
              <w:jc w:val="center"/>
              <w:rPr>
                <w:rFonts w:cstheme="minorHAnsi"/>
                <w:sz w:val="24"/>
                <w:szCs w:val="24"/>
              </w:rPr>
            </w:pPr>
          </w:p>
          <w:p w14:paraId="6859AB01" w14:textId="77777777" w:rsidR="00CA5FF0" w:rsidRPr="00867932" w:rsidRDefault="00CA5FF0" w:rsidP="00CA5FF0">
            <w:pPr>
              <w:widowControl w:val="0"/>
              <w:autoSpaceDE w:val="0"/>
              <w:autoSpaceDN w:val="0"/>
              <w:adjustRightInd w:val="0"/>
              <w:spacing w:after="0" w:line="240" w:lineRule="auto"/>
              <w:jc w:val="center"/>
              <w:rPr>
                <w:rFonts w:cstheme="minorHAnsi"/>
                <w:sz w:val="24"/>
                <w:szCs w:val="24"/>
              </w:rPr>
            </w:pPr>
          </w:p>
          <w:p w14:paraId="19619B48" w14:textId="77777777" w:rsidR="00CA5FF0" w:rsidRPr="00867932" w:rsidRDefault="00CA5FF0" w:rsidP="00CA5FF0">
            <w:pPr>
              <w:widowControl w:val="0"/>
              <w:autoSpaceDE w:val="0"/>
              <w:autoSpaceDN w:val="0"/>
              <w:adjustRightInd w:val="0"/>
              <w:spacing w:after="0" w:line="240" w:lineRule="auto"/>
              <w:jc w:val="center"/>
              <w:rPr>
                <w:rFonts w:cstheme="minorHAnsi"/>
                <w:sz w:val="24"/>
                <w:szCs w:val="24"/>
              </w:rPr>
            </w:pPr>
          </w:p>
          <w:p w14:paraId="12D9E2AE" w14:textId="77777777" w:rsidR="00CA5FF0" w:rsidRPr="00867932" w:rsidRDefault="00CA5FF0" w:rsidP="00CA5FF0">
            <w:pPr>
              <w:widowControl w:val="0"/>
              <w:autoSpaceDE w:val="0"/>
              <w:autoSpaceDN w:val="0"/>
              <w:adjustRightInd w:val="0"/>
              <w:spacing w:after="0" w:line="240" w:lineRule="auto"/>
              <w:jc w:val="center"/>
              <w:rPr>
                <w:rFonts w:cstheme="minorHAnsi"/>
                <w:sz w:val="24"/>
                <w:szCs w:val="24"/>
              </w:rPr>
            </w:pPr>
          </w:p>
          <w:p w14:paraId="5CCF058C" w14:textId="508ED6F9" w:rsidR="00CA5FF0" w:rsidRPr="00867932" w:rsidRDefault="00CA5FF0" w:rsidP="00CA5FF0">
            <w:pPr>
              <w:widowControl w:val="0"/>
              <w:autoSpaceDE w:val="0"/>
              <w:autoSpaceDN w:val="0"/>
              <w:adjustRightInd w:val="0"/>
              <w:spacing w:after="0" w:line="240" w:lineRule="auto"/>
              <w:jc w:val="center"/>
              <w:rPr>
                <w:rFonts w:cstheme="minorHAnsi"/>
                <w:sz w:val="24"/>
                <w:szCs w:val="24"/>
              </w:rPr>
            </w:pPr>
          </w:p>
        </w:tc>
        <w:tc>
          <w:tcPr>
            <w:tcW w:w="2585" w:type="dxa"/>
            <w:gridSpan w:val="3"/>
            <w:tcBorders>
              <w:top w:val="nil"/>
              <w:left w:val="nil"/>
              <w:bottom w:val="nil"/>
              <w:right w:val="nil"/>
            </w:tcBorders>
            <w:vAlign w:val="bottom"/>
          </w:tcPr>
          <w:p w14:paraId="2F1D407C" w14:textId="77777777" w:rsidR="005B78A2" w:rsidRDefault="005B78A2" w:rsidP="2387DDCC">
            <w:pPr>
              <w:widowControl w:val="0"/>
              <w:autoSpaceDE w:val="0"/>
              <w:autoSpaceDN w:val="0"/>
              <w:adjustRightInd w:val="0"/>
              <w:spacing w:after="0" w:line="240" w:lineRule="auto"/>
              <w:jc w:val="center"/>
              <w:rPr>
                <w:sz w:val="24"/>
                <w:szCs w:val="24"/>
              </w:rPr>
            </w:pPr>
          </w:p>
          <w:p w14:paraId="7464A04F" w14:textId="77777777" w:rsidR="00491764" w:rsidRDefault="00491764" w:rsidP="2387DDCC">
            <w:pPr>
              <w:widowControl w:val="0"/>
              <w:autoSpaceDE w:val="0"/>
              <w:autoSpaceDN w:val="0"/>
              <w:adjustRightInd w:val="0"/>
              <w:spacing w:after="0" w:line="240" w:lineRule="auto"/>
              <w:jc w:val="center"/>
              <w:rPr>
                <w:sz w:val="24"/>
                <w:szCs w:val="24"/>
              </w:rPr>
            </w:pPr>
          </w:p>
          <w:p w14:paraId="2EA51E7A" w14:textId="77777777" w:rsidR="00491764" w:rsidRDefault="00491764" w:rsidP="2387DDCC">
            <w:pPr>
              <w:widowControl w:val="0"/>
              <w:autoSpaceDE w:val="0"/>
              <w:autoSpaceDN w:val="0"/>
              <w:adjustRightInd w:val="0"/>
              <w:spacing w:after="0" w:line="240" w:lineRule="auto"/>
              <w:jc w:val="center"/>
              <w:rPr>
                <w:sz w:val="24"/>
                <w:szCs w:val="24"/>
              </w:rPr>
            </w:pPr>
          </w:p>
          <w:p w14:paraId="7DFF35A4" w14:textId="77777777" w:rsidR="00491764" w:rsidRDefault="00491764" w:rsidP="2387DDCC">
            <w:pPr>
              <w:widowControl w:val="0"/>
              <w:autoSpaceDE w:val="0"/>
              <w:autoSpaceDN w:val="0"/>
              <w:adjustRightInd w:val="0"/>
              <w:spacing w:after="0" w:line="240" w:lineRule="auto"/>
              <w:jc w:val="center"/>
              <w:rPr>
                <w:sz w:val="24"/>
                <w:szCs w:val="24"/>
              </w:rPr>
            </w:pPr>
          </w:p>
          <w:p w14:paraId="6E9B8FD6" w14:textId="0F8F0D55" w:rsidR="00491764" w:rsidRPr="00867932" w:rsidRDefault="00491764" w:rsidP="2387DDCC">
            <w:pPr>
              <w:widowControl w:val="0"/>
              <w:autoSpaceDE w:val="0"/>
              <w:autoSpaceDN w:val="0"/>
              <w:adjustRightInd w:val="0"/>
              <w:spacing w:after="0" w:line="240" w:lineRule="auto"/>
              <w:jc w:val="center"/>
              <w:rPr>
                <w:sz w:val="24"/>
                <w:szCs w:val="24"/>
              </w:rPr>
            </w:pPr>
          </w:p>
        </w:tc>
        <w:tc>
          <w:tcPr>
            <w:tcW w:w="960" w:type="dxa"/>
            <w:tcBorders>
              <w:top w:val="nil"/>
              <w:left w:val="nil"/>
              <w:bottom w:val="nil"/>
              <w:right w:val="nil"/>
            </w:tcBorders>
            <w:vAlign w:val="bottom"/>
          </w:tcPr>
          <w:p w14:paraId="70EA292B"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nil"/>
              <w:right w:val="nil"/>
            </w:tcBorders>
            <w:vAlign w:val="bottom"/>
          </w:tcPr>
          <w:p w14:paraId="40ED4967" w14:textId="77777777" w:rsidR="005B78A2" w:rsidRPr="00867932" w:rsidRDefault="005B78A2" w:rsidP="2387DDCC">
            <w:pPr>
              <w:widowControl w:val="0"/>
              <w:autoSpaceDE w:val="0"/>
              <w:autoSpaceDN w:val="0"/>
              <w:adjustRightInd w:val="0"/>
              <w:spacing w:after="0" w:line="240" w:lineRule="auto"/>
              <w:ind w:left="1600"/>
              <w:jc w:val="center"/>
              <w:rPr>
                <w:sz w:val="24"/>
                <w:szCs w:val="24"/>
              </w:rPr>
            </w:pPr>
          </w:p>
        </w:tc>
        <w:tc>
          <w:tcPr>
            <w:tcW w:w="1260" w:type="dxa"/>
            <w:tcBorders>
              <w:top w:val="nil"/>
              <w:left w:val="nil"/>
              <w:bottom w:val="nil"/>
              <w:right w:val="nil"/>
            </w:tcBorders>
            <w:vAlign w:val="bottom"/>
          </w:tcPr>
          <w:p w14:paraId="4D775C05"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nil"/>
              <w:right w:val="nil"/>
            </w:tcBorders>
            <w:vAlign w:val="bottom"/>
          </w:tcPr>
          <w:p w14:paraId="6D0ECE8C"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3D3FEB64"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867932" w:rsidRPr="00867932" w14:paraId="255B9A72" w14:textId="77777777" w:rsidTr="00491764">
        <w:trPr>
          <w:trHeight w:val="68"/>
        </w:trPr>
        <w:tc>
          <w:tcPr>
            <w:tcW w:w="3260" w:type="dxa"/>
            <w:gridSpan w:val="4"/>
            <w:tcBorders>
              <w:top w:val="nil"/>
              <w:left w:val="nil"/>
              <w:bottom w:val="single" w:sz="4" w:space="0" w:color="auto"/>
              <w:right w:val="nil"/>
            </w:tcBorders>
            <w:vAlign w:val="bottom"/>
          </w:tcPr>
          <w:p w14:paraId="037F5658" w14:textId="77777777" w:rsidR="005B78A2" w:rsidRPr="00867932" w:rsidRDefault="005B78A2" w:rsidP="2387DDCC">
            <w:pPr>
              <w:widowControl w:val="0"/>
              <w:autoSpaceDE w:val="0"/>
              <w:autoSpaceDN w:val="0"/>
              <w:adjustRightInd w:val="0"/>
              <w:spacing w:after="0" w:line="240" w:lineRule="auto"/>
              <w:ind w:left="220"/>
              <w:jc w:val="center"/>
              <w:rPr>
                <w:sz w:val="24"/>
                <w:szCs w:val="24"/>
              </w:rPr>
            </w:pPr>
          </w:p>
        </w:tc>
        <w:tc>
          <w:tcPr>
            <w:tcW w:w="960" w:type="dxa"/>
            <w:tcBorders>
              <w:top w:val="nil"/>
              <w:left w:val="nil"/>
              <w:bottom w:val="single" w:sz="4" w:space="0" w:color="auto"/>
              <w:right w:val="nil"/>
            </w:tcBorders>
            <w:vAlign w:val="bottom"/>
          </w:tcPr>
          <w:p w14:paraId="7E3E758D"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4" w:space="0" w:color="auto"/>
              <w:right w:val="nil"/>
            </w:tcBorders>
            <w:vAlign w:val="bottom"/>
          </w:tcPr>
          <w:p w14:paraId="3786A56A"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4" w:space="0" w:color="auto"/>
              <w:right w:val="nil"/>
            </w:tcBorders>
            <w:vAlign w:val="bottom"/>
          </w:tcPr>
          <w:p w14:paraId="3087506E"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4" w:space="0" w:color="auto"/>
              <w:right w:val="nil"/>
            </w:tcBorders>
            <w:vAlign w:val="bottom"/>
          </w:tcPr>
          <w:p w14:paraId="4F8F558A"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single" w:sz="4" w:space="0" w:color="auto"/>
              <w:right w:val="nil"/>
            </w:tcBorders>
            <w:vAlign w:val="bottom"/>
          </w:tcPr>
          <w:p w14:paraId="195A6791"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867932" w:rsidRPr="00867932" w14:paraId="76EFDCB1" w14:textId="77777777" w:rsidTr="00491764">
        <w:trPr>
          <w:trHeight w:val="390"/>
        </w:trPr>
        <w:tc>
          <w:tcPr>
            <w:tcW w:w="675" w:type="dxa"/>
            <w:tcBorders>
              <w:top w:val="single" w:sz="4" w:space="0" w:color="auto"/>
              <w:left w:val="single" w:sz="8" w:space="0" w:color="auto"/>
              <w:bottom w:val="nil"/>
              <w:right w:val="single" w:sz="8" w:space="0" w:color="auto"/>
            </w:tcBorders>
            <w:vAlign w:val="bottom"/>
          </w:tcPr>
          <w:p w14:paraId="00F61FFD" w14:textId="77777777" w:rsidR="005B78A2" w:rsidRPr="00867932" w:rsidRDefault="581262FA" w:rsidP="00CA5FF0">
            <w:pPr>
              <w:widowControl w:val="0"/>
              <w:autoSpaceDE w:val="0"/>
              <w:autoSpaceDN w:val="0"/>
              <w:adjustRightInd w:val="0"/>
              <w:spacing w:after="0" w:line="280" w:lineRule="exact"/>
              <w:ind w:right="120"/>
              <w:jc w:val="center"/>
              <w:rPr>
                <w:rFonts w:cstheme="minorHAnsi"/>
                <w:sz w:val="24"/>
                <w:szCs w:val="24"/>
              </w:rPr>
            </w:pPr>
            <w:r w:rsidRPr="00867932">
              <w:rPr>
                <w:rFonts w:cstheme="minorHAnsi"/>
                <w:sz w:val="24"/>
                <w:szCs w:val="24"/>
              </w:rPr>
              <w:t>20.</w:t>
            </w:r>
          </w:p>
        </w:tc>
        <w:tc>
          <w:tcPr>
            <w:tcW w:w="2585" w:type="dxa"/>
            <w:gridSpan w:val="3"/>
            <w:tcBorders>
              <w:top w:val="single" w:sz="4" w:space="0" w:color="auto"/>
              <w:left w:val="nil"/>
              <w:bottom w:val="nil"/>
              <w:right w:val="single" w:sz="8" w:space="0" w:color="auto"/>
            </w:tcBorders>
            <w:vAlign w:val="bottom"/>
          </w:tcPr>
          <w:p w14:paraId="1D40CD9C" w14:textId="6F7F15FC" w:rsidR="005B78A2" w:rsidRPr="00867932" w:rsidRDefault="14940650" w:rsidP="2387DDCC">
            <w:pPr>
              <w:widowControl w:val="0"/>
              <w:autoSpaceDE w:val="0"/>
              <w:autoSpaceDN w:val="0"/>
              <w:adjustRightInd w:val="0"/>
              <w:spacing w:after="0" w:line="280" w:lineRule="exact"/>
              <w:jc w:val="center"/>
              <w:rPr>
                <w:sz w:val="24"/>
                <w:szCs w:val="24"/>
              </w:rPr>
            </w:pPr>
            <w:r w:rsidRPr="2387DDCC">
              <w:rPr>
                <w:sz w:val="24"/>
                <w:szCs w:val="24"/>
              </w:rPr>
              <w:t>Likovna</w:t>
            </w:r>
            <w:r w:rsidR="199E897F" w:rsidRPr="2387DDCC">
              <w:rPr>
                <w:sz w:val="24"/>
                <w:szCs w:val="24"/>
              </w:rPr>
              <w:t xml:space="preserve"> skupina</w:t>
            </w:r>
          </w:p>
        </w:tc>
        <w:tc>
          <w:tcPr>
            <w:tcW w:w="960" w:type="dxa"/>
            <w:tcBorders>
              <w:top w:val="single" w:sz="4" w:space="0" w:color="auto"/>
              <w:left w:val="nil"/>
              <w:bottom w:val="nil"/>
              <w:right w:val="single" w:sz="8" w:space="0" w:color="auto"/>
            </w:tcBorders>
            <w:vAlign w:val="bottom"/>
          </w:tcPr>
          <w:p w14:paraId="3B3C4372" w14:textId="77777777" w:rsidR="005B78A2" w:rsidRPr="00867932" w:rsidRDefault="29892779" w:rsidP="2387DDCC">
            <w:pPr>
              <w:widowControl w:val="0"/>
              <w:autoSpaceDE w:val="0"/>
              <w:autoSpaceDN w:val="0"/>
              <w:adjustRightInd w:val="0"/>
              <w:spacing w:after="0" w:line="280" w:lineRule="exact"/>
              <w:jc w:val="center"/>
              <w:rPr>
                <w:sz w:val="24"/>
                <w:szCs w:val="24"/>
              </w:rPr>
            </w:pPr>
            <w:r w:rsidRPr="2387DDCC">
              <w:rPr>
                <w:w w:val="98"/>
                <w:sz w:val="24"/>
                <w:szCs w:val="24"/>
              </w:rPr>
              <w:t>5</w:t>
            </w:r>
          </w:p>
        </w:tc>
        <w:tc>
          <w:tcPr>
            <w:tcW w:w="3820" w:type="dxa"/>
            <w:tcBorders>
              <w:top w:val="single" w:sz="4" w:space="0" w:color="auto"/>
              <w:left w:val="nil"/>
              <w:bottom w:val="nil"/>
              <w:right w:val="single" w:sz="8" w:space="0" w:color="auto"/>
            </w:tcBorders>
            <w:vAlign w:val="bottom"/>
          </w:tcPr>
          <w:p w14:paraId="1B93197B" w14:textId="77777777" w:rsidR="005B78A2" w:rsidRPr="00867932" w:rsidRDefault="08DEB19E" w:rsidP="2387DDCC">
            <w:pPr>
              <w:widowControl w:val="0"/>
              <w:autoSpaceDE w:val="0"/>
              <w:autoSpaceDN w:val="0"/>
              <w:adjustRightInd w:val="0"/>
              <w:spacing w:after="0" w:line="280" w:lineRule="exact"/>
              <w:ind w:left="100"/>
              <w:jc w:val="center"/>
              <w:rPr>
                <w:sz w:val="24"/>
                <w:szCs w:val="24"/>
              </w:rPr>
            </w:pPr>
            <w:r w:rsidRPr="2387DDCC">
              <w:rPr>
                <w:sz w:val="24"/>
                <w:szCs w:val="24"/>
              </w:rPr>
              <w:t>Marija Prodan</w:t>
            </w:r>
          </w:p>
        </w:tc>
        <w:tc>
          <w:tcPr>
            <w:tcW w:w="1260" w:type="dxa"/>
            <w:tcBorders>
              <w:top w:val="single" w:sz="4" w:space="0" w:color="auto"/>
              <w:left w:val="nil"/>
              <w:bottom w:val="nil"/>
              <w:right w:val="single" w:sz="8" w:space="0" w:color="auto"/>
            </w:tcBorders>
            <w:vAlign w:val="bottom"/>
          </w:tcPr>
          <w:p w14:paraId="58F527EC" w14:textId="77777777" w:rsidR="005B78A2" w:rsidRPr="00867932" w:rsidRDefault="581262FA" w:rsidP="2387DDCC">
            <w:pPr>
              <w:widowControl w:val="0"/>
              <w:autoSpaceDE w:val="0"/>
              <w:autoSpaceDN w:val="0"/>
              <w:adjustRightInd w:val="0"/>
              <w:spacing w:after="0" w:line="280" w:lineRule="exact"/>
              <w:ind w:right="461"/>
              <w:jc w:val="center"/>
              <w:rPr>
                <w:sz w:val="24"/>
                <w:szCs w:val="24"/>
              </w:rPr>
            </w:pPr>
            <w:r w:rsidRPr="2387DDCC">
              <w:rPr>
                <w:sz w:val="24"/>
                <w:szCs w:val="24"/>
              </w:rPr>
              <w:t>1</w:t>
            </w:r>
          </w:p>
        </w:tc>
        <w:tc>
          <w:tcPr>
            <w:tcW w:w="1560" w:type="dxa"/>
            <w:tcBorders>
              <w:top w:val="single" w:sz="4" w:space="0" w:color="auto"/>
              <w:left w:val="nil"/>
              <w:bottom w:val="nil"/>
              <w:right w:val="single" w:sz="8" w:space="0" w:color="auto"/>
            </w:tcBorders>
            <w:vAlign w:val="bottom"/>
          </w:tcPr>
          <w:p w14:paraId="571FADE3"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35</w:t>
            </w:r>
          </w:p>
        </w:tc>
        <w:tc>
          <w:tcPr>
            <w:tcW w:w="135" w:type="dxa"/>
            <w:tcBorders>
              <w:top w:val="single" w:sz="4" w:space="0" w:color="auto"/>
              <w:left w:val="nil"/>
              <w:bottom w:val="nil"/>
              <w:right w:val="nil"/>
            </w:tcBorders>
            <w:vAlign w:val="bottom"/>
          </w:tcPr>
          <w:p w14:paraId="06E4C58B"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32925941" w14:textId="77777777" w:rsidTr="2387DDCC">
        <w:trPr>
          <w:trHeight w:val="335"/>
        </w:trPr>
        <w:tc>
          <w:tcPr>
            <w:tcW w:w="675" w:type="dxa"/>
            <w:tcBorders>
              <w:top w:val="nil"/>
              <w:left w:val="single" w:sz="8" w:space="0" w:color="auto"/>
              <w:bottom w:val="nil"/>
              <w:right w:val="single" w:sz="8" w:space="0" w:color="auto"/>
            </w:tcBorders>
            <w:vAlign w:val="bottom"/>
          </w:tcPr>
          <w:p w14:paraId="552BB431"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85" w:type="dxa"/>
            <w:gridSpan w:val="3"/>
            <w:tcBorders>
              <w:top w:val="nil"/>
              <w:left w:val="nil"/>
              <w:bottom w:val="nil"/>
              <w:right w:val="single" w:sz="8" w:space="0" w:color="auto"/>
            </w:tcBorders>
            <w:vAlign w:val="bottom"/>
          </w:tcPr>
          <w:p w14:paraId="2554E76F"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60" w:type="dxa"/>
            <w:tcBorders>
              <w:top w:val="nil"/>
              <w:left w:val="nil"/>
              <w:bottom w:val="nil"/>
              <w:right w:val="single" w:sz="8" w:space="0" w:color="auto"/>
            </w:tcBorders>
            <w:vAlign w:val="bottom"/>
          </w:tcPr>
          <w:p w14:paraId="089D19A0"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nil"/>
              <w:right w:val="single" w:sz="8" w:space="0" w:color="auto"/>
            </w:tcBorders>
            <w:vAlign w:val="bottom"/>
          </w:tcPr>
          <w:p w14:paraId="67FA0F78"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nil"/>
              <w:right w:val="single" w:sz="8" w:space="0" w:color="auto"/>
            </w:tcBorders>
            <w:vAlign w:val="bottom"/>
          </w:tcPr>
          <w:p w14:paraId="0FA49C94"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nil"/>
              <w:right w:val="single" w:sz="8" w:space="0" w:color="auto"/>
            </w:tcBorders>
            <w:vAlign w:val="bottom"/>
          </w:tcPr>
          <w:p w14:paraId="77E53291"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10BAD92C"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1B972EC6" w14:textId="77777777" w:rsidTr="2387DDCC">
        <w:trPr>
          <w:trHeight w:val="50"/>
        </w:trPr>
        <w:tc>
          <w:tcPr>
            <w:tcW w:w="675" w:type="dxa"/>
            <w:tcBorders>
              <w:top w:val="nil"/>
              <w:left w:val="single" w:sz="8" w:space="0" w:color="auto"/>
              <w:bottom w:val="single" w:sz="8" w:space="0" w:color="auto"/>
              <w:right w:val="single" w:sz="8" w:space="0" w:color="auto"/>
            </w:tcBorders>
            <w:vAlign w:val="bottom"/>
          </w:tcPr>
          <w:p w14:paraId="68600BFA"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85" w:type="dxa"/>
            <w:gridSpan w:val="3"/>
            <w:tcBorders>
              <w:top w:val="nil"/>
              <w:left w:val="nil"/>
              <w:bottom w:val="single" w:sz="8" w:space="0" w:color="auto"/>
              <w:right w:val="single" w:sz="8" w:space="0" w:color="auto"/>
            </w:tcBorders>
            <w:vAlign w:val="bottom"/>
          </w:tcPr>
          <w:p w14:paraId="47EA53B7"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60" w:type="dxa"/>
            <w:tcBorders>
              <w:top w:val="nil"/>
              <w:left w:val="nil"/>
              <w:bottom w:val="single" w:sz="8" w:space="0" w:color="auto"/>
              <w:right w:val="single" w:sz="8" w:space="0" w:color="auto"/>
            </w:tcBorders>
            <w:vAlign w:val="bottom"/>
          </w:tcPr>
          <w:p w14:paraId="4941EADF"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4A583890"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0E057695"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400E5D2E"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0563C62F"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53D93F98" w14:textId="77777777" w:rsidTr="2387DDCC">
        <w:trPr>
          <w:trHeight w:val="300"/>
        </w:trPr>
        <w:tc>
          <w:tcPr>
            <w:tcW w:w="675" w:type="dxa"/>
            <w:tcBorders>
              <w:top w:val="nil"/>
              <w:left w:val="single" w:sz="8" w:space="0" w:color="auto"/>
              <w:bottom w:val="nil"/>
              <w:right w:val="single" w:sz="8" w:space="0" w:color="auto"/>
            </w:tcBorders>
            <w:vAlign w:val="bottom"/>
          </w:tcPr>
          <w:p w14:paraId="32FB6636" w14:textId="77777777" w:rsidR="005B78A2" w:rsidRPr="00867932" w:rsidRDefault="581262FA" w:rsidP="00CA5FF0">
            <w:pPr>
              <w:widowControl w:val="0"/>
              <w:autoSpaceDE w:val="0"/>
              <w:autoSpaceDN w:val="0"/>
              <w:adjustRightInd w:val="0"/>
              <w:spacing w:after="0" w:line="280" w:lineRule="exact"/>
              <w:ind w:right="120"/>
              <w:jc w:val="center"/>
              <w:rPr>
                <w:rFonts w:cstheme="minorHAnsi"/>
                <w:sz w:val="24"/>
                <w:szCs w:val="24"/>
              </w:rPr>
            </w:pPr>
            <w:r w:rsidRPr="00867932">
              <w:rPr>
                <w:rFonts w:cstheme="minorHAnsi"/>
                <w:sz w:val="24"/>
                <w:szCs w:val="24"/>
              </w:rPr>
              <w:t>21.</w:t>
            </w:r>
          </w:p>
        </w:tc>
        <w:tc>
          <w:tcPr>
            <w:tcW w:w="2585" w:type="dxa"/>
            <w:gridSpan w:val="3"/>
            <w:tcBorders>
              <w:top w:val="nil"/>
              <w:left w:val="nil"/>
              <w:bottom w:val="nil"/>
              <w:right w:val="single" w:sz="8" w:space="0" w:color="auto"/>
            </w:tcBorders>
            <w:vAlign w:val="bottom"/>
          </w:tcPr>
          <w:p w14:paraId="6A767D61" w14:textId="77777777" w:rsidR="005B78A2" w:rsidRPr="00867932" w:rsidRDefault="3739EBD6" w:rsidP="2387DDCC">
            <w:pPr>
              <w:widowControl w:val="0"/>
              <w:autoSpaceDE w:val="0"/>
              <w:autoSpaceDN w:val="0"/>
              <w:adjustRightInd w:val="0"/>
              <w:spacing w:after="0" w:line="280" w:lineRule="exact"/>
              <w:jc w:val="center"/>
              <w:rPr>
                <w:sz w:val="24"/>
                <w:szCs w:val="24"/>
              </w:rPr>
            </w:pPr>
            <w:r w:rsidRPr="2387DDCC">
              <w:rPr>
                <w:sz w:val="24"/>
                <w:szCs w:val="24"/>
              </w:rPr>
              <w:t>Likovna skupina</w:t>
            </w:r>
          </w:p>
        </w:tc>
        <w:tc>
          <w:tcPr>
            <w:tcW w:w="960" w:type="dxa"/>
            <w:tcBorders>
              <w:top w:val="nil"/>
              <w:left w:val="nil"/>
              <w:bottom w:val="nil"/>
              <w:right w:val="single" w:sz="8" w:space="0" w:color="auto"/>
            </w:tcBorders>
            <w:vAlign w:val="bottom"/>
          </w:tcPr>
          <w:p w14:paraId="03853697" w14:textId="79E598F7" w:rsidR="005B78A2" w:rsidRPr="00867932" w:rsidRDefault="39559DA4" w:rsidP="2387DDCC">
            <w:pPr>
              <w:widowControl w:val="0"/>
              <w:autoSpaceDE w:val="0"/>
              <w:autoSpaceDN w:val="0"/>
              <w:adjustRightInd w:val="0"/>
              <w:spacing w:after="0" w:line="280" w:lineRule="exact"/>
              <w:jc w:val="center"/>
              <w:rPr>
                <w:sz w:val="24"/>
                <w:szCs w:val="24"/>
              </w:rPr>
            </w:pPr>
            <w:r w:rsidRPr="2387DDCC">
              <w:rPr>
                <w:sz w:val="24"/>
                <w:szCs w:val="24"/>
              </w:rPr>
              <w:t>8</w:t>
            </w:r>
          </w:p>
        </w:tc>
        <w:tc>
          <w:tcPr>
            <w:tcW w:w="3820" w:type="dxa"/>
            <w:tcBorders>
              <w:top w:val="nil"/>
              <w:left w:val="nil"/>
              <w:bottom w:val="nil"/>
              <w:right w:val="single" w:sz="8" w:space="0" w:color="auto"/>
            </w:tcBorders>
            <w:vAlign w:val="bottom"/>
          </w:tcPr>
          <w:p w14:paraId="478A3964" w14:textId="047D4CAD" w:rsidR="005B78A2" w:rsidRPr="00867932" w:rsidRDefault="06712A21" w:rsidP="2387DDCC">
            <w:pPr>
              <w:widowControl w:val="0"/>
              <w:autoSpaceDE w:val="0"/>
              <w:autoSpaceDN w:val="0"/>
              <w:adjustRightInd w:val="0"/>
              <w:spacing w:after="0" w:line="280" w:lineRule="exact"/>
              <w:ind w:left="100"/>
              <w:jc w:val="center"/>
              <w:rPr>
                <w:sz w:val="24"/>
                <w:szCs w:val="24"/>
              </w:rPr>
            </w:pPr>
            <w:r w:rsidRPr="2387DDCC">
              <w:rPr>
                <w:sz w:val="24"/>
                <w:szCs w:val="24"/>
              </w:rPr>
              <w:t xml:space="preserve">Suzana </w:t>
            </w:r>
            <w:proofErr w:type="spellStart"/>
            <w:r w:rsidRPr="2387DDCC">
              <w:rPr>
                <w:sz w:val="24"/>
                <w:szCs w:val="24"/>
              </w:rPr>
              <w:t>Mudrić</w:t>
            </w:r>
            <w:proofErr w:type="spellEnd"/>
          </w:p>
        </w:tc>
        <w:tc>
          <w:tcPr>
            <w:tcW w:w="1260" w:type="dxa"/>
            <w:tcBorders>
              <w:top w:val="nil"/>
              <w:left w:val="nil"/>
              <w:bottom w:val="nil"/>
              <w:right w:val="single" w:sz="8" w:space="0" w:color="auto"/>
            </w:tcBorders>
            <w:vAlign w:val="bottom"/>
          </w:tcPr>
          <w:p w14:paraId="6297C287" w14:textId="77777777" w:rsidR="005B78A2" w:rsidRPr="00867932" w:rsidRDefault="581262FA" w:rsidP="2387DDCC">
            <w:pPr>
              <w:widowControl w:val="0"/>
              <w:autoSpaceDE w:val="0"/>
              <w:autoSpaceDN w:val="0"/>
              <w:adjustRightInd w:val="0"/>
              <w:spacing w:after="0" w:line="280" w:lineRule="exact"/>
              <w:ind w:right="461"/>
              <w:jc w:val="center"/>
              <w:rPr>
                <w:sz w:val="24"/>
                <w:szCs w:val="24"/>
              </w:rPr>
            </w:pPr>
            <w:r w:rsidRPr="2387DDCC">
              <w:rPr>
                <w:sz w:val="24"/>
                <w:szCs w:val="24"/>
              </w:rPr>
              <w:t>1</w:t>
            </w:r>
          </w:p>
        </w:tc>
        <w:tc>
          <w:tcPr>
            <w:tcW w:w="1560" w:type="dxa"/>
            <w:tcBorders>
              <w:top w:val="nil"/>
              <w:left w:val="nil"/>
              <w:bottom w:val="nil"/>
              <w:right w:val="single" w:sz="8" w:space="0" w:color="auto"/>
            </w:tcBorders>
            <w:vAlign w:val="bottom"/>
          </w:tcPr>
          <w:p w14:paraId="52367168"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35</w:t>
            </w:r>
          </w:p>
        </w:tc>
        <w:tc>
          <w:tcPr>
            <w:tcW w:w="135" w:type="dxa"/>
            <w:tcBorders>
              <w:top w:val="nil"/>
              <w:left w:val="nil"/>
              <w:bottom w:val="nil"/>
              <w:right w:val="nil"/>
            </w:tcBorders>
            <w:vAlign w:val="bottom"/>
          </w:tcPr>
          <w:p w14:paraId="50E6AE38"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2B70741B" w14:textId="77777777" w:rsidTr="2387DDCC">
        <w:trPr>
          <w:trHeight w:val="46"/>
        </w:trPr>
        <w:tc>
          <w:tcPr>
            <w:tcW w:w="675" w:type="dxa"/>
            <w:tcBorders>
              <w:top w:val="nil"/>
              <w:left w:val="single" w:sz="8" w:space="0" w:color="auto"/>
              <w:bottom w:val="single" w:sz="8" w:space="0" w:color="auto"/>
              <w:right w:val="single" w:sz="8" w:space="0" w:color="auto"/>
            </w:tcBorders>
            <w:vAlign w:val="bottom"/>
          </w:tcPr>
          <w:p w14:paraId="27479C2B"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85" w:type="dxa"/>
            <w:gridSpan w:val="3"/>
            <w:tcBorders>
              <w:top w:val="nil"/>
              <w:left w:val="nil"/>
              <w:bottom w:val="single" w:sz="8" w:space="0" w:color="auto"/>
              <w:right w:val="single" w:sz="8" w:space="0" w:color="auto"/>
            </w:tcBorders>
            <w:vAlign w:val="bottom"/>
          </w:tcPr>
          <w:p w14:paraId="0D9EAB41"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60" w:type="dxa"/>
            <w:tcBorders>
              <w:top w:val="nil"/>
              <w:left w:val="nil"/>
              <w:bottom w:val="single" w:sz="8" w:space="0" w:color="auto"/>
              <w:right w:val="single" w:sz="8" w:space="0" w:color="auto"/>
            </w:tcBorders>
            <w:vAlign w:val="bottom"/>
          </w:tcPr>
          <w:p w14:paraId="5DB3D5FA"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65D9661F"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4E995B57"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33DA7CFC" w14:textId="77777777" w:rsidR="005B78A2" w:rsidRPr="00867932" w:rsidRDefault="005B78A2" w:rsidP="2387DDCC">
            <w:pPr>
              <w:widowControl w:val="0"/>
              <w:autoSpaceDE w:val="0"/>
              <w:autoSpaceDN w:val="0"/>
              <w:adjustRightInd w:val="0"/>
              <w:spacing w:after="0" w:line="240" w:lineRule="auto"/>
              <w:jc w:val="center"/>
              <w:rPr>
                <w:sz w:val="24"/>
                <w:szCs w:val="24"/>
              </w:rPr>
            </w:pPr>
          </w:p>
          <w:p w14:paraId="54B70834"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7D6F9CDF"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04B66330" w14:textId="77777777" w:rsidTr="2387DDCC">
        <w:trPr>
          <w:trHeight w:val="280"/>
        </w:trPr>
        <w:tc>
          <w:tcPr>
            <w:tcW w:w="675" w:type="dxa"/>
            <w:tcBorders>
              <w:top w:val="nil"/>
              <w:left w:val="single" w:sz="8" w:space="0" w:color="auto"/>
              <w:bottom w:val="nil"/>
              <w:right w:val="single" w:sz="8" w:space="0" w:color="auto"/>
            </w:tcBorders>
            <w:vAlign w:val="bottom"/>
          </w:tcPr>
          <w:p w14:paraId="7A6384BD" w14:textId="77777777" w:rsidR="005B78A2" w:rsidRPr="00867932" w:rsidRDefault="581262FA" w:rsidP="00CA5FF0">
            <w:pPr>
              <w:widowControl w:val="0"/>
              <w:autoSpaceDE w:val="0"/>
              <w:autoSpaceDN w:val="0"/>
              <w:adjustRightInd w:val="0"/>
              <w:spacing w:after="0" w:line="280" w:lineRule="exact"/>
              <w:ind w:right="120"/>
              <w:jc w:val="center"/>
              <w:rPr>
                <w:rFonts w:cstheme="minorHAnsi"/>
                <w:sz w:val="24"/>
                <w:szCs w:val="24"/>
              </w:rPr>
            </w:pPr>
            <w:r w:rsidRPr="00867932">
              <w:rPr>
                <w:rFonts w:cstheme="minorHAnsi"/>
                <w:sz w:val="24"/>
                <w:szCs w:val="24"/>
              </w:rPr>
              <w:t>22.</w:t>
            </w:r>
          </w:p>
        </w:tc>
        <w:tc>
          <w:tcPr>
            <w:tcW w:w="2585" w:type="dxa"/>
            <w:gridSpan w:val="3"/>
            <w:tcBorders>
              <w:top w:val="nil"/>
              <w:left w:val="nil"/>
              <w:bottom w:val="nil"/>
              <w:right w:val="single" w:sz="8" w:space="0" w:color="auto"/>
            </w:tcBorders>
            <w:vAlign w:val="bottom"/>
          </w:tcPr>
          <w:p w14:paraId="11F773F7" w14:textId="77777777" w:rsidR="005B78A2" w:rsidRPr="00867932" w:rsidRDefault="20DA834D" w:rsidP="2387DDCC">
            <w:pPr>
              <w:widowControl w:val="0"/>
              <w:autoSpaceDE w:val="0"/>
              <w:autoSpaceDN w:val="0"/>
              <w:adjustRightInd w:val="0"/>
              <w:spacing w:after="0" w:line="280" w:lineRule="exact"/>
              <w:jc w:val="center"/>
              <w:rPr>
                <w:sz w:val="24"/>
                <w:szCs w:val="24"/>
              </w:rPr>
            </w:pPr>
            <w:r w:rsidRPr="2387DDCC">
              <w:rPr>
                <w:sz w:val="24"/>
                <w:szCs w:val="24"/>
              </w:rPr>
              <w:t>Dramska</w:t>
            </w:r>
          </w:p>
        </w:tc>
        <w:tc>
          <w:tcPr>
            <w:tcW w:w="960" w:type="dxa"/>
            <w:tcBorders>
              <w:top w:val="nil"/>
              <w:left w:val="nil"/>
              <w:bottom w:val="nil"/>
              <w:right w:val="single" w:sz="8" w:space="0" w:color="auto"/>
            </w:tcBorders>
            <w:vAlign w:val="bottom"/>
          </w:tcPr>
          <w:p w14:paraId="14EAB887"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6</w:t>
            </w:r>
          </w:p>
        </w:tc>
        <w:tc>
          <w:tcPr>
            <w:tcW w:w="3820" w:type="dxa"/>
            <w:tcBorders>
              <w:top w:val="nil"/>
              <w:left w:val="nil"/>
              <w:bottom w:val="nil"/>
              <w:right w:val="single" w:sz="8" w:space="0" w:color="auto"/>
            </w:tcBorders>
            <w:vAlign w:val="bottom"/>
          </w:tcPr>
          <w:p w14:paraId="5B8D9498" w14:textId="77777777" w:rsidR="005B78A2" w:rsidRPr="00867932" w:rsidRDefault="581262FA" w:rsidP="2387DDCC">
            <w:pPr>
              <w:widowControl w:val="0"/>
              <w:autoSpaceDE w:val="0"/>
              <w:autoSpaceDN w:val="0"/>
              <w:adjustRightInd w:val="0"/>
              <w:spacing w:after="0" w:line="280" w:lineRule="exact"/>
              <w:ind w:left="100"/>
              <w:jc w:val="center"/>
              <w:rPr>
                <w:sz w:val="24"/>
                <w:szCs w:val="24"/>
              </w:rPr>
            </w:pPr>
            <w:r w:rsidRPr="2387DDCC">
              <w:rPr>
                <w:sz w:val="24"/>
                <w:szCs w:val="24"/>
              </w:rPr>
              <w:t xml:space="preserve">Sofija </w:t>
            </w:r>
            <w:proofErr w:type="spellStart"/>
            <w:r w:rsidRPr="2387DDCC">
              <w:rPr>
                <w:sz w:val="24"/>
                <w:szCs w:val="24"/>
              </w:rPr>
              <w:t>Koretić</w:t>
            </w:r>
            <w:proofErr w:type="spellEnd"/>
          </w:p>
          <w:p w14:paraId="05254F01" w14:textId="1EC0F21F" w:rsidR="005B78A2" w:rsidRPr="00867932" w:rsidRDefault="581262FA" w:rsidP="2387DDCC">
            <w:pPr>
              <w:widowControl w:val="0"/>
              <w:autoSpaceDE w:val="0"/>
              <w:autoSpaceDN w:val="0"/>
              <w:adjustRightInd w:val="0"/>
              <w:spacing w:after="0" w:line="280" w:lineRule="exact"/>
              <w:ind w:left="100"/>
              <w:jc w:val="center"/>
              <w:rPr>
                <w:sz w:val="24"/>
                <w:szCs w:val="24"/>
              </w:rPr>
            </w:pPr>
            <w:proofErr w:type="spellStart"/>
            <w:r w:rsidRPr="2387DDCC">
              <w:rPr>
                <w:sz w:val="24"/>
                <w:szCs w:val="24"/>
              </w:rPr>
              <w:t>Selina</w:t>
            </w:r>
            <w:proofErr w:type="spellEnd"/>
            <w:r w:rsidR="5D2E09A5" w:rsidRPr="2387DDCC">
              <w:rPr>
                <w:sz w:val="24"/>
                <w:szCs w:val="24"/>
              </w:rPr>
              <w:t xml:space="preserve"> </w:t>
            </w:r>
            <w:r w:rsidRPr="2387DDCC">
              <w:rPr>
                <w:sz w:val="24"/>
                <w:szCs w:val="24"/>
              </w:rPr>
              <w:t>Golec Petrović</w:t>
            </w:r>
          </w:p>
        </w:tc>
        <w:tc>
          <w:tcPr>
            <w:tcW w:w="1260" w:type="dxa"/>
            <w:tcBorders>
              <w:top w:val="nil"/>
              <w:left w:val="nil"/>
              <w:bottom w:val="nil"/>
              <w:right w:val="single" w:sz="8" w:space="0" w:color="auto"/>
            </w:tcBorders>
            <w:vAlign w:val="bottom"/>
          </w:tcPr>
          <w:p w14:paraId="02980AB4" w14:textId="77777777" w:rsidR="005B78A2" w:rsidRPr="00867932" w:rsidRDefault="581262FA" w:rsidP="2387DDCC">
            <w:pPr>
              <w:widowControl w:val="0"/>
              <w:autoSpaceDE w:val="0"/>
              <w:autoSpaceDN w:val="0"/>
              <w:adjustRightInd w:val="0"/>
              <w:spacing w:after="0" w:line="280" w:lineRule="exact"/>
              <w:ind w:right="461"/>
              <w:jc w:val="center"/>
              <w:rPr>
                <w:sz w:val="24"/>
                <w:szCs w:val="24"/>
              </w:rPr>
            </w:pPr>
            <w:r w:rsidRPr="2387DDCC">
              <w:rPr>
                <w:sz w:val="24"/>
                <w:szCs w:val="24"/>
              </w:rPr>
              <w:t>1</w:t>
            </w:r>
          </w:p>
        </w:tc>
        <w:tc>
          <w:tcPr>
            <w:tcW w:w="1560" w:type="dxa"/>
            <w:tcBorders>
              <w:top w:val="nil"/>
              <w:left w:val="nil"/>
              <w:bottom w:val="nil"/>
              <w:right w:val="single" w:sz="8" w:space="0" w:color="auto"/>
            </w:tcBorders>
            <w:vAlign w:val="bottom"/>
          </w:tcPr>
          <w:p w14:paraId="7E23A6AD"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35</w:t>
            </w:r>
          </w:p>
        </w:tc>
        <w:tc>
          <w:tcPr>
            <w:tcW w:w="135" w:type="dxa"/>
            <w:tcBorders>
              <w:top w:val="nil"/>
              <w:left w:val="nil"/>
              <w:bottom w:val="nil"/>
              <w:right w:val="nil"/>
            </w:tcBorders>
            <w:vAlign w:val="bottom"/>
          </w:tcPr>
          <w:p w14:paraId="5D7B754B"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p w14:paraId="43DA004D"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p w14:paraId="22664858"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2F8457EF" w14:textId="77777777" w:rsidTr="2387DDCC">
        <w:trPr>
          <w:trHeight w:val="45"/>
        </w:trPr>
        <w:tc>
          <w:tcPr>
            <w:tcW w:w="675" w:type="dxa"/>
            <w:tcBorders>
              <w:top w:val="nil"/>
              <w:left w:val="single" w:sz="8" w:space="0" w:color="auto"/>
              <w:bottom w:val="single" w:sz="8" w:space="0" w:color="auto"/>
              <w:right w:val="single" w:sz="8" w:space="0" w:color="auto"/>
            </w:tcBorders>
            <w:vAlign w:val="bottom"/>
          </w:tcPr>
          <w:p w14:paraId="48ECA40E"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85" w:type="dxa"/>
            <w:gridSpan w:val="3"/>
            <w:tcBorders>
              <w:top w:val="nil"/>
              <w:left w:val="nil"/>
              <w:bottom w:val="single" w:sz="8" w:space="0" w:color="auto"/>
              <w:right w:val="single" w:sz="8" w:space="0" w:color="auto"/>
            </w:tcBorders>
            <w:vAlign w:val="bottom"/>
          </w:tcPr>
          <w:p w14:paraId="1E416C9E"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60" w:type="dxa"/>
            <w:tcBorders>
              <w:top w:val="nil"/>
              <w:left w:val="nil"/>
              <w:bottom w:val="single" w:sz="8" w:space="0" w:color="auto"/>
              <w:right w:val="single" w:sz="8" w:space="0" w:color="auto"/>
            </w:tcBorders>
            <w:vAlign w:val="bottom"/>
          </w:tcPr>
          <w:p w14:paraId="32564413"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3799A510"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7CD66F12"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389A41D0"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4854BA12"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52D72C61" w14:textId="77777777" w:rsidTr="2387DDCC">
        <w:trPr>
          <w:trHeight w:val="280"/>
        </w:trPr>
        <w:tc>
          <w:tcPr>
            <w:tcW w:w="675" w:type="dxa"/>
            <w:tcBorders>
              <w:top w:val="nil"/>
              <w:left w:val="single" w:sz="8" w:space="0" w:color="auto"/>
              <w:bottom w:val="nil"/>
              <w:right w:val="single" w:sz="8" w:space="0" w:color="auto"/>
            </w:tcBorders>
            <w:vAlign w:val="bottom"/>
          </w:tcPr>
          <w:p w14:paraId="0092C48D" w14:textId="1B501FF3" w:rsidR="005B78A2" w:rsidRPr="00867932" w:rsidRDefault="503764F2" w:rsidP="00CA5FF0">
            <w:pPr>
              <w:widowControl w:val="0"/>
              <w:autoSpaceDE w:val="0"/>
              <w:autoSpaceDN w:val="0"/>
              <w:adjustRightInd w:val="0"/>
              <w:spacing w:after="0" w:line="280" w:lineRule="exact"/>
              <w:ind w:right="120"/>
              <w:jc w:val="center"/>
              <w:rPr>
                <w:rFonts w:cstheme="minorHAnsi"/>
                <w:sz w:val="24"/>
                <w:szCs w:val="24"/>
              </w:rPr>
            </w:pPr>
            <w:r w:rsidRPr="00867932">
              <w:rPr>
                <w:rFonts w:cstheme="minorHAnsi"/>
                <w:sz w:val="24"/>
                <w:szCs w:val="24"/>
              </w:rPr>
              <w:t>23.</w:t>
            </w:r>
          </w:p>
        </w:tc>
        <w:tc>
          <w:tcPr>
            <w:tcW w:w="2585" w:type="dxa"/>
            <w:gridSpan w:val="3"/>
            <w:tcBorders>
              <w:top w:val="nil"/>
              <w:left w:val="nil"/>
              <w:bottom w:val="nil"/>
              <w:right w:val="single" w:sz="8" w:space="0" w:color="auto"/>
            </w:tcBorders>
            <w:vAlign w:val="bottom"/>
          </w:tcPr>
          <w:p w14:paraId="7637DA6D" w14:textId="26EB9DF1" w:rsidR="005B78A2" w:rsidRPr="00867932" w:rsidRDefault="08DEB19E" w:rsidP="2387DDCC">
            <w:pPr>
              <w:widowControl w:val="0"/>
              <w:autoSpaceDE w:val="0"/>
              <w:autoSpaceDN w:val="0"/>
              <w:adjustRightInd w:val="0"/>
              <w:spacing w:after="0" w:line="280" w:lineRule="exact"/>
              <w:jc w:val="center"/>
              <w:rPr>
                <w:sz w:val="24"/>
                <w:szCs w:val="24"/>
              </w:rPr>
            </w:pPr>
            <w:r w:rsidRPr="2387DDCC">
              <w:rPr>
                <w:sz w:val="24"/>
                <w:szCs w:val="24"/>
              </w:rPr>
              <w:t>Sportska skupina</w:t>
            </w:r>
          </w:p>
        </w:tc>
        <w:tc>
          <w:tcPr>
            <w:tcW w:w="960" w:type="dxa"/>
            <w:tcBorders>
              <w:top w:val="nil"/>
              <w:left w:val="nil"/>
              <w:bottom w:val="nil"/>
              <w:right w:val="single" w:sz="8" w:space="0" w:color="auto"/>
            </w:tcBorders>
            <w:vAlign w:val="bottom"/>
          </w:tcPr>
          <w:p w14:paraId="7714E194" w14:textId="17279339" w:rsidR="005B78A2" w:rsidRPr="00867932" w:rsidRDefault="08DEB19E" w:rsidP="2387DDCC">
            <w:pPr>
              <w:widowControl w:val="0"/>
              <w:autoSpaceDE w:val="0"/>
              <w:autoSpaceDN w:val="0"/>
              <w:adjustRightInd w:val="0"/>
              <w:spacing w:after="0" w:line="280" w:lineRule="exact"/>
              <w:jc w:val="center"/>
              <w:rPr>
                <w:sz w:val="24"/>
                <w:szCs w:val="24"/>
              </w:rPr>
            </w:pPr>
            <w:r w:rsidRPr="2387DDCC">
              <w:rPr>
                <w:sz w:val="24"/>
                <w:szCs w:val="24"/>
              </w:rPr>
              <w:t>10</w:t>
            </w:r>
          </w:p>
        </w:tc>
        <w:tc>
          <w:tcPr>
            <w:tcW w:w="3820" w:type="dxa"/>
            <w:tcBorders>
              <w:top w:val="nil"/>
              <w:left w:val="nil"/>
              <w:bottom w:val="nil"/>
              <w:right w:val="single" w:sz="8" w:space="0" w:color="auto"/>
            </w:tcBorders>
            <w:vAlign w:val="bottom"/>
          </w:tcPr>
          <w:p w14:paraId="095D2AB3" w14:textId="1C640BB3" w:rsidR="005B78A2" w:rsidRPr="00867932" w:rsidRDefault="08DEB19E" w:rsidP="2387DDCC">
            <w:pPr>
              <w:widowControl w:val="0"/>
              <w:autoSpaceDE w:val="0"/>
              <w:autoSpaceDN w:val="0"/>
              <w:adjustRightInd w:val="0"/>
              <w:spacing w:after="0" w:line="280" w:lineRule="exact"/>
              <w:ind w:left="100"/>
              <w:jc w:val="center"/>
              <w:rPr>
                <w:sz w:val="24"/>
                <w:szCs w:val="24"/>
              </w:rPr>
            </w:pPr>
            <w:r w:rsidRPr="2387DDCC">
              <w:rPr>
                <w:sz w:val="24"/>
                <w:szCs w:val="24"/>
              </w:rPr>
              <w:t xml:space="preserve">Ivana Ban </w:t>
            </w:r>
            <w:proofErr w:type="spellStart"/>
            <w:r w:rsidRPr="2387DDCC">
              <w:rPr>
                <w:sz w:val="24"/>
                <w:szCs w:val="24"/>
              </w:rPr>
              <w:t>Žakula</w:t>
            </w:r>
            <w:proofErr w:type="spellEnd"/>
          </w:p>
        </w:tc>
        <w:tc>
          <w:tcPr>
            <w:tcW w:w="1260" w:type="dxa"/>
            <w:tcBorders>
              <w:top w:val="nil"/>
              <w:left w:val="nil"/>
              <w:bottom w:val="nil"/>
              <w:right w:val="single" w:sz="8" w:space="0" w:color="auto"/>
            </w:tcBorders>
            <w:vAlign w:val="bottom"/>
          </w:tcPr>
          <w:p w14:paraId="177BCD8F" w14:textId="4AE83A5C" w:rsidR="005B78A2" w:rsidRPr="00867932" w:rsidRDefault="08DEB19E" w:rsidP="2387DDCC">
            <w:pPr>
              <w:widowControl w:val="0"/>
              <w:autoSpaceDE w:val="0"/>
              <w:autoSpaceDN w:val="0"/>
              <w:adjustRightInd w:val="0"/>
              <w:spacing w:after="0" w:line="280" w:lineRule="exact"/>
              <w:ind w:right="461"/>
              <w:jc w:val="center"/>
              <w:rPr>
                <w:sz w:val="24"/>
                <w:szCs w:val="24"/>
              </w:rPr>
            </w:pPr>
            <w:r w:rsidRPr="2387DDCC">
              <w:rPr>
                <w:sz w:val="24"/>
                <w:szCs w:val="24"/>
              </w:rPr>
              <w:t>1</w:t>
            </w:r>
          </w:p>
        </w:tc>
        <w:tc>
          <w:tcPr>
            <w:tcW w:w="1560" w:type="dxa"/>
            <w:tcBorders>
              <w:top w:val="nil"/>
              <w:left w:val="nil"/>
              <w:bottom w:val="nil"/>
              <w:right w:val="single" w:sz="8" w:space="0" w:color="auto"/>
            </w:tcBorders>
            <w:vAlign w:val="bottom"/>
          </w:tcPr>
          <w:p w14:paraId="3417E1F6" w14:textId="459607B8" w:rsidR="005B78A2" w:rsidRPr="00867932" w:rsidRDefault="08DEB19E" w:rsidP="2387DDCC">
            <w:pPr>
              <w:widowControl w:val="0"/>
              <w:autoSpaceDE w:val="0"/>
              <w:autoSpaceDN w:val="0"/>
              <w:adjustRightInd w:val="0"/>
              <w:spacing w:after="0" w:line="280" w:lineRule="exact"/>
              <w:jc w:val="center"/>
              <w:rPr>
                <w:sz w:val="24"/>
                <w:szCs w:val="24"/>
              </w:rPr>
            </w:pPr>
            <w:r w:rsidRPr="2387DDCC">
              <w:rPr>
                <w:sz w:val="24"/>
                <w:szCs w:val="24"/>
              </w:rPr>
              <w:t>35</w:t>
            </w:r>
          </w:p>
        </w:tc>
        <w:tc>
          <w:tcPr>
            <w:tcW w:w="135" w:type="dxa"/>
            <w:tcBorders>
              <w:top w:val="nil"/>
              <w:left w:val="nil"/>
              <w:bottom w:val="nil"/>
              <w:right w:val="nil"/>
            </w:tcBorders>
            <w:vAlign w:val="bottom"/>
          </w:tcPr>
          <w:p w14:paraId="08FF76B9"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2EB43085" w14:textId="77777777" w:rsidTr="2387DDCC">
        <w:trPr>
          <w:trHeight w:val="50"/>
        </w:trPr>
        <w:tc>
          <w:tcPr>
            <w:tcW w:w="675" w:type="dxa"/>
            <w:tcBorders>
              <w:top w:val="nil"/>
              <w:left w:val="single" w:sz="8" w:space="0" w:color="auto"/>
              <w:bottom w:val="single" w:sz="8" w:space="0" w:color="auto"/>
              <w:right w:val="single" w:sz="8" w:space="0" w:color="auto"/>
            </w:tcBorders>
            <w:vAlign w:val="bottom"/>
          </w:tcPr>
          <w:p w14:paraId="2182871C"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85" w:type="dxa"/>
            <w:gridSpan w:val="3"/>
            <w:tcBorders>
              <w:top w:val="nil"/>
              <w:left w:val="nil"/>
              <w:bottom w:val="single" w:sz="8" w:space="0" w:color="auto"/>
              <w:right w:val="single" w:sz="8" w:space="0" w:color="auto"/>
            </w:tcBorders>
            <w:vAlign w:val="bottom"/>
          </w:tcPr>
          <w:p w14:paraId="39E3055F"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60" w:type="dxa"/>
            <w:tcBorders>
              <w:top w:val="nil"/>
              <w:left w:val="nil"/>
              <w:bottom w:val="single" w:sz="8" w:space="0" w:color="auto"/>
              <w:right w:val="single" w:sz="8" w:space="0" w:color="auto"/>
            </w:tcBorders>
            <w:vAlign w:val="bottom"/>
          </w:tcPr>
          <w:p w14:paraId="62900FE8"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484D76FD"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179632F5"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626E9035"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01CDF220"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30379878" w14:textId="77777777" w:rsidTr="2387DDCC">
        <w:trPr>
          <w:trHeight w:val="280"/>
        </w:trPr>
        <w:tc>
          <w:tcPr>
            <w:tcW w:w="675" w:type="dxa"/>
            <w:tcBorders>
              <w:top w:val="nil"/>
              <w:left w:val="single" w:sz="8" w:space="0" w:color="auto"/>
              <w:bottom w:val="nil"/>
              <w:right w:val="single" w:sz="8" w:space="0" w:color="auto"/>
            </w:tcBorders>
            <w:vAlign w:val="bottom"/>
          </w:tcPr>
          <w:p w14:paraId="388C118A" w14:textId="77777777" w:rsidR="005B78A2" w:rsidRPr="00867932" w:rsidRDefault="581262FA" w:rsidP="00CA5FF0">
            <w:pPr>
              <w:widowControl w:val="0"/>
              <w:autoSpaceDE w:val="0"/>
              <w:autoSpaceDN w:val="0"/>
              <w:adjustRightInd w:val="0"/>
              <w:spacing w:after="0" w:line="280" w:lineRule="exact"/>
              <w:ind w:right="120"/>
              <w:jc w:val="center"/>
              <w:rPr>
                <w:rFonts w:cstheme="minorHAnsi"/>
                <w:sz w:val="24"/>
                <w:szCs w:val="24"/>
              </w:rPr>
            </w:pPr>
            <w:r w:rsidRPr="00867932">
              <w:rPr>
                <w:rFonts w:cstheme="minorHAnsi"/>
                <w:sz w:val="24"/>
                <w:szCs w:val="24"/>
              </w:rPr>
              <w:t>24.</w:t>
            </w:r>
          </w:p>
        </w:tc>
        <w:tc>
          <w:tcPr>
            <w:tcW w:w="2585" w:type="dxa"/>
            <w:gridSpan w:val="3"/>
            <w:tcBorders>
              <w:top w:val="nil"/>
              <w:left w:val="nil"/>
              <w:bottom w:val="nil"/>
              <w:right w:val="single" w:sz="8" w:space="0" w:color="auto"/>
            </w:tcBorders>
            <w:vAlign w:val="bottom"/>
          </w:tcPr>
          <w:p w14:paraId="278C280A" w14:textId="77777777" w:rsidR="005B78A2" w:rsidRPr="00867932" w:rsidRDefault="5045FD3F" w:rsidP="2387DDCC">
            <w:pPr>
              <w:widowControl w:val="0"/>
              <w:autoSpaceDE w:val="0"/>
              <w:autoSpaceDN w:val="0"/>
              <w:adjustRightInd w:val="0"/>
              <w:spacing w:after="0" w:line="280" w:lineRule="exact"/>
              <w:jc w:val="center"/>
              <w:rPr>
                <w:sz w:val="24"/>
                <w:szCs w:val="24"/>
              </w:rPr>
            </w:pPr>
            <w:r w:rsidRPr="2387DDCC">
              <w:rPr>
                <w:sz w:val="24"/>
                <w:szCs w:val="24"/>
              </w:rPr>
              <w:t>Astronomija</w:t>
            </w:r>
          </w:p>
        </w:tc>
        <w:tc>
          <w:tcPr>
            <w:tcW w:w="960" w:type="dxa"/>
            <w:tcBorders>
              <w:top w:val="nil"/>
              <w:left w:val="nil"/>
              <w:bottom w:val="nil"/>
              <w:right w:val="single" w:sz="8" w:space="0" w:color="auto"/>
            </w:tcBorders>
            <w:vAlign w:val="bottom"/>
          </w:tcPr>
          <w:p w14:paraId="18524F50"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5</w:t>
            </w:r>
          </w:p>
        </w:tc>
        <w:tc>
          <w:tcPr>
            <w:tcW w:w="3820" w:type="dxa"/>
            <w:tcBorders>
              <w:top w:val="nil"/>
              <w:left w:val="nil"/>
              <w:bottom w:val="nil"/>
              <w:right w:val="single" w:sz="8" w:space="0" w:color="auto"/>
            </w:tcBorders>
            <w:vAlign w:val="bottom"/>
          </w:tcPr>
          <w:p w14:paraId="2D22B26C" w14:textId="77777777" w:rsidR="005B78A2" w:rsidRPr="00867932" w:rsidRDefault="581262FA" w:rsidP="2387DDCC">
            <w:pPr>
              <w:widowControl w:val="0"/>
              <w:autoSpaceDE w:val="0"/>
              <w:autoSpaceDN w:val="0"/>
              <w:adjustRightInd w:val="0"/>
              <w:spacing w:after="0" w:line="280" w:lineRule="exact"/>
              <w:ind w:left="100"/>
              <w:jc w:val="center"/>
              <w:rPr>
                <w:sz w:val="24"/>
                <w:szCs w:val="24"/>
              </w:rPr>
            </w:pPr>
            <w:proofErr w:type="spellStart"/>
            <w:r w:rsidRPr="2387DDCC">
              <w:rPr>
                <w:sz w:val="24"/>
                <w:szCs w:val="24"/>
              </w:rPr>
              <w:t>TomicaTurković</w:t>
            </w:r>
            <w:proofErr w:type="spellEnd"/>
          </w:p>
        </w:tc>
        <w:tc>
          <w:tcPr>
            <w:tcW w:w="1260" w:type="dxa"/>
            <w:tcBorders>
              <w:top w:val="nil"/>
              <w:left w:val="nil"/>
              <w:bottom w:val="nil"/>
              <w:right w:val="single" w:sz="8" w:space="0" w:color="auto"/>
            </w:tcBorders>
            <w:vAlign w:val="bottom"/>
          </w:tcPr>
          <w:p w14:paraId="177D0166" w14:textId="77777777" w:rsidR="005B78A2" w:rsidRPr="00867932" w:rsidRDefault="581262FA" w:rsidP="2387DDCC">
            <w:pPr>
              <w:widowControl w:val="0"/>
              <w:autoSpaceDE w:val="0"/>
              <w:autoSpaceDN w:val="0"/>
              <w:adjustRightInd w:val="0"/>
              <w:spacing w:after="0" w:line="280" w:lineRule="exact"/>
              <w:ind w:right="461"/>
              <w:jc w:val="center"/>
              <w:rPr>
                <w:sz w:val="24"/>
                <w:szCs w:val="24"/>
              </w:rPr>
            </w:pPr>
            <w:r w:rsidRPr="2387DDCC">
              <w:rPr>
                <w:sz w:val="24"/>
                <w:szCs w:val="24"/>
              </w:rPr>
              <w:t>2</w:t>
            </w:r>
          </w:p>
        </w:tc>
        <w:tc>
          <w:tcPr>
            <w:tcW w:w="1560" w:type="dxa"/>
            <w:tcBorders>
              <w:top w:val="nil"/>
              <w:left w:val="nil"/>
              <w:bottom w:val="nil"/>
              <w:right w:val="single" w:sz="8" w:space="0" w:color="auto"/>
            </w:tcBorders>
            <w:vAlign w:val="bottom"/>
          </w:tcPr>
          <w:p w14:paraId="6680A278"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70</w:t>
            </w:r>
          </w:p>
        </w:tc>
        <w:tc>
          <w:tcPr>
            <w:tcW w:w="135" w:type="dxa"/>
            <w:tcBorders>
              <w:top w:val="nil"/>
              <w:left w:val="nil"/>
              <w:bottom w:val="nil"/>
              <w:right w:val="nil"/>
            </w:tcBorders>
            <w:vAlign w:val="bottom"/>
          </w:tcPr>
          <w:p w14:paraId="1248DBB4"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577DBF0D" w14:textId="77777777" w:rsidTr="2387DDCC">
        <w:trPr>
          <w:trHeight w:val="45"/>
        </w:trPr>
        <w:tc>
          <w:tcPr>
            <w:tcW w:w="675" w:type="dxa"/>
            <w:tcBorders>
              <w:top w:val="nil"/>
              <w:left w:val="single" w:sz="8" w:space="0" w:color="auto"/>
              <w:bottom w:val="single" w:sz="8" w:space="0" w:color="auto"/>
              <w:right w:val="single" w:sz="8" w:space="0" w:color="auto"/>
            </w:tcBorders>
            <w:vAlign w:val="bottom"/>
          </w:tcPr>
          <w:p w14:paraId="31A351F8"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85" w:type="dxa"/>
            <w:gridSpan w:val="3"/>
            <w:tcBorders>
              <w:top w:val="nil"/>
              <w:left w:val="nil"/>
              <w:bottom w:val="single" w:sz="8" w:space="0" w:color="auto"/>
              <w:right w:val="single" w:sz="8" w:space="0" w:color="auto"/>
            </w:tcBorders>
            <w:vAlign w:val="bottom"/>
          </w:tcPr>
          <w:p w14:paraId="4514DB07"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60" w:type="dxa"/>
            <w:tcBorders>
              <w:top w:val="nil"/>
              <w:left w:val="nil"/>
              <w:bottom w:val="single" w:sz="8" w:space="0" w:color="auto"/>
              <w:right w:val="single" w:sz="8" w:space="0" w:color="auto"/>
            </w:tcBorders>
            <w:vAlign w:val="bottom"/>
          </w:tcPr>
          <w:p w14:paraId="171D9CA0"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6CBF5FA5"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5EB90A49"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66DFB2A5"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566B1958"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34A00FD1" w14:textId="77777777" w:rsidTr="2387DDCC">
        <w:trPr>
          <w:trHeight w:val="280"/>
        </w:trPr>
        <w:tc>
          <w:tcPr>
            <w:tcW w:w="675" w:type="dxa"/>
            <w:tcBorders>
              <w:top w:val="nil"/>
              <w:left w:val="single" w:sz="8" w:space="0" w:color="auto"/>
              <w:bottom w:val="nil"/>
              <w:right w:val="single" w:sz="8" w:space="0" w:color="auto"/>
            </w:tcBorders>
            <w:vAlign w:val="bottom"/>
          </w:tcPr>
          <w:p w14:paraId="3594C39C" w14:textId="77777777" w:rsidR="005B78A2" w:rsidRPr="00867932" w:rsidRDefault="581262FA" w:rsidP="00CA5FF0">
            <w:pPr>
              <w:widowControl w:val="0"/>
              <w:autoSpaceDE w:val="0"/>
              <w:autoSpaceDN w:val="0"/>
              <w:adjustRightInd w:val="0"/>
              <w:spacing w:after="0" w:line="280" w:lineRule="exact"/>
              <w:ind w:right="120"/>
              <w:jc w:val="center"/>
              <w:rPr>
                <w:rFonts w:cstheme="minorHAnsi"/>
                <w:sz w:val="24"/>
                <w:szCs w:val="24"/>
              </w:rPr>
            </w:pPr>
            <w:r w:rsidRPr="00867932">
              <w:rPr>
                <w:rFonts w:cstheme="minorHAnsi"/>
                <w:sz w:val="24"/>
                <w:szCs w:val="24"/>
              </w:rPr>
              <w:t>25.</w:t>
            </w:r>
          </w:p>
        </w:tc>
        <w:tc>
          <w:tcPr>
            <w:tcW w:w="2585" w:type="dxa"/>
            <w:gridSpan w:val="3"/>
            <w:tcBorders>
              <w:top w:val="nil"/>
              <w:left w:val="nil"/>
              <w:bottom w:val="nil"/>
              <w:right w:val="single" w:sz="8" w:space="0" w:color="auto"/>
            </w:tcBorders>
            <w:vAlign w:val="bottom"/>
          </w:tcPr>
          <w:p w14:paraId="17728248" w14:textId="77777777" w:rsidR="005B78A2" w:rsidRPr="00867932" w:rsidRDefault="5045FD3F" w:rsidP="2387DDCC">
            <w:pPr>
              <w:widowControl w:val="0"/>
              <w:autoSpaceDE w:val="0"/>
              <w:autoSpaceDN w:val="0"/>
              <w:adjustRightInd w:val="0"/>
              <w:spacing w:after="0" w:line="280" w:lineRule="exact"/>
              <w:jc w:val="center"/>
              <w:rPr>
                <w:sz w:val="24"/>
                <w:szCs w:val="24"/>
              </w:rPr>
            </w:pPr>
            <w:r w:rsidRPr="2387DDCC">
              <w:rPr>
                <w:sz w:val="24"/>
                <w:szCs w:val="24"/>
              </w:rPr>
              <w:t>Robotika</w:t>
            </w:r>
          </w:p>
        </w:tc>
        <w:tc>
          <w:tcPr>
            <w:tcW w:w="960" w:type="dxa"/>
            <w:tcBorders>
              <w:top w:val="nil"/>
              <w:left w:val="nil"/>
              <w:bottom w:val="nil"/>
              <w:right w:val="single" w:sz="8" w:space="0" w:color="auto"/>
            </w:tcBorders>
            <w:vAlign w:val="bottom"/>
          </w:tcPr>
          <w:p w14:paraId="666ECFFE"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5</w:t>
            </w:r>
          </w:p>
        </w:tc>
        <w:tc>
          <w:tcPr>
            <w:tcW w:w="3820" w:type="dxa"/>
            <w:tcBorders>
              <w:top w:val="nil"/>
              <w:left w:val="nil"/>
              <w:bottom w:val="nil"/>
              <w:right w:val="single" w:sz="8" w:space="0" w:color="auto"/>
            </w:tcBorders>
            <w:vAlign w:val="bottom"/>
          </w:tcPr>
          <w:p w14:paraId="44D133C4" w14:textId="77777777" w:rsidR="005B78A2" w:rsidRPr="00867932" w:rsidRDefault="581262FA" w:rsidP="2387DDCC">
            <w:pPr>
              <w:widowControl w:val="0"/>
              <w:autoSpaceDE w:val="0"/>
              <w:autoSpaceDN w:val="0"/>
              <w:adjustRightInd w:val="0"/>
              <w:spacing w:after="0" w:line="280" w:lineRule="exact"/>
              <w:ind w:left="100"/>
              <w:jc w:val="center"/>
              <w:rPr>
                <w:sz w:val="24"/>
                <w:szCs w:val="24"/>
              </w:rPr>
            </w:pPr>
            <w:proofErr w:type="spellStart"/>
            <w:r w:rsidRPr="2387DDCC">
              <w:rPr>
                <w:sz w:val="24"/>
                <w:szCs w:val="24"/>
              </w:rPr>
              <w:t>TomicaTurković</w:t>
            </w:r>
            <w:proofErr w:type="spellEnd"/>
          </w:p>
        </w:tc>
        <w:tc>
          <w:tcPr>
            <w:tcW w:w="1260" w:type="dxa"/>
            <w:tcBorders>
              <w:top w:val="nil"/>
              <w:left w:val="nil"/>
              <w:bottom w:val="nil"/>
              <w:right w:val="single" w:sz="8" w:space="0" w:color="auto"/>
            </w:tcBorders>
            <w:vAlign w:val="bottom"/>
          </w:tcPr>
          <w:p w14:paraId="4DCED413" w14:textId="77777777" w:rsidR="005B78A2" w:rsidRPr="00867932" w:rsidRDefault="581262FA" w:rsidP="2387DDCC">
            <w:pPr>
              <w:widowControl w:val="0"/>
              <w:autoSpaceDE w:val="0"/>
              <w:autoSpaceDN w:val="0"/>
              <w:adjustRightInd w:val="0"/>
              <w:spacing w:after="0" w:line="280" w:lineRule="exact"/>
              <w:ind w:right="461"/>
              <w:jc w:val="center"/>
              <w:rPr>
                <w:sz w:val="24"/>
                <w:szCs w:val="24"/>
              </w:rPr>
            </w:pPr>
            <w:r w:rsidRPr="2387DDCC">
              <w:rPr>
                <w:sz w:val="24"/>
                <w:szCs w:val="24"/>
              </w:rPr>
              <w:t>2</w:t>
            </w:r>
          </w:p>
        </w:tc>
        <w:tc>
          <w:tcPr>
            <w:tcW w:w="1560" w:type="dxa"/>
            <w:tcBorders>
              <w:top w:val="nil"/>
              <w:left w:val="nil"/>
              <w:bottom w:val="nil"/>
              <w:right w:val="single" w:sz="8" w:space="0" w:color="auto"/>
            </w:tcBorders>
            <w:vAlign w:val="bottom"/>
          </w:tcPr>
          <w:p w14:paraId="6C3C1BC0"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70</w:t>
            </w:r>
          </w:p>
        </w:tc>
        <w:tc>
          <w:tcPr>
            <w:tcW w:w="135" w:type="dxa"/>
            <w:tcBorders>
              <w:top w:val="nil"/>
              <w:left w:val="nil"/>
              <w:bottom w:val="nil"/>
              <w:right w:val="nil"/>
            </w:tcBorders>
            <w:vAlign w:val="bottom"/>
          </w:tcPr>
          <w:p w14:paraId="3DFB72D7"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225EE481" w14:textId="77777777" w:rsidTr="2387DDCC">
        <w:trPr>
          <w:trHeight w:val="45"/>
        </w:trPr>
        <w:tc>
          <w:tcPr>
            <w:tcW w:w="675" w:type="dxa"/>
            <w:tcBorders>
              <w:top w:val="nil"/>
              <w:left w:val="single" w:sz="8" w:space="0" w:color="auto"/>
              <w:bottom w:val="single" w:sz="8" w:space="0" w:color="auto"/>
              <w:right w:val="single" w:sz="8" w:space="0" w:color="auto"/>
            </w:tcBorders>
            <w:vAlign w:val="bottom"/>
          </w:tcPr>
          <w:p w14:paraId="3A467B4F"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85" w:type="dxa"/>
            <w:gridSpan w:val="3"/>
            <w:tcBorders>
              <w:top w:val="nil"/>
              <w:left w:val="nil"/>
              <w:bottom w:val="single" w:sz="8" w:space="0" w:color="auto"/>
              <w:right w:val="single" w:sz="8" w:space="0" w:color="auto"/>
            </w:tcBorders>
            <w:vAlign w:val="bottom"/>
          </w:tcPr>
          <w:p w14:paraId="6FC43A58"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60" w:type="dxa"/>
            <w:tcBorders>
              <w:top w:val="nil"/>
              <w:left w:val="nil"/>
              <w:bottom w:val="single" w:sz="8" w:space="0" w:color="auto"/>
              <w:right w:val="single" w:sz="8" w:space="0" w:color="auto"/>
            </w:tcBorders>
            <w:vAlign w:val="bottom"/>
          </w:tcPr>
          <w:p w14:paraId="7A90292A"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1ECBA369"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2E90E154"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1659240D"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1D012D42"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63E15015" w14:textId="77777777" w:rsidTr="2387DDCC">
        <w:trPr>
          <w:trHeight w:val="280"/>
        </w:trPr>
        <w:tc>
          <w:tcPr>
            <w:tcW w:w="675" w:type="dxa"/>
            <w:tcBorders>
              <w:top w:val="nil"/>
              <w:left w:val="single" w:sz="8" w:space="0" w:color="auto"/>
              <w:bottom w:val="nil"/>
              <w:right w:val="single" w:sz="8" w:space="0" w:color="auto"/>
            </w:tcBorders>
            <w:vAlign w:val="bottom"/>
          </w:tcPr>
          <w:p w14:paraId="5A435D2E" w14:textId="77777777" w:rsidR="005B78A2" w:rsidRPr="00867932" w:rsidRDefault="581262FA" w:rsidP="00CA5FF0">
            <w:pPr>
              <w:widowControl w:val="0"/>
              <w:autoSpaceDE w:val="0"/>
              <w:autoSpaceDN w:val="0"/>
              <w:adjustRightInd w:val="0"/>
              <w:spacing w:after="0" w:line="280" w:lineRule="exact"/>
              <w:ind w:right="120"/>
              <w:jc w:val="center"/>
              <w:rPr>
                <w:rFonts w:cstheme="minorHAnsi"/>
                <w:sz w:val="24"/>
                <w:szCs w:val="24"/>
              </w:rPr>
            </w:pPr>
            <w:r w:rsidRPr="00867932">
              <w:rPr>
                <w:rFonts w:cstheme="minorHAnsi"/>
                <w:sz w:val="24"/>
                <w:szCs w:val="24"/>
              </w:rPr>
              <w:t>26.</w:t>
            </w:r>
          </w:p>
        </w:tc>
        <w:tc>
          <w:tcPr>
            <w:tcW w:w="2585" w:type="dxa"/>
            <w:gridSpan w:val="3"/>
            <w:tcBorders>
              <w:top w:val="nil"/>
              <w:left w:val="nil"/>
              <w:bottom w:val="nil"/>
              <w:right w:val="single" w:sz="8" w:space="0" w:color="auto"/>
            </w:tcBorders>
            <w:vAlign w:val="bottom"/>
          </w:tcPr>
          <w:p w14:paraId="262BC2ED" w14:textId="77777777" w:rsidR="005B78A2" w:rsidRPr="00867932" w:rsidRDefault="5045FD3F" w:rsidP="2387DDCC">
            <w:pPr>
              <w:widowControl w:val="0"/>
              <w:autoSpaceDE w:val="0"/>
              <w:autoSpaceDN w:val="0"/>
              <w:adjustRightInd w:val="0"/>
              <w:spacing w:after="0" w:line="280" w:lineRule="exact"/>
              <w:jc w:val="center"/>
              <w:rPr>
                <w:sz w:val="24"/>
                <w:szCs w:val="24"/>
              </w:rPr>
            </w:pPr>
            <w:r w:rsidRPr="2387DDCC">
              <w:rPr>
                <w:sz w:val="24"/>
                <w:szCs w:val="24"/>
              </w:rPr>
              <w:t>Likovna</w:t>
            </w:r>
          </w:p>
        </w:tc>
        <w:tc>
          <w:tcPr>
            <w:tcW w:w="960" w:type="dxa"/>
            <w:tcBorders>
              <w:top w:val="nil"/>
              <w:left w:val="nil"/>
              <w:bottom w:val="nil"/>
              <w:right w:val="single" w:sz="8" w:space="0" w:color="auto"/>
            </w:tcBorders>
            <w:vAlign w:val="bottom"/>
          </w:tcPr>
          <w:p w14:paraId="05BEBC04"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10</w:t>
            </w:r>
          </w:p>
        </w:tc>
        <w:tc>
          <w:tcPr>
            <w:tcW w:w="3820" w:type="dxa"/>
            <w:tcBorders>
              <w:top w:val="nil"/>
              <w:left w:val="nil"/>
              <w:bottom w:val="nil"/>
              <w:right w:val="single" w:sz="8" w:space="0" w:color="auto"/>
            </w:tcBorders>
            <w:vAlign w:val="bottom"/>
          </w:tcPr>
          <w:p w14:paraId="12AA167A" w14:textId="77777777" w:rsidR="005B78A2" w:rsidRPr="00867932" w:rsidRDefault="581262FA" w:rsidP="2387DDCC">
            <w:pPr>
              <w:widowControl w:val="0"/>
              <w:autoSpaceDE w:val="0"/>
              <w:autoSpaceDN w:val="0"/>
              <w:adjustRightInd w:val="0"/>
              <w:spacing w:after="0" w:line="280" w:lineRule="exact"/>
              <w:ind w:left="100"/>
              <w:jc w:val="center"/>
              <w:rPr>
                <w:sz w:val="24"/>
                <w:szCs w:val="24"/>
              </w:rPr>
            </w:pPr>
            <w:r w:rsidRPr="2387DDCC">
              <w:rPr>
                <w:sz w:val="24"/>
                <w:szCs w:val="24"/>
              </w:rPr>
              <w:t xml:space="preserve">Ana-Marija </w:t>
            </w:r>
            <w:proofErr w:type="spellStart"/>
            <w:r w:rsidRPr="2387DDCC">
              <w:rPr>
                <w:sz w:val="24"/>
                <w:szCs w:val="24"/>
              </w:rPr>
              <w:t>Smoljanec</w:t>
            </w:r>
            <w:proofErr w:type="spellEnd"/>
          </w:p>
        </w:tc>
        <w:tc>
          <w:tcPr>
            <w:tcW w:w="1260" w:type="dxa"/>
            <w:tcBorders>
              <w:top w:val="nil"/>
              <w:left w:val="nil"/>
              <w:bottom w:val="nil"/>
              <w:right w:val="single" w:sz="8" w:space="0" w:color="auto"/>
            </w:tcBorders>
            <w:vAlign w:val="bottom"/>
          </w:tcPr>
          <w:p w14:paraId="298E0261" w14:textId="515AE653" w:rsidR="005B78A2" w:rsidRPr="00867932" w:rsidRDefault="0F65168C" w:rsidP="2387DDCC">
            <w:pPr>
              <w:widowControl w:val="0"/>
              <w:autoSpaceDE w:val="0"/>
              <w:autoSpaceDN w:val="0"/>
              <w:adjustRightInd w:val="0"/>
              <w:spacing w:after="0" w:line="280" w:lineRule="exact"/>
              <w:ind w:right="461"/>
              <w:jc w:val="center"/>
              <w:rPr>
                <w:sz w:val="24"/>
                <w:szCs w:val="24"/>
              </w:rPr>
            </w:pPr>
            <w:r w:rsidRPr="2387DDCC">
              <w:rPr>
                <w:sz w:val="24"/>
                <w:szCs w:val="24"/>
              </w:rPr>
              <w:t>2</w:t>
            </w:r>
          </w:p>
        </w:tc>
        <w:tc>
          <w:tcPr>
            <w:tcW w:w="1560" w:type="dxa"/>
            <w:tcBorders>
              <w:top w:val="nil"/>
              <w:left w:val="nil"/>
              <w:bottom w:val="nil"/>
              <w:right w:val="single" w:sz="8" w:space="0" w:color="auto"/>
            </w:tcBorders>
            <w:vAlign w:val="bottom"/>
          </w:tcPr>
          <w:p w14:paraId="357A0B34" w14:textId="77777777" w:rsidR="005B78A2" w:rsidRPr="00867932" w:rsidRDefault="0F65168C" w:rsidP="2387DDCC">
            <w:pPr>
              <w:widowControl w:val="0"/>
              <w:autoSpaceDE w:val="0"/>
              <w:autoSpaceDN w:val="0"/>
              <w:adjustRightInd w:val="0"/>
              <w:spacing w:after="0" w:line="280" w:lineRule="exact"/>
              <w:jc w:val="center"/>
              <w:rPr>
                <w:sz w:val="24"/>
                <w:szCs w:val="24"/>
              </w:rPr>
            </w:pPr>
            <w:r w:rsidRPr="2387DDCC">
              <w:rPr>
                <w:w w:val="98"/>
                <w:sz w:val="24"/>
                <w:szCs w:val="24"/>
              </w:rPr>
              <w:t>70</w:t>
            </w:r>
          </w:p>
        </w:tc>
        <w:tc>
          <w:tcPr>
            <w:tcW w:w="135" w:type="dxa"/>
            <w:tcBorders>
              <w:top w:val="nil"/>
              <w:left w:val="nil"/>
              <w:bottom w:val="nil"/>
              <w:right w:val="nil"/>
            </w:tcBorders>
            <w:vAlign w:val="bottom"/>
          </w:tcPr>
          <w:p w14:paraId="0EF79826"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6783A9DD" w14:textId="77777777" w:rsidTr="2387DDCC">
        <w:trPr>
          <w:trHeight w:val="50"/>
        </w:trPr>
        <w:tc>
          <w:tcPr>
            <w:tcW w:w="675" w:type="dxa"/>
            <w:tcBorders>
              <w:top w:val="nil"/>
              <w:left w:val="single" w:sz="8" w:space="0" w:color="auto"/>
              <w:bottom w:val="single" w:sz="8" w:space="0" w:color="auto"/>
              <w:right w:val="single" w:sz="8" w:space="0" w:color="auto"/>
            </w:tcBorders>
            <w:vAlign w:val="bottom"/>
          </w:tcPr>
          <w:p w14:paraId="11BDC3CA"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85" w:type="dxa"/>
            <w:gridSpan w:val="3"/>
            <w:tcBorders>
              <w:top w:val="nil"/>
              <w:left w:val="nil"/>
              <w:bottom w:val="single" w:sz="8" w:space="0" w:color="auto"/>
              <w:right w:val="single" w:sz="8" w:space="0" w:color="auto"/>
            </w:tcBorders>
            <w:vAlign w:val="bottom"/>
          </w:tcPr>
          <w:p w14:paraId="60C36AE4"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60" w:type="dxa"/>
            <w:tcBorders>
              <w:top w:val="nil"/>
              <w:left w:val="nil"/>
              <w:bottom w:val="single" w:sz="8" w:space="0" w:color="auto"/>
              <w:right w:val="single" w:sz="8" w:space="0" w:color="auto"/>
            </w:tcBorders>
            <w:vAlign w:val="bottom"/>
          </w:tcPr>
          <w:p w14:paraId="2F2221F0"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62016A87"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7C4C54D1"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41FB58C8"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2803D369"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6BCD3F5B" w14:textId="77777777" w:rsidTr="2387DDCC">
        <w:trPr>
          <w:trHeight w:val="280"/>
        </w:trPr>
        <w:tc>
          <w:tcPr>
            <w:tcW w:w="675" w:type="dxa"/>
            <w:tcBorders>
              <w:top w:val="nil"/>
              <w:left w:val="single" w:sz="8" w:space="0" w:color="auto"/>
              <w:bottom w:val="nil"/>
              <w:right w:val="single" w:sz="8" w:space="0" w:color="auto"/>
            </w:tcBorders>
            <w:vAlign w:val="bottom"/>
          </w:tcPr>
          <w:p w14:paraId="51D58DD7" w14:textId="77777777" w:rsidR="005B78A2" w:rsidRPr="00867932" w:rsidRDefault="581262FA" w:rsidP="00CA5FF0">
            <w:pPr>
              <w:widowControl w:val="0"/>
              <w:autoSpaceDE w:val="0"/>
              <w:autoSpaceDN w:val="0"/>
              <w:adjustRightInd w:val="0"/>
              <w:spacing w:after="0" w:line="280" w:lineRule="exact"/>
              <w:ind w:right="120"/>
              <w:jc w:val="center"/>
              <w:rPr>
                <w:rFonts w:cstheme="minorHAnsi"/>
                <w:sz w:val="24"/>
                <w:szCs w:val="24"/>
              </w:rPr>
            </w:pPr>
            <w:r w:rsidRPr="00867932">
              <w:rPr>
                <w:rFonts w:cstheme="minorHAnsi"/>
                <w:sz w:val="24"/>
                <w:szCs w:val="24"/>
              </w:rPr>
              <w:t>27.</w:t>
            </w:r>
          </w:p>
        </w:tc>
        <w:tc>
          <w:tcPr>
            <w:tcW w:w="2585" w:type="dxa"/>
            <w:gridSpan w:val="3"/>
            <w:tcBorders>
              <w:top w:val="nil"/>
              <w:left w:val="nil"/>
              <w:bottom w:val="nil"/>
              <w:right w:val="single" w:sz="8" w:space="0" w:color="auto"/>
            </w:tcBorders>
            <w:vAlign w:val="bottom"/>
          </w:tcPr>
          <w:p w14:paraId="023CDE1B" w14:textId="0A3AC377" w:rsidR="005B78A2" w:rsidRPr="00867932" w:rsidRDefault="005B78A2" w:rsidP="2387DDCC">
            <w:pPr>
              <w:widowControl w:val="0"/>
              <w:autoSpaceDE w:val="0"/>
              <w:autoSpaceDN w:val="0"/>
              <w:adjustRightInd w:val="0"/>
              <w:spacing w:after="0" w:line="280" w:lineRule="exact"/>
              <w:jc w:val="center"/>
              <w:rPr>
                <w:sz w:val="24"/>
                <w:szCs w:val="24"/>
              </w:rPr>
            </w:pPr>
          </w:p>
        </w:tc>
        <w:tc>
          <w:tcPr>
            <w:tcW w:w="960" w:type="dxa"/>
            <w:tcBorders>
              <w:top w:val="nil"/>
              <w:left w:val="nil"/>
              <w:bottom w:val="nil"/>
              <w:right w:val="single" w:sz="8" w:space="0" w:color="auto"/>
            </w:tcBorders>
            <w:vAlign w:val="bottom"/>
          </w:tcPr>
          <w:p w14:paraId="703B8F84" w14:textId="635F5DEB" w:rsidR="005B78A2" w:rsidRPr="00867932" w:rsidRDefault="54C2CAD7" w:rsidP="2387DDCC">
            <w:pPr>
              <w:widowControl w:val="0"/>
              <w:autoSpaceDE w:val="0"/>
              <w:autoSpaceDN w:val="0"/>
              <w:adjustRightInd w:val="0"/>
              <w:spacing w:after="0" w:line="280" w:lineRule="exact"/>
              <w:jc w:val="center"/>
              <w:rPr>
                <w:sz w:val="24"/>
                <w:szCs w:val="24"/>
              </w:rPr>
            </w:pPr>
            <w:r w:rsidRPr="2387DDCC">
              <w:rPr>
                <w:sz w:val="24"/>
                <w:szCs w:val="24"/>
              </w:rPr>
              <w:t>3</w:t>
            </w:r>
          </w:p>
        </w:tc>
        <w:tc>
          <w:tcPr>
            <w:tcW w:w="3820" w:type="dxa"/>
            <w:tcBorders>
              <w:top w:val="nil"/>
              <w:left w:val="nil"/>
              <w:bottom w:val="nil"/>
              <w:right w:val="single" w:sz="8" w:space="0" w:color="auto"/>
            </w:tcBorders>
            <w:vAlign w:val="bottom"/>
          </w:tcPr>
          <w:p w14:paraId="1460BC18" w14:textId="6647C4D2" w:rsidR="005B78A2" w:rsidRPr="00867932" w:rsidRDefault="005B78A2" w:rsidP="2387DDCC">
            <w:pPr>
              <w:widowControl w:val="0"/>
              <w:autoSpaceDE w:val="0"/>
              <w:autoSpaceDN w:val="0"/>
              <w:adjustRightInd w:val="0"/>
              <w:spacing w:after="0" w:line="280" w:lineRule="exact"/>
              <w:ind w:left="100"/>
              <w:jc w:val="center"/>
              <w:rPr>
                <w:sz w:val="24"/>
                <w:szCs w:val="24"/>
              </w:rPr>
            </w:pPr>
          </w:p>
        </w:tc>
        <w:tc>
          <w:tcPr>
            <w:tcW w:w="1260" w:type="dxa"/>
            <w:tcBorders>
              <w:top w:val="nil"/>
              <w:left w:val="nil"/>
              <w:bottom w:val="nil"/>
              <w:right w:val="single" w:sz="8" w:space="0" w:color="auto"/>
            </w:tcBorders>
            <w:vAlign w:val="bottom"/>
          </w:tcPr>
          <w:p w14:paraId="4FDF353D" w14:textId="6214F6B2" w:rsidR="005B78A2" w:rsidRPr="00867932" w:rsidRDefault="54C2CAD7" w:rsidP="2387DDCC">
            <w:pPr>
              <w:widowControl w:val="0"/>
              <w:autoSpaceDE w:val="0"/>
              <w:autoSpaceDN w:val="0"/>
              <w:adjustRightInd w:val="0"/>
              <w:spacing w:after="0" w:line="280" w:lineRule="exact"/>
              <w:ind w:right="461"/>
              <w:jc w:val="center"/>
              <w:rPr>
                <w:sz w:val="24"/>
                <w:szCs w:val="24"/>
              </w:rPr>
            </w:pPr>
            <w:r w:rsidRPr="2387DDCC">
              <w:rPr>
                <w:sz w:val="24"/>
                <w:szCs w:val="24"/>
              </w:rPr>
              <w:t>1</w:t>
            </w:r>
          </w:p>
        </w:tc>
        <w:tc>
          <w:tcPr>
            <w:tcW w:w="1560" w:type="dxa"/>
            <w:tcBorders>
              <w:top w:val="nil"/>
              <w:left w:val="nil"/>
              <w:bottom w:val="nil"/>
              <w:right w:val="single" w:sz="8" w:space="0" w:color="auto"/>
            </w:tcBorders>
            <w:vAlign w:val="bottom"/>
          </w:tcPr>
          <w:p w14:paraId="6709DADC" w14:textId="77777777" w:rsidR="005B78A2" w:rsidRPr="00867932" w:rsidRDefault="005B78A2" w:rsidP="2387DDCC">
            <w:pPr>
              <w:widowControl w:val="0"/>
              <w:autoSpaceDE w:val="0"/>
              <w:autoSpaceDN w:val="0"/>
              <w:adjustRightInd w:val="0"/>
              <w:spacing w:after="0" w:line="280" w:lineRule="exact"/>
              <w:jc w:val="center"/>
              <w:rPr>
                <w:sz w:val="24"/>
                <w:szCs w:val="24"/>
              </w:rPr>
            </w:pPr>
          </w:p>
        </w:tc>
        <w:tc>
          <w:tcPr>
            <w:tcW w:w="135" w:type="dxa"/>
            <w:tcBorders>
              <w:top w:val="nil"/>
              <w:left w:val="nil"/>
              <w:bottom w:val="nil"/>
              <w:right w:val="nil"/>
            </w:tcBorders>
            <w:vAlign w:val="bottom"/>
          </w:tcPr>
          <w:p w14:paraId="484CC189"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0FD5E3A7" w14:textId="77777777" w:rsidTr="2387DDCC">
        <w:trPr>
          <w:trHeight w:val="45"/>
        </w:trPr>
        <w:tc>
          <w:tcPr>
            <w:tcW w:w="675" w:type="dxa"/>
            <w:tcBorders>
              <w:top w:val="nil"/>
              <w:left w:val="single" w:sz="8" w:space="0" w:color="auto"/>
              <w:bottom w:val="single" w:sz="8" w:space="0" w:color="auto"/>
              <w:right w:val="single" w:sz="8" w:space="0" w:color="auto"/>
            </w:tcBorders>
            <w:vAlign w:val="bottom"/>
          </w:tcPr>
          <w:p w14:paraId="503DED6F"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85" w:type="dxa"/>
            <w:gridSpan w:val="3"/>
            <w:tcBorders>
              <w:top w:val="nil"/>
              <w:left w:val="nil"/>
              <w:bottom w:val="single" w:sz="8" w:space="0" w:color="auto"/>
              <w:right w:val="single" w:sz="8" w:space="0" w:color="auto"/>
            </w:tcBorders>
            <w:vAlign w:val="bottom"/>
          </w:tcPr>
          <w:p w14:paraId="23DD2F65" w14:textId="538B3020" w:rsidR="005B78A2" w:rsidRPr="00867932" w:rsidRDefault="54C2CAD7" w:rsidP="2387DDCC">
            <w:pPr>
              <w:widowControl w:val="0"/>
              <w:autoSpaceDE w:val="0"/>
              <w:autoSpaceDN w:val="0"/>
              <w:adjustRightInd w:val="0"/>
              <w:spacing w:after="0" w:line="240" w:lineRule="auto"/>
              <w:jc w:val="center"/>
              <w:rPr>
                <w:sz w:val="24"/>
                <w:szCs w:val="24"/>
              </w:rPr>
            </w:pPr>
            <w:r w:rsidRPr="2387DDCC">
              <w:rPr>
                <w:sz w:val="24"/>
                <w:szCs w:val="24"/>
              </w:rPr>
              <w:t xml:space="preserve">Likovna skupina </w:t>
            </w:r>
          </w:p>
        </w:tc>
        <w:tc>
          <w:tcPr>
            <w:tcW w:w="960" w:type="dxa"/>
            <w:tcBorders>
              <w:top w:val="nil"/>
              <w:left w:val="nil"/>
              <w:bottom w:val="single" w:sz="8" w:space="0" w:color="auto"/>
              <w:right w:val="single" w:sz="8" w:space="0" w:color="auto"/>
            </w:tcBorders>
            <w:vAlign w:val="bottom"/>
          </w:tcPr>
          <w:p w14:paraId="61D280DC"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779A11C6" w14:textId="0B67E3B4" w:rsidR="005B78A2" w:rsidRPr="00867932" w:rsidRDefault="54C2CAD7" w:rsidP="2387DDCC">
            <w:pPr>
              <w:widowControl w:val="0"/>
              <w:autoSpaceDE w:val="0"/>
              <w:autoSpaceDN w:val="0"/>
              <w:adjustRightInd w:val="0"/>
              <w:spacing w:after="0" w:line="240" w:lineRule="auto"/>
              <w:jc w:val="center"/>
              <w:rPr>
                <w:sz w:val="24"/>
                <w:szCs w:val="24"/>
              </w:rPr>
            </w:pPr>
            <w:r w:rsidRPr="2387DDCC">
              <w:rPr>
                <w:sz w:val="24"/>
                <w:szCs w:val="24"/>
              </w:rPr>
              <w:t>Vanesa Čupić</w:t>
            </w:r>
          </w:p>
        </w:tc>
        <w:tc>
          <w:tcPr>
            <w:tcW w:w="1260" w:type="dxa"/>
            <w:tcBorders>
              <w:top w:val="nil"/>
              <w:left w:val="nil"/>
              <w:bottom w:val="single" w:sz="8" w:space="0" w:color="auto"/>
              <w:right w:val="single" w:sz="8" w:space="0" w:color="auto"/>
            </w:tcBorders>
            <w:vAlign w:val="bottom"/>
          </w:tcPr>
          <w:p w14:paraId="28D0C426"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02272E2C" w14:textId="154BC09B" w:rsidR="005B78A2" w:rsidRPr="00867932" w:rsidRDefault="54C2CAD7" w:rsidP="2387DDCC">
            <w:pPr>
              <w:widowControl w:val="0"/>
              <w:autoSpaceDE w:val="0"/>
              <w:autoSpaceDN w:val="0"/>
              <w:adjustRightInd w:val="0"/>
              <w:spacing w:after="0" w:line="240" w:lineRule="auto"/>
              <w:jc w:val="center"/>
              <w:rPr>
                <w:sz w:val="24"/>
                <w:szCs w:val="24"/>
              </w:rPr>
            </w:pPr>
            <w:r w:rsidRPr="2387DDCC">
              <w:rPr>
                <w:sz w:val="24"/>
                <w:szCs w:val="24"/>
              </w:rPr>
              <w:t>35</w:t>
            </w:r>
          </w:p>
        </w:tc>
        <w:tc>
          <w:tcPr>
            <w:tcW w:w="135" w:type="dxa"/>
            <w:tcBorders>
              <w:top w:val="nil"/>
              <w:left w:val="nil"/>
              <w:bottom w:val="nil"/>
              <w:right w:val="nil"/>
            </w:tcBorders>
            <w:vAlign w:val="bottom"/>
          </w:tcPr>
          <w:p w14:paraId="67BC47F1"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3E72AF35" w14:textId="77777777" w:rsidTr="2387DDCC">
        <w:trPr>
          <w:trHeight w:val="280"/>
        </w:trPr>
        <w:tc>
          <w:tcPr>
            <w:tcW w:w="675" w:type="dxa"/>
            <w:tcBorders>
              <w:top w:val="nil"/>
              <w:left w:val="single" w:sz="8" w:space="0" w:color="auto"/>
              <w:bottom w:val="nil"/>
              <w:right w:val="single" w:sz="8" w:space="0" w:color="auto"/>
            </w:tcBorders>
            <w:vAlign w:val="bottom"/>
          </w:tcPr>
          <w:p w14:paraId="5B432CB4" w14:textId="77777777" w:rsidR="005B78A2" w:rsidRPr="00867932" w:rsidRDefault="0E80209D" w:rsidP="00CA5FF0">
            <w:pPr>
              <w:widowControl w:val="0"/>
              <w:autoSpaceDE w:val="0"/>
              <w:autoSpaceDN w:val="0"/>
              <w:adjustRightInd w:val="0"/>
              <w:spacing w:after="0" w:line="280" w:lineRule="exact"/>
              <w:ind w:right="120"/>
              <w:jc w:val="center"/>
              <w:rPr>
                <w:rFonts w:cstheme="minorHAnsi"/>
                <w:sz w:val="24"/>
                <w:szCs w:val="24"/>
              </w:rPr>
            </w:pPr>
            <w:r w:rsidRPr="00867932">
              <w:rPr>
                <w:rFonts w:cstheme="minorHAnsi"/>
                <w:sz w:val="24"/>
                <w:szCs w:val="24"/>
              </w:rPr>
              <w:t>28.</w:t>
            </w:r>
          </w:p>
        </w:tc>
        <w:tc>
          <w:tcPr>
            <w:tcW w:w="2585" w:type="dxa"/>
            <w:gridSpan w:val="3"/>
            <w:tcBorders>
              <w:top w:val="nil"/>
              <w:left w:val="nil"/>
              <w:bottom w:val="nil"/>
              <w:right w:val="single" w:sz="8" w:space="0" w:color="auto"/>
            </w:tcBorders>
            <w:vAlign w:val="bottom"/>
          </w:tcPr>
          <w:p w14:paraId="24B50910" w14:textId="77777777" w:rsidR="005B78A2" w:rsidRPr="00867932" w:rsidRDefault="718FBCB5" w:rsidP="2387DDCC">
            <w:pPr>
              <w:widowControl w:val="0"/>
              <w:autoSpaceDE w:val="0"/>
              <w:autoSpaceDN w:val="0"/>
              <w:adjustRightInd w:val="0"/>
              <w:spacing w:after="0" w:line="280" w:lineRule="exact"/>
              <w:jc w:val="center"/>
              <w:rPr>
                <w:sz w:val="24"/>
                <w:szCs w:val="24"/>
              </w:rPr>
            </w:pPr>
            <w:r w:rsidRPr="2387DDCC">
              <w:rPr>
                <w:sz w:val="24"/>
                <w:szCs w:val="24"/>
              </w:rPr>
              <w:t>Povijesna grupa</w:t>
            </w:r>
          </w:p>
        </w:tc>
        <w:tc>
          <w:tcPr>
            <w:tcW w:w="960" w:type="dxa"/>
            <w:tcBorders>
              <w:top w:val="nil"/>
              <w:left w:val="nil"/>
              <w:bottom w:val="nil"/>
              <w:right w:val="single" w:sz="8" w:space="0" w:color="auto"/>
            </w:tcBorders>
            <w:vAlign w:val="bottom"/>
          </w:tcPr>
          <w:p w14:paraId="4C2A823A" w14:textId="16F4B686" w:rsidR="005B78A2" w:rsidRPr="00867932" w:rsidRDefault="718FBCB5" w:rsidP="2387DDCC">
            <w:pPr>
              <w:widowControl w:val="0"/>
              <w:autoSpaceDE w:val="0"/>
              <w:autoSpaceDN w:val="0"/>
              <w:adjustRightInd w:val="0"/>
              <w:spacing w:after="0" w:line="280" w:lineRule="exact"/>
              <w:jc w:val="center"/>
              <w:rPr>
                <w:sz w:val="24"/>
                <w:szCs w:val="24"/>
              </w:rPr>
            </w:pPr>
            <w:r w:rsidRPr="2387DDCC">
              <w:rPr>
                <w:sz w:val="24"/>
                <w:szCs w:val="24"/>
              </w:rPr>
              <w:t>1</w:t>
            </w:r>
            <w:r w:rsidR="282FF12F" w:rsidRPr="2387DDCC">
              <w:rPr>
                <w:sz w:val="24"/>
                <w:szCs w:val="24"/>
              </w:rPr>
              <w:t>0</w:t>
            </w:r>
          </w:p>
        </w:tc>
        <w:tc>
          <w:tcPr>
            <w:tcW w:w="3820" w:type="dxa"/>
            <w:tcBorders>
              <w:top w:val="nil"/>
              <w:left w:val="nil"/>
              <w:bottom w:val="nil"/>
              <w:right w:val="single" w:sz="8" w:space="0" w:color="auto"/>
            </w:tcBorders>
            <w:vAlign w:val="bottom"/>
          </w:tcPr>
          <w:p w14:paraId="40EC190F" w14:textId="172E2628" w:rsidR="005B78A2" w:rsidRPr="00867932" w:rsidRDefault="5D8DA31A" w:rsidP="2387DDCC">
            <w:pPr>
              <w:widowControl w:val="0"/>
              <w:autoSpaceDE w:val="0"/>
              <w:autoSpaceDN w:val="0"/>
              <w:adjustRightInd w:val="0"/>
              <w:spacing w:after="0" w:line="280" w:lineRule="exact"/>
              <w:ind w:left="100"/>
              <w:jc w:val="center"/>
              <w:rPr>
                <w:sz w:val="24"/>
                <w:szCs w:val="24"/>
              </w:rPr>
            </w:pPr>
            <w:r w:rsidRPr="2387DDCC">
              <w:rPr>
                <w:sz w:val="24"/>
                <w:szCs w:val="24"/>
              </w:rPr>
              <w:t>Petra Belaj</w:t>
            </w:r>
          </w:p>
        </w:tc>
        <w:tc>
          <w:tcPr>
            <w:tcW w:w="1260" w:type="dxa"/>
            <w:tcBorders>
              <w:top w:val="nil"/>
              <w:left w:val="nil"/>
              <w:bottom w:val="nil"/>
              <w:right w:val="single" w:sz="8" w:space="0" w:color="auto"/>
            </w:tcBorders>
            <w:vAlign w:val="bottom"/>
          </w:tcPr>
          <w:p w14:paraId="107074C6" w14:textId="452D4103" w:rsidR="005B78A2" w:rsidRPr="00867932" w:rsidRDefault="5D8DA31A" w:rsidP="2387DDCC">
            <w:pPr>
              <w:widowControl w:val="0"/>
              <w:autoSpaceDE w:val="0"/>
              <w:autoSpaceDN w:val="0"/>
              <w:adjustRightInd w:val="0"/>
              <w:spacing w:after="0" w:line="240" w:lineRule="auto"/>
              <w:jc w:val="center"/>
              <w:rPr>
                <w:sz w:val="24"/>
                <w:szCs w:val="24"/>
              </w:rPr>
            </w:pPr>
            <w:r w:rsidRPr="2387DDCC">
              <w:rPr>
                <w:sz w:val="24"/>
                <w:szCs w:val="24"/>
              </w:rPr>
              <w:t>1</w:t>
            </w:r>
          </w:p>
        </w:tc>
        <w:tc>
          <w:tcPr>
            <w:tcW w:w="1560" w:type="dxa"/>
            <w:tcBorders>
              <w:top w:val="nil"/>
              <w:left w:val="nil"/>
              <w:bottom w:val="nil"/>
              <w:right w:val="single" w:sz="8" w:space="0" w:color="auto"/>
            </w:tcBorders>
            <w:vAlign w:val="bottom"/>
          </w:tcPr>
          <w:p w14:paraId="309A064C" w14:textId="1482EC58" w:rsidR="005B78A2" w:rsidRPr="00867932" w:rsidRDefault="5D8DA31A" w:rsidP="2387DDCC">
            <w:pPr>
              <w:widowControl w:val="0"/>
              <w:autoSpaceDE w:val="0"/>
              <w:autoSpaceDN w:val="0"/>
              <w:adjustRightInd w:val="0"/>
              <w:spacing w:after="0" w:line="280" w:lineRule="exact"/>
              <w:jc w:val="center"/>
              <w:rPr>
                <w:sz w:val="24"/>
                <w:szCs w:val="24"/>
              </w:rPr>
            </w:pPr>
            <w:r w:rsidRPr="2387DDCC">
              <w:rPr>
                <w:sz w:val="24"/>
                <w:szCs w:val="24"/>
              </w:rPr>
              <w:t>35</w:t>
            </w:r>
          </w:p>
        </w:tc>
        <w:tc>
          <w:tcPr>
            <w:tcW w:w="135" w:type="dxa"/>
            <w:tcBorders>
              <w:top w:val="nil"/>
              <w:left w:val="nil"/>
              <w:bottom w:val="nil"/>
              <w:right w:val="nil"/>
            </w:tcBorders>
            <w:vAlign w:val="bottom"/>
          </w:tcPr>
          <w:p w14:paraId="421C5F19"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2A6F52D7" w14:textId="77777777" w:rsidTr="2387DDCC">
        <w:trPr>
          <w:trHeight w:val="340"/>
        </w:trPr>
        <w:tc>
          <w:tcPr>
            <w:tcW w:w="675" w:type="dxa"/>
            <w:tcBorders>
              <w:top w:val="nil"/>
              <w:left w:val="single" w:sz="8" w:space="0" w:color="auto"/>
              <w:bottom w:val="nil"/>
              <w:right w:val="single" w:sz="8" w:space="0" w:color="auto"/>
            </w:tcBorders>
            <w:vAlign w:val="bottom"/>
          </w:tcPr>
          <w:p w14:paraId="72883D27"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85" w:type="dxa"/>
            <w:gridSpan w:val="3"/>
            <w:tcBorders>
              <w:top w:val="nil"/>
              <w:left w:val="nil"/>
              <w:bottom w:val="nil"/>
              <w:right w:val="single" w:sz="8" w:space="0" w:color="auto"/>
            </w:tcBorders>
            <w:vAlign w:val="bottom"/>
          </w:tcPr>
          <w:p w14:paraId="2B53900C"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60" w:type="dxa"/>
            <w:tcBorders>
              <w:top w:val="nil"/>
              <w:left w:val="nil"/>
              <w:bottom w:val="nil"/>
              <w:right w:val="single" w:sz="8" w:space="0" w:color="auto"/>
            </w:tcBorders>
            <w:vAlign w:val="bottom"/>
          </w:tcPr>
          <w:p w14:paraId="097AEA3F"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nil"/>
              <w:right w:val="single" w:sz="8" w:space="0" w:color="auto"/>
            </w:tcBorders>
            <w:vAlign w:val="bottom"/>
          </w:tcPr>
          <w:p w14:paraId="411DF495"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nil"/>
              <w:right w:val="single" w:sz="8" w:space="0" w:color="auto"/>
            </w:tcBorders>
            <w:vAlign w:val="bottom"/>
          </w:tcPr>
          <w:p w14:paraId="76A68B42"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nil"/>
              <w:right w:val="single" w:sz="8" w:space="0" w:color="auto"/>
            </w:tcBorders>
            <w:vAlign w:val="bottom"/>
          </w:tcPr>
          <w:p w14:paraId="17740577"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2BEF1B7D"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10E10F51" w14:textId="77777777" w:rsidTr="2387DDCC">
        <w:trPr>
          <w:trHeight w:val="45"/>
        </w:trPr>
        <w:tc>
          <w:tcPr>
            <w:tcW w:w="675" w:type="dxa"/>
            <w:tcBorders>
              <w:top w:val="nil"/>
              <w:left w:val="single" w:sz="8" w:space="0" w:color="auto"/>
              <w:bottom w:val="single" w:sz="8" w:space="0" w:color="auto"/>
              <w:right w:val="single" w:sz="8" w:space="0" w:color="auto"/>
            </w:tcBorders>
            <w:vAlign w:val="bottom"/>
          </w:tcPr>
          <w:p w14:paraId="673ACA81"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85" w:type="dxa"/>
            <w:gridSpan w:val="3"/>
            <w:tcBorders>
              <w:top w:val="nil"/>
              <w:left w:val="nil"/>
              <w:bottom w:val="single" w:sz="8" w:space="0" w:color="auto"/>
              <w:right w:val="single" w:sz="8" w:space="0" w:color="auto"/>
            </w:tcBorders>
            <w:vAlign w:val="bottom"/>
          </w:tcPr>
          <w:p w14:paraId="352BE31E"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60" w:type="dxa"/>
            <w:tcBorders>
              <w:top w:val="nil"/>
              <w:left w:val="nil"/>
              <w:bottom w:val="single" w:sz="8" w:space="0" w:color="auto"/>
              <w:right w:val="single" w:sz="8" w:space="0" w:color="auto"/>
            </w:tcBorders>
            <w:vAlign w:val="bottom"/>
          </w:tcPr>
          <w:p w14:paraId="653C9E7B"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47A2C910"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10BEE8EC"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274012B1"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1EF1CF08"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0BC2C8F1" w14:textId="77777777" w:rsidTr="2387DDCC">
        <w:trPr>
          <w:trHeight w:val="280"/>
        </w:trPr>
        <w:tc>
          <w:tcPr>
            <w:tcW w:w="675" w:type="dxa"/>
            <w:tcBorders>
              <w:top w:val="nil"/>
              <w:left w:val="single" w:sz="8" w:space="0" w:color="auto"/>
              <w:bottom w:val="nil"/>
              <w:right w:val="single" w:sz="8" w:space="0" w:color="auto"/>
            </w:tcBorders>
            <w:vAlign w:val="bottom"/>
          </w:tcPr>
          <w:p w14:paraId="773B025A" w14:textId="77777777" w:rsidR="005B78A2" w:rsidRPr="00867932" w:rsidRDefault="581262FA" w:rsidP="00CA5FF0">
            <w:pPr>
              <w:widowControl w:val="0"/>
              <w:autoSpaceDE w:val="0"/>
              <w:autoSpaceDN w:val="0"/>
              <w:adjustRightInd w:val="0"/>
              <w:spacing w:after="0" w:line="280" w:lineRule="exact"/>
              <w:ind w:right="120"/>
              <w:jc w:val="center"/>
              <w:rPr>
                <w:rFonts w:cstheme="minorHAnsi"/>
                <w:sz w:val="24"/>
                <w:szCs w:val="24"/>
              </w:rPr>
            </w:pPr>
            <w:r w:rsidRPr="00867932">
              <w:rPr>
                <w:rFonts w:cstheme="minorHAnsi"/>
                <w:sz w:val="24"/>
                <w:szCs w:val="24"/>
              </w:rPr>
              <w:t>29.</w:t>
            </w:r>
          </w:p>
        </w:tc>
        <w:tc>
          <w:tcPr>
            <w:tcW w:w="2585" w:type="dxa"/>
            <w:gridSpan w:val="3"/>
            <w:tcBorders>
              <w:top w:val="nil"/>
              <w:left w:val="nil"/>
              <w:bottom w:val="nil"/>
              <w:right w:val="single" w:sz="8" w:space="0" w:color="auto"/>
            </w:tcBorders>
            <w:vAlign w:val="bottom"/>
          </w:tcPr>
          <w:p w14:paraId="5BBE75A9" w14:textId="10112480" w:rsidR="005B78A2" w:rsidRPr="00867932" w:rsidRDefault="7D909DA0" w:rsidP="2387DDCC">
            <w:pPr>
              <w:spacing w:after="0" w:line="280" w:lineRule="exact"/>
              <w:jc w:val="center"/>
              <w:rPr>
                <w:sz w:val="24"/>
                <w:szCs w:val="24"/>
              </w:rPr>
            </w:pPr>
            <w:r w:rsidRPr="2387DDCC">
              <w:rPr>
                <w:sz w:val="24"/>
                <w:szCs w:val="24"/>
              </w:rPr>
              <w:t>Školski bend</w:t>
            </w:r>
          </w:p>
        </w:tc>
        <w:tc>
          <w:tcPr>
            <w:tcW w:w="960" w:type="dxa"/>
            <w:tcBorders>
              <w:top w:val="nil"/>
              <w:left w:val="nil"/>
              <w:bottom w:val="nil"/>
              <w:right w:val="single" w:sz="8" w:space="0" w:color="auto"/>
            </w:tcBorders>
            <w:vAlign w:val="bottom"/>
          </w:tcPr>
          <w:p w14:paraId="77BB07BD" w14:textId="77777777" w:rsidR="005B78A2" w:rsidRPr="00867932" w:rsidRDefault="7EB9B2DC" w:rsidP="2387DDCC">
            <w:pPr>
              <w:widowControl w:val="0"/>
              <w:autoSpaceDE w:val="0"/>
              <w:autoSpaceDN w:val="0"/>
              <w:adjustRightInd w:val="0"/>
              <w:spacing w:after="0" w:line="280" w:lineRule="exact"/>
              <w:jc w:val="center"/>
              <w:rPr>
                <w:sz w:val="24"/>
                <w:szCs w:val="24"/>
              </w:rPr>
            </w:pPr>
            <w:r w:rsidRPr="2387DDCC">
              <w:rPr>
                <w:w w:val="98"/>
                <w:sz w:val="24"/>
                <w:szCs w:val="24"/>
              </w:rPr>
              <w:t>11</w:t>
            </w:r>
          </w:p>
        </w:tc>
        <w:tc>
          <w:tcPr>
            <w:tcW w:w="3820" w:type="dxa"/>
            <w:tcBorders>
              <w:top w:val="nil"/>
              <w:left w:val="nil"/>
              <w:bottom w:val="nil"/>
              <w:right w:val="single" w:sz="8" w:space="0" w:color="auto"/>
            </w:tcBorders>
            <w:vAlign w:val="bottom"/>
          </w:tcPr>
          <w:p w14:paraId="1ED9A448" w14:textId="10112480" w:rsidR="005B78A2" w:rsidRPr="00867932" w:rsidRDefault="7B48494F" w:rsidP="2387DDCC">
            <w:pPr>
              <w:widowControl w:val="0"/>
              <w:autoSpaceDE w:val="0"/>
              <w:autoSpaceDN w:val="0"/>
              <w:adjustRightInd w:val="0"/>
              <w:spacing w:after="0" w:line="280" w:lineRule="exact"/>
              <w:ind w:left="100"/>
              <w:jc w:val="center"/>
              <w:rPr>
                <w:sz w:val="24"/>
                <w:szCs w:val="24"/>
              </w:rPr>
            </w:pPr>
            <w:r w:rsidRPr="2387DDCC">
              <w:rPr>
                <w:sz w:val="24"/>
                <w:szCs w:val="24"/>
              </w:rPr>
              <w:t xml:space="preserve">Martin </w:t>
            </w:r>
            <w:proofErr w:type="spellStart"/>
            <w:r w:rsidRPr="2387DDCC">
              <w:rPr>
                <w:sz w:val="24"/>
                <w:szCs w:val="24"/>
              </w:rPr>
              <w:t>Gelić</w:t>
            </w:r>
            <w:proofErr w:type="spellEnd"/>
          </w:p>
        </w:tc>
        <w:tc>
          <w:tcPr>
            <w:tcW w:w="1260" w:type="dxa"/>
            <w:tcBorders>
              <w:top w:val="nil"/>
              <w:left w:val="nil"/>
              <w:bottom w:val="nil"/>
              <w:right w:val="single" w:sz="8" w:space="0" w:color="auto"/>
            </w:tcBorders>
            <w:vAlign w:val="bottom"/>
          </w:tcPr>
          <w:p w14:paraId="2471868B" w14:textId="70D9CDD3" w:rsidR="005B78A2" w:rsidRPr="00867932" w:rsidRDefault="7B48494F" w:rsidP="2387DDCC">
            <w:pPr>
              <w:spacing w:after="0" w:line="280" w:lineRule="exact"/>
              <w:ind w:right="461"/>
              <w:jc w:val="center"/>
              <w:rPr>
                <w:sz w:val="24"/>
                <w:szCs w:val="24"/>
              </w:rPr>
            </w:pPr>
            <w:r w:rsidRPr="2387DDCC">
              <w:rPr>
                <w:sz w:val="24"/>
                <w:szCs w:val="24"/>
              </w:rPr>
              <w:t>3</w:t>
            </w:r>
          </w:p>
        </w:tc>
        <w:tc>
          <w:tcPr>
            <w:tcW w:w="1560" w:type="dxa"/>
            <w:tcBorders>
              <w:top w:val="nil"/>
              <w:left w:val="nil"/>
              <w:bottom w:val="nil"/>
              <w:right w:val="single" w:sz="8" w:space="0" w:color="auto"/>
            </w:tcBorders>
            <w:vAlign w:val="bottom"/>
          </w:tcPr>
          <w:p w14:paraId="74159C6F" w14:textId="70D9CDD3" w:rsidR="005B78A2" w:rsidRPr="00867932" w:rsidRDefault="7B48494F" w:rsidP="2387DDCC">
            <w:pPr>
              <w:spacing w:after="0" w:line="280" w:lineRule="exact"/>
              <w:jc w:val="center"/>
              <w:rPr>
                <w:sz w:val="24"/>
                <w:szCs w:val="24"/>
              </w:rPr>
            </w:pPr>
            <w:r w:rsidRPr="2387DDCC">
              <w:rPr>
                <w:sz w:val="24"/>
                <w:szCs w:val="24"/>
              </w:rPr>
              <w:t>105</w:t>
            </w:r>
          </w:p>
        </w:tc>
        <w:tc>
          <w:tcPr>
            <w:tcW w:w="135" w:type="dxa"/>
            <w:tcBorders>
              <w:top w:val="nil"/>
              <w:left w:val="nil"/>
              <w:bottom w:val="nil"/>
              <w:right w:val="nil"/>
            </w:tcBorders>
            <w:vAlign w:val="bottom"/>
          </w:tcPr>
          <w:p w14:paraId="495A833F"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0B74D533" w14:textId="77777777" w:rsidTr="2387DDCC">
        <w:trPr>
          <w:trHeight w:val="45"/>
        </w:trPr>
        <w:tc>
          <w:tcPr>
            <w:tcW w:w="675" w:type="dxa"/>
            <w:tcBorders>
              <w:top w:val="nil"/>
              <w:left w:val="single" w:sz="8" w:space="0" w:color="auto"/>
              <w:bottom w:val="single" w:sz="8" w:space="0" w:color="auto"/>
              <w:right w:val="single" w:sz="8" w:space="0" w:color="auto"/>
            </w:tcBorders>
            <w:vAlign w:val="bottom"/>
          </w:tcPr>
          <w:p w14:paraId="331BF345"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85" w:type="dxa"/>
            <w:gridSpan w:val="3"/>
            <w:tcBorders>
              <w:top w:val="nil"/>
              <w:left w:val="nil"/>
              <w:bottom w:val="single" w:sz="8" w:space="0" w:color="auto"/>
              <w:right w:val="single" w:sz="8" w:space="0" w:color="auto"/>
            </w:tcBorders>
            <w:vAlign w:val="bottom"/>
          </w:tcPr>
          <w:p w14:paraId="04BE59BF"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60" w:type="dxa"/>
            <w:tcBorders>
              <w:top w:val="nil"/>
              <w:left w:val="nil"/>
              <w:bottom w:val="single" w:sz="8" w:space="0" w:color="auto"/>
              <w:right w:val="single" w:sz="8" w:space="0" w:color="auto"/>
            </w:tcBorders>
            <w:vAlign w:val="bottom"/>
          </w:tcPr>
          <w:p w14:paraId="507BF6D0"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7DCD5188"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60DFC3C0"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71F87C62"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3301E1C1"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13671432" w14:textId="77777777" w:rsidTr="2387DDCC">
        <w:trPr>
          <w:trHeight w:val="280"/>
        </w:trPr>
        <w:tc>
          <w:tcPr>
            <w:tcW w:w="675" w:type="dxa"/>
            <w:tcBorders>
              <w:top w:val="nil"/>
              <w:left w:val="single" w:sz="8" w:space="0" w:color="auto"/>
              <w:bottom w:val="nil"/>
              <w:right w:val="single" w:sz="8" w:space="0" w:color="auto"/>
            </w:tcBorders>
            <w:vAlign w:val="bottom"/>
          </w:tcPr>
          <w:p w14:paraId="19E5B31B" w14:textId="77777777" w:rsidR="005B78A2" w:rsidRPr="00867932" w:rsidRDefault="581262FA" w:rsidP="00CA5FF0">
            <w:pPr>
              <w:widowControl w:val="0"/>
              <w:autoSpaceDE w:val="0"/>
              <w:autoSpaceDN w:val="0"/>
              <w:adjustRightInd w:val="0"/>
              <w:spacing w:after="0" w:line="280" w:lineRule="exact"/>
              <w:ind w:right="120"/>
              <w:jc w:val="center"/>
              <w:rPr>
                <w:rFonts w:cstheme="minorHAnsi"/>
                <w:sz w:val="24"/>
                <w:szCs w:val="24"/>
              </w:rPr>
            </w:pPr>
            <w:r w:rsidRPr="00867932">
              <w:rPr>
                <w:rFonts w:cstheme="minorHAnsi"/>
                <w:sz w:val="24"/>
                <w:szCs w:val="24"/>
              </w:rPr>
              <w:t>30.</w:t>
            </w:r>
          </w:p>
        </w:tc>
        <w:tc>
          <w:tcPr>
            <w:tcW w:w="2585" w:type="dxa"/>
            <w:gridSpan w:val="3"/>
            <w:tcBorders>
              <w:top w:val="nil"/>
              <w:left w:val="nil"/>
              <w:bottom w:val="nil"/>
              <w:right w:val="single" w:sz="8" w:space="0" w:color="auto"/>
            </w:tcBorders>
            <w:vAlign w:val="bottom"/>
          </w:tcPr>
          <w:p w14:paraId="793FD890" w14:textId="77777777" w:rsidR="005B78A2" w:rsidRPr="00867932" w:rsidRDefault="4A142688" w:rsidP="2387DDCC">
            <w:pPr>
              <w:widowControl w:val="0"/>
              <w:autoSpaceDE w:val="0"/>
              <w:autoSpaceDN w:val="0"/>
              <w:adjustRightInd w:val="0"/>
              <w:spacing w:after="0" w:line="280" w:lineRule="exact"/>
              <w:jc w:val="center"/>
              <w:rPr>
                <w:sz w:val="24"/>
                <w:szCs w:val="24"/>
              </w:rPr>
            </w:pPr>
            <w:r w:rsidRPr="2387DDCC">
              <w:rPr>
                <w:sz w:val="24"/>
                <w:szCs w:val="24"/>
              </w:rPr>
              <w:t>Društvo podmlatka Crvenog</w:t>
            </w:r>
            <w:r w:rsidR="5045FD3F" w:rsidRPr="2387DDCC">
              <w:rPr>
                <w:sz w:val="24"/>
                <w:szCs w:val="24"/>
              </w:rPr>
              <w:t xml:space="preserve"> križ</w:t>
            </w:r>
          </w:p>
        </w:tc>
        <w:tc>
          <w:tcPr>
            <w:tcW w:w="960" w:type="dxa"/>
            <w:tcBorders>
              <w:top w:val="nil"/>
              <w:left w:val="nil"/>
              <w:bottom w:val="nil"/>
              <w:right w:val="single" w:sz="8" w:space="0" w:color="auto"/>
            </w:tcBorders>
            <w:vAlign w:val="bottom"/>
          </w:tcPr>
          <w:p w14:paraId="49832D11"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8</w:t>
            </w:r>
          </w:p>
        </w:tc>
        <w:tc>
          <w:tcPr>
            <w:tcW w:w="3820" w:type="dxa"/>
            <w:tcBorders>
              <w:top w:val="nil"/>
              <w:left w:val="nil"/>
              <w:bottom w:val="nil"/>
              <w:right w:val="single" w:sz="8" w:space="0" w:color="auto"/>
            </w:tcBorders>
            <w:vAlign w:val="bottom"/>
          </w:tcPr>
          <w:p w14:paraId="03B1CEF6" w14:textId="77777777" w:rsidR="005B78A2" w:rsidRPr="00867932" w:rsidRDefault="581262FA" w:rsidP="2387DDCC">
            <w:pPr>
              <w:widowControl w:val="0"/>
              <w:autoSpaceDE w:val="0"/>
              <w:autoSpaceDN w:val="0"/>
              <w:adjustRightInd w:val="0"/>
              <w:spacing w:after="0" w:line="280" w:lineRule="exact"/>
              <w:ind w:left="100"/>
              <w:jc w:val="center"/>
              <w:rPr>
                <w:sz w:val="24"/>
                <w:szCs w:val="24"/>
              </w:rPr>
            </w:pPr>
            <w:r w:rsidRPr="2387DDCC">
              <w:rPr>
                <w:sz w:val="24"/>
                <w:szCs w:val="24"/>
              </w:rPr>
              <w:t xml:space="preserve">Anita </w:t>
            </w:r>
            <w:proofErr w:type="spellStart"/>
            <w:r w:rsidRPr="2387DDCC">
              <w:rPr>
                <w:sz w:val="24"/>
                <w:szCs w:val="24"/>
              </w:rPr>
              <w:t>Sokač</w:t>
            </w:r>
            <w:proofErr w:type="spellEnd"/>
          </w:p>
        </w:tc>
        <w:tc>
          <w:tcPr>
            <w:tcW w:w="1260" w:type="dxa"/>
            <w:tcBorders>
              <w:top w:val="nil"/>
              <w:left w:val="nil"/>
              <w:bottom w:val="nil"/>
              <w:right w:val="single" w:sz="8" w:space="0" w:color="auto"/>
            </w:tcBorders>
            <w:vAlign w:val="bottom"/>
          </w:tcPr>
          <w:p w14:paraId="2A6386D9" w14:textId="77777777" w:rsidR="005B78A2" w:rsidRPr="00867932" w:rsidRDefault="581262FA" w:rsidP="2387DDCC">
            <w:pPr>
              <w:widowControl w:val="0"/>
              <w:autoSpaceDE w:val="0"/>
              <w:autoSpaceDN w:val="0"/>
              <w:adjustRightInd w:val="0"/>
              <w:spacing w:after="0" w:line="280" w:lineRule="exact"/>
              <w:ind w:right="461"/>
              <w:jc w:val="center"/>
              <w:rPr>
                <w:sz w:val="24"/>
                <w:szCs w:val="24"/>
              </w:rPr>
            </w:pPr>
            <w:r w:rsidRPr="2387DDCC">
              <w:rPr>
                <w:sz w:val="24"/>
                <w:szCs w:val="24"/>
              </w:rPr>
              <w:t>1</w:t>
            </w:r>
          </w:p>
        </w:tc>
        <w:tc>
          <w:tcPr>
            <w:tcW w:w="1560" w:type="dxa"/>
            <w:tcBorders>
              <w:top w:val="nil"/>
              <w:left w:val="nil"/>
              <w:bottom w:val="nil"/>
              <w:right w:val="single" w:sz="8" w:space="0" w:color="auto"/>
            </w:tcBorders>
            <w:vAlign w:val="bottom"/>
          </w:tcPr>
          <w:p w14:paraId="2561A3DC"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35</w:t>
            </w:r>
          </w:p>
        </w:tc>
        <w:tc>
          <w:tcPr>
            <w:tcW w:w="135" w:type="dxa"/>
            <w:tcBorders>
              <w:top w:val="nil"/>
              <w:left w:val="nil"/>
              <w:bottom w:val="nil"/>
              <w:right w:val="nil"/>
            </w:tcBorders>
            <w:vAlign w:val="bottom"/>
          </w:tcPr>
          <w:p w14:paraId="7A1107E0"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66072FD6" w14:textId="77777777" w:rsidTr="2387DDCC">
        <w:trPr>
          <w:trHeight w:val="50"/>
        </w:trPr>
        <w:tc>
          <w:tcPr>
            <w:tcW w:w="675" w:type="dxa"/>
            <w:tcBorders>
              <w:top w:val="nil"/>
              <w:left w:val="single" w:sz="8" w:space="0" w:color="auto"/>
              <w:bottom w:val="single" w:sz="8" w:space="0" w:color="auto"/>
              <w:right w:val="single" w:sz="8" w:space="0" w:color="auto"/>
            </w:tcBorders>
            <w:vAlign w:val="bottom"/>
          </w:tcPr>
          <w:p w14:paraId="5BB39817"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85" w:type="dxa"/>
            <w:gridSpan w:val="3"/>
            <w:tcBorders>
              <w:top w:val="nil"/>
              <w:left w:val="nil"/>
              <w:bottom w:val="single" w:sz="8" w:space="0" w:color="auto"/>
              <w:right w:val="single" w:sz="8" w:space="0" w:color="auto"/>
            </w:tcBorders>
            <w:vAlign w:val="bottom"/>
          </w:tcPr>
          <w:p w14:paraId="29F046DC" w14:textId="77777777" w:rsidR="005B78A2" w:rsidRPr="00867932" w:rsidRDefault="005B78A2" w:rsidP="2387DDCC">
            <w:pPr>
              <w:widowControl w:val="0"/>
              <w:autoSpaceDE w:val="0"/>
              <w:autoSpaceDN w:val="0"/>
              <w:adjustRightInd w:val="0"/>
              <w:spacing w:after="0" w:line="240" w:lineRule="auto"/>
              <w:jc w:val="center"/>
              <w:rPr>
                <w:sz w:val="24"/>
                <w:szCs w:val="24"/>
              </w:rPr>
            </w:pPr>
          </w:p>
          <w:p w14:paraId="075B066A" w14:textId="01DB3C05" w:rsidR="00CA5FF0" w:rsidRPr="00867932" w:rsidRDefault="00CA5FF0" w:rsidP="2387DDCC">
            <w:pPr>
              <w:widowControl w:val="0"/>
              <w:autoSpaceDE w:val="0"/>
              <w:autoSpaceDN w:val="0"/>
              <w:adjustRightInd w:val="0"/>
              <w:spacing w:after="0" w:line="240" w:lineRule="auto"/>
              <w:rPr>
                <w:sz w:val="24"/>
                <w:szCs w:val="24"/>
              </w:rPr>
            </w:pPr>
          </w:p>
        </w:tc>
        <w:tc>
          <w:tcPr>
            <w:tcW w:w="960" w:type="dxa"/>
            <w:tcBorders>
              <w:top w:val="nil"/>
              <w:left w:val="nil"/>
              <w:bottom w:val="single" w:sz="8" w:space="0" w:color="auto"/>
              <w:right w:val="single" w:sz="8" w:space="0" w:color="auto"/>
            </w:tcBorders>
            <w:vAlign w:val="bottom"/>
          </w:tcPr>
          <w:p w14:paraId="58F1115E"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012A99F1"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54D6D97E"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157F1E50"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17619CE3"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867932" w:rsidRPr="00867932" w14:paraId="47C4B820" w14:textId="77777777" w:rsidTr="2387DDCC">
        <w:trPr>
          <w:trHeight w:val="281"/>
        </w:trPr>
        <w:tc>
          <w:tcPr>
            <w:tcW w:w="675" w:type="dxa"/>
            <w:tcBorders>
              <w:top w:val="single" w:sz="4" w:space="0" w:color="auto"/>
              <w:left w:val="single" w:sz="8" w:space="0" w:color="auto"/>
              <w:bottom w:val="nil"/>
              <w:right w:val="single" w:sz="8" w:space="0" w:color="auto"/>
            </w:tcBorders>
            <w:vAlign w:val="bottom"/>
          </w:tcPr>
          <w:p w14:paraId="36E1CA89" w14:textId="77777777" w:rsidR="005B78A2" w:rsidRPr="00867932" w:rsidRDefault="581262FA" w:rsidP="00CA5FF0">
            <w:pPr>
              <w:widowControl w:val="0"/>
              <w:autoSpaceDE w:val="0"/>
              <w:autoSpaceDN w:val="0"/>
              <w:adjustRightInd w:val="0"/>
              <w:spacing w:after="0" w:line="280" w:lineRule="exact"/>
              <w:ind w:right="120"/>
              <w:jc w:val="center"/>
              <w:rPr>
                <w:rFonts w:cstheme="minorHAnsi"/>
                <w:sz w:val="24"/>
                <w:szCs w:val="24"/>
              </w:rPr>
            </w:pPr>
            <w:r w:rsidRPr="00867932">
              <w:rPr>
                <w:rFonts w:cstheme="minorHAnsi"/>
                <w:sz w:val="24"/>
                <w:szCs w:val="24"/>
              </w:rPr>
              <w:lastRenderedPageBreak/>
              <w:t>31.</w:t>
            </w:r>
          </w:p>
        </w:tc>
        <w:tc>
          <w:tcPr>
            <w:tcW w:w="2585" w:type="dxa"/>
            <w:gridSpan w:val="3"/>
            <w:tcBorders>
              <w:top w:val="single" w:sz="4" w:space="0" w:color="auto"/>
              <w:left w:val="nil"/>
              <w:bottom w:val="nil"/>
              <w:right w:val="single" w:sz="8" w:space="0" w:color="auto"/>
            </w:tcBorders>
            <w:vAlign w:val="bottom"/>
          </w:tcPr>
          <w:p w14:paraId="3CDE6501" w14:textId="77777777" w:rsidR="005B78A2" w:rsidRPr="00867932" w:rsidRDefault="5045FD3F" w:rsidP="2387DDCC">
            <w:pPr>
              <w:widowControl w:val="0"/>
              <w:autoSpaceDE w:val="0"/>
              <w:autoSpaceDN w:val="0"/>
              <w:adjustRightInd w:val="0"/>
              <w:spacing w:after="0" w:line="280" w:lineRule="exact"/>
              <w:jc w:val="center"/>
              <w:rPr>
                <w:sz w:val="24"/>
                <w:szCs w:val="24"/>
              </w:rPr>
            </w:pPr>
            <w:r w:rsidRPr="2387DDCC">
              <w:rPr>
                <w:sz w:val="24"/>
                <w:szCs w:val="24"/>
              </w:rPr>
              <w:t>Prometna</w:t>
            </w:r>
            <w:r w:rsidR="72F19D54" w:rsidRPr="2387DDCC">
              <w:rPr>
                <w:sz w:val="24"/>
                <w:szCs w:val="24"/>
              </w:rPr>
              <w:t xml:space="preserve"> grupa</w:t>
            </w:r>
          </w:p>
        </w:tc>
        <w:tc>
          <w:tcPr>
            <w:tcW w:w="960" w:type="dxa"/>
            <w:tcBorders>
              <w:top w:val="single" w:sz="4" w:space="0" w:color="auto"/>
              <w:left w:val="nil"/>
              <w:bottom w:val="nil"/>
              <w:right w:val="single" w:sz="8" w:space="0" w:color="auto"/>
            </w:tcBorders>
            <w:vAlign w:val="bottom"/>
          </w:tcPr>
          <w:p w14:paraId="74BC2F5A"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20</w:t>
            </w:r>
          </w:p>
        </w:tc>
        <w:tc>
          <w:tcPr>
            <w:tcW w:w="3820" w:type="dxa"/>
            <w:tcBorders>
              <w:top w:val="single" w:sz="4" w:space="0" w:color="auto"/>
              <w:left w:val="nil"/>
              <w:bottom w:val="nil"/>
              <w:right w:val="single" w:sz="8" w:space="0" w:color="auto"/>
            </w:tcBorders>
            <w:vAlign w:val="bottom"/>
          </w:tcPr>
          <w:p w14:paraId="6079DDC5" w14:textId="77777777" w:rsidR="005B78A2" w:rsidRPr="00867932" w:rsidRDefault="581262FA" w:rsidP="2387DDCC">
            <w:pPr>
              <w:widowControl w:val="0"/>
              <w:autoSpaceDE w:val="0"/>
              <w:autoSpaceDN w:val="0"/>
              <w:adjustRightInd w:val="0"/>
              <w:spacing w:after="0" w:line="280" w:lineRule="exact"/>
              <w:ind w:left="100"/>
              <w:jc w:val="center"/>
              <w:rPr>
                <w:sz w:val="24"/>
                <w:szCs w:val="24"/>
              </w:rPr>
            </w:pPr>
            <w:r w:rsidRPr="2387DDCC">
              <w:rPr>
                <w:sz w:val="24"/>
                <w:szCs w:val="24"/>
              </w:rPr>
              <w:t xml:space="preserve">Sandra </w:t>
            </w:r>
            <w:proofErr w:type="spellStart"/>
            <w:r w:rsidRPr="2387DDCC">
              <w:rPr>
                <w:sz w:val="24"/>
                <w:szCs w:val="24"/>
              </w:rPr>
              <w:t>Vurnek</w:t>
            </w:r>
            <w:proofErr w:type="spellEnd"/>
          </w:p>
        </w:tc>
        <w:tc>
          <w:tcPr>
            <w:tcW w:w="1260" w:type="dxa"/>
            <w:tcBorders>
              <w:top w:val="single" w:sz="4" w:space="0" w:color="auto"/>
              <w:left w:val="nil"/>
              <w:bottom w:val="nil"/>
              <w:right w:val="single" w:sz="8" w:space="0" w:color="auto"/>
            </w:tcBorders>
            <w:vAlign w:val="bottom"/>
          </w:tcPr>
          <w:p w14:paraId="4A85A0A4" w14:textId="77777777" w:rsidR="005B78A2" w:rsidRPr="00867932" w:rsidRDefault="581262FA" w:rsidP="2387DDCC">
            <w:pPr>
              <w:widowControl w:val="0"/>
              <w:autoSpaceDE w:val="0"/>
              <w:autoSpaceDN w:val="0"/>
              <w:adjustRightInd w:val="0"/>
              <w:spacing w:after="0" w:line="240" w:lineRule="auto"/>
              <w:jc w:val="center"/>
              <w:rPr>
                <w:sz w:val="24"/>
                <w:szCs w:val="24"/>
              </w:rPr>
            </w:pPr>
            <w:r w:rsidRPr="2387DDCC">
              <w:rPr>
                <w:sz w:val="24"/>
                <w:szCs w:val="24"/>
              </w:rPr>
              <w:t>2</w:t>
            </w:r>
          </w:p>
        </w:tc>
        <w:tc>
          <w:tcPr>
            <w:tcW w:w="1560" w:type="dxa"/>
            <w:tcBorders>
              <w:top w:val="single" w:sz="4" w:space="0" w:color="auto"/>
              <w:left w:val="nil"/>
              <w:bottom w:val="nil"/>
              <w:right w:val="single" w:sz="8" w:space="0" w:color="auto"/>
            </w:tcBorders>
            <w:vAlign w:val="bottom"/>
          </w:tcPr>
          <w:p w14:paraId="1DE75815"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70</w:t>
            </w:r>
          </w:p>
        </w:tc>
        <w:tc>
          <w:tcPr>
            <w:tcW w:w="135" w:type="dxa"/>
            <w:tcBorders>
              <w:top w:val="nil"/>
              <w:left w:val="nil"/>
              <w:bottom w:val="nil"/>
              <w:right w:val="nil"/>
            </w:tcBorders>
            <w:vAlign w:val="bottom"/>
          </w:tcPr>
          <w:p w14:paraId="6460D3AE"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7DCB1561" w14:textId="77777777" w:rsidTr="2387DDCC">
        <w:trPr>
          <w:trHeight w:val="45"/>
        </w:trPr>
        <w:tc>
          <w:tcPr>
            <w:tcW w:w="675" w:type="dxa"/>
            <w:tcBorders>
              <w:top w:val="nil"/>
              <w:left w:val="single" w:sz="8" w:space="0" w:color="auto"/>
              <w:bottom w:val="single" w:sz="8" w:space="0" w:color="auto"/>
              <w:right w:val="single" w:sz="8" w:space="0" w:color="auto"/>
            </w:tcBorders>
            <w:vAlign w:val="bottom"/>
          </w:tcPr>
          <w:p w14:paraId="75FEBA7F"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85" w:type="dxa"/>
            <w:gridSpan w:val="3"/>
            <w:tcBorders>
              <w:top w:val="nil"/>
              <w:left w:val="nil"/>
              <w:bottom w:val="single" w:sz="8" w:space="0" w:color="auto"/>
              <w:right w:val="single" w:sz="8" w:space="0" w:color="auto"/>
            </w:tcBorders>
            <w:vAlign w:val="bottom"/>
          </w:tcPr>
          <w:p w14:paraId="11F5F7D2"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60" w:type="dxa"/>
            <w:tcBorders>
              <w:top w:val="nil"/>
              <w:left w:val="nil"/>
              <w:bottom w:val="single" w:sz="8" w:space="0" w:color="auto"/>
              <w:right w:val="single" w:sz="8" w:space="0" w:color="auto"/>
            </w:tcBorders>
            <w:vAlign w:val="bottom"/>
          </w:tcPr>
          <w:p w14:paraId="16D2454A"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59DDECE8"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7B6B4F1F"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2DF911E7"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6865DF4C"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4A4176C9" w14:textId="77777777" w:rsidTr="2387DDCC">
        <w:trPr>
          <w:trHeight w:val="280"/>
        </w:trPr>
        <w:tc>
          <w:tcPr>
            <w:tcW w:w="675" w:type="dxa"/>
            <w:tcBorders>
              <w:top w:val="nil"/>
              <w:left w:val="single" w:sz="8" w:space="0" w:color="auto"/>
              <w:bottom w:val="nil"/>
              <w:right w:val="single" w:sz="8" w:space="0" w:color="auto"/>
            </w:tcBorders>
            <w:vAlign w:val="bottom"/>
          </w:tcPr>
          <w:p w14:paraId="3E046B78" w14:textId="77777777" w:rsidR="005B78A2" w:rsidRPr="00867932" w:rsidRDefault="581262FA" w:rsidP="00CA5FF0">
            <w:pPr>
              <w:widowControl w:val="0"/>
              <w:autoSpaceDE w:val="0"/>
              <w:autoSpaceDN w:val="0"/>
              <w:adjustRightInd w:val="0"/>
              <w:spacing w:after="0" w:line="280" w:lineRule="exact"/>
              <w:ind w:right="120"/>
              <w:jc w:val="center"/>
              <w:rPr>
                <w:rFonts w:cstheme="minorHAnsi"/>
                <w:sz w:val="24"/>
                <w:szCs w:val="24"/>
              </w:rPr>
            </w:pPr>
            <w:r w:rsidRPr="00867932">
              <w:rPr>
                <w:rFonts w:cstheme="minorHAnsi"/>
                <w:sz w:val="24"/>
                <w:szCs w:val="24"/>
              </w:rPr>
              <w:t>32.</w:t>
            </w:r>
          </w:p>
        </w:tc>
        <w:tc>
          <w:tcPr>
            <w:tcW w:w="2585" w:type="dxa"/>
            <w:gridSpan w:val="3"/>
            <w:tcBorders>
              <w:top w:val="nil"/>
              <w:left w:val="nil"/>
              <w:bottom w:val="nil"/>
              <w:right w:val="single" w:sz="8" w:space="0" w:color="auto"/>
            </w:tcBorders>
            <w:vAlign w:val="bottom"/>
          </w:tcPr>
          <w:p w14:paraId="7ED87C4A" w14:textId="77777777" w:rsidR="005B78A2" w:rsidRPr="00867932" w:rsidRDefault="09877735" w:rsidP="2387DDCC">
            <w:pPr>
              <w:widowControl w:val="0"/>
              <w:autoSpaceDE w:val="0"/>
              <w:autoSpaceDN w:val="0"/>
              <w:adjustRightInd w:val="0"/>
              <w:spacing w:after="0" w:line="280" w:lineRule="exact"/>
              <w:jc w:val="center"/>
              <w:rPr>
                <w:sz w:val="24"/>
                <w:szCs w:val="24"/>
              </w:rPr>
            </w:pPr>
            <w:r w:rsidRPr="2387DDCC">
              <w:rPr>
                <w:sz w:val="24"/>
                <w:szCs w:val="24"/>
              </w:rPr>
              <w:t>Klub mladih tehničara</w:t>
            </w:r>
          </w:p>
        </w:tc>
        <w:tc>
          <w:tcPr>
            <w:tcW w:w="960" w:type="dxa"/>
            <w:tcBorders>
              <w:top w:val="nil"/>
              <w:left w:val="nil"/>
              <w:bottom w:val="nil"/>
              <w:right w:val="single" w:sz="8" w:space="0" w:color="auto"/>
            </w:tcBorders>
            <w:vAlign w:val="bottom"/>
          </w:tcPr>
          <w:p w14:paraId="6B441830"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20</w:t>
            </w:r>
          </w:p>
        </w:tc>
        <w:tc>
          <w:tcPr>
            <w:tcW w:w="3820" w:type="dxa"/>
            <w:tcBorders>
              <w:top w:val="nil"/>
              <w:left w:val="nil"/>
              <w:bottom w:val="nil"/>
              <w:right w:val="single" w:sz="8" w:space="0" w:color="auto"/>
            </w:tcBorders>
            <w:vAlign w:val="bottom"/>
          </w:tcPr>
          <w:p w14:paraId="59D98AB5" w14:textId="77777777" w:rsidR="005B78A2" w:rsidRPr="00867932" w:rsidRDefault="581262FA" w:rsidP="2387DDCC">
            <w:pPr>
              <w:widowControl w:val="0"/>
              <w:autoSpaceDE w:val="0"/>
              <w:autoSpaceDN w:val="0"/>
              <w:adjustRightInd w:val="0"/>
              <w:spacing w:after="0" w:line="280" w:lineRule="exact"/>
              <w:ind w:left="100"/>
              <w:jc w:val="center"/>
              <w:rPr>
                <w:sz w:val="24"/>
                <w:szCs w:val="24"/>
              </w:rPr>
            </w:pPr>
            <w:r w:rsidRPr="2387DDCC">
              <w:rPr>
                <w:sz w:val="24"/>
                <w:szCs w:val="24"/>
              </w:rPr>
              <w:t xml:space="preserve">Sandra </w:t>
            </w:r>
            <w:proofErr w:type="spellStart"/>
            <w:r w:rsidRPr="2387DDCC">
              <w:rPr>
                <w:sz w:val="24"/>
                <w:szCs w:val="24"/>
              </w:rPr>
              <w:t>Vurnek</w:t>
            </w:r>
            <w:proofErr w:type="spellEnd"/>
          </w:p>
        </w:tc>
        <w:tc>
          <w:tcPr>
            <w:tcW w:w="1260" w:type="dxa"/>
            <w:tcBorders>
              <w:top w:val="nil"/>
              <w:left w:val="nil"/>
              <w:bottom w:val="nil"/>
              <w:right w:val="single" w:sz="8" w:space="0" w:color="auto"/>
            </w:tcBorders>
            <w:vAlign w:val="bottom"/>
          </w:tcPr>
          <w:p w14:paraId="3DE5B16B" w14:textId="77777777" w:rsidR="005B78A2" w:rsidRPr="00867932" w:rsidRDefault="581262FA" w:rsidP="2387DDCC">
            <w:pPr>
              <w:widowControl w:val="0"/>
              <w:autoSpaceDE w:val="0"/>
              <w:autoSpaceDN w:val="0"/>
              <w:adjustRightInd w:val="0"/>
              <w:spacing w:after="0" w:line="240" w:lineRule="auto"/>
              <w:jc w:val="center"/>
              <w:rPr>
                <w:sz w:val="24"/>
                <w:szCs w:val="24"/>
              </w:rPr>
            </w:pPr>
            <w:r w:rsidRPr="2387DDCC">
              <w:rPr>
                <w:sz w:val="24"/>
                <w:szCs w:val="24"/>
              </w:rPr>
              <w:t>2</w:t>
            </w:r>
          </w:p>
        </w:tc>
        <w:tc>
          <w:tcPr>
            <w:tcW w:w="1560" w:type="dxa"/>
            <w:tcBorders>
              <w:top w:val="nil"/>
              <w:left w:val="nil"/>
              <w:bottom w:val="nil"/>
              <w:right w:val="single" w:sz="8" w:space="0" w:color="auto"/>
            </w:tcBorders>
            <w:vAlign w:val="bottom"/>
          </w:tcPr>
          <w:p w14:paraId="3BA03139"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70</w:t>
            </w:r>
          </w:p>
        </w:tc>
        <w:tc>
          <w:tcPr>
            <w:tcW w:w="135" w:type="dxa"/>
            <w:tcBorders>
              <w:top w:val="nil"/>
              <w:left w:val="nil"/>
              <w:bottom w:val="nil"/>
              <w:right w:val="nil"/>
            </w:tcBorders>
            <w:vAlign w:val="bottom"/>
          </w:tcPr>
          <w:p w14:paraId="3BF04951"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20D6D3D2" w14:textId="77777777" w:rsidTr="2387DDCC">
        <w:trPr>
          <w:trHeight w:val="45"/>
        </w:trPr>
        <w:tc>
          <w:tcPr>
            <w:tcW w:w="675" w:type="dxa"/>
            <w:tcBorders>
              <w:top w:val="nil"/>
              <w:left w:val="single" w:sz="8" w:space="0" w:color="auto"/>
              <w:bottom w:val="single" w:sz="8" w:space="0" w:color="auto"/>
              <w:right w:val="single" w:sz="8" w:space="0" w:color="auto"/>
            </w:tcBorders>
            <w:vAlign w:val="bottom"/>
          </w:tcPr>
          <w:p w14:paraId="71688755"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85" w:type="dxa"/>
            <w:gridSpan w:val="3"/>
            <w:tcBorders>
              <w:top w:val="nil"/>
              <w:left w:val="nil"/>
              <w:bottom w:val="single" w:sz="8" w:space="0" w:color="auto"/>
              <w:right w:val="single" w:sz="8" w:space="0" w:color="auto"/>
            </w:tcBorders>
            <w:vAlign w:val="bottom"/>
          </w:tcPr>
          <w:p w14:paraId="4386B799"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60" w:type="dxa"/>
            <w:tcBorders>
              <w:top w:val="nil"/>
              <w:left w:val="nil"/>
              <w:bottom w:val="single" w:sz="8" w:space="0" w:color="auto"/>
              <w:right w:val="single" w:sz="8" w:space="0" w:color="auto"/>
            </w:tcBorders>
            <w:vAlign w:val="bottom"/>
          </w:tcPr>
          <w:p w14:paraId="6519FFAC"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6DC517F8"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63903793"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1D9F6F01"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3F51A1FC"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7D422039" w14:textId="77777777" w:rsidTr="2387DDCC">
        <w:trPr>
          <w:trHeight w:val="280"/>
        </w:trPr>
        <w:tc>
          <w:tcPr>
            <w:tcW w:w="675" w:type="dxa"/>
            <w:tcBorders>
              <w:top w:val="nil"/>
              <w:left w:val="single" w:sz="8" w:space="0" w:color="auto"/>
              <w:bottom w:val="nil"/>
              <w:right w:val="single" w:sz="8" w:space="0" w:color="auto"/>
            </w:tcBorders>
            <w:vAlign w:val="bottom"/>
          </w:tcPr>
          <w:p w14:paraId="5967C897" w14:textId="77777777" w:rsidR="005B78A2" w:rsidRPr="00867932" w:rsidRDefault="581262FA" w:rsidP="00CA5FF0">
            <w:pPr>
              <w:widowControl w:val="0"/>
              <w:autoSpaceDE w:val="0"/>
              <w:autoSpaceDN w:val="0"/>
              <w:adjustRightInd w:val="0"/>
              <w:spacing w:after="0" w:line="280" w:lineRule="exact"/>
              <w:ind w:right="120"/>
              <w:jc w:val="center"/>
              <w:rPr>
                <w:rFonts w:cstheme="minorHAnsi"/>
                <w:sz w:val="24"/>
                <w:szCs w:val="24"/>
              </w:rPr>
            </w:pPr>
            <w:r w:rsidRPr="00867932">
              <w:rPr>
                <w:rFonts w:cstheme="minorHAnsi"/>
                <w:sz w:val="24"/>
                <w:szCs w:val="24"/>
              </w:rPr>
              <w:t>33.</w:t>
            </w:r>
          </w:p>
        </w:tc>
        <w:tc>
          <w:tcPr>
            <w:tcW w:w="2585" w:type="dxa"/>
            <w:gridSpan w:val="3"/>
            <w:tcBorders>
              <w:top w:val="nil"/>
              <w:left w:val="nil"/>
              <w:bottom w:val="nil"/>
              <w:right w:val="single" w:sz="8" w:space="0" w:color="auto"/>
            </w:tcBorders>
            <w:vAlign w:val="bottom"/>
          </w:tcPr>
          <w:p w14:paraId="5F893F7B" w14:textId="77777777" w:rsidR="005B78A2" w:rsidRPr="00867932" w:rsidRDefault="5045FD3F" w:rsidP="2387DDCC">
            <w:pPr>
              <w:widowControl w:val="0"/>
              <w:autoSpaceDE w:val="0"/>
              <w:autoSpaceDN w:val="0"/>
              <w:adjustRightInd w:val="0"/>
              <w:spacing w:after="0" w:line="280" w:lineRule="exact"/>
              <w:jc w:val="center"/>
              <w:rPr>
                <w:sz w:val="24"/>
                <w:szCs w:val="24"/>
              </w:rPr>
            </w:pPr>
            <w:r w:rsidRPr="2387DDCC">
              <w:rPr>
                <w:sz w:val="24"/>
                <w:szCs w:val="24"/>
              </w:rPr>
              <w:t>Biblijska skupina</w:t>
            </w:r>
          </w:p>
        </w:tc>
        <w:tc>
          <w:tcPr>
            <w:tcW w:w="960" w:type="dxa"/>
            <w:tcBorders>
              <w:top w:val="nil"/>
              <w:left w:val="nil"/>
              <w:bottom w:val="nil"/>
              <w:right w:val="single" w:sz="8" w:space="0" w:color="auto"/>
            </w:tcBorders>
            <w:vAlign w:val="bottom"/>
          </w:tcPr>
          <w:p w14:paraId="73004FEB" w14:textId="77777777" w:rsidR="005B78A2" w:rsidRPr="00867932" w:rsidRDefault="3B4EC44D" w:rsidP="2387DDCC">
            <w:pPr>
              <w:widowControl w:val="0"/>
              <w:autoSpaceDE w:val="0"/>
              <w:autoSpaceDN w:val="0"/>
              <w:adjustRightInd w:val="0"/>
              <w:spacing w:after="0" w:line="280" w:lineRule="exact"/>
              <w:jc w:val="center"/>
              <w:rPr>
                <w:sz w:val="24"/>
                <w:szCs w:val="24"/>
              </w:rPr>
            </w:pPr>
            <w:r w:rsidRPr="2387DDCC">
              <w:rPr>
                <w:w w:val="98"/>
                <w:sz w:val="24"/>
                <w:szCs w:val="24"/>
              </w:rPr>
              <w:t>4</w:t>
            </w:r>
          </w:p>
        </w:tc>
        <w:tc>
          <w:tcPr>
            <w:tcW w:w="3820" w:type="dxa"/>
            <w:tcBorders>
              <w:top w:val="nil"/>
              <w:left w:val="nil"/>
              <w:bottom w:val="nil"/>
              <w:right w:val="single" w:sz="8" w:space="0" w:color="auto"/>
            </w:tcBorders>
            <w:vAlign w:val="bottom"/>
          </w:tcPr>
          <w:p w14:paraId="1B2AA240" w14:textId="7C1DF710" w:rsidR="005B78A2" w:rsidRPr="00867932" w:rsidRDefault="6171DDE7" w:rsidP="2387DDCC">
            <w:pPr>
              <w:widowControl w:val="0"/>
              <w:autoSpaceDE w:val="0"/>
              <w:autoSpaceDN w:val="0"/>
              <w:adjustRightInd w:val="0"/>
              <w:spacing w:after="0" w:line="280" w:lineRule="exact"/>
              <w:ind w:left="100"/>
              <w:jc w:val="center"/>
              <w:rPr>
                <w:sz w:val="24"/>
                <w:szCs w:val="24"/>
              </w:rPr>
            </w:pPr>
            <w:r w:rsidRPr="2387DDCC">
              <w:rPr>
                <w:sz w:val="24"/>
                <w:szCs w:val="24"/>
              </w:rPr>
              <w:t xml:space="preserve">Silvija </w:t>
            </w:r>
            <w:proofErr w:type="spellStart"/>
            <w:r w:rsidRPr="2387DDCC">
              <w:rPr>
                <w:sz w:val="24"/>
                <w:szCs w:val="24"/>
              </w:rPr>
              <w:t>Kišiček</w:t>
            </w:r>
            <w:proofErr w:type="spellEnd"/>
            <w:r w:rsidRPr="2387DDCC">
              <w:rPr>
                <w:sz w:val="24"/>
                <w:szCs w:val="24"/>
              </w:rPr>
              <w:t xml:space="preserve"> </w:t>
            </w:r>
            <w:proofErr w:type="spellStart"/>
            <w:r w:rsidRPr="2387DDCC">
              <w:rPr>
                <w:sz w:val="24"/>
                <w:szCs w:val="24"/>
              </w:rPr>
              <w:t>Brunović</w:t>
            </w:r>
            <w:proofErr w:type="spellEnd"/>
          </w:p>
        </w:tc>
        <w:tc>
          <w:tcPr>
            <w:tcW w:w="1260" w:type="dxa"/>
            <w:tcBorders>
              <w:top w:val="nil"/>
              <w:left w:val="nil"/>
              <w:bottom w:val="nil"/>
              <w:right w:val="single" w:sz="8" w:space="0" w:color="auto"/>
            </w:tcBorders>
            <w:vAlign w:val="bottom"/>
          </w:tcPr>
          <w:p w14:paraId="7187215F" w14:textId="3158E713" w:rsidR="005B78A2" w:rsidRPr="00867932" w:rsidRDefault="6171DDE7" w:rsidP="2387DDCC">
            <w:pPr>
              <w:widowControl w:val="0"/>
              <w:autoSpaceDE w:val="0"/>
              <w:autoSpaceDN w:val="0"/>
              <w:adjustRightInd w:val="0"/>
              <w:spacing w:after="0" w:line="280" w:lineRule="exact"/>
              <w:ind w:right="461"/>
              <w:jc w:val="center"/>
              <w:rPr>
                <w:sz w:val="24"/>
                <w:szCs w:val="24"/>
              </w:rPr>
            </w:pPr>
            <w:r w:rsidRPr="2387DDCC">
              <w:rPr>
                <w:sz w:val="24"/>
                <w:szCs w:val="24"/>
              </w:rPr>
              <w:t xml:space="preserve">        </w:t>
            </w:r>
            <w:r w:rsidR="581262FA" w:rsidRPr="2387DDCC">
              <w:rPr>
                <w:sz w:val="24"/>
                <w:szCs w:val="24"/>
              </w:rPr>
              <w:t>2</w:t>
            </w:r>
          </w:p>
        </w:tc>
        <w:tc>
          <w:tcPr>
            <w:tcW w:w="1560" w:type="dxa"/>
            <w:tcBorders>
              <w:top w:val="nil"/>
              <w:left w:val="nil"/>
              <w:bottom w:val="nil"/>
              <w:right w:val="single" w:sz="8" w:space="0" w:color="auto"/>
            </w:tcBorders>
            <w:vAlign w:val="bottom"/>
          </w:tcPr>
          <w:p w14:paraId="6B80AC65"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70</w:t>
            </w:r>
          </w:p>
        </w:tc>
        <w:tc>
          <w:tcPr>
            <w:tcW w:w="135" w:type="dxa"/>
            <w:tcBorders>
              <w:top w:val="nil"/>
              <w:left w:val="nil"/>
              <w:bottom w:val="nil"/>
              <w:right w:val="nil"/>
            </w:tcBorders>
            <w:vAlign w:val="bottom"/>
          </w:tcPr>
          <w:p w14:paraId="770860FE"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5D5A9BD6" w14:textId="77777777" w:rsidTr="2387DDCC">
        <w:trPr>
          <w:trHeight w:val="50"/>
        </w:trPr>
        <w:tc>
          <w:tcPr>
            <w:tcW w:w="675" w:type="dxa"/>
            <w:tcBorders>
              <w:top w:val="nil"/>
              <w:left w:val="single" w:sz="8" w:space="0" w:color="auto"/>
              <w:bottom w:val="single" w:sz="8" w:space="0" w:color="auto"/>
              <w:right w:val="single" w:sz="8" w:space="0" w:color="auto"/>
            </w:tcBorders>
            <w:vAlign w:val="bottom"/>
          </w:tcPr>
          <w:p w14:paraId="2E0F62E3"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85" w:type="dxa"/>
            <w:gridSpan w:val="3"/>
            <w:tcBorders>
              <w:top w:val="nil"/>
              <w:left w:val="nil"/>
              <w:bottom w:val="single" w:sz="8" w:space="0" w:color="auto"/>
              <w:right w:val="single" w:sz="8" w:space="0" w:color="auto"/>
            </w:tcBorders>
            <w:vAlign w:val="bottom"/>
          </w:tcPr>
          <w:p w14:paraId="1FF0E2C8"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60" w:type="dxa"/>
            <w:tcBorders>
              <w:top w:val="nil"/>
              <w:left w:val="nil"/>
              <w:bottom w:val="single" w:sz="8" w:space="0" w:color="auto"/>
              <w:right w:val="single" w:sz="8" w:space="0" w:color="auto"/>
            </w:tcBorders>
            <w:vAlign w:val="bottom"/>
          </w:tcPr>
          <w:p w14:paraId="236A5EFC"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38AAD2C6"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735BE518"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49A8D76A"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218B1F83"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867932" w:rsidRPr="00867932" w14:paraId="5FD8CEFC" w14:textId="77777777" w:rsidTr="2387DDCC">
        <w:trPr>
          <w:trHeight w:val="280"/>
        </w:trPr>
        <w:tc>
          <w:tcPr>
            <w:tcW w:w="675" w:type="dxa"/>
            <w:tcBorders>
              <w:top w:val="nil"/>
              <w:left w:val="single" w:sz="8" w:space="0" w:color="auto"/>
              <w:bottom w:val="nil"/>
              <w:right w:val="single" w:sz="8" w:space="0" w:color="auto"/>
            </w:tcBorders>
            <w:vAlign w:val="bottom"/>
          </w:tcPr>
          <w:p w14:paraId="0D046D1E" w14:textId="77777777" w:rsidR="005B78A2" w:rsidRPr="00867932" w:rsidRDefault="581262FA" w:rsidP="00CA5FF0">
            <w:pPr>
              <w:widowControl w:val="0"/>
              <w:autoSpaceDE w:val="0"/>
              <w:autoSpaceDN w:val="0"/>
              <w:adjustRightInd w:val="0"/>
              <w:spacing w:after="0" w:line="280" w:lineRule="exact"/>
              <w:ind w:right="120"/>
              <w:jc w:val="center"/>
              <w:rPr>
                <w:rFonts w:cstheme="minorHAnsi"/>
                <w:sz w:val="24"/>
                <w:szCs w:val="24"/>
              </w:rPr>
            </w:pPr>
            <w:r w:rsidRPr="00867932">
              <w:rPr>
                <w:rFonts w:cstheme="minorHAnsi"/>
                <w:sz w:val="24"/>
                <w:szCs w:val="24"/>
              </w:rPr>
              <w:t>34.</w:t>
            </w:r>
          </w:p>
        </w:tc>
        <w:tc>
          <w:tcPr>
            <w:tcW w:w="2585" w:type="dxa"/>
            <w:gridSpan w:val="3"/>
            <w:tcBorders>
              <w:top w:val="nil"/>
              <w:left w:val="nil"/>
              <w:bottom w:val="nil"/>
              <w:right w:val="single" w:sz="8" w:space="0" w:color="auto"/>
            </w:tcBorders>
            <w:vAlign w:val="bottom"/>
          </w:tcPr>
          <w:p w14:paraId="1F3A5B06" w14:textId="77777777" w:rsidR="005B78A2" w:rsidRPr="00867932" w:rsidRDefault="5045FD3F" w:rsidP="2387DDCC">
            <w:pPr>
              <w:widowControl w:val="0"/>
              <w:autoSpaceDE w:val="0"/>
              <w:autoSpaceDN w:val="0"/>
              <w:adjustRightInd w:val="0"/>
              <w:spacing w:after="0" w:line="280" w:lineRule="exact"/>
              <w:jc w:val="center"/>
              <w:rPr>
                <w:sz w:val="24"/>
                <w:szCs w:val="24"/>
              </w:rPr>
            </w:pPr>
            <w:r w:rsidRPr="2387DDCC">
              <w:rPr>
                <w:sz w:val="24"/>
                <w:szCs w:val="24"/>
              </w:rPr>
              <w:t>Sakralna baština</w:t>
            </w:r>
          </w:p>
        </w:tc>
        <w:tc>
          <w:tcPr>
            <w:tcW w:w="960" w:type="dxa"/>
            <w:vMerge w:val="restart"/>
            <w:tcBorders>
              <w:top w:val="nil"/>
              <w:left w:val="nil"/>
              <w:bottom w:val="nil"/>
              <w:right w:val="single" w:sz="4" w:space="0" w:color="auto"/>
            </w:tcBorders>
            <w:vAlign w:val="bottom"/>
          </w:tcPr>
          <w:p w14:paraId="1E2F441F" w14:textId="77777777" w:rsidR="005B78A2" w:rsidRPr="00867932" w:rsidRDefault="2A265414" w:rsidP="2387DDCC">
            <w:pPr>
              <w:widowControl w:val="0"/>
              <w:autoSpaceDE w:val="0"/>
              <w:autoSpaceDN w:val="0"/>
              <w:adjustRightInd w:val="0"/>
              <w:spacing w:after="0" w:line="240" w:lineRule="auto"/>
              <w:jc w:val="center"/>
              <w:rPr>
                <w:sz w:val="24"/>
                <w:szCs w:val="24"/>
              </w:rPr>
            </w:pPr>
            <w:r w:rsidRPr="2387DDCC">
              <w:rPr>
                <w:w w:val="98"/>
                <w:sz w:val="24"/>
                <w:szCs w:val="24"/>
              </w:rPr>
              <w:t>6</w:t>
            </w:r>
          </w:p>
        </w:tc>
        <w:tc>
          <w:tcPr>
            <w:tcW w:w="3820" w:type="dxa"/>
            <w:tcBorders>
              <w:top w:val="nil"/>
              <w:left w:val="single" w:sz="4" w:space="0" w:color="auto"/>
              <w:bottom w:val="nil"/>
              <w:right w:val="single" w:sz="8" w:space="0" w:color="auto"/>
            </w:tcBorders>
            <w:vAlign w:val="bottom"/>
          </w:tcPr>
          <w:p w14:paraId="41837119" w14:textId="77777777" w:rsidR="005B78A2" w:rsidRPr="00867932" w:rsidRDefault="581262FA" w:rsidP="2387DDCC">
            <w:pPr>
              <w:widowControl w:val="0"/>
              <w:autoSpaceDE w:val="0"/>
              <w:autoSpaceDN w:val="0"/>
              <w:adjustRightInd w:val="0"/>
              <w:spacing w:after="0" w:line="280" w:lineRule="exact"/>
              <w:ind w:left="100"/>
              <w:jc w:val="center"/>
              <w:rPr>
                <w:sz w:val="24"/>
                <w:szCs w:val="24"/>
              </w:rPr>
            </w:pPr>
            <w:r w:rsidRPr="2387DDCC">
              <w:rPr>
                <w:sz w:val="24"/>
                <w:szCs w:val="24"/>
              </w:rPr>
              <w:t xml:space="preserve">Slaven </w:t>
            </w:r>
            <w:proofErr w:type="spellStart"/>
            <w:r w:rsidRPr="2387DDCC">
              <w:rPr>
                <w:sz w:val="24"/>
                <w:szCs w:val="24"/>
              </w:rPr>
              <w:t>Iljkić</w:t>
            </w:r>
            <w:proofErr w:type="spellEnd"/>
          </w:p>
        </w:tc>
        <w:tc>
          <w:tcPr>
            <w:tcW w:w="1260" w:type="dxa"/>
            <w:tcBorders>
              <w:top w:val="nil"/>
              <w:left w:val="nil"/>
              <w:bottom w:val="nil"/>
              <w:right w:val="single" w:sz="8" w:space="0" w:color="auto"/>
            </w:tcBorders>
            <w:vAlign w:val="bottom"/>
          </w:tcPr>
          <w:p w14:paraId="4ADBB072" w14:textId="54C888D3" w:rsidR="005B78A2" w:rsidRPr="00867932" w:rsidRDefault="3DF34E20" w:rsidP="2387DDCC">
            <w:pPr>
              <w:widowControl w:val="0"/>
              <w:autoSpaceDE w:val="0"/>
              <w:autoSpaceDN w:val="0"/>
              <w:adjustRightInd w:val="0"/>
              <w:spacing w:after="0" w:line="253" w:lineRule="exact"/>
              <w:ind w:right="461"/>
              <w:jc w:val="center"/>
              <w:rPr>
                <w:sz w:val="24"/>
                <w:szCs w:val="24"/>
              </w:rPr>
            </w:pPr>
            <w:r w:rsidRPr="2387DDCC">
              <w:rPr>
                <w:sz w:val="24"/>
                <w:szCs w:val="24"/>
              </w:rPr>
              <w:t>3</w:t>
            </w:r>
          </w:p>
        </w:tc>
        <w:tc>
          <w:tcPr>
            <w:tcW w:w="1560" w:type="dxa"/>
            <w:tcBorders>
              <w:top w:val="nil"/>
              <w:left w:val="nil"/>
              <w:bottom w:val="nil"/>
              <w:right w:val="single" w:sz="8" w:space="0" w:color="auto"/>
            </w:tcBorders>
            <w:vAlign w:val="bottom"/>
          </w:tcPr>
          <w:p w14:paraId="38745AFB" w14:textId="77777777" w:rsidR="005B78A2" w:rsidRPr="00867932" w:rsidRDefault="3DF34E20" w:rsidP="2387DDCC">
            <w:pPr>
              <w:widowControl w:val="0"/>
              <w:autoSpaceDE w:val="0"/>
              <w:autoSpaceDN w:val="0"/>
              <w:adjustRightInd w:val="0"/>
              <w:spacing w:after="0" w:line="253" w:lineRule="exact"/>
              <w:jc w:val="center"/>
              <w:rPr>
                <w:sz w:val="24"/>
                <w:szCs w:val="24"/>
              </w:rPr>
            </w:pPr>
            <w:r w:rsidRPr="2387DDCC">
              <w:rPr>
                <w:w w:val="98"/>
                <w:sz w:val="24"/>
                <w:szCs w:val="24"/>
              </w:rPr>
              <w:t>105</w:t>
            </w:r>
          </w:p>
        </w:tc>
        <w:tc>
          <w:tcPr>
            <w:tcW w:w="135" w:type="dxa"/>
            <w:tcBorders>
              <w:top w:val="nil"/>
              <w:left w:val="nil"/>
              <w:bottom w:val="nil"/>
              <w:right w:val="nil"/>
            </w:tcBorders>
            <w:vAlign w:val="bottom"/>
          </w:tcPr>
          <w:p w14:paraId="10F3F067"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867932" w:rsidRPr="00867932" w14:paraId="38AC1012" w14:textId="77777777" w:rsidTr="2387DDCC">
        <w:trPr>
          <w:trHeight w:val="170"/>
        </w:trPr>
        <w:tc>
          <w:tcPr>
            <w:tcW w:w="675" w:type="dxa"/>
            <w:tcBorders>
              <w:top w:val="nil"/>
              <w:left w:val="single" w:sz="8" w:space="0" w:color="auto"/>
              <w:bottom w:val="nil"/>
              <w:right w:val="single" w:sz="8" w:space="0" w:color="auto"/>
            </w:tcBorders>
            <w:vAlign w:val="bottom"/>
          </w:tcPr>
          <w:p w14:paraId="260EDBA0"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85" w:type="dxa"/>
            <w:gridSpan w:val="3"/>
            <w:vMerge w:val="restart"/>
            <w:tcBorders>
              <w:top w:val="nil"/>
              <w:left w:val="nil"/>
              <w:bottom w:val="nil"/>
              <w:right w:val="single" w:sz="4" w:space="0" w:color="auto"/>
            </w:tcBorders>
            <w:vAlign w:val="bottom"/>
          </w:tcPr>
          <w:p w14:paraId="68E8EC1E" w14:textId="77777777" w:rsidR="005B78A2" w:rsidRPr="00867932" w:rsidRDefault="5045FD3F" w:rsidP="2387DDCC">
            <w:pPr>
              <w:widowControl w:val="0"/>
              <w:autoSpaceDE w:val="0"/>
              <w:autoSpaceDN w:val="0"/>
              <w:adjustRightInd w:val="0"/>
              <w:spacing w:after="0" w:line="240" w:lineRule="auto"/>
              <w:jc w:val="center"/>
              <w:rPr>
                <w:sz w:val="24"/>
                <w:szCs w:val="24"/>
              </w:rPr>
            </w:pPr>
            <w:r w:rsidRPr="2387DDCC">
              <w:rPr>
                <w:sz w:val="24"/>
                <w:szCs w:val="24"/>
              </w:rPr>
              <w:t>Križevaca</w:t>
            </w:r>
          </w:p>
        </w:tc>
        <w:tc>
          <w:tcPr>
            <w:tcW w:w="960" w:type="dxa"/>
            <w:vMerge/>
            <w:vAlign w:val="bottom"/>
          </w:tcPr>
          <w:p w14:paraId="3C6A8BF2"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3820" w:type="dxa"/>
            <w:tcBorders>
              <w:top w:val="nil"/>
              <w:left w:val="single" w:sz="4" w:space="0" w:color="auto"/>
              <w:bottom w:val="nil"/>
              <w:right w:val="single" w:sz="8" w:space="0" w:color="auto"/>
            </w:tcBorders>
            <w:vAlign w:val="bottom"/>
          </w:tcPr>
          <w:p w14:paraId="0EE1D3B7"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nil"/>
              <w:right w:val="single" w:sz="8" w:space="0" w:color="auto"/>
            </w:tcBorders>
            <w:vAlign w:val="bottom"/>
          </w:tcPr>
          <w:p w14:paraId="46B5456C"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nil"/>
              <w:right w:val="single" w:sz="8" w:space="0" w:color="auto"/>
            </w:tcBorders>
            <w:vAlign w:val="bottom"/>
          </w:tcPr>
          <w:p w14:paraId="5A5C862D"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56258A44"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867932" w:rsidRPr="00867932" w14:paraId="6A47E964" w14:textId="77777777" w:rsidTr="2387DDCC">
        <w:trPr>
          <w:trHeight w:val="165"/>
        </w:trPr>
        <w:tc>
          <w:tcPr>
            <w:tcW w:w="675" w:type="dxa"/>
            <w:tcBorders>
              <w:top w:val="nil"/>
              <w:left w:val="single" w:sz="8" w:space="0" w:color="auto"/>
              <w:bottom w:val="nil"/>
              <w:right w:val="single" w:sz="8" w:space="0" w:color="auto"/>
            </w:tcBorders>
            <w:vAlign w:val="bottom"/>
          </w:tcPr>
          <w:p w14:paraId="52817F8F"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85" w:type="dxa"/>
            <w:gridSpan w:val="3"/>
            <w:vMerge/>
            <w:vAlign w:val="bottom"/>
          </w:tcPr>
          <w:p w14:paraId="32EAEF07"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960" w:type="dxa"/>
            <w:tcBorders>
              <w:top w:val="nil"/>
              <w:left w:val="single" w:sz="4" w:space="0" w:color="auto"/>
              <w:bottom w:val="nil"/>
              <w:right w:val="single" w:sz="4" w:space="0" w:color="auto"/>
            </w:tcBorders>
            <w:vAlign w:val="bottom"/>
          </w:tcPr>
          <w:p w14:paraId="65834088"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single" w:sz="4" w:space="0" w:color="auto"/>
              <w:bottom w:val="nil"/>
              <w:right w:val="single" w:sz="8" w:space="0" w:color="auto"/>
            </w:tcBorders>
            <w:vAlign w:val="bottom"/>
          </w:tcPr>
          <w:p w14:paraId="6F41B4C5"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nil"/>
              <w:right w:val="single" w:sz="8" w:space="0" w:color="auto"/>
            </w:tcBorders>
            <w:vAlign w:val="bottom"/>
          </w:tcPr>
          <w:p w14:paraId="7826CA8F"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nil"/>
              <w:right w:val="single" w:sz="8" w:space="0" w:color="auto"/>
            </w:tcBorders>
            <w:vAlign w:val="bottom"/>
          </w:tcPr>
          <w:p w14:paraId="0944F0D4"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0E8DA56E"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867932" w:rsidRPr="00867932" w14:paraId="7D209475" w14:textId="77777777" w:rsidTr="2387DDCC">
        <w:trPr>
          <w:trHeight w:val="50"/>
        </w:trPr>
        <w:tc>
          <w:tcPr>
            <w:tcW w:w="675" w:type="dxa"/>
            <w:tcBorders>
              <w:top w:val="nil"/>
              <w:left w:val="single" w:sz="8" w:space="0" w:color="auto"/>
              <w:bottom w:val="single" w:sz="8" w:space="0" w:color="auto"/>
              <w:right w:val="single" w:sz="8" w:space="0" w:color="auto"/>
            </w:tcBorders>
            <w:vAlign w:val="bottom"/>
          </w:tcPr>
          <w:p w14:paraId="093231AA"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85" w:type="dxa"/>
            <w:gridSpan w:val="3"/>
            <w:tcBorders>
              <w:top w:val="nil"/>
              <w:left w:val="nil"/>
              <w:bottom w:val="single" w:sz="8" w:space="0" w:color="auto"/>
              <w:right w:val="single" w:sz="4" w:space="0" w:color="auto"/>
            </w:tcBorders>
            <w:vAlign w:val="bottom"/>
          </w:tcPr>
          <w:p w14:paraId="344C2E79"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60" w:type="dxa"/>
            <w:tcBorders>
              <w:top w:val="nil"/>
              <w:left w:val="single" w:sz="4" w:space="0" w:color="auto"/>
              <w:bottom w:val="single" w:sz="8" w:space="0" w:color="auto"/>
              <w:right w:val="single" w:sz="8" w:space="0" w:color="auto"/>
            </w:tcBorders>
            <w:vAlign w:val="bottom"/>
          </w:tcPr>
          <w:p w14:paraId="34D64E50"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04CEDCE7"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7C99936F"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49822AE2"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3F21EDEB"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68A1C079" w14:textId="77777777" w:rsidTr="2387DDCC">
        <w:trPr>
          <w:trHeight w:val="280"/>
        </w:trPr>
        <w:tc>
          <w:tcPr>
            <w:tcW w:w="675" w:type="dxa"/>
            <w:tcBorders>
              <w:top w:val="nil"/>
              <w:left w:val="single" w:sz="8" w:space="0" w:color="auto"/>
              <w:bottom w:val="nil"/>
              <w:right w:val="single" w:sz="8" w:space="0" w:color="auto"/>
            </w:tcBorders>
            <w:vAlign w:val="bottom"/>
          </w:tcPr>
          <w:p w14:paraId="2B329DB3" w14:textId="77777777" w:rsidR="005B78A2" w:rsidRPr="00867932" w:rsidRDefault="581262FA" w:rsidP="00CA5FF0">
            <w:pPr>
              <w:widowControl w:val="0"/>
              <w:autoSpaceDE w:val="0"/>
              <w:autoSpaceDN w:val="0"/>
              <w:adjustRightInd w:val="0"/>
              <w:spacing w:after="0" w:line="280" w:lineRule="exact"/>
              <w:ind w:right="120"/>
              <w:jc w:val="center"/>
              <w:rPr>
                <w:rFonts w:cstheme="minorHAnsi"/>
                <w:sz w:val="24"/>
                <w:szCs w:val="24"/>
              </w:rPr>
            </w:pPr>
            <w:r w:rsidRPr="00867932">
              <w:rPr>
                <w:rFonts w:cstheme="minorHAnsi"/>
                <w:sz w:val="24"/>
                <w:szCs w:val="24"/>
              </w:rPr>
              <w:t>35.</w:t>
            </w:r>
          </w:p>
        </w:tc>
        <w:tc>
          <w:tcPr>
            <w:tcW w:w="2585" w:type="dxa"/>
            <w:gridSpan w:val="3"/>
            <w:tcBorders>
              <w:top w:val="nil"/>
              <w:left w:val="nil"/>
              <w:bottom w:val="nil"/>
              <w:right w:val="single" w:sz="8" w:space="0" w:color="auto"/>
            </w:tcBorders>
            <w:vAlign w:val="bottom"/>
          </w:tcPr>
          <w:p w14:paraId="2C0AF2FD" w14:textId="77777777" w:rsidR="005B78A2" w:rsidRPr="00867932" w:rsidRDefault="5045FD3F" w:rsidP="2387DDCC">
            <w:pPr>
              <w:widowControl w:val="0"/>
              <w:autoSpaceDE w:val="0"/>
              <w:autoSpaceDN w:val="0"/>
              <w:adjustRightInd w:val="0"/>
              <w:spacing w:after="0" w:line="280" w:lineRule="exact"/>
              <w:jc w:val="center"/>
              <w:rPr>
                <w:sz w:val="24"/>
                <w:szCs w:val="24"/>
              </w:rPr>
            </w:pPr>
            <w:r w:rsidRPr="2387DDCC">
              <w:rPr>
                <w:sz w:val="24"/>
                <w:szCs w:val="24"/>
              </w:rPr>
              <w:t>Vjeronaučna olimpijada</w:t>
            </w:r>
          </w:p>
        </w:tc>
        <w:tc>
          <w:tcPr>
            <w:tcW w:w="960" w:type="dxa"/>
            <w:tcBorders>
              <w:top w:val="nil"/>
              <w:left w:val="nil"/>
              <w:bottom w:val="nil"/>
              <w:right w:val="single" w:sz="8" w:space="0" w:color="auto"/>
            </w:tcBorders>
            <w:vAlign w:val="bottom"/>
          </w:tcPr>
          <w:p w14:paraId="53A562C3" w14:textId="77777777" w:rsidR="005B78A2" w:rsidRPr="00867932" w:rsidRDefault="005B78A2" w:rsidP="2387DDCC">
            <w:pPr>
              <w:widowControl w:val="0"/>
              <w:autoSpaceDE w:val="0"/>
              <w:autoSpaceDN w:val="0"/>
              <w:adjustRightInd w:val="0"/>
              <w:spacing w:after="0" w:line="280" w:lineRule="exact"/>
              <w:jc w:val="center"/>
              <w:rPr>
                <w:sz w:val="24"/>
                <w:szCs w:val="24"/>
              </w:rPr>
            </w:pPr>
            <w:r w:rsidRPr="2387DDCC">
              <w:rPr>
                <w:w w:val="98"/>
                <w:sz w:val="24"/>
                <w:szCs w:val="24"/>
              </w:rPr>
              <w:t>6</w:t>
            </w:r>
          </w:p>
        </w:tc>
        <w:tc>
          <w:tcPr>
            <w:tcW w:w="3820" w:type="dxa"/>
            <w:tcBorders>
              <w:top w:val="nil"/>
              <w:left w:val="nil"/>
              <w:bottom w:val="nil"/>
              <w:right w:val="single" w:sz="8" w:space="0" w:color="auto"/>
            </w:tcBorders>
            <w:vAlign w:val="bottom"/>
          </w:tcPr>
          <w:p w14:paraId="28092817" w14:textId="29186EE7" w:rsidR="005B78A2" w:rsidRPr="00867932" w:rsidRDefault="3679D5A7" w:rsidP="2387DDCC">
            <w:pPr>
              <w:widowControl w:val="0"/>
              <w:autoSpaceDE w:val="0"/>
              <w:autoSpaceDN w:val="0"/>
              <w:adjustRightInd w:val="0"/>
              <w:spacing w:after="0" w:line="280" w:lineRule="exact"/>
              <w:ind w:left="100"/>
              <w:jc w:val="center"/>
              <w:rPr>
                <w:sz w:val="24"/>
                <w:szCs w:val="24"/>
              </w:rPr>
            </w:pPr>
            <w:r w:rsidRPr="2387DDCC">
              <w:rPr>
                <w:sz w:val="24"/>
                <w:szCs w:val="24"/>
              </w:rPr>
              <w:t>Ivan Turkalj</w:t>
            </w:r>
          </w:p>
        </w:tc>
        <w:tc>
          <w:tcPr>
            <w:tcW w:w="1260" w:type="dxa"/>
            <w:tcBorders>
              <w:top w:val="nil"/>
              <w:left w:val="nil"/>
              <w:bottom w:val="nil"/>
              <w:right w:val="single" w:sz="8" w:space="0" w:color="auto"/>
            </w:tcBorders>
            <w:vAlign w:val="bottom"/>
          </w:tcPr>
          <w:p w14:paraId="1DAA45C1" w14:textId="2FB7DA58" w:rsidR="005B78A2" w:rsidRPr="00867932" w:rsidRDefault="2674DEEF" w:rsidP="2387DDCC">
            <w:pPr>
              <w:widowControl w:val="0"/>
              <w:autoSpaceDE w:val="0"/>
              <w:autoSpaceDN w:val="0"/>
              <w:adjustRightInd w:val="0"/>
              <w:spacing w:after="0" w:line="280" w:lineRule="exact"/>
              <w:ind w:right="461"/>
              <w:jc w:val="center"/>
              <w:rPr>
                <w:sz w:val="24"/>
                <w:szCs w:val="24"/>
              </w:rPr>
            </w:pPr>
            <w:r w:rsidRPr="2387DDCC">
              <w:rPr>
                <w:sz w:val="24"/>
                <w:szCs w:val="24"/>
              </w:rPr>
              <w:t>2</w:t>
            </w:r>
          </w:p>
        </w:tc>
        <w:tc>
          <w:tcPr>
            <w:tcW w:w="1560" w:type="dxa"/>
            <w:tcBorders>
              <w:top w:val="nil"/>
              <w:left w:val="nil"/>
              <w:bottom w:val="nil"/>
              <w:right w:val="single" w:sz="8" w:space="0" w:color="auto"/>
            </w:tcBorders>
            <w:vAlign w:val="bottom"/>
          </w:tcPr>
          <w:p w14:paraId="42CCED16" w14:textId="77777777" w:rsidR="005B78A2" w:rsidRPr="00867932" w:rsidRDefault="2674DEEF" w:rsidP="2387DDCC">
            <w:pPr>
              <w:widowControl w:val="0"/>
              <w:autoSpaceDE w:val="0"/>
              <w:autoSpaceDN w:val="0"/>
              <w:adjustRightInd w:val="0"/>
              <w:spacing w:after="0" w:line="280" w:lineRule="exact"/>
              <w:jc w:val="center"/>
              <w:rPr>
                <w:sz w:val="24"/>
                <w:szCs w:val="24"/>
              </w:rPr>
            </w:pPr>
            <w:r w:rsidRPr="2387DDCC">
              <w:rPr>
                <w:w w:val="98"/>
                <w:sz w:val="24"/>
                <w:szCs w:val="24"/>
              </w:rPr>
              <w:t>70</w:t>
            </w:r>
          </w:p>
        </w:tc>
        <w:tc>
          <w:tcPr>
            <w:tcW w:w="135" w:type="dxa"/>
            <w:tcBorders>
              <w:top w:val="nil"/>
              <w:left w:val="nil"/>
              <w:bottom w:val="nil"/>
              <w:right w:val="nil"/>
            </w:tcBorders>
            <w:vAlign w:val="bottom"/>
          </w:tcPr>
          <w:p w14:paraId="7F0EB446"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4D47D881" w14:textId="77777777" w:rsidTr="2387DDCC">
        <w:trPr>
          <w:trHeight w:val="45"/>
        </w:trPr>
        <w:tc>
          <w:tcPr>
            <w:tcW w:w="675" w:type="dxa"/>
            <w:tcBorders>
              <w:top w:val="nil"/>
              <w:left w:val="single" w:sz="8" w:space="0" w:color="auto"/>
              <w:bottom w:val="single" w:sz="8" w:space="0" w:color="auto"/>
              <w:right w:val="single" w:sz="8" w:space="0" w:color="auto"/>
            </w:tcBorders>
            <w:vAlign w:val="bottom"/>
          </w:tcPr>
          <w:p w14:paraId="2D66D429"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85" w:type="dxa"/>
            <w:gridSpan w:val="3"/>
            <w:tcBorders>
              <w:top w:val="nil"/>
              <w:left w:val="nil"/>
              <w:bottom w:val="single" w:sz="8" w:space="0" w:color="auto"/>
              <w:right w:val="single" w:sz="8" w:space="0" w:color="auto"/>
            </w:tcBorders>
            <w:vAlign w:val="bottom"/>
          </w:tcPr>
          <w:p w14:paraId="5309C24E"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960" w:type="dxa"/>
            <w:tcBorders>
              <w:top w:val="nil"/>
              <w:left w:val="nil"/>
              <w:bottom w:val="single" w:sz="8" w:space="0" w:color="auto"/>
              <w:right w:val="single" w:sz="8" w:space="0" w:color="auto"/>
            </w:tcBorders>
            <w:vAlign w:val="bottom"/>
          </w:tcPr>
          <w:p w14:paraId="476E3855"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77E05C47"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4A5FC765"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39C50ECE" w14:textId="77777777" w:rsidR="005B78A2" w:rsidRPr="00867932" w:rsidRDefault="005B78A2" w:rsidP="2387DDCC">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7C486702"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500C3971" w14:textId="77777777" w:rsidTr="2387DDCC">
        <w:trPr>
          <w:trHeight w:val="280"/>
        </w:trPr>
        <w:tc>
          <w:tcPr>
            <w:tcW w:w="675" w:type="dxa"/>
            <w:tcBorders>
              <w:top w:val="nil"/>
              <w:left w:val="single" w:sz="8" w:space="0" w:color="auto"/>
              <w:bottom w:val="nil"/>
              <w:right w:val="single" w:sz="8" w:space="0" w:color="auto"/>
            </w:tcBorders>
            <w:vAlign w:val="bottom"/>
          </w:tcPr>
          <w:p w14:paraId="75731BF8" w14:textId="77777777" w:rsidR="005B78A2" w:rsidRPr="00867932" w:rsidRDefault="581262FA" w:rsidP="00CA5FF0">
            <w:pPr>
              <w:widowControl w:val="0"/>
              <w:autoSpaceDE w:val="0"/>
              <w:autoSpaceDN w:val="0"/>
              <w:adjustRightInd w:val="0"/>
              <w:spacing w:after="0" w:line="280" w:lineRule="exact"/>
              <w:ind w:right="120"/>
              <w:jc w:val="center"/>
              <w:rPr>
                <w:rFonts w:cstheme="minorHAnsi"/>
                <w:i/>
                <w:iCs/>
                <w:sz w:val="24"/>
                <w:szCs w:val="24"/>
              </w:rPr>
            </w:pPr>
            <w:r w:rsidRPr="00867932">
              <w:rPr>
                <w:rFonts w:cstheme="minorHAnsi"/>
                <w:i/>
                <w:iCs/>
                <w:sz w:val="24"/>
                <w:szCs w:val="24"/>
              </w:rPr>
              <w:t>37.</w:t>
            </w:r>
          </w:p>
        </w:tc>
        <w:tc>
          <w:tcPr>
            <w:tcW w:w="2585" w:type="dxa"/>
            <w:gridSpan w:val="3"/>
            <w:tcBorders>
              <w:top w:val="nil"/>
              <w:left w:val="nil"/>
              <w:bottom w:val="nil"/>
              <w:right w:val="single" w:sz="8" w:space="0" w:color="auto"/>
            </w:tcBorders>
            <w:vAlign w:val="bottom"/>
          </w:tcPr>
          <w:p w14:paraId="4F8CE7BB" w14:textId="77777777" w:rsidR="005B78A2" w:rsidRPr="00867932" w:rsidRDefault="5DCAAF39" w:rsidP="00CA5FF0">
            <w:pPr>
              <w:widowControl w:val="0"/>
              <w:autoSpaceDE w:val="0"/>
              <w:autoSpaceDN w:val="0"/>
              <w:adjustRightInd w:val="0"/>
              <w:spacing w:after="0" w:line="253" w:lineRule="exact"/>
              <w:jc w:val="center"/>
              <w:rPr>
                <w:rFonts w:cstheme="minorHAnsi"/>
                <w:iCs/>
                <w:sz w:val="24"/>
                <w:szCs w:val="24"/>
              </w:rPr>
            </w:pPr>
            <w:r w:rsidRPr="00867932">
              <w:rPr>
                <w:rFonts w:cstheme="minorHAnsi"/>
                <w:iCs/>
                <w:sz w:val="24"/>
                <w:szCs w:val="24"/>
              </w:rPr>
              <w:t>Atletika</w:t>
            </w:r>
          </w:p>
        </w:tc>
        <w:tc>
          <w:tcPr>
            <w:tcW w:w="960" w:type="dxa"/>
            <w:tcBorders>
              <w:top w:val="nil"/>
              <w:left w:val="nil"/>
              <w:bottom w:val="nil"/>
              <w:right w:val="single" w:sz="8" w:space="0" w:color="auto"/>
            </w:tcBorders>
            <w:vAlign w:val="bottom"/>
          </w:tcPr>
          <w:p w14:paraId="029B61C8" w14:textId="77777777" w:rsidR="005B78A2" w:rsidRPr="00867932" w:rsidRDefault="005B78A2" w:rsidP="00CA5FF0">
            <w:pPr>
              <w:widowControl w:val="0"/>
              <w:autoSpaceDE w:val="0"/>
              <w:autoSpaceDN w:val="0"/>
              <w:adjustRightInd w:val="0"/>
              <w:spacing w:after="0" w:line="240" w:lineRule="auto"/>
              <w:jc w:val="center"/>
              <w:rPr>
                <w:rFonts w:cstheme="minorHAnsi"/>
                <w:iCs/>
                <w:sz w:val="24"/>
                <w:szCs w:val="24"/>
              </w:rPr>
            </w:pPr>
            <w:r w:rsidRPr="00867932">
              <w:rPr>
                <w:rFonts w:cstheme="minorHAnsi"/>
                <w:iCs/>
                <w:w w:val="98"/>
                <w:sz w:val="24"/>
                <w:szCs w:val="24"/>
              </w:rPr>
              <w:t>26</w:t>
            </w:r>
          </w:p>
        </w:tc>
        <w:tc>
          <w:tcPr>
            <w:tcW w:w="3820" w:type="dxa"/>
            <w:tcBorders>
              <w:top w:val="nil"/>
              <w:left w:val="nil"/>
              <w:bottom w:val="nil"/>
              <w:right w:val="single" w:sz="8" w:space="0" w:color="auto"/>
            </w:tcBorders>
            <w:vAlign w:val="bottom"/>
          </w:tcPr>
          <w:p w14:paraId="59D14A08" w14:textId="77777777" w:rsidR="005B78A2" w:rsidRPr="00867932" w:rsidRDefault="581262FA" w:rsidP="00CA5FF0">
            <w:pPr>
              <w:widowControl w:val="0"/>
              <w:autoSpaceDE w:val="0"/>
              <w:autoSpaceDN w:val="0"/>
              <w:adjustRightInd w:val="0"/>
              <w:spacing w:after="0" w:line="280" w:lineRule="exact"/>
              <w:ind w:left="100"/>
              <w:jc w:val="center"/>
              <w:rPr>
                <w:rFonts w:cstheme="minorHAnsi"/>
                <w:iCs/>
                <w:sz w:val="24"/>
                <w:szCs w:val="24"/>
              </w:rPr>
            </w:pPr>
            <w:r w:rsidRPr="00867932">
              <w:rPr>
                <w:rFonts w:cstheme="minorHAnsi"/>
                <w:iCs/>
                <w:sz w:val="24"/>
                <w:szCs w:val="24"/>
              </w:rPr>
              <w:t xml:space="preserve">Ksenija </w:t>
            </w:r>
            <w:proofErr w:type="spellStart"/>
            <w:r w:rsidRPr="00867932">
              <w:rPr>
                <w:rFonts w:cstheme="minorHAnsi"/>
                <w:iCs/>
                <w:sz w:val="24"/>
                <w:szCs w:val="24"/>
              </w:rPr>
              <w:t>Kranjčec</w:t>
            </w:r>
            <w:proofErr w:type="spellEnd"/>
          </w:p>
        </w:tc>
        <w:tc>
          <w:tcPr>
            <w:tcW w:w="1260" w:type="dxa"/>
            <w:tcBorders>
              <w:top w:val="nil"/>
              <w:left w:val="nil"/>
              <w:bottom w:val="nil"/>
              <w:right w:val="single" w:sz="8" w:space="0" w:color="auto"/>
            </w:tcBorders>
            <w:vAlign w:val="bottom"/>
          </w:tcPr>
          <w:p w14:paraId="5AF49A86" w14:textId="77777777" w:rsidR="005B78A2" w:rsidRPr="00867932" w:rsidRDefault="581262FA" w:rsidP="00CA5FF0">
            <w:pPr>
              <w:widowControl w:val="0"/>
              <w:autoSpaceDE w:val="0"/>
              <w:autoSpaceDN w:val="0"/>
              <w:adjustRightInd w:val="0"/>
              <w:spacing w:after="0" w:line="280" w:lineRule="exact"/>
              <w:ind w:right="461"/>
              <w:jc w:val="center"/>
              <w:rPr>
                <w:rFonts w:cstheme="minorHAnsi"/>
                <w:i/>
                <w:iCs/>
                <w:sz w:val="24"/>
                <w:szCs w:val="24"/>
              </w:rPr>
            </w:pPr>
            <w:r w:rsidRPr="00867932">
              <w:rPr>
                <w:rFonts w:cstheme="minorHAnsi"/>
                <w:i/>
                <w:iCs/>
                <w:sz w:val="24"/>
                <w:szCs w:val="24"/>
              </w:rPr>
              <w:t>1</w:t>
            </w:r>
          </w:p>
        </w:tc>
        <w:tc>
          <w:tcPr>
            <w:tcW w:w="1560" w:type="dxa"/>
            <w:tcBorders>
              <w:top w:val="nil"/>
              <w:left w:val="nil"/>
              <w:bottom w:val="nil"/>
              <w:right w:val="single" w:sz="8" w:space="0" w:color="auto"/>
            </w:tcBorders>
            <w:vAlign w:val="bottom"/>
          </w:tcPr>
          <w:p w14:paraId="579AE014" w14:textId="77777777" w:rsidR="005B78A2" w:rsidRPr="00867932" w:rsidRDefault="005B78A2" w:rsidP="00CA5FF0">
            <w:pPr>
              <w:widowControl w:val="0"/>
              <w:autoSpaceDE w:val="0"/>
              <w:autoSpaceDN w:val="0"/>
              <w:adjustRightInd w:val="0"/>
              <w:spacing w:after="0" w:line="280" w:lineRule="exact"/>
              <w:jc w:val="center"/>
              <w:rPr>
                <w:rFonts w:cstheme="minorHAnsi"/>
                <w:i/>
                <w:iCs/>
                <w:sz w:val="24"/>
                <w:szCs w:val="24"/>
              </w:rPr>
            </w:pPr>
            <w:r w:rsidRPr="00867932">
              <w:rPr>
                <w:rFonts w:cstheme="minorHAnsi"/>
                <w:i/>
                <w:iCs/>
                <w:w w:val="98"/>
                <w:sz w:val="24"/>
                <w:szCs w:val="24"/>
              </w:rPr>
              <w:t>35</w:t>
            </w:r>
          </w:p>
        </w:tc>
        <w:tc>
          <w:tcPr>
            <w:tcW w:w="135" w:type="dxa"/>
            <w:tcBorders>
              <w:top w:val="nil"/>
              <w:left w:val="nil"/>
              <w:bottom w:val="nil"/>
              <w:right w:val="nil"/>
            </w:tcBorders>
            <w:vAlign w:val="bottom"/>
          </w:tcPr>
          <w:p w14:paraId="0A66BC52" w14:textId="77777777" w:rsidR="005B78A2" w:rsidRPr="00867932" w:rsidRDefault="005B78A2" w:rsidP="00CA5FF0">
            <w:pPr>
              <w:widowControl w:val="0"/>
              <w:autoSpaceDE w:val="0"/>
              <w:autoSpaceDN w:val="0"/>
              <w:adjustRightInd w:val="0"/>
              <w:spacing w:after="0" w:line="240" w:lineRule="auto"/>
              <w:jc w:val="center"/>
              <w:rPr>
                <w:rFonts w:cstheme="minorHAnsi"/>
                <w:i/>
                <w:iCs/>
                <w:sz w:val="24"/>
                <w:szCs w:val="24"/>
              </w:rPr>
            </w:pPr>
          </w:p>
        </w:tc>
      </w:tr>
      <w:tr w:rsidR="00C93B3C" w:rsidRPr="00867932" w14:paraId="38FCF290" w14:textId="77777777" w:rsidTr="2387DDCC">
        <w:trPr>
          <w:trHeight w:val="51"/>
        </w:trPr>
        <w:tc>
          <w:tcPr>
            <w:tcW w:w="675" w:type="dxa"/>
            <w:tcBorders>
              <w:top w:val="nil"/>
              <w:left w:val="single" w:sz="8" w:space="0" w:color="auto"/>
              <w:bottom w:val="single" w:sz="8" w:space="0" w:color="auto"/>
              <w:right w:val="single" w:sz="8" w:space="0" w:color="auto"/>
            </w:tcBorders>
            <w:vAlign w:val="bottom"/>
          </w:tcPr>
          <w:p w14:paraId="2AB2B43E" w14:textId="77777777" w:rsidR="005B78A2" w:rsidRPr="00867932" w:rsidRDefault="005B78A2" w:rsidP="00CA5FF0">
            <w:pPr>
              <w:widowControl w:val="0"/>
              <w:autoSpaceDE w:val="0"/>
              <w:autoSpaceDN w:val="0"/>
              <w:adjustRightInd w:val="0"/>
              <w:spacing w:after="0" w:line="240" w:lineRule="auto"/>
              <w:jc w:val="center"/>
              <w:rPr>
                <w:rFonts w:cstheme="minorHAnsi"/>
                <w:i/>
                <w:iCs/>
                <w:sz w:val="24"/>
                <w:szCs w:val="24"/>
              </w:rPr>
            </w:pPr>
          </w:p>
        </w:tc>
        <w:tc>
          <w:tcPr>
            <w:tcW w:w="2585" w:type="dxa"/>
            <w:gridSpan w:val="3"/>
            <w:tcBorders>
              <w:top w:val="nil"/>
              <w:left w:val="nil"/>
              <w:bottom w:val="single" w:sz="8" w:space="0" w:color="auto"/>
              <w:right w:val="single" w:sz="8" w:space="0" w:color="auto"/>
            </w:tcBorders>
            <w:vAlign w:val="bottom"/>
          </w:tcPr>
          <w:p w14:paraId="731ED524" w14:textId="77777777" w:rsidR="005B78A2" w:rsidRPr="00867932" w:rsidRDefault="005B78A2" w:rsidP="00CA5FF0">
            <w:pPr>
              <w:widowControl w:val="0"/>
              <w:autoSpaceDE w:val="0"/>
              <w:autoSpaceDN w:val="0"/>
              <w:adjustRightInd w:val="0"/>
              <w:spacing w:after="0" w:line="240" w:lineRule="auto"/>
              <w:jc w:val="center"/>
              <w:rPr>
                <w:rFonts w:cstheme="minorHAnsi"/>
                <w:iCs/>
                <w:sz w:val="24"/>
                <w:szCs w:val="24"/>
              </w:rPr>
            </w:pPr>
          </w:p>
        </w:tc>
        <w:tc>
          <w:tcPr>
            <w:tcW w:w="960" w:type="dxa"/>
            <w:tcBorders>
              <w:top w:val="nil"/>
              <w:left w:val="nil"/>
              <w:bottom w:val="single" w:sz="8" w:space="0" w:color="auto"/>
              <w:right w:val="single" w:sz="8" w:space="0" w:color="auto"/>
            </w:tcBorders>
            <w:vAlign w:val="bottom"/>
          </w:tcPr>
          <w:p w14:paraId="6BB69B78" w14:textId="77777777" w:rsidR="005B78A2" w:rsidRPr="00867932" w:rsidRDefault="005B78A2" w:rsidP="00CA5FF0">
            <w:pPr>
              <w:widowControl w:val="0"/>
              <w:autoSpaceDE w:val="0"/>
              <w:autoSpaceDN w:val="0"/>
              <w:adjustRightInd w:val="0"/>
              <w:spacing w:after="0" w:line="240" w:lineRule="auto"/>
              <w:jc w:val="center"/>
              <w:rPr>
                <w:rFonts w:cstheme="minorHAnsi"/>
                <w:iCs/>
                <w:sz w:val="24"/>
                <w:szCs w:val="24"/>
              </w:rPr>
            </w:pPr>
          </w:p>
        </w:tc>
        <w:tc>
          <w:tcPr>
            <w:tcW w:w="3820" w:type="dxa"/>
            <w:tcBorders>
              <w:top w:val="nil"/>
              <w:left w:val="nil"/>
              <w:bottom w:val="single" w:sz="8" w:space="0" w:color="auto"/>
              <w:right w:val="single" w:sz="8" w:space="0" w:color="auto"/>
            </w:tcBorders>
            <w:vAlign w:val="bottom"/>
          </w:tcPr>
          <w:p w14:paraId="4CC8985A" w14:textId="77777777" w:rsidR="005B78A2" w:rsidRPr="00867932" w:rsidRDefault="005B78A2" w:rsidP="00CA5FF0">
            <w:pPr>
              <w:widowControl w:val="0"/>
              <w:autoSpaceDE w:val="0"/>
              <w:autoSpaceDN w:val="0"/>
              <w:adjustRightInd w:val="0"/>
              <w:spacing w:after="0" w:line="240" w:lineRule="auto"/>
              <w:jc w:val="center"/>
              <w:rPr>
                <w:rFonts w:cstheme="minorHAnsi"/>
                <w:iCs/>
                <w:sz w:val="24"/>
                <w:szCs w:val="24"/>
              </w:rPr>
            </w:pPr>
          </w:p>
        </w:tc>
        <w:tc>
          <w:tcPr>
            <w:tcW w:w="1260" w:type="dxa"/>
            <w:tcBorders>
              <w:top w:val="nil"/>
              <w:left w:val="nil"/>
              <w:bottom w:val="single" w:sz="8" w:space="0" w:color="auto"/>
              <w:right w:val="single" w:sz="8" w:space="0" w:color="auto"/>
            </w:tcBorders>
            <w:vAlign w:val="bottom"/>
          </w:tcPr>
          <w:p w14:paraId="62916EA0" w14:textId="77777777" w:rsidR="005B78A2" w:rsidRPr="00867932" w:rsidRDefault="005B78A2" w:rsidP="00CA5FF0">
            <w:pPr>
              <w:widowControl w:val="0"/>
              <w:autoSpaceDE w:val="0"/>
              <w:autoSpaceDN w:val="0"/>
              <w:adjustRightInd w:val="0"/>
              <w:spacing w:after="0" w:line="240" w:lineRule="auto"/>
              <w:jc w:val="center"/>
              <w:rPr>
                <w:rFonts w:cstheme="minorHAnsi"/>
                <w:i/>
                <w:iCs/>
                <w:sz w:val="24"/>
                <w:szCs w:val="24"/>
              </w:rPr>
            </w:pPr>
          </w:p>
        </w:tc>
        <w:tc>
          <w:tcPr>
            <w:tcW w:w="1560" w:type="dxa"/>
            <w:tcBorders>
              <w:top w:val="nil"/>
              <w:left w:val="nil"/>
              <w:bottom w:val="single" w:sz="8" w:space="0" w:color="auto"/>
              <w:right w:val="single" w:sz="8" w:space="0" w:color="auto"/>
            </w:tcBorders>
            <w:vAlign w:val="bottom"/>
          </w:tcPr>
          <w:p w14:paraId="632CBB1B" w14:textId="77777777" w:rsidR="005B78A2" w:rsidRPr="00867932" w:rsidRDefault="005B78A2" w:rsidP="00CA5FF0">
            <w:pPr>
              <w:widowControl w:val="0"/>
              <w:autoSpaceDE w:val="0"/>
              <w:autoSpaceDN w:val="0"/>
              <w:adjustRightInd w:val="0"/>
              <w:spacing w:after="0" w:line="240" w:lineRule="auto"/>
              <w:jc w:val="center"/>
              <w:rPr>
                <w:rFonts w:cstheme="minorHAnsi"/>
                <w:i/>
                <w:iCs/>
                <w:sz w:val="24"/>
                <w:szCs w:val="24"/>
              </w:rPr>
            </w:pPr>
          </w:p>
        </w:tc>
        <w:tc>
          <w:tcPr>
            <w:tcW w:w="135" w:type="dxa"/>
            <w:tcBorders>
              <w:top w:val="nil"/>
              <w:left w:val="nil"/>
              <w:bottom w:val="nil"/>
              <w:right w:val="nil"/>
            </w:tcBorders>
            <w:vAlign w:val="bottom"/>
          </w:tcPr>
          <w:p w14:paraId="17354A7C" w14:textId="77777777" w:rsidR="005B78A2" w:rsidRPr="00867932" w:rsidRDefault="005B78A2" w:rsidP="00CA5FF0">
            <w:pPr>
              <w:widowControl w:val="0"/>
              <w:autoSpaceDE w:val="0"/>
              <w:autoSpaceDN w:val="0"/>
              <w:adjustRightInd w:val="0"/>
              <w:spacing w:after="0" w:line="240" w:lineRule="auto"/>
              <w:jc w:val="center"/>
              <w:rPr>
                <w:rFonts w:cstheme="minorHAnsi"/>
                <w:i/>
                <w:iCs/>
                <w:sz w:val="24"/>
                <w:szCs w:val="24"/>
              </w:rPr>
            </w:pPr>
          </w:p>
        </w:tc>
      </w:tr>
      <w:tr w:rsidR="00C93B3C" w:rsidRPr="00867932" w14:paraId="68620094" w14:textId="77777777" w:rsidTr="2387DDCC">
        <w:trPr>
          <w:trHeight w:val="280"/>
        </w:trPr>
        <w:tc>
          <w:tcPr>
            <w:tcW w:w="675" w:type="dxa"/>
            <w:tcBorders>
              <w:top w:val="nil"/>
              <w:left w:val="single" w:sz="8" w:space="0" w:color="auto"/>
              <w:bottom w:val="nil"/>
              <w:right w:val="single" w:sz="8" w:space="0" w:color="auto"/>
            </w:tcBorders>
            <w:vAlign w:val="bottom"/>
          </w:tcPr>
          <w:p w14:paraId="5DB3C270" w14:textId="77777777" w:rsidR="005B78A2" w:rsidRPr="00867932" w:rsidRDefault="581262FA" w:rsidP="00CA5FF0">
            <w:pPr>
              <w:widowControl w:val="0"/>
              <w:autoSpaceDE w:val="0"/>
              <w:autoSpaceDN w:val="0"/>
              <w:adjustRightInd w:val="0"/>
              <w:spacing w:after="0" w:line="280" w:lineRule="exact"/>
              <w:ind w:right="120"/>
              <w:jc w:val="center"/>
              <w:rPr>
                <w:rFonts w:cstheme="minorHAnsi"/>
                <w:i/>
                <w:iCs/>
                <w:sz w:val="24"/>
                <w:szCs w:val="24"/>
              </w:rPr>
            </w:pPr>
            <w:r w:rsidRPr="00867932">
              <w:rPr>
                <w:rFonts w:cstheme="minorHAnsi"/>
                <w:i/>
                <w:iCs/>
                <w:sz w:val="24"/>
                <w:szCs w:val="24"/>
              </w:rPr>
              <w:t>38.</w:t>
            </w:r>
          </w:p>
        </w:tc>
        <w:tc>
          <w:tcPr>
            <w:tcW w:w="2585" w:type="dxa"/>
            <w:gridSpan w:val="3"/>
            <w:tcBorders>
              <w:top w:val="nil"/>
              <w:left w:val="nil"/>
              <w:bottom w:val="nil"/>
              <w:right w:val="single" w:sz="8" w:space="0" w:color="auto"/>
            </w:tcBorders>
            <w:vAlign w:val="bottom"/>
          </w:tcPr>
          <w:p w14:paraId="19EE37D2" w14:textId="77777777" w:rsidR="005B78A2" w:rsidRPr="00867932" w:rsidRDefault="5DCAAF39" w:rsidP="00CA5FF0">
            <w:pPr>
              <w:widowControl w:val="0"/>
              <w:autoSpaceDE w:val="0"/>
              <w:autoSpaceDN w:val="0"/>
              <w:adjustRightInd w:val="0"/>
              <w:spacing w:after="0" w:line="253" w:lineRule="exact"/>
              <w:jc w:val="center"/>
              <w:rPr>
                <w:rFonts w:cstheme="minorHAnsi"/>
                <w:iCs/>
                <w:sz w:val="24"/>
                <w:szCs w:val="24"/>
              </w:rPr>
            </w:pPr>
            <w:r w:rsidRPr="00867932">
              <w:rPr>
                <w:rFonts w:cstheme="minorHAnsi"/>
                <w:iCs/>
                <w:sz w:val="24"/>
                <w:szCs w:val="24"/>
              </w:rPr>
              <w:t>Odbojka</w:t>
            </w:r>
          </w:p>
        </w:tc>
        <w:tc>
          <w:tcPr>
            <w:tcW w:w="960" w:type="dxa"/>
            <w:tcBorders>
              <w:top w:val="nil"/>
              <w:left w:val="nil"/>
              <w:bottom w:val="nil"/>
              <w:right w:val="single" w:sz="8" w:space="0" w:color="auto"/>
            </w:tcBorders>
            <w:vAlign w:val="bottom"/>
          </w:tcPr>
          <w:p w14:paraId="1D8EB8EE" w14:textId="77777777" w:rsidR="005B78A2" w:rsidRPr="00867932" w:rsidRDefault="005B78A2" w:rsidP="00CA5FF0">
            <w:pPr>
              <w:widowControl w:val="0"/>
              <w:autoSpaceDE w:val="0"/>
              <w:autoSpaceDN w:val="0"/>
              <w:adjustRightInd w:val="0"/>
              <w:spacing w:after="0" w:line="240" w:lineRule="auto"/>
              <w:jc w:val="center"/>
              <w:rPr>
                <w:rFonts w:cstheme="minorHAnsi"/>
                <w:iCs/>
                <w:sz w:val="24"/>
                <w:szCs w:val="24"/>
              </w:rPr>
            </w:pPr>
            <w:r w:rsidRPr="00867932">
              <w:rPr>
                <w:rFonts w:cstheme="minorHAnsi"/>
                <w:iCs/>
                <w:w w:val="98"/>
                <w:sz w:val="24"/>
                <w:szCs w:val="24"/>
              </w:rPr>
              <w:t>24</w:t>
            </w:r>
          </w:p>
        </w:tc>
        <w:tc>
          <w:tcPr>
            <w:tcW w:w="3820" w:type="dxa"/>
            <w:tcBorders>
              <w:top w:val="nil"/>
              <w:left w:val="nil"/>
              <w:bottom w:val="nil"/>
              <w:right w:val="single" w:sz="8" w:space="0" w:color="auto"/>
            </w:tcBorders>
            <w:vAlign w:val="bottom"/>
          </w:tcPr>
          <w:p w14:paraId="5BEB333B" w14:textId="77777777" w:rsidR="005B78A2" w:rsidRPr="00867932" w:rsidRDefault="581262FA" w:rsidP="00CA5FF0">
            <w:pPr>
              <w:widowControl w:val="0"/>
              <w:autoSpaceDE w:val="0"/>
              <w:autoSpaceDN w:val="0"/>
              <w:adjustRightInd w:val="0"/>
              <w:spacing w:after="0" w:line="280" w:lineRule="exact"/>
              <w:ind w:left="100"/>
              <w:jc w:val="center"/>
              <w:rPr>
                <w:rFonts w:cstheme="minorHAnsi"/>
                <w:iCs/>
                <w:sz w:val="24"/>
                <w:szCs w:val="24"/>
              </w:rPr>
            </w:pPr>
            <w:r w:rsidRPr="00867932">
              <w:rPr>
                <w:rFonts w:cstheme="minorHAnsi"/>
                <w:iCs/>
                <w:sz w:val="24"/>
                <w:szCs w:val="24"/>
              </w:rPr>
              <w:t xml:space="preserve">Ksenija </w:t>
            </w:r>
            <w:proofErr w:type="spellStart"/>
            <w:r w:rsidRPr="00867932">
              <w:rPr>
                <w:rFonts w:cstheme="minorHAnsi"/>
                <w:iCs/>
                <w:sz w:val="24"/>
                <w:szCs w:val="24"/>
              </w:rPr>
              <w:t>Kranjčec</w:t>
            </w:r>
            <w:proofErr w:type="spellEnd"/>
          </w:p>
        </w:tc>
        <w:tc>
          <w:tcPr>
            <w:tcW w:w="1260" w:type="dxa"/>
            <w:tcBorders>
              <w:top w:val="nil"/>
              <w:left w:val="nil"/>
              <w:bottom w:val="nil"/>
              <w:right w:val="single" w:sz="8" w:space="0" w:color="auto"/>
            </w:tcBorders>
            <w:vAlign w:val="bottom"/>
          </w:tcPr>
          <w:p w14:paraId="1BFE0772" w14:textId="77777777" w:rsidR="005B78A2" w:rsidRPr="00867932" w:rsidRDefault="581262FA" w:rsidP="00CA5FF0">
            <w:pPr>
              <w:widowControl w:val="0"/>
              <w:autoSpaceDE w:val="0"/>
              <w:autoSpaceDN w:val="0"/>
              <w:adjustRightInd w:val="0"/>
              <w:spacing w:after="0" w:line="280" w:lineRule="exact"/>
              <w:ind w:right="461"/>
              <w:jc w:val="center"/>
              <w:rPr>
                <w:rFonts w:cstheme="minorHAnsi"/>
                <w:i/>
                <w:iCs/>
                <w:sz w:val="24"/>
                <w:szCs w:val="24"/>
              </w:rPr>
            </w:pPr>
            <w:r w:rsidRPr="00867932">
              <w:rPr>
                <w:rFonts w:cstheme="minorHAnsi"/>
                <w:i/>
                <w:iCs/>
                <w:sz w:val="24"/>
                <w:szCs w:val="24"/>
              </w:rPr>
              <w:t>1</w:t>
            </w:r>
          </w:p>
        </w:tc>
        <w:tc>
          <w:tcPr>
            <w:tcW w:w="1560" w:type="dxa"/>
            <w:tcBorders>
              <w:top w:val="nil"/>
              <w:left w:val="nil"/>
              <w:bottom w:val="nil"/>
              <w:right w:val="single" w:sz="8" w:space="0" w:color="auto"/>
            </w:tcBorders>
            <w:vAlign w:val="bottom"/>
          </w:tcPr>
          <w:p w14:paraId="349151FE" w14:textId="77777777" w:rsidR="005B78A2" w:rsidRPr="00867932" w:rsidRDefault="005B78A2" w:rsidP="00CA5FF0">
            <w:pPr>
              <w:widowControl w:val="0"/>
              <w:autoSpaceDE w:val="0"/>
              <w:autoSpaceDN w:val="0"/>
              <w:adjustRightInd w:val="0"/>
              <w:spacing w:after="0" w:line="280" w:lineRule="exact"/>
              <w:jc w:val="center"/>
              <w:rPr>
                <w:rFonts w:cstheme="minorHAnsi"/>
                <w:i/>
                <w:iCs/>
                <w:sz w:val="24"/>
                <w:szCs w:val="24"/>
              </w:rPr>
            </w:pPr>
            <w:r w:rsidRPr="00867932">
              <w:rPr>
                <w:rFonts w:cstheme="minorHAnsi"/>
                <w:i/>
                <w:iCs/>
                <w:w w:val="98"/>
                <w:sz w:val="24"/>
                <w:szCs w:val="24"/>
              </w:rPr>
              <w:t>35</w:t>
            </w:r>
          </w:p>
        </w:tc>
        <w:tc>
          <w:tcPr>
            <w:tcW w:w="135" w:type="dxa"/>
            <w:tcBorders>
              <w:top w:val="nil"/>
              <w:left w:val="nil"/>
              <w:bottom w:val="nil"/>
              <w:right w:val="nil"/>
            </w:tcBorders>
            <w:vAlign w:val="bottom"/>
          </w:tcPr>
          <w:p w14:paraId="6644C875" w14:textId="77777777" w:rsidR="005B78A2" w:rsidRPr="00867932" w:rsidRDefault="005B78A2" w:rsidP="00CA5FF0">
            <w:pPr>
              <w:widowControl w:val="0"/>
              <w:autoSpaceDE w:val="0"/>
              <w:autoSpaceDN w:val="0"/>
              <w:adjustRightInd w:val="0"/>
              <w:spacing w:after="0" w:line="240" w:lineRule="auto"/>
              <w:jc w:val="center"/>
              <w:rPr>
                <w:rFonts w:cstheme="minorHAnsi"/>
                <w:i/>
                <w:iCs/>
                <w:sz w:val="24"/>
                <w:szCs w:val="24"/>
              </w:rPr>
            </w:pPr>
          </w:p>
        </w:tc>
      </w:tr>
      <w:tr w:rsidR="00C93B3C" w:rsidRPr="00867932" w14:paraId="0385650D" w14:textId="77777777" w:rsidTr="2387DDCC">
        <w:trPr>
          <w:trHeight w:val="45"/>
        </w:trPr>
        <w:tc>
          <w:tcPr>
            <w:tcW w:w="675" w:type="dxa"/>
            <w:tcBorders>
              <w:top w:val="nil"/>
              <w:left w:val="single" w:sz="8" w:space="0" w:color="auto"/>
              <w:bottom w:val="single" w:sz="8" w:space="0" w:color="auto"/>
              <w:right w:val="single" w:sz="8" w:space="0" w:color="auto"/>
            </w:tcBorders>
            <w:vAlign w:val="bottom"/>
          </w:tcPr>
          <w:p w14:paraId="0819998C" w14:textId="77777777" w:rsidR="005B78A2" w:rsidRPr="00867932" w:rsidRDefault="005B78A2" w:rsidP="00CA5FF0">
            <w:pPr>
              <w:widowControl w:val="0"/>
              <w:autoSpaceDE w:val="0"/>
              <w:autoSpaceDN w:val="0"/>
              <w:adjustRightInd w:val="0"/>
              <w:spacing w:after="0" w:line="240" w:lineRule="auto"/>
              <w:jc w:val="center"/>
              <w:rPr>
                <w:rFonts w:cstheme="minorHAnsi"/>
                <w:i/>
                <w:iCs/>
                <w:sz w:val="24"/>
                <w:szCs w:val="24"/>
              </w:rPr>
            </w:pPr>
          </w:p>
        </w:tc>
        <w:tc>
          <w:tcPr>
            <w:tcW w:w="2585" w:type="dxa"/>
            <w:gridSpan w:val="3"/>
            <w:tcBorders>
              <w:top w:val="nil"/>
              <w:left w:val="nil"/>
              <w:bottom w:val="single" w:sz="8" w:space="0" w:color="auto"/>
              <w:right w:val="single" w:sz="8" w:space="0" w:color="auto"/>
            </w:tcBorders>
            <w:vAlign w:val="bottom"/>
          </w:tcPr>
          <w:p w14:paraId="594392BB" w14:textId="77777777" w:rsidR="005B78A2" w:rsidRPr="00867932" w:rsidRDefault="005B78A2" w:rsidP="00CA5FF0">
            <w:pPr>
              <w:widowControl w:val="0"/>
              <w:autoSpaceDE w:val="0"/>
              <w:autoSpaceDN w:val="0"/>
              <w:adjustRightInd w:val="0"/>
              <w:spacing w:after="0" w:line="240" w:lineRule="auto"/>
              <w:jc w:val="center"/>
              <w:rPr>
                <w:rFonts w:cstheme="minorHAnsi"/>
                <w:i/>
                <w:iCs/>
                <w:sz w:val="24"/>
                <w:szCs w:val="24"/>
              </w:rPr>
            </w:pPr>
          </w:p>
        </w:tc>
        <w:tc>
          <w:tcPr>
            <w:tcW w:w="960" w:type="dxa"/>
            <w:tcBorders>
              <w:top w:val="nil"/>
              <w:left w:val="nil"/>
              <w:bottom w:val="single" w:sz="8" w:space="0" w:color="auto"/>
              <w:right w:val="single" w:sz="8" w:space="0" w:color="auto"/>
            </w:tcBorders>
            <w:vAlign w:val="bottom"/>
          </w:tcPr>
          <w:p w14:paraId="3EB34A2E" w14:textId="77777777" w:rsidR="005B78A2" w:rsidRPr="00867932" w:rsidRDefault="005B78A2" w:rsidP="00CA5FF0">
            <w:pPr>
              <w:widowControl w:val="0"/>
              <w:autoSpaceDE w:val="0"/>
              <w:autoSpaceDN w:val="0"/>
              <w:adjustRightInd w:val="0"/>
              <w:spacing w:after="0" w:line="240" w:lineRule="auto"/>
              <w:jc w:val="center"/>
              <w:rPr>
                <w:rFonts w:cstheme="minorHAnsi"/>
                <w:i/>
                <w:iCs/>
                <w:sz w:val="24"/>
                <w:szCs w:val="24"/>
              </w:rPr>
            </w:pPr>
          </w:p>
        </w:tc>
        <w:tc>
          <w:tcPr>
            <w:tcW w:w="3820" w:type="dxa"/>
            <w:tcBorders>
              <w:top w:val="nil"/>
              <w:left w:val="nil"/>
              <w:bottom w:val="single" w:sz="8" w:space="0" w:color="auto"/>
              <w:right w:val="single" w:sz="8" w:space="0" w:color="auto"/>
            </w:tcBorders>
            <w:vAlign w:val="bottom"/>
          </w:tcPr>
          <w:p w14:paraId="0B2EE627" w14:textId="77777777" w:rsidR="005B78A2" w:rsidRPr="00867932" w:rsidRDefault="005B78A2" w:rsidP="00CA5FF0">
            <w:pPr>
              <w:widowControl w:val="0"/>
              <w:autoSpaceDE w:val="0"/>
              <w:autoSpaceDN w:val="0"/>
              <w:adjustRightInd w:val="0"/>
              <w:spacing w:after="0" w:line="240" w:lineRule="auto"/>
              <w:jc w:val="center"/>
              <w:rPr>
                <w:rFonts w:cstheme="minorHAnsi"/>
                <w:i/>
                <w:iCs/>
                <w:sz w:val="24"/>
                <w:szCs w:val="24"/>
              </w:rPr>
            </w:pPr>
          </w:p>
        </w:tc>
        <w:tc>
          <w:tcPr>
            <w:tcW w:w="1260" w:type="dxa"/>
            <w:tcBorders>
              <w:top w:val="nil"/>
              <w:left w:val="nil"/>
              <w:bottom w:val="single" w:sz="8" w:space="0" w:color="auto"/>
              <w:right w:val="single" w:sz="8" w:space="0" w:color="auto"/>
            </w:tcBorders>
            <w:vAlign w:val="bottom"/>
          </w:tcPr>
          <w:p w14:paraId="1C49920C" w14:textId="77777777" w:rsidR="005B78A2" w:rsidRPr="00867932" w:rsidRDefault="005B78A2" w:rsidP="00CA5FF0">
            <w:pPr>
              <w:widowControl w:val="0"/>
              <w:autoSpaceDE w:val="0"/>
              <w:autoSpaceDN w:val="0"/>
              <w:adjustRightInd w:val="0"/>
              <w:spacing w:after="0" w:line="240" w:lineRule="auto"/>
              <w:jc w:val="center"/>
              <w:rPr>
                <w:rFonts w:cstheme="minorHAnsi"/>
                <w:i/>
                <w:iCs/>
                <w:sz w:val="24"/>
                <w:szCs w:val="24"/>
              </w:rPr>
            </w:pPr>
          </w:p>
        </w:tc>
        <w:tc>
          <w:tcPr>
            <w:tcW w:w="1560" w:type="dxa"/>
            <w:tcBorders>
              <w:top w:val="nil"/>
              <w:left w:val="nil"/>
              <w:bottom w:val="single" w:sz="8" w:space="0" w:color="auto"/>
              <w:right w:val="single" w:sz="8" w:space="0" w:color="auto"/>
            </w:tcBorders>
            <w:vAlign w:val="bottom"/>
          </w:tcPr>
          <w:p w14:paraId="7D3D8BEF" w14:textId="77777777" w:rsidR="005B78A2" w:rsidRPr="00867932" w:rsidRDefault="005B78A2" w:rsidP="00CA5FF0">
            <w:pPr>
              <w:widowControl w:val="0"/>
              <w:autoSpaceDE w:val="0"/>
              <w:autoSpaceDN w:val="0"/>
              <w:adjustRightInd w:val="0"/>
              <w:spacing w:after="0" w:line="240" w:lineRule="auto"/>
              <w:jc w:val="center"/>
              <w:rPr>
                <w:rFonts w:cstheme="minorHAnsi"/>
                <w:i/>
                <w:iCs/>
                <w:sz w:val="24"/>
                <w:szCs w:val="24"/>
              </w:rPr>
            </w:pPr>
          </w:p>
        </w:tc>
        <w:tc>
          <w:tcPr>
            <w:tcW w:w="135" w:type="dxa"/>
            <w:tcBorders>
              <w:top w:val="nil"/>
              <w:left w:val="nil"/>
              <w:bottom w:val="nil"/>
              <w:right w:val="nil"/>
            </w:tcBorders>
            <w:vAlign w:val="bottom"/>
          </w:tcPr>
          <w:p w14:paraId="700FD6AB" w14:textId="77777777" w:rsidR="005B78A2" w:rsidRPr="00867932" w:rsidRDefault="005B78A2" w:rsidP="00CA5FF0">
            <w:pPr>
              <w:widowControl w:val="0"/>
              <w:autoSpaceDE w:val="0"/>
              <w:autoSpaceDN w:val="0"/>
              <w:adjustRightInd w:val="0"/>
              <w:spacing w:after="0" w:line="240" w:lineRule="auto"/>
              <w:jc w:val="center"/>
              <w:rPr>
                <w:rFonts w:cstheme="minorHAnsi"/>
                <w:i/>
                <w:iCs/>
                <w:sz w:val="24"/>
                <w:szCs w:val="24"/>
              </w:rPr>
            </w:pPr>
          </w:p>
        </w:tc>
      </w:tr>
      <w:tr w:rsidR="00C93B3C" w:rsidRPr="00867932" w14:paraId="71AF7F14" w14:textId="77777777" w:rsidTr="2387DDCC">
        <w:trPr>
          <w:trHeight w:val="280"/>
        </w:trPr>
        <w:tc>
          <w:tcPr>
            <w:tcW w:w="675" w:type="dxa"/>
            <w:tcBorders>
              <w:top w:val="nil"/>
              <w:left w:val="single" w:sz="8" w:space="0" w:color="auto"/>
              <w:bottom w:val="nil"/>
              <w:right w:val="single" w:sz="8" w:space="0" w:color="auto"/>
            </w:tcBorders>
            <w:vAlign w:val="bottom"/>
          </w:tcPr>
          <w:p w14:paraId="7E537C1F" w14:textId="77777777" w:rsidR="005B78A2" w:rsidRPr="00867932" w:rsidRDefault="581262FA" w:rsidP="00CA5FF0">
            <w:pPr>
              <w:widowControl w:val="0"/>
              <w:autoSpaceDE w:val="0"/>
              <w:autoSpaceDN w:val="0"/>
              <w:adjustRightInd w:val="0"/>
              <w:spacing w:after="0" w:line="280" w:lineRule="exact"/>
              <w:ind w:right="120"/>
              <w:jc w:val="center"/>
              <w:rPr>
                <w:rFonts w:cstheme="minorHAnsi"/>
                <w:i/>
                <w:iCs/>
                <w:sz w:val="24"/>
                <w:szCs w:val="24"/>
              </w:rPr>
            </w:pPr>
            <w:r w:rsidRPr="00867932">
              <w:rPr>
                <w:rFonts w:cstheme="minorHAnsi"/>
                <w:i/>
                <w:iCs/>
                <w:sz w:val="24"/>
                <w:szCs w:val="24"/>
              </w:rPr>
              <w:t>39.</w:t>
            </w:r>
          </w:p>
        </w:tc>
        <w:tc>
          <w:tcPr>
            <w:tcW w:w="2585" w:type="dxa"/>
            <w:gridSpan w:val="3"/>
            <w:tcBorders>
              <w:top w:val="nil"/>
              <w:left w:val="nil"/>
              <w:bottom w:val="nil"/>
              <w:right w:val="single" w:sz="8" w:space="0" w:color="auto"/>
            </w:tcBorders>
            <w:vAlign w:val="bottom"/>
          </w:tcPr>
          <w:p w14:paraId="3614F2E2" w14:textId="77777777" w:rsidR="005B78A2" w:rsidRPr="00867932" w:rsidRDefault="5DCAAF39" w:rsidP="00CA5FF0">
            <w:pPr>
              <w:widowControl w:val="0"/>
              <w:autoSpaceDE w:val="0"/>
              <w:autoSpaceDN w:val="0"/>
              <w:adjustRightInd w:val="0"/>
              <w:spacing w:after="0" w:line="280" w:lineRule="exact"/>
              <w:jc w:val="center"/>
              <w:rPr>
                <w:rFonts w:cstheme="minorHAnsi"/>
                <w:iCs/>
                <w:sz w:val="24"/>
                <w:szCs w:val="24"/>
              </w:rPr>
            </w:pPr>
            <w:r w:rsidRPr="00867932">
              <w:rPr>
                <w:rFonts w:cstheme="minorHAnsi"/>
                <w:iCs/>
                <w:sz w:val="24"/>
                <w:szCs w:val="24"/>
              </w:rPr>
              <w:t>Nogomet-učenici</w:t>
            </w:r>
          </w:p>
        </w:tc>
        <w:tc>
          <w:tcPr>
            <w:tcW w:w="960" w:type="dxa"/>
            <w:tcBorders>
              <w:top w:val="nil"/>
              <w:left w:val="nil"/>
              <w:bottom w:val="nil"/>
              <w:right w:val="single" w:sz="8" w:space="0" w:color="auto"/>
            </w:tcBorders>
            <w:vAlign w:val="bottom"/>
          </w:tcPr>
          <w:p w14:paraId="34C9C3F2" w14:textId="77777777" w:rsidR="005B78A2" w:rsidRPr="00867932" w:rsidRDefault="005B78A2" w:rsidP="00CA5FF0">
            <w:pPr>
              <w:widowControl w:val="0"/>
              <w:autoSpaceDE w:val="0"/>
              <w:autoSpaceDN w:val="0"/>
              <w:adjustRightInd w:val="0"/>
              <w:spacing w:after="0" w:line="240" w:lineRule="auto"/>
              <w:jc w:val="center"/>
              <w:rPr>
                <w:rFonts w:cstheme="minorHAnsi"/>
                <w:iCs/>
                <w:sz w:val="24"/>
                <w:szCs w:val="24"/>
              </w:rPr>
            </w:pPr>
            <w:r w:rsidRPr="00867932">
              <w:rPr>
                <w:rFonts w:cstheme="minorHAnsi"/>
                <w:iCs/>
                <w:w w:val="98"/>
                <w:sz w:val="24"/>
                <w:szCs w:val="24"/>
              </w:rPr>
              <w:t>35</w:t>
            </w:r>
          </w:p>
        </w:tc>
        <w:tc>
          <w:tcPr>
            <w:tcW w:w="3820" w:type="dxa"/>
            <w:tcBorders>
              <w:top w:val="nil"/>
              <w:left w:val="nil"/>
              <w:bottom w:val="nil"/>
              <w:right w:val="single" w:sz="8" w:space="0" w:color="auto"/>
            </w:tcBorders>
            <w:vAlign w:val="bottom"/>
          </w:tcPr>
          <w:p w14:paraId="2797FDD2" w14:textId="1E06B730" w:rsidR="005B78A2" w:rsidRPr="00867932" w:rsidRDefault="00182428" w:rsidP="00CA5FF0">
            <w:pPr>
              <w:widowControl w:val="0"/>
              <w:autoSpaceDE w:val="0"/>
              <w:autoSpaceDN w:val="0"/>
              <w:adjustRightInd w:val="0"/>
              <w:spacing w:after="0" w:line="280" w:lineRule="exact"/>
              <w:ind w:left="100"/>
              <w:jc w:val="center"/>
              <w:rPr>
                <w:rFonts w:cstheme="minorHAnsi"/>
                <w:iCs/>
                <w:sz w:val="24"/>
                <w:szCs w:val="24"/>
              </w:rPr>
            </w:pPr>
            <w:r>
              <w:rPr>
                <w:rFonts w:cstheme="minorHAnsi"/>
                <w:iCs/>
                <w:sz w:val="24"/>
                <w:szCs w:val="24"/>
              </w:rPr>
              <w:t xml:space="preserve">Tomislav </w:t>
            </w:r>
            <w:proofErr w:type="spellStart"/>
            <w:r>
              <w:rPr>
                <w:rFonts w:cstheme="minorHAnsi"/>
                <w:iCs/>
                <w:sz w:val="24"/>
                <w:szCs w:val="24"/>
              </w:rPr>
              <w:t>Matoić</w:t>
            </w:r>
            <w:proofErr w:type="spellEnd"/>
          </w:p>
        </w:tc>
        <w:tc>
          <w:tcPr>
            <w:tcW w:w="1260" w:type="dxa"/>
            <w:tcBorders>
              <w:top w:val="nil"/>
              <w:left w:val="nil"/>
              <w:bottom w:val="nil"/>
              <w:right w:val="single" w:sz="8" w:space="0" w:color="auto"/>
            </w:tcBorders>
            <w:vAlign w:val="bottom"/>
          </w:tcPr>
          <w:p w14:paraId="7291EBB6" w14:textId="77777777" w:rsidR="005B78A2" w:rsidRPr="00867932" w:rsidRDefault="581262FA" w:rsidP="00CA5FF0">
            <w:pPr>
              <w:widowControl w:val="0"/>
              <w:autoSpaceDE w:val="0"/>
              <w:autoSpaceDN w:val="0"/>
              <w:adjustRightInd w:val="0"/>
              <w:spacing w:after="0" w:line="280" w:lineRule="exact"/>
              <w:ind w:right="461"/>
              <w:jc w:val="center"/>
              <w:rPr>
                <w:rFonts w:cstheme="minorHAnsi"/>
                <w:i/>
                <w:iCs/>
                <w:sz w:val="24"/>
                <w:szCs w:val="24"/>
              </w:rPr>
            </w:pPr>
            <w:r w:rsidRPr="00867932">
              <w:rPr>
                <w:rFonts w:cstheme="minorHAnsi"/>
                <w:i/>
                <w:iCs/>
                <w:sz w:val="24"/>
                <w:szCs w:val="24"/>
              </w:rPr>
              <w:t>2</w:t>
            </w:r>
          </w:p>
        </w:tc>
        <w:tc>
          <w:tcPr>
            <w:tcW w:w="1560" w:type="dxa"/>
            <w:tcBorders>
              <w:top w:val="nil"/>
              <w:left w:val="nil"/>
              <w:bottom w:val="nil"/>
              <w:right w:val="single" w:sz="8" w:space="0" w:color="auto"/>
            </w:tcBorders>
            <w:vAlign w:val="bottom"/>
          </w:tcPr>
          <w:p w14:paraId="59DE630C" w14:textId="77777777" w:rsidR="005B78A2" w:rsidRPr="00867932" w:rsidRDefault="581262FA" w:rsidP="00CA5FF0">
            <w:pPr>
              <w:widowControl w:val="0"/>
              <w:autoSpaceDE w:val="0"/>
              <w:autoSpaceDN w:val="0"/>
              <w:adjustRightInd w:val="0"/>
              <w:spacing w:after="0" w:line="280" w:lineRule="exact"/>
              <w:jc w:val="center"/>
              <w:rPr>
                <w:rFonts w:cstheme="minorHAnsi"/>
                <w:i/>
                <w:iCs/>
                <w:sz w:val="24"/>
                <w:szCs w:val="24"/>
              </w:rPr>
            </w:pPr>
            <w:r w:rsidRPr="00867932">
              <w:rPr>
                <w:rFonts w:cstheme="minorHAnsi"/>
                <w:i/>
                <w:iCs/>
                <w:sz w:val="24"/>
                <w:szCs w:val="24"/>
              </w:rPr>
              <w:t>70</w:t>
            </w:r>
          </w:p>
        </w:tc>
        <w:tc>
          <w:tcPr>
            <w:tcW w:w="135" w:type="dxa"/>
            <w:tcBorders>
              <w:top w:val="nil"/>
              <w:left w:val="nil"/>
              <w:bottom w:val="nil"/>
              <w:right w:val="nil"/>
            </w:tcBorders>
            <w:vAlign w:val="bottom"/>
          </w:tcPr>
          <w:p w14:paraId="2D5F75EB" w14:textId="77777777" w:rsidR="005B78A2" w:rsidRPr="00867932" w:rsidRDefault="005B78A2" w:rsidP="00CA5FF0">
            <w:pPr>
              <w:widowControl w:val="0"/>
              <w:autoSpaceDE w:val="0"/>
              <w:autoSpaceDN w:val="0"/>
              <w:adjustRightInd w:val="0"/>
              <w:spacing w:after="0" w:line="240" w:lineRule="auto"/>
              <w:jc w:val="center"/>
              <w:rPr>
                <w:rFonts w:cstheme="minorHAnsi"/>
                <w:i/>
                <w:iCs/>
                <w:sz w:val="24"/>
                <w:szCs w:val="24"/>
              </w:rPr>
            </w:pPr>
          </w:p>
        </w:tc>
      </w:tr>
      <w:tr w:rsidR="00C93B3C" w:rsidRPr="00867932" w14:paraId="0336256A" w14:textId="77777777" w:rsidTr="2387DDCC">
        <w:trPr>
          <w:trHeight w:val="50"/>
        </w:trPr>
        <w:tc>
          <w:tcPr>
            <w:tcW w:w="675" w:type="dxa"/>
            <w:tcBorders>
              <w:top w:val="nil"/>
              <w:left w:val="single" w:sz="8" w:space="0" w:color="auto"/>
              <w:bottom w:val="single" w:sz="8" w:space="0" w:color="auto"/>
              <w:right w:val="single" w:sz="8" w:space="0" w:color="auto"/>
            </w:tcBorders>
            <w:vAlign w:val="bottom"/>
          </w:tcPr>
          <w:p w14:paraId="24D91485" w14:textId="77777777" w:rsidR="005B78A2" w:rsidRPr="00867932" w:rsidRDefault="005B78A2" w:rsidP="00CA5FF0">
            <w:pPr>
              <w:widowControl w:val="0"/>
              <w:autoSpaceDE w:val="0"/>
              <w:autoSpaceDN w:val="0"/>
              <w:adjustRightInd w:val="0"/>
              <w:spacing w:after="0" w:line="240" w:lineRule="auto"/>
              <w:jc w:val="center"/>
              <w:rPr>
                <w:rFonts w:cstheme="minorHAnsi"/>
                <w:i/>
                <w:iCs/>
                <w:sz w:val="24"/>
                <w:szCs w:val="24"/>
              </w:rPr>
            </w:pPr>
          </w:p>
        </w:tc>
        <w:tc>
          <w:tcPr>
            <w:tcW w:w="2585" w:type="dxa"/>
            <w:gridSpan w:val="3"/>
            <w:tcBorders>
              <w:top w:val="nil"/>
              <w:left w:val="nil"/>
              <w:bottom w:val="single" w:sz="8" w:space="0" w:color="auto"/>
              <w:right w:val="single" w:sz="8" w:space="0" w:color="auto"/>
            </w:tcBorders>
            <w:vAlign w:val="bottom"/>
          </w:tcPr>
          <w:p w14:paraId="585C4CE0" w14:textId="77777777" w:rsidR="005B78A2" w:rsidRPr="00867932" w:rsidRDefault="005B78A2" w:rsidP="00CA5FF0">
            <w:pPr>
              <w:widowControl w:val="0"/>
              <w:autoSpaceDE w:val="0"/>
              <w:autoSpaceDN w:val="0"/>
              <w:adjustRightInd w:val="0"/>
              <w:spacing w:after="0" w:line="240" w:lineRule="auto"/>
              <w:jc w:val="center"/>
              <w:rPr>
                <w:rFonts w:cstheme="minorHAnsi"/>
                <w:iCs/>
                <w:sz w:val="24"/>
                <w:szCs w:val="24"/>
              </w:rPr>
            </w:pPr>
          </w:p>
        </w:tc>
        <w:tc>
          <w:tcPr>
            <w:tcW w:w="960" w:type="dxa"/>
            <w:tcBorders>
              <w:top w:val="nil"/>
              <w:left w:val="nil"/>
              <w:bottom w:val="single" w:sz="8" w:space="0" w:color="auto"/>
              <w:right w:val="single" w:sz="8" w:space="0" w:color="auto"/>
            </w:tcBorders>
            <w:vAlign w:val="bottom"/>
          </w:tcPr>
          <w:p w14:paraId="2AE03788" w14:textId="77777777" w:rsidR="005B78A2" w:rsidRPr="00867932" w:rsidRDefault="005B78A2" w:rsidP="00CA5FF0">
            <w:pPr>
              <w:widowControl w:val="0"/>
              <w:autoSpaceDE w:val="0"/>
              <w:autoSpaceDN w:val="0"/>
              <w:adjustRightInd w:val="0"/>
              <w:spacing w:after="0" w:line="240" w:lineRule="auto"/>
              <w:jc w:val="center"/>
              <w:rPr>
                <w:rFonts w:cstheme="minorHAnsi"/>
                <w:iCs/>
                <w:sz w:val="24"/>
                <w:szCs w:val="24"/>
              </w:rPr>
            </w:pPr>
          </w:p>
        </w:tc>
        <w:tc>
          <w:tcPr>
            <w:tcW w:w="3820" w:type="dxa"/>
            <w:tcBorders>
              <w:top w:val="nil"/>
              <w:left w:val="nil"/>
              <w:bottom w:val="single" w:sz="8" w:space="0" w:color="auto"/>
              <w:right w:val="single" w:sz="8" w:space="0" w:color="auto"/>
            </w:tcBorders>
            <w:vAlign w:val="bottom"/>
          </w:tcPr>
          <w:p w14:paraId="428E4597" w14:textId="77777777" w:rsidR="005B78A2" w:rsidRPr="00867932" w:rsidRDefault="005B78A2" w:rsidP="00CA5FF0">
            <w:pPr>
              <w:widowControl w:val="0"/>
              <w:autoSpaceDE w:val="0"/>
              <w:autoSpaceDN w:val="0"/>
              <w:adjustRightInd w:val="0"/>
              <w:spacing w:after="0" w:line="240" w:lineRule="auto"/>
              <w:jc w:val="center"/>
              <w:rPr>
                <w:rFonts w:cstheme="minorHAnsi"/>
                <w:iCs/>
                <w:sz w:val="24"/>
                <w:szCs w:val="24"/>
              </w:rPr>
            </w:pPr>
          </w:p>
        </w:tc>
        <w:tc>
          <w:tcPr>
            <w:tcW w:w="1260" w:type="dxa"/>
            <w:tcBorders>
              <w:top w:val="nil"/>
              <w:left w:val="nil"/>
              <w:bottom w:val="single" w:sz="8" w:space="0" w:color="auto"/>
              <w:right w:val="single" w:sz="8" w:space="0" w:color="auto"/>
            </w:tcBorders>
            <w:vAlign w:val="bottom"/>
          </w:tcPr>
          <w:p w14:paraId="30FC262E" w14:textId="77777777" w:rsidR="005B78A2" w:rsidRPr="00867932" w:rsidRDefault="005B78A2" w:rsidP="00CA5FF0">
            <w:pPr>
              <w:widowControl w:val="0"/>
              <w:autoSpaceDE w:val="0"/>
              <w:autoSpaceDN w:val="0"/>
              <w:adjustRightInd w:val="0"/>
              <w:spacing w:after="0" w:line="240" w:lineRule="auto"/>
              <w:jc w:val="center"/>
              <w:rPr>
                <w:rFonts w:cstheme="minorHAnsi"/>
                <w:i/>
                <w:iCs/>
                <w:sz w:val="24"/>
                <w:szCs w:val="24"/>
              </w:rPr>
            </w:pPr>
          </w:p>
        </w:tc>
        <w:tc>
          <w:tcPr>
            <w:tcW w:w="1560" w:type="dxa"/>
            <w:tcBorders>
              <w:top w:val="nil"/>
              <w:left w:val="nil"/>
              <w:bottom w:val="single" w:sz="8" w:space="0" w:color="auto"/>
              <w:right w:val="single" w:sz="8" w:space="0" w:color="auto"/>
            </w:tcBorders>
            <w:vAlign w:val="bottom"/>
          </w:tcPr>
          <w:p w14:paraId="60A12ACC" w14:textId="77777777" w:rsidR="005B78A2" w:rsidRPr="00867932" w:rsidRDefault="005B78A2" w:rsidP="00CA5FF0">
            <w:pPr>
              <w:widowControl w:val="0"/>
              <w:autoSpaceDE w:val="0"/>
              <w:autoSpaceDN w:val="0"/>
              <w:adjustRightInd w:val="0"/>
              <w:spacing w:after="0" w:line="240" w:lineRule="auto"/>
              <w:jc w:val="center"/>
              <w:rPr>
                <w:rFonts w:cstheme="minorHAnsi"/>
                <w:i/>
                <w:iCs/>
                <w:sz w:val="24"/>
                <w:szCs w:val="24"/>
              </w:rPr>
            </w:pPr>
          </w:p>
        </w:tc>
        <w:tc>
          <w:tcPr>
            <w:tcW w:w="135" w:type="dxa"/>
            <w:tcBorders>
              <w:top w:val="nil"/>
              <w:left w:val="nil"/>
              <w:bottom w:val="nil"/>
              <w:right w:val="nil"/>
            </w:tcBorders>
            <w:vAlign w:val="bottom"/>
          </w:tcPr>
          <w:p w14:paraId="6651B094" w14:textId="77777777" w:rsidR="005B78A2" w:rsidRPr="00867932" w:rsidRDefault="005B78A2" w:rsidP="00CA5FF0">
            <w:pPr>
              <w:widowControl w:val="0"/>
              <w:autoSpaceDE w:val="0"/>
              <w:autoSpaceDN w:val="0"/>
              <w:adjustRightInd w:val="0"/>
              <w:spacing w:after="0" w:line="240" w:lineRule="auto"/>
              <w:jc w:val="center"/>
              <w:rPr>
                <w:rFonts w:cstheme="minorHAnsi"/>
                <w:i/>
                <w:iCs/>
                <w:sz w:val="24"/>
                <w:szCs w:val="24"/>
              </w:rPr>
            </w:pPr>
          </w:p>
        </w:tc>
      </w:tr>
      <w:tr w:rsidR="00C93B3C" w:rsidRPr="00867932" w14:paraId="62EABFD9" w14:textId="77777777" w:rsidTr="2387DDCC">
        <w:tblPrEx>
          <w:tblLook w:val="0600" w:firstRow="0" w:lastRow="0" w:firstColumn="0" w:lastColumn="0" w:noHBand="1" w:noVBand="1"/>
        </w:tblPrEx>
        <w:trPr>
          <w:trHeight w:val="45"/>
        </w:trPr>
        <w:tc>
          <w:tcPr>
            <w:tcW w:w="705" w:type="dxa"/>
            <w:gridSpan w:val="2"/>
            <w:tcBorders>
              <w:top w:val="nil"/>
              <w:left w:val="nil"/>
              <w:bottom w:val="single" w:sz="8" w:space="0" w:color="auto"/>
              <w:right w:val="nil"/>
            </w:tcBorders>
            <w:vAlign w:val="bottom"/>
          </w:tcPr>
          <w:p w14:paraId="0B67A37A"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bookmarkStart w:id="33" w:name="page37"/>
            <w:bookmarkEnd w:id="33"/>
          </w:p>
        </w:tc>
        <w:tc>
          <w:tcPr>
            <w:tcW w:w="2535" w:type="dxa"/>
            <w:tcBorders>
              <w:top w:val="nil"/>
              <w:left w:val="nil"/>
              <w:bottom w:val="single" w:sz="8" w:space="0" w:color="auto"/>
              <w:right w:val="nil"/>
            </w:tcBorders>
            <w:vAlign w:val="bottom"/>
          </w:tcPr>
          <w:p w14:paraId="56679CE3"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980" w:type="dxa"/>
            <w:gridSpan w:val="2"/>
            <w:tcBorders>
              <w:top w:val="nil"/>
              <w:left w:val="nil"/>
              <w:bottom w:val="single" w:sz="8" w:space="0" w:color="auto"/>
              <w:right w:val="nil"/>
            </w:tcBorders>
            <w:vAlign w:val="bottom"/>
          </w:tcPr>
          <w:p w14:paraId="708C7045"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3820" w:type="dxa"/>
            <w:tcBorders>
              <w:top w:val="nil"/>
              <w:left w:val="nil"/>
              <w:bottom w:val="single" w:sz="8" w:space="0" w:color="auto"/>
              <w:right w:val="nil"/>
            </w:tcBorders>
            <w:vAlign w:val="bottom"/>
          </w:tcPr>
          <w:p w14:paraId="6763EF0D"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260" w:type="dxa"/>
            <w:tcBorders>
              <w:top w:val="nil"/>
              <w:left w:val="nil"/>
              <w:bottom w:val="single" w:sz="8" w:space="0" w:color="auto"/>
              <w:right w:val="nil"/>
            </w:tcBorders>
            <w:vAlign w:val="bottom"/>
          </w:tcPr>
          <w:p w14:paraId="1DD748A9"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560" w:type="dxa"/>
            <w:tcBorders>
              <w:top w:val="nil"/>
              <w:left w:val="nil"/>
              <w:bottom w:val="single" w:sz="8" w:space="0" w:color="auto"/>
              <w:right w:val="nil"/>
            </w:tcBorders>
            <w:vAlign w:val="bottom"/>
          </w:tcPr>
          <w:p w14:paraId="7D4F9FD9"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35" w:type="dxa"/>
            <w:tcBorders>
              <w:top w:val="nil"/>
              <w:left w:val="nil"/>
              <w:bottom w:val="nil"/>
              <w:right w:val="nil"/>
            </w:tcBorders>
            <w:vAlign w:val="bottom"/>
          </w:tcPr>
          <w:p w14:paraId="6480232A"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417C535D" w14:textId="77777777" w:rsidTr="2387DDCC">
        <w:tblPrEx>
          <w:tblLook w:val="0600" w:firstRow="0" w:lastRow="0" w:firstColumn="0" w:lastColumn="0" w:noHBand="1" w:noVBand="1"/>
        </w:tblPrEx>
        <w:trPr>
          <w:trHeight w:val="280"/>
        </w:trPr>
        <w:tc>
          <w:tcPr>
            <w:tcW w:w="705" w:type="dxa"/>
            <w:gridSpan w:val="2"/>
            <w:tcBorders>
              <w:top w:val="nil"/>
              <w:left w:val="single" w:sz="8" w:space="0" w:color="auto"/>
              <w:bottom w:val="nil"/>
              <w:right w:val="single" w:sz="8" w:space="0" w:color="auto"/>
            </w:tcBorders>
            <w:vAlign w:val="bottom"/>
          </w:tcPr>
          <w:p w14:paraId="7E179859" w14:textId="77777777" w:rsidR="005B78A2" w:rsidRPr="00867932" w:rsidRDefault="581262FA" w:rsidP="00CA5FF0">
            <w:pPr>
              <w:widowControl w:val="0"/>
              <w:autoSpaceDE w:val="0"/>
              <w:autoSpaceDN w:val="0"/>
              <w:adjustRightInd w:val="0"/>
              <w:spacing w:after="0" w:line="280" w:lineRule="exact"/>
              <w:ind w:left="140"/>
              <w:jc w:val="center"/>
              <w:rPr>
                <w:rFonts w:cstheme="minorHAnsi"/>
                <w:sz w:val="24"/>
                <w:szCs w:val="24"/>
              </w:rPr>
            </w:pPr>
            <w:r w:rsidRPr="00867932">
              <w:rPr>
                <w:rFonts w:cstheme="minorHAnsi"/>
                <w:sz w:val="24"/>
                <w:szCs w:val="24"/>
              </w:rPr>
              <w:t>40.</w:t>
            </w:r>
          </w:p>
        </w:tc>
        <w:tc>
          <w:tcPr>
            <w:tcW w:w="2535" w:type="dxa"/>
            <w:tcBorders>
              <w:top w:val="nil"/>
              <w:left w:val="nil"/>
              <w:bottom w:val="nil"/>
              <w:right w:val="single" w:sz="8" w:space="0" w:color="auto"/>
            </w:tcBorders>
            <w:vAlign w:val="bottom"/>
          </w:tcPr>
          <w:p w14:paraId="31A0833A" w14:textId="77777777" w:rsidR="005B78A2" w:rsidRPr="00867932" w:rsidRDefault="5045FD3F" w:rsidP="00CA5FF0">
            <w:pPr>
              <w:widowControl w:val="0"/>
              <w:autoSpaceDE w:val="0"/>
              <w:autoSpaceDN w:val="0"/>
              <w:adjustRightInd w:val="0"/>
              <w:spacing w:after="0" w:line="253" w:lineRule="exact"/>
              <w:jc w:val="center"/>
              <w:rPr>
                <w:rFonts w:cstheme="minorHAnsi"/>
                <w:sz w:val="24"/>
                <w:szCs w:val="24"/>
              </w:rPr>
            </w:pPr>
            <w:r w:rsidRPr="00867932">
              <w:rPr>
                <w:rFonts w:cstheme="minorHAnsi"/>
                <w:sz w:val="24"/>
                <w:szCs w:val="24"/>
              </w:rPr>
              <w:t>Nogomet - učenice</w:t>
            </w:r>
          </w:p>
        </w:tc>
        <w:tc>
          <w:tcPr>
            <w:tcW w:w="980" w:type="dxa"/>
            <w:gridSpan w:val="2"/>
            <w:tcBorders>
              <w:top w:val="nil"/>
              <w:left w:val="nil"/>
              <w:bottom w:val="nil"/>
              <w:right w:val="single" w:sz="8" w:space="0" w:color="auto"/>
            </w:tcBorders>
            <w:vAlign w:val="bottom"/>
          </w:tcPr>
          <w:p w14:paraId="41150DF2"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r w:rsidRPr="00867932">
              <w:rPr>
                <w:rFonts w:cstheme="minorHAnsi"/>
                <w:w w:val="98"/>
                <w:sz w:val="24"/>
                <w:szCs w:val="24"/>
              </w:rPr>
              <w:t>15</w:t>
            </w:r>
          </w:p>
        </w:tc>
        <w:tc>
          <w:tcPr>
            <w:tcW w:w="3820" w:type="dxa"/>
            <w:tcBorders>
              <w:top w:val="nil"/>
              <w:left w:val="nil"/>
              <w:bottom w:val="nil"/>
              <w:right w:val="single" w:sz="8" w:space="0" w:color="auto"/>
            </w:tcBorders>
            <w:vAlign w:val="bottom"/>
          </w:tcPr>
          <w:p w14:paraId="187BD6D4" w14:textId="420826BB" w:rsidR="005B78A2" w:rsidRPr="00867932" w:rsidRDefault="00182428" w:rsidP="00CA5FF0">
            <w:pPr>
              <w:widowControl w:val="0"/>
              <w:autoSpaceDE w:val="0"/>
              <w:autoSpaceDN w:val="0"/>
              <w:adjustRightInd w:val="0"/>
              <w:spacing w:after="0" w:line="280" w:lineRule="exact"/>
              <w:ind w:left="100"/>
              <w:jc w:val="center"/>
              <w:rPr>
                <w:rFonts w:cstheme="minorHAnsi"/>
                <w:sz w:val="24"/>
                <w:szCs w:val="24"/>
              </w:rPr>
            </w:pPr>
            <w:r>
              <w:rPr>
                <w:rFonts w:cstheme="minorHAnsi"/>
                <w:sz w:val="24"/>
                <w:szCs w:val="24"/>
              </w:rPr>
              <w:t xml:space="preserve">Tomislav </w:t>
            </w:r>
            <w:proofErr w:type="spellStart"/>
            <w:r>
              <w:rPr>
                <w:rFonts w:cstheme="minorHAnsi"/>
                <w:sz w:val="24"/>
                <w:szCs w:val="24"/>
              </w:rPr>
              <w:t>Matoić</w:t>
            </w:r>
            <w:proofErr w:type="spellEnd"/>
          </w:p>
        </w:tc>
        <w:tc>
          <w:tcPr>
            <w:tcW w:w="1260" w:type="dxa"/>
            <w:tcBorders>
              <w:top w:val="nil"/>
              <w:left w:val="nil"/>
              <w:bottom w:val="nil"/>
              <w:right w:val="single" w:sz="8" w:space="0" w:color="auto"/>
            </w:tcBorders>
            <w:vAlign w:val="bottom"/>
          </w:tcPr>
          <w:p w14:paraId="235B5F8E" w14:textId="77777777" w:rsidR="005B78A2" w:rsidRPr="00867932" w:rsidRDefault="581262FA" w:rsidP="00CA5FF0">
            <w:pPr>
              <w:widowControl w:val="0"/>
              <w:autoSpaceDE w:val="0"/>
              <w:autoSpaceDN w:val="0"/>
              <w:adjustRightInd w:val="0"/>
              <w:spacing w:after="0" w:line="280" w:lineRule="exact"/>
              <w:ind w:right="460"/>
              <w:jc w:val="center"/>
              <w:rPr>
                <w:rFonts w:cstheme="minorHAnsi"/>
                <w:sz w:val="24"/>
                <w:szCs w:val="24"/>
              </w:rPr>
            </w:pPr>
            <w:r w:rsidRPr="00867932">
              <w:rPr>
                <w:rFonts w:cstheme="minorHAnsi"/>
                <w:sz w:val="24"/>
                <w:szCs w:val="24"/>
              </w:rPr>
              <w:t>2</w:t>
            </w:r>
          </w:p>
        </w:tc>
        <w:tc>
          <w:tcPr>
            <w:tcW w:w="1560" w:type="dxa"/>
            <w:tcBorders>
              <w:top w:val="nil"/>
              <w:left w:val="nil"/>
              <w:bottom w:val="nil"/>
              <w:right w:val="single" w:sz="8" w:space="0" w:color="auto"/>
            </w:tcBorders>
            <w:vAlign w:val="bottom"/>
          </w:tcPr>
          <w:p w14:paraId="26A52590" w14:textId="77777777" w:rsidR="005B78A2" w:rsidRPr="00867932" w:rsidRDefault="581262FA" w:rsidP="00CA5FF0">
            <w:pPr>
              <w:widowControl w:val="0"/>
              <w:autoSpaceDE w:val="0"/>
              <w:autoSpaceDN w:val="0"/>
              <w:adjustRightInd w:val="0"/>
              <w:spacing w:after="0" w:line="280" w:lineRule="exact"/>
              <w:ind w:right="540"/>
              <w:jc w:val="center"/>
              <w:rPr>
                <w:rFonts w:cstheme="minorHAnsi"/>
                <w:sz w:val="24"/>
                <w:szCs w:val="24"/>
              </w:rPr>
            </w:pPr>
            <w:r w:rsidRPr="00867932">
              <w:rPr>
                <w:rFonts w:cstheme="minorHAnsi"/>
                <w:sz w:val="24"/>
                <w:szCs w:val="24"/>
              </w:rPr>
              <w:t>70</w:t>
            </w:r>
          </w:p>
        </w:tc>
        <w:tc>
          <w:tcPr>
            <w:tcW w:w="135" w:type="dxa"/>
            <w:tcBorders>
              <w:top w:val="nil"/>
              <w:left w:val="nil"/>
              <w:bottom w:val="nil"/>
              <w:right w:val="nil"/>
            </w:tcBorders>
            <w:vAlign w:val="bottom"/>
          </w:tcPr>
          <w:p w14:paraId="0B07B018"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67E8FE97" w14:textId="77777777" w:rsidTr="2387DDCC">
        <w:tblPrEx>
          <w:tblLook w:val="0600" w:firstRow="0" w:lastRow="0" w:firstColumn="0" w:lastColumn="0" w:noHBand="1" w:noVBand="1"/>
        </w:tblPrEx>
        <w:trPr>
          <w:trHeight w:val="45"/>
        </w:trPr>
        <w:tc>
          <w:tcPr>
            <w:tcW w:w="705" w:type="dxa"/>
            <w:gridSpan w:val="2"/>
            <w:tcBorders>
              <w:top w:val="nil"/>
              <w:left w:val="single" w:sz="8" w:space="0" w:color="auto"/>
              <w:bottom w:val="single" w:sz="8" w:space="0" w:color="auto"/>
              <w:right w:val="single" w:sz="8" w:space="0" w:color="auto"/>
            </w:tcBorders>
            <w:vAlign w:val="bottom"/>
          </w:tcPr>
          <w:p w14:paraId="7DC3CCBD"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35" w:type="dxa"/>
            <w:tcBorders>
              <w:top w:val="nil"/>
              <w:left w:val="nil"/>
              <w:bottom w:val="single" w:sz="8" w:space="0" w:color="auto"/>
              <w:right w:val="single" w:sz="8" w:space="0" w:color="auto"/>
            </w:tcBorders>
            <w:vAlign w:val="bottom"/>
          </w:tcPr>
          <w:p w14:paraId="0D23F00E"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980" w:type="dxa"/>
            <w:gridSpan w:val="2"/>
            <w:tcBorders>
              <w:top w:val="nil"/>
              <w:left w:val="nil"/>
              <w:bottom w:val="single" w:sz="8" w:space="0" w:color="auto"/>
              <w:right w:val="single" w:sz="8" w:space="0" w:color="auto"/>
            </w:tcBorders>
            <w:vAlign w:val="bottom"/>
          </w:tcPr>
          <w:p w14:paraId="6F6FC68D"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3820" w:type="dxa"/>
            <w:tcBorders>
              <w:top w:val="nil"/>
              <w:left w:val="nil"/>
              <w:bottom w:val="single" w:sz="8" w:space="0" w:color="auto"/>
              <w:right w:val="single" w:sz="8" w:space="0" w:color="auto"/>
            </w:tcBorders>
            <w:vAlign w:val="bottom"/>
          </w:tcPr>
          <w:p w14:paraId="56D08BB6"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260" w:type="dxa"/>
            <w:tcBorders>
              <w:top w:val="nil"/>
              <w:left w:val="nil"/>
              <w:bottom w:val="single" w:sz="8" w:space="0" w:color="auto"/>
              <w:right w:val="single" w:sz="8" w:space="0" w:color="auto"/>
            </w:tcBorders>
            <w:vAlign w:val="bottom"/>
          </w:tcPr>
          <w:p w14:paraId="100C6BA8"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560" w:type="dxa"/>
            <w:tcBorders>
              <w:top w:val="nil"/>
              <w:left w:val="nil"/>
              <w:bottom w:val="single" w:sz="8" w:space="0" w:color="auto"/>
              <w:right w:val="single" w:sz="8" w:space="0" w:color="auto"/>
            </w:tcBorders>
            <w:vAlign w:val="bottom"/>
          </w:tcPr>
          <w:p w14:paraId="61C7F3FA"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35" w:type="dxa"/>
            <w:tcBorders>
              <w:top w:val="nil"/>
              <w:left w:val="nil"/>
              <w:bottom w:val="nil"/>
              <w:right w:val="nil"/>
            </w:tcBorders>
            <w:vAlign w:val="bottom"/>
          </w:tcPr>
          <w:p w14:paraId="22FA1F63"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37F38837" w14:textId="77777777" w:rsidTr="2387DDCC">
        <w:tblPrEx>
          <w:tblLook w:val="0600" w:firstRow="0" w:lastRow="0" w:firstColumn="0" w:lastColumn="0" w:noHBand="1" w:noVBand="1"/>
        </w:tblPrEx>
        <w:trPr>
          <w:trHeight w:val="280"/>
        </w:trPr>
        <w:tc>
          <w:tcPr>
            <w:tcW w:w="705" w:type="dxa"/>
            <w:gridSpan w:val="2"/>
            <w:tcBorders>
              <w:top w:val="nil"/>
              <w:left w:val="single" w:sz="8" w:space="0" w:color="auto"/>
              <w:bottom w:val="nil"/>
              <w:right w:val="single" w:sz="8" w:space="0" w:color="auto"/>
            </w:tcBorders>
            <w:vAlign w:val="bottom"/>
          </w:tcPr>
          <w:p w14:paraId="162BB21B" w14:textId="77777777" w:rsidR="005B78A2" w:rsidRPr="00867932" w:rsidRDefault="581262FA" w:rsidP="00CA5FF0">
            <w:pPr>
              <w:widowControl w:val="0"/>
              <w:autoSpaceDE w:val="0"/>
              <w:autoSpaceDN w:val="0"/>
              <w:adjustRightInd w:val="0"/>
              <w:spacing w:after="0" w:line="280" w:lineRule="exact"/>
              <w:ind w:left="140"/>
              <w:jc w:val="center"/>
              <w:rPr>
                <w:rFonts w:cstheme="minorHAnsi"/>
                <w:sz w:val="24"/>
                <w:szCs w:val="24"/>
              </w:rPr>
            </w:pPr>
            <w:r w:rsidRPr="00867932">
              <w:rPr>
                <w:rFonts w:cstheme="minorHAnsi"/>
                <w:sz w:val="24"/>
                <w:szCs w:val="24"/>
              </w:rPr>
              <w:t>41.</w:t>
            </w:r>
          </w:p>
        </w:tc>
        <w:tc>
          <w:tcPr>
            <w:tcW w:w="2535" w:type="dxa"/>
            <w:tcBorders>
              <w:top w:val="nil"/>
              <w:left w:val="nil"/>
              <w:bottom w:val="nil"/>
              <w:right w:val="single" w:sz="8" w:space="0" w:color="auto"/>
            </w:tcBorders>
            <w:vAlign w:val="bottom"/>
          </w:tcPr>
          <w:p w14:paraId="58DD0229" w14:textId="6A93886F" w:rsidR="005B78A2" w:rsidRPr="00867932" w:rsidRDefault="5045FD3F" w:rsidP="00CA5FF0">
            <w:pPr>
              <w:widowControl w:val="0"/>
              <w:autoSpaceDE w:val="0"/>
              <w:autoSpaceDN w:val="0"/>
              <w:adjustRightInd w:val="0"/>
              <w:spacing w:after="0" w:line="253" w:lineRule="exact"/>
              <w:jc w:val="center"/>
              <w:rPr>
                <w:rFonts w:cstheme="minorHAnsi"/>
                <w:sz w:val="24"/>
                <w:szCs w:val="24"/>
              </w:rPr>
            </w:pPr>
            <w:r w:rsidRPr="00867932">
              <w:rPr>
                <w:rFonts w:cstheme="minorHAnsi"/>
                <w:sz w:val="24"/>
                <w:szCs w:val="24"/>
              </w:rPr>
              <w:t xml:space="preserve">Rukomet-učenici </w:t>
            </w:r>
          </w:p>
        </w:tc>
        <w:tc>
          <w:tcPr>
            <w:tcW w:w="980" w:type="dxa"/>
            <w:gridSpan w:val="2"/>
            <w:tcBorders>
              <w:top w:val="nil"/>
              <w:left w:val="nil"/>
              <w:bottom w:val="nil"/>
              <w:right w:val="single" w:sz="8" w:space="0" w:color="auto"/>
            </w:tcBorders>
            <w:vAlign w:val="bottom"/>
          </w:tcPr>
          <w:p w14:paraId="7A472451"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r w:rsidRPr="00867932">
              <w:rPr>
                <w:rFonts w:cstheme="minorHAnsi"/>
                <w:w w:val="98"/>
                <w:sz w:val="24"/>
                <w:szCs w:val="24"/>
              </w:rPr>
              <w:t>20</w:t>
            </w:r>
          </w:p>
        </w:tc>
        <w:tc>
          <w:tcPr>
            <w:tcW w:w="3820" w:type="dxa"/>
            <w:tcBorders>
              <w:top w:val="nil"/>
              <w:left w:val="nil"/>
              <w:bottom w:val="nil"/>
              <w:right w:val="single" w:sz="8" w:space="0" w:color="auto"/>
            </w:tcBorders>
            <w:vAlign w:val="bottom"/>
          </w:tcPr>
          <w:p w14:paraId="6287BAEC" w14:textId="3FDCD178" w:rsidR="005B78A2" w:rsidRPr="00867932" w:rsidRDefault="00182428" w:rsidP="00CA5FF0">
            <w:pPr>
              <w:widowControl w:val="0"/>
              <w:autoSpaceDE w:val="0"/>
              <w:autoSpaceDN w:val="0"/>
              <w:adjustRightInd w:val="0"/>
              <w:spacing w:after="0" w:line="280" w:lineRule="exact"/>
              <w:ind w:left="100"/>
              <w:jc w:val="center"/>
              <w:rPr>
                <w:rFonts w:cstheme="minorHAnsi"/>
                <w:sz w:val="24"/>
                <w:szCs w:val="24"/>
              </w:rPr>
            </w:pPr>
            <w:r>
              <w:rPr>
                <w:rFonts w:cstheme="minorHAnsi"/>
                <w:sz w:val="24"/>
                <w:szCs w:val="24"/>
              </w:rPr>
              <w:t xml:space="preserve">Tomislav </w:t>
            </w:r>
            <w:proofErr w:type="spellStart"/>
            <w:r>
              <w:rPr>
                <w:rFonts w:cstheme="minorHAnsi"/>
                <w:sz w:val="24"/>
                <w:szCs w:val="24"/>
              </w:rPr>
              <w:t>Matoić</w:t>
            </w:r>
            <w:proofErr w:type="spellEnd"/>
          </w:p>
        </w:tc>
        <w:tc>
          <w:tcPr>
            <w:tcW w:w="1260" w:type="dxa"/>
            <w:tcBorders>
              <w:top w:val="nil"/>
              <w:left w:val="nil"/>
              <w:bottom w:val="nil"/>
              <w:right w:val="single" w:sz="8" w:space="0" w:color="auto"/>
            </w:tcBorders>
            <w:vAlign w:val="bottom"/>
          </w:tcPr>
          <w:p w14:paraId="161F0E1D" w14:textId="77777777" w:rsidR="005B78A2" w:rsidRPr="00867932" w:rsidRDefault="581262FA" w:rsidP="00CA5FF0">
            <w:pPr>
              <w:widowControl w:val="0"/>
              <w:autoSpaceDE w:val="0"/>
              <w:autoSpaceDN w:val="0"/>
              <w:adjustRightInd w:val="0"/>
              <w:spacing w:after="0" w:line="280" w:lineRule="exact"/>
              <w:ind w:right="460"/>
              <w:jc w:val="center"/>
              <w:rPr>
                <w:rFonts w:cstheme="minorHAnsi"/>
                <w:sz w:val="24"/>
                <w:szCs w:val="24"/>
              </w:rPr>
            </w:pPr>
            <w:r w:rsidRPr="00867932">
              <w:rPr>
                <w:rFonts w:cstheme="minorHAnsi"/>
                <w:sz w:val="24"/>
                <w:szCs w:val="24"/>
              </w:rPr>
              <w:t>2</w:t>
            </w:r>
          </w:p>
        </w:tc>
        <w:tc>
          <w:tcPr>
            <w:tcW w:w="1560" w:type="dxa"/>
            <w:tcBorders>
              <w:top w:val="nil"/>
              <w:left w:val="nil"/>
              <w:bottom w:val="nil"/>
              <w:right w:val="single" w:sz="8" w:space="0" w:color="auto"/>
            </w:tcBorders>
            <w:vAlign w:val="bottom"/>
          </w:tcPr>
          <w:p w14:paraId="1E711262" w14:textId="77777777" w:rsidR="005B78A2" w:rsidRPr="00867932" w:rsidRDefault="63BE2A6B" w:rsidP="00CA5FF0">
            <w:pPr>
              <w:widowControl w:val="0"/>
              <w:autoSpaceDE w:val="0"/>
              <w:autoSpaceDN w:val="0"/>
              <w:adjustRightInd w:val="0"/>
              <w:spacing w:after="0" w:line="280" w:lineRule="exact"/>
              <w:ind w:right="540"/>
              <w:jc w:val="center"/>
              <w:rPr>
                <w:rFonts w:cstheme="minorHAnsi"/>
                <w:sz w:val="24"/>
                <w:szCs w:val="24"/>
              </w:rPr>
            </w:pPr>
            <w:r w:rsidRPr="00867932">
              <w:rPr>
                <w:rFonts w:cstheme="minorHAnsi"/>
                <w:sz w:val="24"/>
                <w:szCs w:val="24"/>
              </w:rPr>
              <w:t>70</w:t>
            </w:r>
          </w:p>
        </w:tc>
        <w:tc>
          <w:tcPr>
            <w:tcW w:w="135" w:type="dxa"/>
            <w:tcBorders>
              <w:top w:val="nil"/>
              <w:left w:val="nil"/>
              <w:bottom w:val="nil"/>
              <w:right w:val="nil"/>
            </w:tcBorders>
            <w:vAlign w:val="bottom"/>
          </w:tcPr>
          <w:p w14:paraId="0821C871"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0057ECD0" w14:textId="77777777" w:rsidTr="2387DDCC">
        <w:tblPrEx>
          <w:tblLook w:val="0600" w:firstRow="0" w:lastRow="0" w:firstColumn="0" w:lastColumn="0" w:noHBand="1" w:noVBand="1"/>
        </w:tblPrEx>
        <w:trPr>
          <w:trHeight w:val="50"/>
        </w:trPr>
        <w:tc>
          <w:tcPr>
            <w:tcW w:w="705" w:type="dxa"/>
            <w:gridSpan w:val="2"/>
            <w:tcBorders>
              <w:top w:val="nil"/>
              <w:left w:val="single" w:sz="8" w:space="0" w:color="auto"/>
              <w:bottom w:val="single" w:sz="8" w:space="0" w:color="auto"/>
              <w:right w:val="single" w:sz="8" w:space="0" w:color="auto"/>
            </w:tcBorders>
            <w:vAlign w:val="bottom"/>
          </w:tcPr>
          <w:p w14:paraId="3DA2EFE4"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35" w:type="dxa"/>
            <w:tcBorders>
              <w:top w:val="nil"/>
              <w:left w:val="nil"/>
              <w:bottom w:val="single" w:sz="8" w:space="0" w:color="auto"/>
              <w:right w:val="single" w:sz="8" w:space="0" w:color="auto"/>
            </w:tcBorders>
            <w:vAlign w:val="bottom"/>
          </w:tcPr>
          <w:p w14:paraId="2D518310"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980" w:type="dxa"/>
            <w:gridSpan w:val="2"/>
            <w:tcBorders>
              <w:top w:val="nil"/>
              <w:left w:val="nil"/>
              <w:bottom w:val="single" w:sz="8" w:space="0" w:color="auto"/>
              <w:right w:val="single" w:sz="8" w:space="0" w:color="auto"/>
            </w:tcBorders>
            <w:vAlign w:val="bottom"/>
          </w:tcPr>
          <w:p w14:paraId="758DDAF1"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3820" w:type="dxa"/>
            <w:tcBorders>
              <w:top w:val="nil"/>
              <w:left w:val="nil"/>
              <w:bottom w:val="single" w:sz="8" w:space="0" w:color="auto"/>
              <w:right w:val="single" w:sz="8" w:space="0" w:color="auto"/>
            </w:tcBorders>
            <w:vAlign w:val="bottom"/>
          </w:tcPr>
          <w:p w14:paraId="51E0C61C"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260" w:type="dxa"/>
            <w:tcBorders>
              <w:top w:val="nil"/>
              <w:left w:val="nil"/>
              <w:bottom w:val="single" w:sz="8" w:space="0" w:color="auto"/>
              <w:right w:val="single" w:sz="8" w:space="0" w:color="auto"/>
            </w:tcBorders>
            <w:vAlign w:val="bottom"/>
          </w:tcPr>
          <w:p w14:paraId="0C54B003"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560" w:type="dxa"/>
            <w:tcBorders>
              <w:top w:val="nil"/>
              <w:left w:val="nil"/>
              <w:bottom w:val="single" w:sz="8" w:space="0" w:color="auto"/>
              <w:right w:val="single" w:sz="8" w:space="0" w:color="auto"/>
            </w:tcBorders>
            <w:vAlign w:val="bottom"/>
          </w:tcPr>
          <w:p w14:paraId="70D1E55F"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35" w:type="dxa"/>
            <w:tcBorders>
              <w:top w:val="nil"/>
              <w:left w:val="nil"/>
              <w:bottom w:val="nil"/>
              <w:right w:val="nil"/>
            </w:tcBorders>
            <w:vAlign w:val="bottom"/>
          </w:tcPr>
          <w:p w14:paraId="1801D2A9"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58B298F7" w14:textId="77777777" w:rsidTr="2387DDCC">
        <w:tblPrEx>
          <w:tblLook w:val="0600" w:firstRow="0" w:lastRow="0" w:firstColumn="0" w:lastColumn="0" w:noHBand="1" w:noVBand="1"/>
        </w:tblPrEx>
        <w:trPr>
          <w:trHeight w:val="280"/>
        </w:trPr>
        <w:tc>
          <w:tcPr>
            <w:tcW w:w="705" w:type="dxa"/>
            <w:gridSpan w:val="2"/>
            <w:tcBorders>
              <w:top w:val="nil"/>
              <w:left w:val="single" w:sz="8" w:space="0" w:color="auto"/>
              <w:bottom w:val="nil"/>
              <w:right w:val="single" w:sz="8" w:space="0" w:color="auto"/>
            </w:tcBorders>
            <w:vAlign w:val="bottom"/>
          </w:tcPr>
          <w:p w14:paraId="01AA890E" w14:textId="77777777" w:rsidR="005B78A2" w:rsidRPr="00867932" w:rsidRDefault="581262FA" w:rsidP="00CA5FF0">
            <w:pPr>
              <w:widowControl w:val="0"/>
              <w:autoSpaceDE w:val="0"/>
              <w:autoSpaceDN w:val="0"/>
              <w:adjustRightInd w:val="0"/>
              <w:spacing w:after="0" w:line="280" w:lineRule="exact"/>
              <w:ind w:left="180"/>
              <w:jc w:val="center"/>
              <w:rPr>
                <w:rFonts w:cstheme="minorHAnsi"/>
                <w:sz w:val="24"/>
                <w:szCs w:val="24"/>
              </w:rPr>
            </w:pPr>
            <w:r w:rsidRPr="00867932">
              <w:rPr>
                <w:rFonts w:cstheme="minorHAnsi"/>
                <w:sz w:val="24"/>
                <w:szCs w:val="24"/>
              </w:rPr>
              <w:t>43.</w:t>
            </w:r>
          </w:p>
        </w:tc>
        <w:tc>
          <w:tcPr>
            <w:tcW w:w="2535" w:type="dxa"/>
            <w:tcBorders>
              <w:top w:val="nil"/>
              <w:left w:val="nil"/>
              <w:bottom w:val="nil"/>
              <w:right w:val="single" w:sz="8" w:space="0" w:color="auto"/>
            </w:tcBorders>
            <w:vAlign w:val="bottom"/>
          </w:tcPr>
          <w:p w14:paraId="34523675" w14:textId="01FD38DA" w:rsidR="005B78A2" w:rsidRPr="00867932" w:rsidRDefault="317AD5A8" w:rsidP="4A4C1F8D">
            <w:pPr>
              <w:widowControl w:val="0"/>
              <w:autoSpaceDE w:val="0"/>
              <w:autoSpaceDN w:val="0"/>
              <w:adjustRightInd w:val="0"/>
              <w:spacing w:after="0" w:line="280" w:lineRule="exact"/>
              <w:jc w:val="center"/>
              <w:rPr>
                <w:sz w:val="24"/>
                <w:szCs w:val="24"/>
              </w:rPr>
            </w:pPr>
            <w:r w:rsidRPr="4A4C1F8D">
              <w:rPr>
                <w:sz w:val="24"/>
                <w:szCs w:val="24"/>
              </w:rPr>
              <w:t>Čitateljski klub</w:t>
            </w:r>
          </w:p>
        </w:tc>
        <w:tc>
          <w:tcPr>
            <w:tcW w:w="980" w:type="dxa"/>
            <w:gridSpan w:val="2"/>
            <w:tcBorders>
              <w:top w:val="nil"/>
              <w:left w:val="nil"/>
              <w:bottom w:val="nil"/>
              <w:right w:val="single" w:sz="8" w:space="0" w:color="auto"/>
            </w:tcBorders>
            <w:vAlign w:val="bottom"/>
          </w:tcPr>
          <w:p w14:paraId="6EDC4BC8" w14:textId="4ECC8B2A" w:rsidR="005B78A2" w:rsidRPr="00867932" w:rsidRDefault="317AD5A8" w:rsidP="4A4C1F8D">
            <w:pPr>
              <w:widowControl w:val="0"/>
              <w:autoSpaceDE w:val="0"/>
              <w:autoSpaceDN w:val="0"/>
              <w:adjustRightInd w:val="0"/>
              <w:spacing w:after="0" w:line="280" w:lineRule="exact"/>
              <w:jc w:val="center"/>
              <w:rPr>
                <w:sz w:val="24"/>
                <w:szCs w:val="24"/>
              </w:rPr>
            </w:pPr>
            <w:r w:rsidRPr="4A4C1F8D">
              <w:rPr>
                <w:w w:val="98"/>
                <w:sz w:val="24"/>
                <w:szCs w:val="24"/>
              </w:rPr>
              <w:t>1</w:t>
            </w:r>
            <w:r w:rsidR="63BABB2B" w:rsidRPr="4A4C1F8D">
              <w:rPr>
                <w:w w:val="98"/>
                <w:sz w:val="24"/>
                <w:szCs w:val="24"/>
              </w:rPr>
              <w:t>0</w:t>
            </w:r>
          </w:p>
        </w:tc>
        <w:tc>
          <w:tcPr>
            <w:tcW w:w="3820" w:type="dxa"/>
            <w:tcBorders>
              <w:top w:val="nil"/>
              <w:left w:val="nil"/>
              <w:bottom w:val="nil"/>
              <w:right w:val="single" w:sz="8" w:space="0" w:color="auto"/>
            </w:tcBorders>
            <w:vAlign w:val="bottom"/>
          </w:tcPr>
          <w:p w14:paraId="46E99BF2" w14:textId="77777777" w:rsidR="005B78A2" w:rsidRPr="00867932" w:rsidRDefault="581262FA" w:rsidP="00CA5FF0">
            <w:pPr>
              <w:widowControl w:val="0"/>
              <w:autoSpaceDE w:val="0"/>
              <w:autoSpaceDN w:val="0"/>
              <w:adjustRightInd w:val="0"/>
              <w:spacing w:after="0" w:line="280" w:lineRule="exact"/>
              <w:ind w:left="100"/>
              <w:jc w:val="center"/>
              <w:rPr>
                <w:rFonts w:cstheme="minorHAnsi"/>
                <w:sz w:val="24"/>
                <w:szCs w:val="24"/>
              </w:rPr>
            </w:pPr>
            <w:r w:rsidRPr="00867932">
              <w:rPr>
                <w:rFonts w:cstheme="minorHAnsi"/>
                <w:sz w:val="24"/>
                <w:szCs w:val="24"/>
              </w:rPr>
              <w:t xml:space="preserve">Andrea </w:t>
            </w:r>
            <w:proofErr w:type="spellStart"/>
            <w:r w:rsidRPr="00867932">
              <w:rPr>
                <w:rFonts w:cstheme="minorHAnsi"/>
                <w:sz w:val="24"/>
                <w:szCs w:val="24"/>
              </w:rPr>
              <w:t>Katanović</w:t>
            </w:r>
            <w:proofErr w:type="spellEnd"/>
            <w:r w:rsidRPr="00867932">
              <w:rPr>
                <w:rFonts w:cstheme="minorHAnsi"/>
                <w:sz w:val="24"/>
                <w:szCs w:val="24"/>
              </w:rPr>
              <w:t xml:space="preserve"> Babić</w:t>
            </w:r>
          </w:p>
        </w:tc>
        <w:tc>
          <w:tcPr>
            <w:tcW w:w="1260" w:type="dxa"/>
            <w:tcBorders>
              <w:top w:val="nil"/>
              <w:left w:val="nil"/>
              <w:bottom w:val="nil"/>
              <w:right w:val="single" w:sz="8" w:space="0" w:color="auto"/>
            </w:tcBorders>
            <w:vAlign w:val="bottom"/>
          </w:tcPr>
          <w:p w14:paraId="54669CE1" w14:textId="6C653C37" w:rsidR="005B78A2" w:rsidRPr="00867932" w:rsidRDefault="5852884F" w:rsidP="4A4C1F8D">
            <w:pPr>
              <w:widowControl w:val="0"/>
              <w:autoSpaceDE w:val="0"/>
              <w:autoSpaceDN w:val="0"/>
              <w:adjustRightInd w:val="0"/>
              <w:spacing w:after="0" w:line="280" w:lineRule="exact"/>
              <w:ind w:right="460"/>
              <w:jc w:val="center"/>
              <w:rPr>
                <w:sz w:val="24"/>
                <w:szCs w:val="24"/>
              </w:rPr>
            </w:pPr>
            <w:r w:rsidRPr="4A4C1F8D">
              <w:rPr>
                <w:sz w:val="24"/>
                <w:szCs w:val="24"/>
              </w:rPr>
              <w:t>1</w:t>
            </w:r>
          </w:p>
        </w:tc>
        <w:tc>
          <w:tcPr>
            <w:tcW w:w="1560" w:type="dxa"/>
            <w:tcBorders>
              <w:top w:val="nil"/>
              <w:left w:val="nil"/>
              <w:bottom w:val="nil"/>
              <w:right w:val="single" w:sz="8" w:space="0" w:color="auto"/>
            </w:tcBorders>
            <w:vAlign w:val="bottom"/>
          </w:tcPr>
          <w:p w14:paraId="5ABC3375" w14:textId="77777777" w:rsidR="005B78A2" w:rsidRPr="00867932" w:rsidRDefault="581262FA" w:rsidP="00CA5FF0">
            <w:pPr>
              <w:widowControl w:val="0"/>
              <w:autoSpaceDE w:val="0"/>
              <w:autoSpaceDN w:val="0"/>
              <w:adjustRightInd w:val="0"/>
              <w:spacing w:after="0" w:line="280" w:lineRule="exact"/>
              <w:ind w:right="540"/>
              <w:jc w:val="center"/>
              <w:rPr>
                <w:rFonts w:cstheme="minorHAnsi"/>
                <w:sz w:val="24"/>
                <w:szCs w:val="24"/>
              </w:rPr>
            </w:pPr>
            <w:r w:rsidRPr="00867932">
              <w:rPr>
                <w:rFonts w:cstheme="minorHAnsi"/>
                <w:sz w:val="24"/>
                <w:szCs w:val="24"/>
              </w:rPr>
              <w:t>35</w:t>
            </w:r>
          </w:p>
        </w:tc>
        <w:tc>
          <w:tcPr>
            <w:tcW w:w="135" w:type="dxa"/>
            <w:tcBorders>
              <w:top w:val="nil"/>
              <w:left w:val="nil"/>
              <w:bottom w:val="nil"/>
              <w:right w:val="nil"/>
            </w:tcBorders>
            <w:vAlign w:val="bottom"/>
          </w:tcPr>
          <w:p w14:paraId="4AAFD900"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79B9F1AD" w14:textId="77777777" w:rsidTr="2387DDCC">
        <w:tblPrEx>
          <w:tblLook w:val="0600" w:firstRow="0" w:lastRow="0" w:firstColumn="0" w:lastColumn="0" w:noHBand="1" w:noVBand="1"/>
        </w:tblPrEx>
        <w:trPr>
          <w:trHeight w:val="46"/>
        </w:trPr>
        <w:tc>
          <w:tcPr>
            <w:tcW w:w="705" w:type="dxa"/>
            <w:gridSpan w:val="2"/>
            <w:tcBorders>
              <w:top w:val="nil"/>
              <w:left w:val="single" w:sz="8" w:space="0" w:color="auto"/>
              <w:bottom w:val="single" w:sz="8" w:space="0" w:color="auto"/>
              <w:right w:val="single" w:sz="8" w:space="0" w:color="auto"/>
            </w:tcBorders>
            <w:vAlign w:val="bottom"/>
          </w:tcPr>
          <w:p w14:paraId="1DFE89B2"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35" w:type="dxa"/>
            <w:tcBorders>
              <w:top w:val="nil"/>
              <w:left w:val="nil"/>
              <w:bottom w:val="single" w:sz="8" w:space="0" w:color="auto"/>
              <w:right w:val="single" w:sz="8" w:space="0" w:color="auto"/>
            </w:tcBorders>
            <w:vAlign w:val="bottom"/>
          </w:tcPr>
          <w:p w14:paraId="61A7B42D"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980" w:type="dxa"/>
            <w:gridSpan w:val="2"/>
            <w:tcBorders>
              <w:top w:val="nil"/>
              <w:left w:val="nil"/>
              <w:bottom w:val="single" w:sz="8" w:space="0" w:color="auto"/>
              <w:right w:val="single" w:sz="8" w:space="0" w:color="auto"/>
            </w:tcBorders>
            <w:vAlign w:val="bottom"/>
          </w:tcPr>
          <w:p w14:paraId="3092B946"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3820" w:type="dxa"/>
            <w:tcBorders>
              <w:top w:val="nil"/>
              <w:left w:val="nil"/>
              <w:bottom w:val="single" w:sz="8" w:space="0" w:color="auto"/>
              <w:right w:val="single" w:sz="8" w:space="0" w:color="auto"/>
            </w:tcBorders>
            <w:vAlign w:val="bottom"/>
          </w:tcPr>
          <w:p w14:paraId="43790832"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260" w:type="dxa"/>
            <w:tcBorders>
              <w:top w:val="nil"/>
              <w:left w:val="nil"/>
              <w:bottom w:val="single" w:sz="8" w:space="0" w:color="auto"/>
              <w:right w:val="single" w:sz="8" w:space="0" w:color="auto"/>
            </w:tcBorders>
            <w:vAlign w:val="bottom"/>
          </w:tcPr>
          <w:p w14:paraId="39D36060"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560" w:type="dxa"/>
            <w:tcBorders>
              <w:top w:val="nil"/>
              <w:left w:val="nil"/>
              <w:bottom w:val="single" w:sz="8" w:space="0" w:color="auto"/>
              <w:right w:val="single" w:sz="8" w:space="0" w:color="auto"/>
            </w:tcBorders>
            <w:vAlign w:val="bottom"/>
          </w:tcPr>
          <w:p w14:paraId="7FD938B3"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135" w:type="dxa"/>
            <w:tcBorders>
              <w:top w:val="nil"/>
              <w:left w:val="nil"/>
              <w:bottom w:val="nil"/>
              <w:right w:val="nil"/>
            </w:tcBorders>
            <w:vAlign w:val="bottom"/>
          </w:tcPr>
          <w:p w14:paraId="21DB362B"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32C0C91D" w14:textId="77777777" w:rsidTr="2387DDCC">
        <w:tblPrEx>
          <w:tblLook w:val="0600" w:firstRow="0" w:lastRow="0" w:firstColumn="0" w:lastColumn="0" w:noHBand="1" w:noVBand="1"/>
        </w:tblPrEx>
        <w:trPr>
          <w:trHeight w:val="280"/>
        </w:trPr>
        <w:tc>
          <w:tcPr>
            <w:tcW w:w="705" w:type="dxa"/>
            <w:gridSpan w:val="2"/>
            <w:tcBorders>
              <w:top w:val="nil"/>
              <w:left w:val="single" w:sz="8" w:space="0" w:color="auto"/>
              <w:bottom w:val="nil"/>
              <w:right w:val="single" w:sz="8" w:space="0" w:color="auto"/>
            </w:tcBorders>
            <w:vAlign w:val="bottom"/>
          </w:tcPr>
          <w:p w14:paraId="01935C44" w14:textId="77777777" w:rsidR="005B78A2" w:rsidRPr="00867932" w:rsidRDefault="581262FA" w:rsidP="00CA5FF0">
            <w:pPr>
              <w:widowControl w:val="0"/>
              <w:autoSpaceDE w:val="0"/>
              <w:autoSpaceDN w:val="0"/>
              <w:adjustRightInd w:val="0"/>
              <w:spacing w:after="0" w:line="280" w:lineRule="exact"/>
              <w:ind w:left="180"/>
              <w:jc w:val="center"/>
              <w:rPr>
                <w:rFonts w:cstheme="minorHAnsi"/>
                <w:sz w:val="24"/>
                <w:szCs w:val="24"/>
              </w:rPr>
            </w:pPr>
            <w:r w:rsidRPr="00867932">
              <w:rPr>
                <w:rFonts w:cstheme="minorHAnsi"/>
                <w:sz w:val="24"/>
                <w:szCs w:val="24"/>
              </w:rPr>
              <w:t>44.</w:t>
            </w:r>
          </w:p>
        </w:tc>
        <w:tc>
          <w:tcPr>
            <w:tcW w:w="2535" w:type="dxa"/>
            <w:tcBorders>
              <w:top w:val="nil"/>
              <w:left w:val="nil"/>
              <w:bottom w:val="nil"/>
              <w:right w:val="single" w:sz="8" w:space="0" w:color="auto"/>
            </w:tcBorders>
            <w:vAlign w:val="bottom"/>
          </w:tcPr>
          <w:p w14:paraId="77A5EF2D" w14:textId="59FAB8FC" w:rsidR="005B78A2" w:rsidRPr="00867932" w:rsidRDefault="5D493386" w:rsidP="2387DDCC">
            <w:pPr>
              <w:widowControl w:val="0"/>
              <w:autoSpaceDE w:val="0"/>
              <w:autoSpaceDN w:val="0"/>
              <w:adjustRightInd w:val="0"/>
              <w:spacing w:after="0" w:line="280" w:lineRule="exact"/>
              <w:jc w:val="center"/>
              <w:rPr>
                <w:sz w:val="24"/>
                <w:szCs w:val="24"/>
              </w:rPr>
            </w:pPr>
            <w:r w:rsidRPr="2387DDCC">
              <w:rPr>
                <w:sz w:val="24"/>
                <w:szCs w:val="24"/>
              </w:rPr>
              <w:t>Boje, slike, slova</w:t>
            </w:r>
          </w:p>
          <w:p w14:paraId="145E3B46" w14:textId="38E5E849" w:rsidR="005B78A2" w:rsidRPr="00867932" w:rsidRDefault="55E8B55C" w:rsidP="4A4C1F8D">
            <w:pPr>
              <w:widowControl w:val="0"/>
              <w:autoSpaceDE w:val="0"/>
              <w:autoSpaceDN w:val="0"/>
              <w:adjustRightInd w:val="0"/>
              <w:spacing w:after="0" w:line="280" w:lineRule="exact"/>
              <w:jc w:val="center"/>
              <w:rPr>
                <w:sz w:val="24"/>
                <w:szCs w:val="24"/>
              </w:rPr>
            </w:pPr>
            <w:r w:rsidRPr="2387DDCC">
              <w:rPr>
                <w:sz w:val="24"/>
                <w:szCs w:val="24"/>
              </w:rPr>
              <w:t>(Erasmus, inkluzivne radionice</w:t>
            </w:r>
            <w:r w:rsidR="4B59DCA6" w:rsidRPr="2387DDCC">
              <w:rPr>
                <w:sz w:val="24"/>
                <w:szCs w:val="24"/>
              </w:rPr>
              <w:t>,</w:t>
            </w:r>
            <w:r w:rsidR="00182428">
              <w:rPr>
                <w:sz w:val="24"/>
                <w:szCs w:val="24"/>
              </w:rPr>
              <w:t xml:space="preserve"> </w:t>
            </w:r>
            <w:proofErr w:type="spellStart"/>
            <w:r w:rsidR="4B59DCA6" w:rsidRPr="2387DDCC">
              <w:rPr>
                <w:sz w:val="24"/>
                <w:szCs w:val="24"/>
              </w:rPr>
              <w:t>biblioterapija</w:t>
            </w:r>
            <w:proofErr w:type="spellEnd"/>
            <w:r w:rsidRPr="2387DDCC">
              <w:rPr>
                <w:sz w:val="24"/>
                <w:szCs w:val="24"/>
              </w:rPr>
              <w:t xml:space="preserve">)  </w:t>
            </w:r>
          </w:p>
        </w:tc>
        <w:tc>
          <w:tcPr>
            <w:tcW w:w="980" w:type="dxa"/>
            <w:gridSpan w:val="2"/>
            <w:tcBorders>
              <w:top w:val="nil"/>
              <w:left w:val="nil"/>
              <w:bottom w:val="nil"/>
              <w:right w:val="single" w:sz="8" w:space="0" w:color="auto"/>
            </w:tcBorders>
            <w:vAlign w:val="bottom"/>
          </w:tcPr>
          <w:p w14:paraId="4ED89659" w14:textId="77777777" w:rsidR="005B78A2" w:rsidRPr="00867932" w:rsidRDefault="4944ACA0" w:rsidP="4A4C1F8D">
            <w:pPr>
              <w:widowControl w:val="0"/>
              <w:autoSpaceDE w:val="0"/>
              <w:autoSpaceDN w:val="0"/>
              <w:adjustRightInd w:val="0"/>
              <w:spacing w:after="0" w:line="280" w:lineRule="exact"/>
              <w:jc w:val="center"/>
              <w:rPr>
                <w:sz w:val="24"/>
                <w:szCs w:val="24"/>
              </w:rPr>
            </w:pPr>
            <w:r w:rsidRPr="4A4C1F8D">
              <w:rPr>
                <w:w w:val="98"/>
                <w:sz w:val="24"/>
                <w:szCs w:val="24"/>
              </w:rPr>
              <w:t>10</w:t>
            </w:r>
          </w:p>
        </w:tc>
        <w:tc>
          <w:tcPr>
            <w:tcW w:w="3820" w:type="dxa"/>
            <w:tcBorders>
              <w:top w:val="nil"/>
              <w:left w:val="nil"/>
              <w:bottom w:val="nil"/>
              <w:right w:val="single" w:sz="8" w:space="0" w:color="auto"/>
            </w:tcBorders>
            <w:vAlign w:val="bottom"/>
          </w:tcPr>
          <w:p w14:paraId="28CADB1E" w14:textId="77777777" w:rsidR="005B78A2" w:rsidRPr="00867932" w:rsidRDefault="581262FA" w:rsidP="00CA5FF0">
            <w:pPr>
              <w:widowControl w:val="0"/>
              <w:autoSpaceDE w:val="0"/>
              <w:autoSpaceDN w:val="0"/>
              <w:adjustRightInd w:val="0"/>
              <w:spacing w:after="0" w:line="280" w:lineRule="exact"/>
              <w:ind w:left="100"/>
              <w:jc w:val="center"/>
              <w:rPr>
                <w:rFonts w:cstheme="minorHAnsi"/>
                <w:sz w:val="24"/>
                <w:szCs w:val="24"/>
              </w:rPr>
            </w:pPr>
            <w:r w:rsidRPr="00867932">
              <w:rPr>
                <w:rFonts w:cstheme="minorHAnsi"/>
                <w:sz w:val="24"/>
                <w:szCs w:val="24"/>
              </w:rPr>
              <w:t xml:space="preserve">Andrea </w:t>
            </w:r>
            <w:proofErr w:type="spellStart"/>
            <w:r w:rsidRPr="00867932">
              <w:rPr>
                <w:rFonts w:cstheme="minorHAnsi"/>
                <w:sz w:val="24"/>
                <w:szCs w:val="24"/>
              </w:rPr>
              <w:t>Katanović</w:t>
            </w:r>
            <w:proofErr w:type="spellEnd"/>
            <w:r w:rsidRPr="00867932">
              <w:rPr>
                <w:rFonts w:cstheme="minorHAnsi"/>
                <w:sz w:val="24"/>
                <w:szCs w:val="24"/>
              </w:rPr>
              <w:t xml:space="preserve"> Babić</w:t>
            </w:r>
          </w:p>
        </w:tc>
        <w:tc>
          <w:tcPr>
            <w:tcW w:w="1260" w:type="dxa"/>
            <w:tcBorders>
              <w:top w:val="nil"/>
              <w:left w:val="nil"/>
              <w:bottom w:val="nil"/>
              <w:right w:val="single" w:sz="8" w:space="0" w:color="auto"/>
            </w:tcBorders>
            <w:vAlign w:val="bottom"/>
          </w:tcPr>
          <w:p w14:paraId="0B66A366" w14:textId="77777777" w:rsidR="005B78A2" w:rsidRPr="00867932" w:rsidRDefault="581262FA" w:rsidP="00CA5FF0">
            <w:pPr>
              <w:widowControl w:val="0"/>
              <w:autoSpaceDE w:val="0"/>
              <w:autoSpaceDN w:val="0"/>
              <w:adjustRightInd w:val="0"/>
              <w:spacing w:after="0" w:line="280" w:lineRule="exact"/>
              <w:ind w:right="460"/>
              <w:jc w:val="center"/>
              <w:rPr>
                <w:rFonts w:cstheme="minorHAnsi"/>
                <w:sz w:val="24"/>
                <w:szCs w:val="24"/>
              </w:rPr>
            </w:pPr>
            <w:r w:rsidRPr="00867932">
              <w:rPr>
                <w:rFonts w:cstheme="minorHAnsi"/>
                <w:sz w:val="24"/>
                <w:szCs w:val="24"/>
              </w:rPr>
              <w:t>1</w:t>
            </w:r>
          </w:p>
        </w:tc>
        <w:tc>
          <w:tcPr>
            <w:tcW w:w="1560" w:type="dxa"/>
            <w:tcBorders>
              <w:top w:val="nil"/>
              <w:left w:val="nil"/>
              <w:bottom w:val="nil"/>
              <w:right w:val="single" w:sz="8" w:space="0" w:color="auto"/>
            </w:tcBorders>
            <w:vAlign w:val="bottom"/>
          </w:tcPr>
          <w:p w14:paraId="403BA5EC" w14:textId="77777777" w:rsidR="005B78A2" w:rsidRPr="00867932" w:rsidRDefault="581262FA" w:rsidP="00CA5FF0">
            <w:pPr>
              <w:widowControl w:val="0"/>
              <w:autoSpaceDE w:val="0"/>
              <w:autoSpaceDN w:val="0"/>
              <w:adjustRightInd w:val="0"/>
              <w:spacing w:after="0" w:line="280" w:lineRule="exact"/>
              <w:ind w:right="540"/>
              <w:jc w:val="center"/>
              <w:rPr>
                <w:rFonts w:cstheme="minorHAnsi"/>
                <w:sz w:val="24"/>
                <w:szCs w:val="24"/>
              </w:rPr>
            </w:pPr>
            <w:r w:rsidRPr="00867932">
              <w:rPr>
                <w:rFonts w:cstheme="minorHAnsi"/>
                <w:sz w:val="24"/>
                <w:szCs w:val="24"/>
              </w:rPr>
              <w:t>35</w:t>
            </w:r>
          </w:p>
        </w:tc>
        <w:tc>
          <w:tcPr>
            <w:tcW w:w="135" w:type="dxa"/>
            <w:tcBorders>
              <w:top w:val="nil"/>
              <w:left w:val="nil"/>
              <w:bottom w:val="nil"/>
              <w:right w:val="nil"/>
            </w:tcBorders>
            <w:vAlign w:val="bottom"/>
          </w:tcPr>
          <w:p w14:paraId="636FE0F7"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5DCB9D6A" w14:textId="77777777" w:rsidTr="2387DDCC">
        <w:tblPrEx>
          <w:tblLook w:val="0600" w:firstRow="0" w:lastRow="0" w:firstColumn="0" w:lastColumn="0" w:noHBand="1" w:noVBand="1"/>
        </w:tblPrEx>
        <w:trPr>
          <w:trHeight w:val="45"/>
        </w:trPr>
        <w:tc>
          <w:tcPr>
            <w:tcW w:w="705" w:type="dxa"/>
            <w:gridSpan w:val="2"/>
            <w:tcBorders>
              <w:top w:val="nil"/>
              <w:left w:val="single" w:sz="8" w:space="0" w:color="auto"/>
              <w:bottom w:val="single" w:sz="8" w:space="0" w:color="auto"/>
              <w:right w:val="single" w:sz="8" w:space="0" w:color="auto"/>
            </w:tcBorders>
            <w:vAlign w:val="bottom"/>
          </w:tcPr>
          <w:p w14:paraId="4FB823EF"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35" w:type="dxa"/>
            <w:tcBorders>
              <w:top w:val="nil"/>
              <w:left w:val="nil"/>
              <w:bottom w:val="single" w:sz="8" w:space="0" w:color="auto"/>
              <w:right w:val="single" w:sz="8" w:space="0" w:color="auto"/>
            </w:tcBorders>
            <w:vAlign w:val="bottom"/>
          </w:tcPr>
          <w:p w14:paraId="193D1446" w14:textId="77777777" w:rsidR="005B78A2" w:rsidRPr="00867932" w:rsidRDefault="005B78A2" w:rsidP="00B410DA">
            <w:pPr>
              <w:widowControl w:val="0"/>
              <w:autoSpaceDE w:val="0"/>
              <w:autoSpaceDN w:val="0"/>
              <w:adjustRightInd w:val="0"/>
              <w:spacing w:after="0" w:line="240" w:lineRule="auto"/>
              <w:jc w:val="center"/>
              <w:rPr>
                <w:rFonts w:cstheme="minorHAnsi"/>
                <w:sz w:val="24"/>
                <w:szCs w:val="24"/>
              </w:rPr>
            </w:pPr>
          </w:p>
        </w:tc>
        <w:tc>
          <w:tcPr>
            <w:tcW w:w="980" w:type="dxa"/>
            <w:gridSpan w:val="2"/>
            <w:tcBorders>
              <w:top w:val="nil"/>
              <w:left w:val="nil"/>
              <w:bottom w:val="single" w:sz="8" w:space="0" w:color="auto"/>
              <w:right w:val="single" w:sz="8" w:space="0" w:color="auto"/>
            </w:tcBorders>
            <w:vAlign w:val="bottom"/>
          </w:tcPr>
          <w:p w14:paraId="77F85130" w14:textId="77777777" w:rsidR="005B78A2" w:rsidRPr="00867932" w:rsidRDefault="005B78A2" w:rsidP="00B410DA">
            <w:pPr>
              <w:widowControl w:val="0"/>
              <w:autoSpaceDE w:val="0"/>
              <w:autoSpaceDN w:val="0"/>
              <w:adjustRightInd w:val="0"/>
              <w:spacing w:after="0" w:line="240" w:lineRule="auto"/>
              <w:jc w:val="center"/>
              <w:rPr>
                <w:rFonts w:cstheme="minorHAnsi"/>
                <w:sz w:val="24"/>
                <w:szCs w:val="24"/>
              </w:rPr>
            </w:pPr>
          </w:p>
        </w:tc>
        <w:tc>
          <w:tcPr>
            <w:tcW w:w="3820" w:type="dxa"/>
            <w:tcBorders>
              <w:top w:val="nil"/>
              <w:left w:val="nil"/>
              <w:bottom w:val="single" w:sz="8" w:space="0" w:color="auto"/>
              <w:right w:val="single" w:sz="8" w:space="0" w:color="auto"/>
            </w:tcBorders>
            <w:vAlign w:val="bottom"/>
          </w:tcPr>
          <w:p w14:paraId="2267E6F1" w14:textId="77777777" w:rsidR="005B78A2" w:rsidRPr="00867932" w:rsidRDefault="005B78A2" w:rsidP="00B410DA">
            <w:pPr>
              <w:widowControl w:val="0"/>
              <w:autoSpaceDE w:val="0"/>
              <w:autoSpaceDN w:val="0"/>
              <w:adjustRightInd w:val="0"/>
              <w:spacing w:after="0" w:line="240" w:lineRule="auto"/>
              <w:jc w:val="center"/>
              <w:rPr>
                <w:rFonts w:cstheme="minorHAnsi"/>
                <w:sz w:val="24"/>
                <w:szCs w:val="24"/>
              </w:rPr>
            </w:pPr>
          </w:p>
        </w:tc>
        <w:tc>
          <w:tcPr>
            <w:tcW w:w="1260" w:type="dxa"/>
            <w:tcBorders>
              <w:top w:val="nil"/>
              <w:left w:val="nil"/>
              <w:bottom w:val="single" w:sz="8" w:space="0" w:color="auto"/>
              <w:right w:val="single" w:sz="8" w:space="0" w:color="auto"/>
            </w:tcBorders>
            <w:vAlign w:val="bottom"/>
          </w:tcPr>
          <w:p w14:paraId="7DE0AA20" w14:textId="77777777" w:rsidR="005B78A2" w:rsidRPr="00867932" w:rsidRDefault="005B78A2" w:rsidP="00B410DA">
            <w:pPr>
              <w:widowControl w:val="0"/>
              <w:autoSpaceDE w:val="0"/>
              <w:autoSpaceDN w:val="0"/>
              <w:adjustRightInd w:val="0"/>
              <w:spacing w:after="0" w:line="240" w:lineRule="auto"/>
              <w:jc w:val="center"/>
              <w:rPr>
                <w:rFonts w:cstheme="minorHAnsi"/>
                <w:sz w:val="24"/>
                <w:szCs w:val="24"/>
              </w:rPr>
            </w:pPr>
          </w:p>
        </w:tc>
        <w:tc>
          <w:tcPr>
            <w:tcW w:w="1560" w:type="dxa"/>
            <w:tcBorders>
              <w:top w:val="nil"/>
              <w:left w:val="nil"/>
              <w:bottom w:val="single" w:sz="8" w:space="0" w:color="auto"/>
              <w:right w:val="single" w:sz="8" w:space="0" w:color="auto"/>
            </w:tcBorders>
            <w:vAlign w:val="bottom"/>
          </w:tcPr>
          <w:p w14:paraId="31D45D50" w14:textId="77777777" w:rsidR="005B78A2" w:rsidRPr="00867932" w:rsidRDefault="005B78A2" w:rsidP="00B410DA">
            <w:pPr>
              <w:widowControl w:val="0"/>
              <w:autoSpaceDE w:val="0"/>
              <w:autoSpaceDN w:val="0"/>
              <w:adjustRightInd w:val="0"/>
              <w:spacing w:after="0" w:line="240" w:lineRule="auto"/>
              <w:jc w:val="center"/>
              <w:rPr>
                <w:rFonts w:cstheme="minorHAnsi"/>
                <w:sz w:val="24"/>
                <w:szCs w:val="24"/>
              </w:rPr>
            </w:pPr>
          </w:p>
        </w:tc>
        <w:tc>
          <w:tcPr>
            <w:tcW w:w="135" w:type="dxa"/>
            <w:tcBorders>
              <w:top w:val="nil"/>
              <w:left w:val="nil"/>
              <w:bottom w:val="nil"/>
              <w:right w:val="nil"/>
            </w:tcBorders>
            <w:vAlign w:val="bottom"/>
          </w:tcPr>
          <w:p w14:paraId="7AF8382B"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867932" w:rsidRPr="00867932" w14:paraId="4B104A42" w14:textId="77777777" w:rsidTr="2387DDCC">
        <w:tblPrEx>
          <w:tblLook w:val="0600" w:firstRow="0" w:lastRow="0" w:firstColumn="0" w:lastColumn="0" w:noHBand="1" w:noVBand="1"/>
        </w:tblPrEx>
        <w:trPr>
          <w:trHeight w:val="280"/>
        </w:trPr>
        <w:tc>
          <w:tcPr>
            <w:tcW w:w="705" w:type="dxa"/>
            <w:gridSpan w:val="2"/>
            <w:tcBorders>
              <w:top w:val="single" w:sz="4" w:space="0" w:color="auto"/>
              <w:left w:val="single" w:sz="8" w:space="0" w:color="auto"/>
              <w:bottom w:val="nil"/>
              <w:right w:val="single" w:sz="8" w:space="0" w:color="auto"/>
            </w:tcBorders>
            <w:vAlign w:val="bottom"/>
          </w:tcPr>
          <w:p w14:paraId="644D7C1D" w14:textId="77777777" w:rsidR="005B78A2" w:rsidRPr="00867932" w:rsidRDefault="581262FA" w:rsidP="00CA5FF0">
            <w:pPr>
              <w:widowControl w:val="0"/>
              <w:autoSpaceDE w:val="0"/>
              <w:autoSpaceDN w:val="0"/>
              <w:adjustRightInd w:val="0"/>
              <w:spacing w:after="0" w:line="280" w:lineRule="exact"/>
              <w:ind w:left="180"/>
              <w:jc w:val="center"/>
              <w:rPr>
                <w:rFonts w:cstheme="minorHAnsi"/>
                <w:sz w:val="24"/>
                <w:szCs w:val="24"/>
              </w:rPr>
            </w:pPr>
            <w:r w:rsidRPr="00867932">
              <w:rPr>
                <w:rFonts w:cstheme="minorHAnsi"/>
                <w:sz w:val="24"/>
                <w:szCs w:val="24"/>
              </w:rPr>
              <w:t>45.</w:t>
            </w:r>
          </w:p>
        </w:tc>
        <w:tc>
          <w:tcPr>
            <w:tcW w:w="2535" w:type="dxa"/>
            <w:tcBorders>
              <w:top w:val="single" w:sz="4" w:space="0" w:color="auto"/>
              <w:left w:val="nil"/>
              <w:bottom w:val="nil"/>
              <w:right w:val="single" w:sz="8" w:space="0" w:color="auto"/>
            </w:tcBorders>
            <w:vAlign w:val="bottom"/>
          </w:tcPr>
          <w:p w14:paraId="40A3BD8C" w14:textId="77777777" w:rsidR="005B78A2" w:rsidRPr="00867932" w:rsidRDefault="5045FD3F" w:rsidP="00B410DA">
            <w:pPr>
              <w:widowControl w:val="0"/>
              <w:autoSpaceDE w:val="0"/>
              <w:autoSpaceDN w:val="0"/>
              <w:adjustRightInd w:val="0"/>
              <w:spacing w:after="0" w:line="280" w:lineRule="exact"/>
              <w:jc w:val="center"/>
              <w:rPr>
                <w:rFonts w:cstheme="minorHAnsi"/>
                <w:sz w:val="24"/>
                <w:szCs w:val="24"/>
              </w:rPr>
            </w:pPr>
            <w:r w:rsidRPr="00867932">
              <w:rPr>
                <w:rFonts w:cstheme="minorHAnsi"/>
                <w:sz w:val="24"/>
                <w:szCs w:val="24"/>
              </w:rPr>
              <w:t>Restauratorska grupa</w:t>
            </w:r>
          </w:p>
        </w:tc>
        <w:tc>
          <w:tcPr>
            <w:tcW w:w="980" w:type="dxa"/>
            <w:gridSpan w:val="2"/>
            <w:tcBorders>
              <w:top w:val="single" w:sz="4" w:space="0" w:color="auto"/>
              <w:left w:val="nil"/>
              <w:bottom w:val="nil"/>
              <w:right w:val="single" w:sz="8" w:space="0" w:color="auto"/>
            </w:tcBorders>
            <w:vAlign w:val="bottom"/>
          </w:tcPr>
          <w:p w14:paraId="7F5ACCA2" w14:textId="77777777" w:rsidR="005B78A2" w:rsidRPr="00867932" w:rsidRDefault="00487043" w:rsidP="00B410DA">
            <w:pPr>
              <w:widowControl w:val="0"/>
              <w:autoSpaceDE w:val="0"/>
              <w:autoSpaceDN w:val="0"/>
              <w:adjustRightInd w:val="0"/>
              <w:spacing w:after="0" w:line="280" w:lineRule="exact"/>
              <w:jc w:val="center"/>
              <w:rPr>
                <w:rFonts w:cstheme="minorHAnsi"/>
                <w:sz w:val="24"/>
                <w:szCs w:val="24"/>
              </w:rPr>
            </w:pPr>
            <w:r w:rsidRPr="00867932">
              <w:rPr>
                <w:rFonts w:cstheme="minorHAnsi"/>
                <w:w w:val="98"/>
                <w:sz w:val="24"/>
                <w:szCs w:val="24"/>
              </w:rPr>
              <w:t>10</w:t>
            </w:r>
          </w:p>
        </w:tc>
        <w:tc>
          <w:tcPr>
            <w:tcW w:w="3820" w:type="dxa"/>
            <w:tcBorders>
              <w:top w:val="single" w:sz="4" w:space="0" w:color="auto"/>
              <w:left w:val="nil"/>
              <w:bottom w:val="nil"/>
              <w:right w:val="single" w:sz="8" w:space="0" w:color="auto"/>
            </w:tcBorders>
            <w:vAlign w:val="bottom"/>
          </w:tcPr>
          <w:p w14:paraId="58C8DFDE" w14:textId="77777777" w:rsidR="005B78A2" w:rsidRPr="00867932" w:rsidRDefault="5045FD3F" w:rsidP="00B410DA">
            <w:pPr>
              <w:widowControl w:val="0"/>
              <w:autoSpaceDE w:val="0"/>
              <w:autoSpaceDN w:val="0"/>
              <w:adjustRightInd w:val="0"/>
              <w:spacing w:after="0" w:line="280" w:lineRule="exact"/>
              <w:ind w:left="100"/>
              <w:jc w:val="center"/>
              <w:rPr>
                <w:rFonts w:cstheme="minorHAnsi"/>
                <w:sz w:val="24"/>
                <w:szCs w:val="24"/>
              </w:rPr>
            </w:pPr>
            <w:r w:rsidRPr="00867932">
              <w:rPr>
                <w:rFonts w:cstheme="minorHAnsi"/>
                <w:sz w:val="24"/>
                <w:szCs w:val="24"/>
              </w:rPr>
              <w:t>Igor Brkić</w:t>
            </w:r>
          </w:p>
        </w:tc>
        <w:tc>
          <w:tcPr>
            <w:tcW w:w="1260" w:type="dxa"/>
            <w:tcBorders>
              <w:top w:val="single" w:sz="4" w:space="0" w:color="auto"/>
              <w:left w:val="nil"/>
              <w:bottom w:val="nil"/>
              <w:right w:val="single" w:sz="8" w:space="0" w:color="auto"/>
            </w:tcBorders>
            <w:vAlign w:val="bottom"/>
          </w:tcPr>
          <w:p w14:paraId="43A5EFAA" w14:textId="77777777" w:rsidR="005B78A2" w:rsidRPr="00867932" w:rsidRDefault="581262FA" w:rsidP="00B410DA">
            <w:pPr>
              <w:widowControl w:val="0"/>
              <w:autoSpaceDE w:val="0"/>
              <w:autoSpaceDN w:val="0"/>
              <w:adjustRightInd w:val="0"/>
              <w:spacing w:after="0" w:line="280" w:lineRule="exact"/>
              <w:ind w:right="460"/>
              <w:jc w:val="center"/>
              <w:rPr>
                <w:rFonts w:cstheme="minorHAnsi"/>
                <w:sz w:val="24"/>
                <w:szCs w:val="24"/>
              </w:rPr>
            </w:pPr>
            <w:r w:rsidRPr="00867932">
              <w:rPr>
                <w:rFonts w:cstheme="minorHAnsi"/>
                <w:sz w:val="24"/>
                <w:szCs w:val="24"/>
              </w:rPr>
              <w:t>1</w:t>
            </w:r>
          </w:p>
        </w:tc>
        <w:tc>
          <w:tcPr>
            <w:tcW w:w="1560" w:type="dxa"/>
            <w:tcBorders>
              <w:top w:val="single" w:sz="4" w:space="0" w:color="auto"/>
              <w:left w:val="nil"/>
              <w:bottom w:val="nil"/>
              <w:right w:val="single" w:sz="8" w:space="0" w:color="auto"/>
            </w:tcBorders>
            <w:vAlign w:val="bottom"/>
          </w:tcPr>
          <w:p w14:paraId="697E9D18" w14:textId="77777777" w:rsidR="005B78A2" w:rsidRPr="00867932" w:rsidRDefault="581262FA" w:rsidP="00B410DA">
            <w:pPr>
              <w:widowControl w:val="0"/>
              <w:autoSpaceDE w:val="0"/>
              <w:autoSpaceDN w:val="0"/>
              <w:adjustRightInd w:val="0"/>
              <w:spacing w:after="0" w:line="280" w:lineRule="exact"/>
              <w:ind w:right="540"/>
              <w:jc w:val="center"/>
              <w:rPr>
                <w:rFonts w:cstheme="minorHAnsi"/>
                <w:sz w:val="24"/>
                <w:szCs w:val="24"/>
              </w:rPr>
            </w:pPr>
            <w:r w:rsidRPr="00867932">
              <w:rPr>
                <w:rFonts w:cstheme="minorHAnsi"/>
                <w:sz w:val="24"/>
                <w:szCs w:val="24"/>
              </w:rPr>
              <w:t>35</w:t>
            </w:r>
          </w:p>
        </w:tc>
        <w:tc>
          <w:tcPr>
            <w:tcW w:w="135" w:type="dxa"/>
            <w:tcBorders>
              <w:top w:val="nil"/>
              <w:left w:val="nil"/>
              <w:bottom w:val="nil"/>
              <w:right w:val="nil"/>
            </w:tcBorders>
            <w:vAlign w:val="bottom"/>
          </w:tcPr>
          <w:p w14:paraId="71F0A011"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09D0D644" w14:textId="77777777" w:rsidTr="2387DDCC">
        <w:tblPrEx>
          <w:tblLook w:val="0600" w:firstRow="0" w:lastRow="0" w:firstColumn="0" w:lastColumn="0" w:noHBand="1" w:noVBand="1"/>
        </w:tblPrEx>
        <w:trPr>
          <w:trHeight w:val="50"/>
        </w:trPr>
        <w:tc>
          <w:tcPr>
            <w:tcW w:w="705" w:type="dxa"/>
            <w:gridSpan w:val="2"/>
            <w:tcBorders>
              <w:top w:val="nil"/>
              <w:left w:val="single" w:sz="8" w:space="0" w:color="auto"/>
              <w:bottom w:val="single" w:sz="4" w:space="0" w:color="auto"/>
              <w:right w:val="single" w:sz="8" w:space="0" w:color="auto"/>
            </w:tcBorders>
            <w:vAlign w:val="bottom"/>
          </w:tcPr>
          <w:p w14:paraId="36B92670"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c>
          <w:tcPr>
            <w:tcW w:w="2535" w:type="dxa"/>
            <w:tcBorders>
              <w:top w:val="nil"/>
              <w:left w:val="nil"/>
              <w:bottom w:val="single" w:sz="4" w:space="0" w:color="auto"/>
              <w:right w:val="single" w:sz="8" w:space="0" w:color="auto"/>
            </w:tcBorders>
            <w:vAlign w:val="bottom"/>
          </w:tcPr>
          <w:p w14:paraId="359F2806" w14:textId="77777777" w:rsidR="005B78A2" w:rsidRPr="00867932" w:rsidRDefault="005B78A2" w:rsidP="00B410DA">
            <w:pPr>
              <w:widowControl w:val="0"/>
              <w:autoSpaceDE w:val="0"/>
              <w:autoSpaceDN w:val="0"/>
              <w:adjustRightInd w:val="0"/>
              <w:spacing w:after="0" w:line="240" w:lineRule="auto"/>
              <w:jc w:val="center"/>
              <w:rPr>
                <w:rFonts w:cstheme="minorHAnsi"/>
                <w:sz w:val="24"/>
                <w:szCs w:val="24"/>
              </w:rPr>
            </w:pPr>
          </w:p>
        </w:tc>
        <w:tc>
          <w:tcPr>
            <w:tcW w:w="980" w:type="dxa"/>
            <w:gridSpan w:val="2"/>
            <w:tcBorders>
              <w:top w:val="nil"/>
              <w:left w:val="nil"/>
              <w:bottom w:val="single" w:sz="4" w:space="0" w:color="auto"/>
              <w:right w:val="single" w:sz="8" w:space="0" w:color="auto"/>
            </w:tcBorders>
            <w:vAlign w:val="bottom"/>
          </w:tcPr>
          <w:p w14:paraId="4D35BD97" w14:textId="77777777" w:rsidR="005B78A2" w:rsidRPr="00867932" w:rsidRDefault="005B78A2" w:rsidP="00B410DA">
            <w:pPr>
              <w:widowControl w:val="0"/>
              <w:autoSpaceDE w:val="0"/>
              <w:autoSpaceDN w:val="0"/>
              <w:adjustRightInd w:val="0"/>
              <w:spacing w:after="0" w:line="240" w:lineRule="auto"/>
              <w:jc w:val="center"/>
              <w:rPr>
                <w:rFonts w:cstheme="minorHAnsi"/>
                <w:sz w:val="24"/>
                <w:szCs w:val="24"/>
              </w:rPr>
            </w:pPr>
          </w:p>
        </w:tc>
        <w:tc>
          <w:tcPr>
            <w:tcW w:w="3820" w:type="dxa"/>
            <w:tcBorders>
              <w:top w:val="nil"/>
              <w:left w:val="nil"/>
              <w:bottom w:val="single" w:sz="4" w:space="0" w:color="auto"/>
              <w:right w:val="single" w:sz="8" w:space="0" w:color="auto"/>
            </w:tcBorders>
            <w:vAlign w:val="bottom"/>
          </w:tcPr>
          <w:p w14:paraId="5527DE43" w14:textId="77777777" w:rsidR="005B78A2" w:rsidRPr="00867932" w:rsidRDefault="005B78A2" w:rsidP="00B410DA">
            <w:pPr>
              <w:widowControl w:val="0"/>
              <w:autoSpaceDE w:val="0"/>
              <w:autoSpaceDN w:val="0"/>
              <w:adjustRightInd w:val="0"/>
              <w:spacing w:after="0" w:line="240" w:lineRule="auto"/>
              <w:jc w:val="center"/>
              <w:rPr>
                <w:rFonts w:cstheme="minorHAnsi"/>
                <w:sz w:val="24"/>
                <w:szCs w:val="24"/>
              </w:rPr>
            </w:pPr>
          </w:p>
        </w:tc>
        <w:tc>
          <w:tcPr>
            <w:tcW w:w="1260" w:type="dxa"/>
            <w:tcBorders>
              <w:top w:val="nil"/>
              <w:left w:val="nil"/>
              <w:bottom w:val="single" w:sz="4" w:space="0" w:color="auto"/>
              <w:right w:val="single" w:sz="8" w:space="0" w:color="auto"/>
            </w:tcBorders>
            <w:vAlign w:val="bottom"/>
          </w:tcPr>
          <w:p w14:paraId="29C852C0" w14:textId="77777777" w:rsidR="005B78A2" w:rsidRPr="00867932" w:rsidRDefault="005B78A2" w:rsidP="00B410DA">
            <w:pPr>
              <w:widowControl w:val="0"/>
              <w:autoSpaceDE w:val="0"/>
              <w:autoSpaceDN w:val="0"/>
              <w:adjustRightInd w:val="0"/>
              <w:spacing w:after="0" w:line="240" w:lineRule="auto"/>
              <w:jc w:val="center"/>
              <w:rPr>
                <w:rFonts w:cstheme="minorHAnsi"/>
                <w:sz w:val="24"/>
                <w:szCs w:val="24"/>
              </w:rPr>
            </w:pPr>
          </w:p>
        </w:tc>
        <w:tc>
          <w:tcPr>
            <w:tcW w:w="1560" w:type="dxa"/>
            <w:tcBorders>
              <w:top w:val="nil"/>
              <w:left w:val="nil"/>
              <w:bottom w:val="single" w:sz="4" w:space="0" w:color="auto"/>
              <w:right w:val="single" w:sz="8" w:space="0" w:color="auto"/>
            </w:tcBorders>
            <w:vAlign w:val="bottom"/>
          </w:tcPr>
          <w:p w14:paraId="3CD5CDEF" w14:textId="77777777" w:rsidR="005B78A2" w:rsidRPr="00867932" w:rsidRDefault="005B78A2" w:rsidP="00B410DA">
            <w:pPr>
              <w:widowControl w:val="0"/>
              <w:autoSpaceDE w:val="0"/>
              <w:autoSpaceDN w:val="0"/>
              <w:adjustRightInd w:val="0"/>
              <w:spacing w:after="0" w:line="240" w:lineRule="auto"/>
              <w:jc w:val="center"/>
              <w:rPr>
                <w:rFonts w:cstheme="minorHAnsi"/>
                <w:sz w:val="24"/>
                <w:szCs w:val="24"/>
              </w:rPr>
            </w:pPr>
          </w:p>
        </w:tc>
        <w:tc>
          <w:tcPr>
            <w:tcW w:w="135" w:type="dxa"/>
            <w:tcBorders>
              <w:top w:val="nil"/>
              <w:left w:val="nil"/>
              <w:bottom w:val="nil"/>
              <w:right w:val="nil"/>
            </w:tcBorders>
            <w:vAlign w:val="bottom"/>
          </w:tcPr>
          <w:p w14:paraId="513E40BA" w14:textId="77777777" w:rsidR="005B78A2" w:rsidRPr="00867932" w:rsidRDefault="005B78A2" w:rsidP="00CA5FF0">
            <w:pPr>
              <w:widowControl w:val="0"/>
              <w:autoSpaceDE w:val="0"/>
              <w:autoSpaceDN w:val="0"/>
              <w:adjustRightInd w:val="0"/>
              <w:spacing w:after="0" w:line="240" w:lineRule="auto"/>
              <w:jc w:val="center"/>
              <w:rPr>
                <w:rFonts w:cstheme="minorHAnsi"/>
                <w:sz w:val="24"/>
                <w:szCs w:val="24"/>
              </w:rPr>
            </w:pPr>
          </w:p>
        </w:tc>
      </w:tr>
      <w:tr w:rsidR="00C93B3C" w:rsidRPr="00867932" w14:paraId="5C6C39F5" w14:textId="77777777" w:rsidTr="2387DDCC">
        <w:tblPrEx>
          <w:tblLook w:val="0600" w:firstRow="0" w:lastRow="0" w:firstColumn="0" w:lastColumn="0" w:noHBand="1" w:noVBand="1"/>
        </w:tblPrEx>
        <w:trPr>
          <w:trHeight w:val="280"/>
        </w:trPr>
        <w:tc>
          <w:tcPr>
            <w:tcW w:w="705" w:type="dxa"/>
            <w:gridSpan w:val="2"/>
            <w:tcBorders>
              <w:top w:val="nil"/>
              <w:left w:val="single" w:sz="8" w:space="0" w:color="auto"/>
              <w:bottom w:val="nil"/>
              <w:right w:val="single" w:sz="8" w:space="0" w:color="auto"/>
            </w:tcBorders>
            <w:vAlign w:val="bottom"/>
          </w:tcPr>
          <w:p w14:paraId="63673256" w14:textId="77777777" w:rsidR="005B78A2" w:rsidRPr="00867932" w:rsidRDefault="5D7A7321" w:rsidP="4A4C1F8D">
            <w:pPr>
              <w:widowControl w:val="0"/>
              <w:autoSpaceDE w:val="0"/>
              <w:autoSpaceDN w:val="0"/>
              <w:adjustRightInd w:val="0"/>
              <w:spacing w:after="0" w:line="280" w:lineRule="exact"/>
              <w:ind w:left="180"/>
              <w:jc w:val="center"/>
              <w:rPr>
                <w:sz w:val="24"/>
                <w:szCs w:val="24"/>
              </w:rPr>
            </w:pPr>
            <w:r w:rsidRPr="4A4C1F8D">
              <w:rPr>
                <w:sz w:val="24"/>
                <w:szCs w:val="24"/>
              </w:rPr>
              <w:lastRenderedPageBreak/>
              <w:t>4</w:t>
            </w:r>
            <w:r w:rsidR="73A53A75" w:rsidRPr="4A4C1F8D">
              <w:rPr>
                <w:sz w:val="24"/>
                <w:szCs w:val="24"/>
              </w:rPr>
              <w:t>9</w:t>
            </w:r>
            <w:r w:rsidR="331B6D27" w:rsidRPr="4A4C1F8D">
              <w:rPr>
                <w:sz w:val="24"/>
                <w:szCs w:val="24"/>
              </w:rPr>
              <w:t>.</w:t>
            </w:r>
          </w:p>
        </w:tc>
        <w:tc>
          <w:tcPr>
            <w:tcW w:w="2535" w:type="dxa"/>
            <w:tcBorders>
              <w:top w:val="nil"/>
              <w:left w:val="nil"/>
              <w:bottom w:val="nil"/>
              <w:right w:val="single" w:sz="8" w:space="0" w:color="auto"/>
            </w:tcBorders>
            <w:vAlign w:val="bottom"/>
          </w:tcPr>
          <w:p w14:paraId="46DCF39D" w14:textId="4EA40FEE" w:rsidR="005B78A2" w:rsidRPr="00867932" w:rsidRDefault="3C89A594" w:rsidP="4A4C1F8D">
            <w:pPr>
              <w:widowControl w:val="0"/>
              <w:autoSpaceDE w:val="0"/>
              <w:autoSpaceDN w:val="0"/>
              <w:adjustRightInd w:val="0"/>
              <w:spacing w:after="0" w:line="280" w:lineRule="exact"/>
              <w:ind w:left="80"/>
              <w:jc w:val="center"/>
              <w:rPr>
                <w:sz w:val="24"/>
                <w:szCs w:val="24"/>
              </w:rPr>
            </w:pPr>
            <w:bookmarkStart w:id="34" w:name="_Hlk53573879"/>
            <w:proofErr w:type="spellStart"/>
            <w:r w:rsidRPr="4A4C1F8D">
              <w:rPr>
                <w:sz w:val="24"/>
                <w:szCs w:val="24"/>
              </w:rPr>
              <w:t>Kreativ</w:t>
            </w:r>
            <w:r w:rsidR="11DDA187" w:rsidRPr="4A4C1F8D">
              <w:rPr>
                <w:sz w:val="24"/>
                <w:szCs w:val="24"/>
              </w:rPr>
              <w:t>e</w:t>
            </w:r>
            <w:proofErr w:type="spellEnd"/>
            <w:r w:rsidR="11DDA187" w:rsidRPr="4A4C1F8D">
              <w:rPr>
                <w:sz w:val="24"/>
                <w:szCs w:val="24"/>
              </w:rPr>
              <w:t xml:space="preserve"> </w:t>
            </w:r>
            <w:proofErr w:type="spellStart"/>
            <w:r w:rsidR="11DDA187" w:rsidRPr="4A4C1F8D">
              <w:rPr>
                <w:sz w:val="24"/>
                <w:szCs w:val="24"/>
              </w:rPr>
              <w:t>Werkstatt</w:t>
            </w:r>
            <w:proofErr w:type="spellEnd"/>
            <w:r w:rsidR="11DDA187" w:rsidRPr="4A4C1F8D">
              <w:rPr>
                <w:sz w:val="24"/>
                <w:szCs w:val="24"/>
              </w:rPr>
              <w:t xml:space="preserve"> - </w:t>
            </w:r>
            <w:proofErr w:type="spellStart"/>
            <w:r w:rsidR="11DDA187" w:rsidRPr="4A4C1F8D">
              <w:rPr>
                <w:sz w:val="24"/>
                <w:szCs w:val="24"/>
              </w:rPr>
              <w:t>Deutsch</w:t>
            </w:r>
            <w:bookmarkEnd w:id="34"/>
            <w:proofErr w:type="spellEnd"/>
          </w:p>
        </w:tc>
        <w:tc>
          <w:tcPr>
            <w:tcW w:w="980" w:type="dxa"/>
            <w:gridSpan w:val="2"/>
            <w:tcBorders>
              <w:top w:val="nil"/>
              <w:left w:val="nil"/>
              <w:bottom w:val="nil"/>
              <w:right w:val="single" w:sz="8" w:space="0" w:color="auto"/>
            </w:tcBorders>
            <w:vAlign w:val="bottom"/>
          </w:tcPr>
          <w:p w14:paraId="16FED383" w14:textId="1271686A" w:rsidR="005B78A2" w:rsidRPr="00867932" w:rsidRDefault="699F8B49" w:rsidP="4A4C1F8D">
            <w:pPr>
              <w:widowControl w:val="0"/>
              <w:autoSpaceDE w:val="0"/>
              <w:autoSpaceDN w:val="0"/>
              <w:adjustRightInd w:val="0"/>
              <w:spacing w:after="0" w:line="280" w:lineRule="exact"/>
              <w:ind w:right="323"/>
              <w:jc w:val="center"/>
              <w:rPr>
                <w:sz w:val="24"/>
                <w:szCs w:val="24"/>
              </w:rPr>
            </w:pPr>
            <w:r w:rsidRPr="4A4C1F8D">
              <w:rPr>
                <w:sz w:val="24"/>
                <w:szCs w:val="24"/>
              </w:rPr>
              <w:t xml:space="preserve">     </w:t>
            </w:r>
            <w:r w:rsidR="7E5ED756" w:rsidRPr="4A4C1F8D">
              <w:rPr>
                <w:sz w:val="24"/>
                <w:szCs w:val="24"/>
              </w:rPr>
              <w:t>20</w:t>
            </w:r>
          </w:p>
        </w:tc>
        <w:tc>
          <w:tcPr>
            <w:tcW w:w="3820" w:type="dxa"/>
            <w:tcBorders>
              <w:top w:val="nil"/>
              <w:left w:val="nil"/>
              <w:bottom w:val="nil"/>
              <w:right w:val="single" w:sz="8" w:space="0" w:color="auto"/>
            </w:tcBorders>
            <w:vAlign w:val="bottom"/>
          </w:tcPr>
          <w:p w14:paraId="1C34DF0F" w14:textId="77777777" w:rsidR="005B78A2" w:rsidRPr="00867932" w:rsidRDefault="331B6D27" w:rsidP="4A4C1F8D">
            <w:pPr>
              <w:widowControl w:val="0"/>
              <w:autoSpaceDE w:val="0"/>
              <w:autoSpaceDN w:val="0"/>
              <w:adjustRightInd w:val="0"/>
              <w:spacing w:after="0" w:line="280" w:lineRule="exact"/>
              <w:ind w:left="100"/>
              <w:jc w:val="center"/>
              <w:rPr>
                <w:sz w:val="24"/>
                <w:szCs w:val="24"/>
              </w:rPr>
            </w:pPr>
            <w:r w:rsidRPr="4A4C1F8D">
              <w:rPr>
                <w:sz w:val="24"/>
                <w:szCs w:val="24"/>
              </w:rPr>
              <w:t xml:space="preserve">Sofija </w:t>
            </w:r>
            <w:proofErr w:type="spellStart"/>
            <w:r w:rsidRPr="4A4C1F8D">
              <w:rPr>
                <w:sz w:val="24"/>
                <w:szCs w:val="24"/>
              </w:rPr>
              <w:t>Koretić</w:t>
            </w:r>
            <w:proofErr w:type="spellEnd"/>
          </w:p>
        </w:tc>
        <w:tc>
          <w:tcPr>
            <w:tcW w:w="1260" w:type="dxa"/>
            <w:tcBorders>
              <w:top w:val="nil"/>
              <w:left w:val="nil"/>
              <w:bottom w:val="nil"/>
              <w:right w:val="single" w:sz="8" w:space="0" w:color="auto"/>
            </w:tcBorders>
            <w:vAlign w:val="bottom"/>
          </w:tcPr>
          <w:p w14:paraId="4AB66C7E" w14:textId="625CB5D7" w:rsidR="005B78A2" w:rsidRPr="00867932" w:rsidRDefault="7E9525D2" w:rsidP="4A4C1F8D">
            <w:pPr>
              <w:widowControl w:val="0"/>
              <w:autoSpaceDE w:val="0"/>
              <w:autoSpaceDN w:val="0"/>
              <w:adjustRightInd w:val="0"/>
              <w:spacing w:after="0" w:line="280" w:lineRule="exact"/>
              <w:ind w:right="460"/>
              <w:jc w:val="center"/>
              <w:rPr>
                <w:sz w:val="24"/>
                <w:szCs w:val="24"/>
              </w:rPr>
            </w:pPr>
            <w:r w:rsidRPr="4A4C1F8D">
              <w:rPr>
                <w:sz w:val="24"/>
                <w:szCs w:val="24"/>
              </w:rPr>
              <w:t>2</w:t>
            </w:r>
          </w:p>
        </w:tc>
        <w:tc>
          <w:tcPr>
            <w:tcW w:w="1560" w:type="dxa"/>
            <w:tcBorders>
              <w:top w:val="nil"/>
              <w:left w:val="nil"/>
              <w:bottom w:val="nil"/>
              <w:right w:val="single" w:sz="8" w:space="0" w:color="auto"/>
            </w:tcBorders>
            <w:vAlign w:val="bottom"/>
          </w:tcPr>
          <w:p w14:paraId="1EFC4AC7" w14:textId="3D3ADCED" w:rsidR="005B78A2" w:rsidRPr="00867932" w:rsidRDefault="7E9525D2" w:rsidP="4A4C1F8D">
            <w:pPr>
              <w:widowControl w:val="0"/>
              <w:autoSpaceDE w:val="0"/>
              <w:autoSpaceDN w:val="0"/>
              <w:adjustRightInd w:val="0"/>
              <w:spacing w:after="0" w:line="280" w:lineRule="exact"/>
              <w:ind w:right="540"/>
              <w:jc w:val="center"/>
              <w:rPr>
                <w:sz w:val="24"/>
                <w:szCs w:val="24"/>
              </w:rPr>
            </w:pPr>
            <w:r w:rsidRPr="4A4C1F8D">
              <w:rPr>
                <w:sz w:val="24"/>
                <w:szCs w:val="24"/>
              </w:rPr>
              <w:t>70</w:t>
            </w:r>
          </w:p>
        </w:tc>
        <w:tc>
          <w:tcPr>
            <w:tcW w:w="135" w:type="dxa"/>
            <w:tcBorders>
              <w:top w:val="nil"/>
              <w:left w:val="nil"/>
              <w:bottom w:val="nil"/>
              <w:right w:val="nil"/>
            </w:tcBorders>
            <w:vAlign w:val="bottom"/>
          </w:tcPr>
          <w:p w14:paraId="7F0330E0" w14:textId="77777777" w:rsidR="005B78A2" w:rsidRPr="00867932" w:rsidRDefault="005B78A2" w:rsidP="4A4C1F8D">
            <w:pPr>
              <w:widowControl w:val="0"/>
              <w:autoSpaceDE w:val="0"/>
              <w:autoSpaceDN w:val="0"/>
              <w:adjustRightInd w:val="0"/>
              <w:spacing w:after="0" w:line="240" w:lineRule="auto"/>
              <w:jc w:val="center"/>
              <w:rPr>
                <w:sz w:val="24"/>
                <w:szCs w:val="24"/>
              </w:rPr>
            </w:pPr>
          </w:p>
        </w:tc>
      </w:tr>
      <w:tr w:rsidR="00C93B3C" w:rsidRPr="00867932" w14:paraId="0F671241" w14:textId="77777777" w:rsidTr="2387DDCC">
        <w:tblPrEx>
          <w:tblLook w:val="0600" w:firstRow="0" w:lastRow="0" w:firstColumn="0" w:lastColumn="0" w:noHBand="1" w:noVBand="1"/>
        </w:tblPrEx>
        <w:trPr>
          <w:trHeight w:val="245"/>
        </w:trPr>
        <w:tc>
          <w:tcPr>
            <w:tcW w:w="705" w:type="dxa"/>
            <w:gridSpan w:val="2"/>
            <w:tcBorders>
              <w:top w:val="nil"/>
              <w:left w:val="single" w:sz="8" w:space="0" w:color="auto"/>
              <w:bottom w:val="single" w:sz="8" w:space="0" w:color="auto"/>
              <w:right w:val="single" w:sz="8" w:space="0" w:color="auto"/>
            </w:tcBorders>
            <w:vAlign w:val="bottom"/>
          </w:tcPr>
          <w:p w14:paraId="193D2F50" w14:textId="77777777" w:rsidR="005B78A2" w:rsidRPr="00867932" w:rsidRDefault="005B78A2" w:rsidP="4A4C1F8D">
            <w:pPr>
              <w:widowControl w:val="0"/>
              <w:autoSpaceDE w:val="0"/>
              <w:autoSpaceDN w:val="0"/>
              <w:adjustRightInd w:val="0"/>
              <w:spacing w:after="0" w:line="240" w:lineRule="auto"/>
              <w:jc w:val="center"/>
              <w:rPr>
                <w:sz w:val="24"/>
                <w:szCs w:val="24"/>
              </w:rPr>
            </w:pPr>
          </w:p>
        </w:tc>
        <w:tc>
          <w:tcPr>
            <w:tcW w:w="2535" w:type="dxa"/>
            <w:tcBorders>
              <w:top w:val="nil"/>
              <w:left w:val="nil"/>
              <w:bottom w:val="single" w:sz="8" w:space="0" w:color="auto"/>
              <w:right w:val="single" w:sz="8" w:space="0" w:color="auto"/>
            </w:tcBorders>
            <w:vAlign w:val="bottom"/>
          </w:tcPr>
          <w:p w14:paraId="390E544E" w14:textId="77777777" w:rsidR="005B78A2" w:rsidRPr="00867932" w:rsidRDefault="005B78A2" w:rsidP="4A4C1F8D">
            <w:pPr>
              <w:widowControl w:val="0"/>
              <w:autoSpaceDE w:val="0"/>
              <w:autoSpaceDN w:val="0"/>
              <w:adjustRightInd w:val="0"/>
              <w:spacing w:after="0" w:line="240" w:lineRule="auto"/>
              <w:jc w:val="center"/>
              <w:rPr>
                <w:sz w:val="24"/>
                <w:szCs w:val="24"/>
              </w:rPr>
            </w:pPr>
          </w:p>
        </w:tc>
        <w:tc>
          <w:tcPr>
            <w:tcW w:w="980" w:type="dxa"/>
            <w:gridSpan w:val="2"/>
            <w:tcBorders>
              <w:top w:val="nil"/>
              <w:left w:val="nil"/>
              <w:bottom w:val="single" w:sz="8" w:space="0" w:color="auto"/>
              <w:right w:val="single" w:sz="8" w:space="0" w:color="auto"/>
            </w:tcBorders>
            <w:vAlign w:val="bottom"/>
          </w:tcPr>
          <w:p w14:paraId="6D4C27DD" w14:textId="77777777" w:rsidR="005B78A2" w:rsidRPr="00867932" w:rsidRDefault="005B78A2" w:rsidP="4A4C1F8D">
            <w:pPr>
              <w:widowControl w:val="0"/>
              <w:autoSpaceDE w:val="0"/>
              <w:autoSpaceDN w:val="0"/>
              <w:adjustRightInd w:val="0"/>
              <w:spacing w:after="0" w:line="240" w:lineRule="auto"/>
              <w:jc w:val="center"/>
              <w:rPr>
                <w:sz w:val="24"/>
                <w:szCs w:val="24"/>
              </w:rPr>
            </w:pPr>
          </w:p>
        </w:tc>
        <w:tc>
          <w:tcPr>
            <w:tcW w:w="3820" w:type="dxa"/>
            <w:tcBorders>
              <w:top w:val="nil"/>
              <w:left w:val="nil"/>
              <w:bottom w:val="single" w:sz="8" w:space="0" w:color="auto"/>
              <w:right w:val="single" w:sz="8" w:space="0" w:color="auto"/>
            </w:tcBorders>
            <w:vAlign w:val="bottom"/>
          </w:tcPr>
          <w:p w14:paraId="0A51758D" w14:textId="77777777" w:rsidR="005B78A2" w:rsidRPr="00867932" w:rsidRDefault="005B78A2" w:rsidP="4A4C1F8D">
            <w:pPr>
              <w:widowControl w:val="0"/>
              <w:autoSpaceDE w:val="0"/>
              <w:autoSpaceDN w:val="0"/>
              <w:adjustRightInd w:val="0"/>
              <w:spacing w:after="0" w:line="240" w:lineRule="auto"/>
              <w:jc w:val="center"/>
              <w:rPr>
                <w:sz w:val="24"/>
                <w:szCs w:val="24"/>
              </w:rPr>
            </w:pPr>
          </w:p>
        </w:tc>
        <w:tc>
          <w:tcPr>
            <w:tcW w:w="1260" w:type="dxa"/>
            <w:tcBorders>
              <w:top w:val="nil"/>
              <w:left w:val="nil"/>
              <w:bottom w:val="single" w:sz="8" w:space="0" w:color="auto"/>
              <w:right w:val="single" w:sz="8" w:space="0" w:color="auto"/>
            </w:tcBorders>
            <w:vAlign w:val="bottom"/>
          </w:tcPr>
          <w:p w14:paraId="6592C95E" w14:textId="77777777" w:rsidR="005B78A2" w:rsidRPr="00867932" w:rsidRDefault="005B78A2" w:rsidP="4A4C1F8D">
            <w:pPr>
              <w:widowControl w:val="0"/>
              <w:autoSpaceDE w:val="0"/>
              <w:autoSpaceDN w:val="0"/>
              <w:adjustRightInd w:val="0"/>
              <w:spacing w:after="0" w:line="240" w:lineRule="auto"/>
              <w:jc w:val="center"/>
              <w:rPr>
                <w:sz w:val="24"/>
                <w:szCs w:val="24"/>
              </w:rPr>
            </w:pPr>
          </w:p>
        </w:tc>
        <w:tc>
          <w:tcPr>
            <w:tcW w:w="1560" w:type="dxa"/>
            <w:tcBorders>
              <w:top w:val="nil"/>
              <w:left w:val="nil"/>
              <w:bottom w:val="single" w:sz="8" w:space="0" w:color="auto"/>
              <w:right w:val="single" w:sz="8" w:space="0" w:color="auto"/>
            </w:tcBorders>
            <w:vAlign w:val="bottom"/>
          </w:tcPr>
          <w:p w14:paraId="072CA93B" w14:textId="77777777" w:rsidR="005B78A2" w:rsidRPr="00867932" w:rsidRDefault="005B78A2" w:rsidP="4A4C1F8D">
            <w:pPr>
              <w:widowControl w:val="0"/>
              <w:autoSpaceDE w:val="0"/>
              <w:autoSpaceDN w:val="0"/>
              <w:adjustRightInd w:val="0"/>
              <w:spacing w:after="0" w:line="240" w:lineRule="auto"/>
              <w:jc w:val="center"/>
              <w:rPr>
                <w:sz w:val="24"/>
                <w:szCs w:val="24"/>
              </w:rPr>
            </w:pPr>
          </w:p>
        </w:tc>
        <w:tc>
          <w:tcPr>
            <w:tcW w:w="135" w:type="dxa"/>
            <w:tcBorders>
              <w:top w:val="nil"/>
              <w:left w:val="nil"/>
              <w:bottom w:val="nil"/>
              <w:right w:val="nil"/>
            </w:tcBorders>
            <w:vAlign w:val="bottom"/>
          </w:tcPr>
          <w:p w14:paraId="1C7C0F32" w14:textId="77777777" w:rsidR="005B78A2" w:rsidRPr="00867932" w:rsidRDefault="005B78A2" w:rsidP="4A4C1F8D">
            <w:pPr>
              <w:widowControl w:val="0"/>
              <w:autoSpaceDE w:val="0"/>
              <w:autoSpaceDN w:val="0"/>
              <w:adjustRightInd w:val="0"/>
              <w:spacing w:after="0" w:line="240" w:lineRule="auto"/>
              <w:jc w:val="center"/>
              <w:rPr>
                <w:sz w:val="24"/>
                <w:szCs w:val="24"/>
              </w:rPr>
            </w:pPr>
          </w:p>
        </w:tc>
      </w:tr>
      <w:tr w:rsidR="00867932" w:rsidRPr="00867932" w14:paraId="10EEC33D" w14:textId="77777777" w:rsidTr="2387DDCC">
        <w:tblPrEx>
          <w:tblLook w:val="0600" w:firstRow="0" w:lastRow="0" w:firstColumn="0" w:lastColumn="0" w:noHBand="1" w:noVBand="1"/>
        </w:tblPrEx>
        <w:trPr>
          <w:trHeight w:val="280"/>
        </w:trPr>
        <w:tc>
          <w:tcPr>
            <w:tcW w:w="705" w:type="dxa"/>
            <w:gridSpan w:val="2"/>
            <w:tcBorders>
              <w:top w:val="nil"/>
              <w:left w:val="single" w:sz="8" w:space="0" w:color="auto"/>
              <w:bottom w:val="single" w:sz="4" w:space="0" w:color="auto"/>
              <w:right w:val="single" w:sz="8" w:space="0" w:color="auto"/>
            </w:tcBorders>
            <w:vAlign w:val="bottom"/>
          </w:tcPr>
          <w:p w14:paraId="75914453" w14:textId="77777777" w:rsidR="005B78A2" w:rsidRPr="00867932" w:rsidRDefault="73A53A75" w:rsidP="4A4C1F8D">
            <w:pPr>
              <w:widowControl w:val="0"/>
              <w:autoSpaceDE w:val="0"/>
              <w:autoSpaceDN w:val="0"/>
              <w:adjustRightInd w:val="0"/>
              <w:spacing w:after="0" w:line="280" w:lineRule="exact"/>
              <w:ind w:left="180"/>
              <w:jc w:val="center"/>
              <w:rPr>
                <w:sz w:val="24"/>
                <w:szCs w:val="24"/>
              </w:rPr>
            </w:pPr>
            <w:r w:rsidRPr="4A4C1F8D">
              <w:rPr>
                <w:sz w:val="24"/>
                <w:szCs w:val="24"/>
              </w:rPr>
              <w:t>50</w:t>
            </w:r>
            <w:r w:rsidR="331B6D27" w:rsidRPr="4A4C1F8D">
              <w:rPr>
                <w:sz w:val="24"/>
                <w:szCs w:val="24"/>
              </w:rPr>
              <w:t>.</w:t>
            </w:r>
          </w:p>
        </w:tc>
        <w:tc>
          <w:tcPr>
            <w:tcW w:w="2535" w:type="dxa"/>
            <w:tcBorders>
              <w:top w:val="nil"/>
              <w:left w:val="nil"/>
              <w:bottom w:val="single" w:sz="4" w:space="0" w:color="auto"/>
              <w:right w:val="single" w:sz="8" w:space="0" w:color="auto"/>
            </w:tcBorders>
            <w:vAlign w:val="bottom"/>
          </w:tcPr>
          <w:p w14:paraId="7BF95306" w14:textId="77777777" w:rsidR="005B78A2" w:rsidRPr="00867932" w:rsidRDefault="6D929B52" w:rsidP="4A4C1F8D">
            <w:pPr>
              <w:widowControl w:val="0"/>
              <w:autoSpaceDE w:val="0"/>
              <w:autoSpaceDN w:val="0"/>
              <w:adjustRightInd w:val="0"/>
              <w:spacing w:after="0" w:line="280" w:lineRule="exact"/>
              <w:ind w:left="80"/>
              <w:jc w:val="center"/>
              <w:rPr>
                <w:sz w:val="24"/>
                <w:szCs w:val="24"/>
              </w:rPr>
            </w:pPr>
            <w:r w:rsidRPr="4A4C1F8D">
              <w:rPr>
                <w:sz w:val="24"/>
                <w:szCs w:val="24"/>
              </w:rPr>
              <w:t>Mali knjižničari</w:t>
            </w:r>
          </w:p>
        </w:tc>
        <w:tc>
          <w:tcPr>
            <w:tcW w:w="980" w:type="dxa"/>
            <w:gridSpan w:val="2"/>
            <w:tcBorders>
              <w:top w:val="nil"/>
              <w:left w:val="nil"/>
              <w:bottom w:val="single" w:sz="4" w:space="0" w:color="auto"/>
              <w:right w:val="single" w:sz="4" w:space="0" w:color="auto"/>
            </w:tcBorders>
            <w:vAlign w:val="bottom"/>
          </w:tcPr>
          <w:p w14:paraId="41090324" w14:textId="61783FDD" w:rsidR="005B78A2" w:rsidRPr="00867932" w:rsidRDefault="4FBC1602" w:rsidP="4A4C1F8D">
            <w:pPr>
              <w:widowControl w:val="0"/>
              <w:autoSpaceDE w:val="0"/>
              <w:autoSpaceDN w:val="0"/>
              <w:adjustRightInd w:val="0"/>
              <w:spacing w:after="0" w:line="240" w:lineRule="auto"/>
              <w:jc w:val="center"/>
              <w:rPr>
                <w:sz w:val="24"/>
                <w:szCs w:val="24"/>
              </w:rPr>
            </w:pPr>
            <w:r w:rsidRPr="4A4C1F8D">
              <w:rPr>
                <w:w w:val="98"/>
                <w:sz w:val="24"/>
                <w:szCs w:val="24"/>
              </w:rPr>
              <w:t>1</w:t>
            </w:r>
            <w:r w:rsidR="2AFB55CF" w:rsidRPr="4A4C1F8D">
              <w:rPr>
                <w:w w:val="98"/>
                <w:sz w:val="24"/>
                <w:szCs w:val="24"/>
              </w:rPr>
              <w:t>0</w:t>
            </w:r>
          </w:p>
        </w:tc>
        <w:tc>
          <w:tcPr>
            <w:tcW w:w="3820" w:type="dxa"/>
            <w:tcBorders>
              <w:top w:val="nil"/>
              <w:left w:val="single" w:sz="4" w:space="0" w:color="auto"/>
              <w:bottom w:val="single" w:sz="4" w:space="0" w:color="auto"/>
              <w:right w:val="single" w:sz="8" w:space="0" w:color="auto"/>
            </w:tcBorders>
            <w:vAlign w:val="bottom"/>
          </w:tcPr>
          <w:p w14:paraId="3ADC3B34" w14:textId="77777777" w:rsidR="005B78A2" w:rsidRPr="00867932" w:rsidRDefault="6D929B52" w:rsidP="4A4C1F8D">
            <w:pPr>
              <w:widowControl w:val="0"/>
              <w:autoSpaceDE w:val="0"/>
              <w:autoSpaceDN w:val="0"/>
              <w:adjustRightInd w:val="0"/>
              <w:spacing w:after="0" w:line="280" w:lineRule="exact"/>
              <w:ind w:left="100"/>
              <w:jc w:val="center"/>
              <w:rPr>
                <w:sz w:val="24"/>
                <w:szCs w:val="24"/>
              </w:rPr>
            </w:pPr>
            <w:r w:rsidRPr="4A4C1F8D">
              <w:rPr>
                <w:sz w:val="24"/>
                <w:szCs w:val="24"/>
              </w:rPr>
              <w:t xml:space="preserve">Gordana </w:t>
            </w:r>
            <w:proofErr w:type="spellStart"/>
            <w:r w:rsidRPr="4A4C1F8D">
              <w:rPr>
                <w:sz w:val="24"/>
                <w:szCs w:val="24"/>
              </w:rPr>
              <w:t>Prosenečki</w:t>
            </w:r>
            <w:proofErr w:type="spellEnd"/>
          </w:p>
        </w:tc>
        <w:tc>
          <w:tcPr>
            <w:tcW w:w="1260" w:type="dxa"/>
            <w:tcBorders>
              <w:top w:val="nil"/>
              <w:left w:val="nil"/>
              <w:bottom w:val="single" w:sz="4" w:space="0" w:color="auto"/>
              <w:right w:val="single" w:sz="8" w:space="0" w:color="auto"/>
            </w:tcBorders>
            <w:vAlign w:val="bottom"/>
          </w:tcPr>
          <w:p w14:paraId="7229AC79" w14:textId="77777777" w:rsidR="005B78A2" w:rsidRPr="00867932" w:rsidRDefault="6D929B52" w:rsidP="4A4C1F8D">
            <w:pPr>
              <w:widowControl w:val="0"/>
              <w:autoSpaceDE w:val="0"/>
              <w:autoSpaceDN w:val="0"/>
              <w:adjustRightInd w:val="0"/>
              <w:spacing w:after="0" w:line="280" w:lineRule="exact"/>
              <w:ind w:right="460"/>
              <w:jc w:val="center"/>
              <w:rPr>
                <w:sz w:val="24"/>
                <w:szCs w:val="24"/>
              </w:rPr>
            </w:pPr>
            <w:r w:rsidRPr="4A4C1F8D">
              <w:rPr>
                <w:sz w:val="24"/>
                <w:szCs w:val="24"/>
              </w:rPr>
              <w:t>1</w:t>
            </w:r>
          </w:p>
        </w:tc>
        <w:tc>
          <w:tcPr>
            <w:tcW w:w="1560" w:type="dxa"/>
            <w:tcBorders>
              <w:top w:val="nil"/>
              <w:left w:val="nil"/>
              <w:bottom w:val="single" w:sz="4" w:space="0" w:color="auto"/>
              <w:right w:val="single" w:sz="8" w:space="0" w:color="auto"/>
            </w:tcBorders>
            <w:vAlign w:val="bottom"/>
          </w:tcPr>
          <w:p w14:paraId="7B373051" w14:textId="77777777" w:rsidR="005B78A2" w:rsidRPr="00867932" w:rsidRDefault="6D929B52" w:rsidP="4A4C1F8D">
            <w:pPr>
              <w:widowControl w:val="0"/>
              <w:autoSpaceDE w:val="0"/>
              <w:autoSpaceDN w:val="0"/>
              <w:adjustRightInd w:val="0"/>
              <w:spacing w:after="0" w:line="280" w:lineRule="exact"/>
              <w:ind w:right="540"/>
              <w:jc w:val="center"/>
              <w:rPr>
                <w:sz w:val="24"/>
                <w:szCs w:val="24"/>
              </w:rPr>
            </w:pPr>
            <w:r w:rsidRPr="4A4C1F8D">
              <w:rPr>
                <w:sz w:val="24"/>
                <w:szCs w:val="24"/>
              </w:rPr>
              <w:t>35</w:t>
            </w:r>
          </w:p>
        </w:tc>
        <w:tc>
          <w:tcPr>
            <w:tcW w:w="135" w:type="dxa"/>
            <w:tcBorders>
              <w:top w:val="nil"/>
              <w:left w:val="nil"/>
              <w:bottom w:val="nil"/>
              <w:right w:val="nil"/>
            </w:tcBorders>
            <w:vAlign w:val="bottom"/>
          </w:tcPr>
          <w:p w14:paraId="10E225B1" w14:textId="77777777" w:rsidR="005B78A2" w:rsidRPr="00867932" w:rsidRDefault="005B78A2" w:rsidP="4A4C1F8D">
            <w:pPr>
              <w:widowControl w:val="0"/>
              <w:autoSpaceDE w:val="0"/>
              <w:autoSpaceDN w:val="0"/>
              <w:adjustRightInd w:val="0"/>
              <w:spacing w:after="0" w:line="240" w:lineRule="auto"/>
              <w:jc w:val="center"/>
              <w:rPr>
                <w:sz w:val="24"/>
                <w:szCs w:val="24"/>
              </w:rPr>
            </w:pPr>
          </w:p>
        </w:tc>
      </w:tr>
      <w:tr w:rsidR="4A4C1F8D" w14:paraId="2D9C091F" w14:textId="77777777" w:rsidTr="2387DDCC">
        <w:tblPrEx>
          <w:tblLook w:val="0600" w:firstRow="0" w:lastRow="0" w:firstColumn="0" w:lastColumn="0" w:noHBand="1" w:noVBand="1"/>
        </w:tblPrEx>
        <w:trPr>
          <w:trHeight w:val="280"/>
        </w:trPr>
        <w:tc>
          <w:tcPr>
            <w:tcW w:w="705" w:type="dxa"/>
            <w:gridSpan w:val="2"/>
            <w:tcBorders>
              <w:top w:val="nil"/>
              <w:left w:val="single" w:sz="8" w:space="0" w:color="auto"/>
              <w:bottom w:val="single" w:sz="4" w:space="0" w:color="auto"/>
              <w:right w:val="single" w:sz="8" w:space="0" w:color="auto"/>
            </w:tcBorders>
            <w:vAlign w:val="bottom"/>
          </w:tcPr>
          <w:p w14:paraId="605F8D4E" w14:textId="4262221E" w:rsidR="4A4C1F8D" w:rsidRDefault="43604727" w:rsidP="4A4C1F8D">
            <w:pPr>
              <w:spacing w:line="280" w:lineRule="exact"/>
              <w:jc w:val="center"/>
              <w:rPr>
                <w:sz w:val="24"/>
                <w:szCs w:val="24"/>
              </w:rPr>
            </w:pPr>
            <w:r w:rsidRPr="2387DDCC">
              <w:rPr>
                <w:sz w:val="24"/>
                <w:szCs w:val="24"/>
              </w:rPr>
              <w:t>51.</w:t>
            </w:r>
          </w:p>
        </w:tc>
        <w:tc>
          <w:tcPr>
            <w:tcW w:w="2535" w:type="dxa"/>
            <w:tcBorders>
              <w:top w:val="nil"/>
              <w:left w:val="nil"/>
              <w:bottom w:val="single" w:sz="4" w:space="0" w:color="auto"/>
              <w:right w:val="single" w:sz="8" w:space="0" w:color="auto"/>
            </w:tcBorders>
            <w:vAlign w:val="bottom"/>
          </w:tcPr>
          <w:p w14:paraId="1DDD87E0" w14:textId="431DF16E" w:rsidR="14BDDA09" w:rsidRDefault="14BDDA09" w:rsidP="4A4C1F8D">
            <w:pPr>
              <w:spacing w:line="280" w:lineRule="exact"/>
              <w:jc w:val="center"/>
              <w:rPr>
                <w:sz w:val="24"/>
                <w:szCs w:val="24"/>
              </w:rPr>
            </w:pPr>
            <w:r w:rsidRPr="4A4C1F8D">
              <w:rPr>
                <w:sz w:val="24"/>
                <w:szCs w:val="24"/>
              </w:rPr>
              <w:t>Vjeronaučna skupina</w:t>
            </w:r>
          </w:p>
        </w:tc>
        <w:tc>
          <w:tcPr>
            <w:tcW w:w="980" w:type="dxa"/>
            <w:gridSpan w:val="2"/>
            <w:tcBorders>
              <w:top w:val="nil"/>
              <w:left w:val="nil"/>
              <w:bottom w:val="single" w:sz="4" w:space="0" w:color="auto"/>
              <w:right w:val="single" w:sz="4" w:space="0" w:color="auto"/>
            </w:tcBorders>
            <w:vAlign w:val="bottom"/>
          </w:tcPr>
          <w:p w14:paraId="59E46727" w14:textId="2246F0A5" w:rsidR="14BDDA09" w:rsidRDefault="14BDDA09" w:rsidP="4A4C1F8D">
            <w:pPr>
              <w:spacing w:line="240" w:lineRule="auto"/>
              <w:jc w:val="center"/>
              <w:rPr>
                <w:sz w:val="24"/>
                <w:szCs w:val="24"/>
              </w:rPr>
            </w:pPr>
            <w:r w:rsidRPr="4A4C1F8D">
              <w:rPr>
                <w:sz w:val="24"/>
                <w:szCs w:val="24"/>
              </w:rPr>
              <w:t>10</w:t>
            </w:r>
          </w:p>
        </w:tc>
        <w:tc>
          <w:tcPr>
            <w:tcW w:w="3820" w:type="dxa"/>
            <w:tcBorders>
              <w:top w:val="nil"/>
              <w:left w:val="single" w:sz="4" w:space="0" w:color="auto"/>
              <w:bottom w:val="single" w:sz="4" w:space="0" w:color="auto"/>
              <w:right w:val="single" w:sz="8" w:space="0" w:color="auto"/>
            </w:tcBorders>
            <w:vAlign w:val="bottom"/>
          </w:tcPr>
          <w:p w14:paraId="3B2A6F7E" w14:textId="77E7A39D" w:rsidR="14BDDA09" w:rsidRDefault="14BDDA09" w:rsidP="4A4C1F8D">
            <w:pPr>
              <w:spacing w:line="280" w:lineRule="exact"/>
              <w:jc w:val="center"/>
              <w:rPr>
                <w:sz w:val="24"/>
                <w:szCs w:val="24"/>
              </w:rPr>
            </w:pPr>
            <w:r w:rsidRPr="4A4C1F8D">
              <w:rPr>
                <w:sz w:val="24"/>
                <w:szCs w:val="24"/>
              </w:rPr>
              <w:t>Anita Vidović</w:t>
            </w:r>
          </w:p>
        </w:tc>
        <w:tc>
          <w:tcPr>
            <w:tcW w:w="1260" w:type="dxa"/>
            <w:tcBorders>
              <w:top w:val="nil"/>
              <w:left w:val="nil"/>
              <w:bottom w:val="single" w:sz="4" w:space="0" w:color="auto"/>
              <w:right w:val="single" w:sz="8" w:space="0" w:color="auto"/>
            </w:tcBorders>
            <w:vAlign w:val="bottom"/>
          </w:tcPr>
          <w:p w14:paraId="2E46BC06" w14:textId="5D76455C" w:rsidR="14BDDA09" w:rsidRDefault="14BDDA09" w:rsidP="4A4C1F8D">
            <w:pPr>
              <w:spacing w:line="280" w:lineRule="exact"/>
              <w:jc w:val="center"/>
              <w:rPr>
                <w:sz w:val="24"/>
                <w:szCs w:val="24"/>
              </w:rPr>
            </w:pPr>
            <w:r w:rsidRPr="4A4C1F8D">
              <w:rPr>
                <w:sz w:val="24"/>
                <w:szCs w:val="24"/>
              </w:rPr>
              <w:t>2</w:t>
            </w:r>
          </w:p>
        </w:tc>
        <w:tc>
          <w:tcPr>
            <w:tcW w:w="1560" w:type="dxa"/>
            <w:tcBorders>
              <w:top w:val="nil"/>
              <w:left w:val="nil"/>
              <w:bottom w:val="single" w:sz="4" w:space="0" w:color="auto"/>
              <w:right w:val="single" w:sz="8" w:space="0" w:color="auto"/>
            </w:tcBorders>
            <w:vAlign w:val="bottom"/>
          </w:tcPr>
          <w:p w14:paraId="5FB90383" w14:textId="3E40654F" w:rsidR="14BDDA09" w:rsidRDefault="14BDDA09" w:rsidP="4A4C1F8D">
            <w:pPr>
              <w:spacing w:line="280" w:lineRule="exact"/>
              <w:jc w:val="center"/>
              <w:rPr>
                <w:sz w:val="24"/>
                <w:szCs w:val="24"/>
              </w:rPr>
            </w:pPr>
            <w:r w:rsidRPr="4A4C1F8D">
              <w:rPr>
                <w:sz w:val="24"/>
                <w:szCs w:val="24"/>
              </w:rPr>
              <w:t>70</w:t>
            </w:r>
          </w:p>
        </w:tc>
        <w:tc>
          <w:tcPr>
            <w:tcW w:w="135" w:type="dxa"/>
            <w:tcBorders>
              <w:top w:val="nil"/>
              <w:left w:val="nil"/>
              <w:bottom w:val="nil"/>
              <w:right w:val="nil"/>
            </w:tcBorders>
            <w:vAlign w:val="bottom"/>
          </w:tcPr>
          <w:p w14:paraId="77401CC6" w14:textId="63763543" w:rsidR="4A4C1F8D" w:rsidRDefault="4A4C1F8D" w:rsidP="4A4C1F8D">
            <w:pPr>
              <w:spacing w:line="240" w:lineRule="auto"/>
              <w:jc w:val="center"/>
              <w:rPr>
                <w:sz w:val="24"/>
                <w:szCs w:val="24"/>
              </w:rPr>
            </w:pPr>
          </w:p>
        </w:tc>
      </w:tr>
    </w:tbl>
    <w:p w14:paraId="15BC6BCD" w14:textId="77777777" w:rsidR="005B78A2" w:rsidRPr="00867932" w:rsidRDefault="005B78A2" w:rsidP="00CA5FF0">
      <w:pPr>
        <w:widowControl w:val="0"/>
        <w:autoSpaceDE w:val="0"/>
        <w:autoSpaceDN w:val="0"/>
        <w:adjustRightInd w:val="0"/>
        <w:spacing w:after="0" w:line="200" w:lineRule="exact"/>
        <w:jc w:val="center"/>
        <w:rPr>
          <w:rFonts w:cstheme="minorHAnsi"/>
          <w:sz w:val="24"/>
          <w:szCs w:val="24"/>
        </w:rPr>
      </w:pPr>
    </w:p>
    <w:p w14:paraId="624BEFFC" w14:textId="77777777" w:rsidR="005B78A2" w:rsidRPr="00867932" w:rsidRDefault="005B78A2" w:rsidP="00CA5FF0">
      <w:pPr>
        <w:widowControl w:val="0"/>
        <w:autoSpaceDE w:val="0"/>
        <w:autoSpaceDN w:val="0"/>
        <w:adjustRightInd w:val="0"/>
        <w:spacing w:after="0" w:line="200" w:lineRule="exact"/>
        <w:jc w:val="center"/>
        <w:rPr>
          <w:rFonts w:cstheme="minorHAnsi"/>
          <w:sz w:val="24"/>
          <w:szCs w:val="24"/>
        </w:rPr>
      </w:pPr>
    </w:p>
    <w:p w14:paraId="4DD22850" w14:textId="77777777" w:rsidR="005B78A2" w:rsidRPr="00867932" w:rsidRDefault="005B78A2" w:rsidP="00CA5FF0">
      <w:pPr>
        <w:widowControl w:val="0"/>
        <w:autoSpaceDE w:val="0"/>
        <w:autoSpaceDN w:val="0"/>
        <w:adjustRightInd w:val="0"/>
        <w:spacing w:after="0" w:line="200" w:lineRule="exact"/>
        <w:jc w:val="center"/>
        <w:rPr>
          <w:rFonts w:cstheme="minorHAnsi"/>
          <w:sz w:val="24"/>
          <w:szCs w:val="24"/>
        </w:rPr>
      </w:pPr>
    </w:p>
    <w:p w14:paraId="4FA18E52" w14:textId="77777777" w:rsidR="005B78A2" w:rsidRPr="00867932" w:rsidRDefault="005B78A2" w:rsidP="00CA5FF0">
      <w:pPr>
        <w:widowControl w:val="0"/>
        <w:autoSpaceDE w:val="0"/>
        <w:autoSpaceDN w:val="0"/>
        <w:adjustRightInd w:val="0"/>
        <w:spacing w:after="0" w:line="200" w:lineRule="exact"/>
        <w:jc w:val="center"/>
        <w:rPr>
          <w:rFonts w:cstheme="minorHAnsi"/>
          <w:sz w:val="24"/>
          <w:szCs w:val="24"/>
        </w:rPr>
      </w:pPr>
    </w:p>
    <w:p w14:paraId="08C8600D" w14:textId="77777777" w:rsidR="005B78A2" w:rsidRPr="00867932" w:rsidRDefault="005B78A2" w:rsidP="00CA5FF0">
      <w:pPr>
        <w:widowControl w:val="0"/>
        <w:autoSpaceDE w:val="0"/>
        <w:autoSpaceDN w:val="0"/>
        <w:adjustRightInd w:val="0"/>
        <w:spacing w:after="0" w:line="200" w:lineRule="exact"/>
        <w:jc w:val="center"/>
        <w:rPr>
          <w:rFonts w:cstheme="minorHAnsi"/>
          <w:sz w:val="24"/>
          <w:szCs w:val="24"/>
        </w:rPr>
      </w:pPr>
    </w:p>
    <w:p w14:paraId="2D1A9F5B" w14:textId="77777777" w:rsidR="005B78A2" w:rsidRPr="00867932" w:rsidRDefault="005B78A2" w:rsidP="00CA5FF0">
      <w:pPr>
        <w:widowControl w:val="0"/>
        <w:autoSpaceDE w:val="0"/>
        <w:autoSpaceDN w:val="0"/>
        <w:adjustRightInd w:val="0"/>
        <w:spacing w:after="0" w:line="200" w:lineRule="exact"/>
        <w:jc w:val="center"/>
        <w:rPr>
          <w:rFonts w:cstheme="minorHAnsi"/>
          <w:sz w:val="24"/>
          <w:szCs w:val="24"/>
        </w:rPr>
      </w:pPr>
    </w:p>
    <w:p w14:paraId="4B7ECB4D" w14:textId="77777777" w:rsidR="005B78A2" w:rsidRPr="00867932" w:rsidRDefault="005B78A2" w:rsidP="00CA5FF0">
      <w:pPr>
        <w:widowControl w:val="0"/>
        <w:autoSpaceDE w:val="0"/>
        <w:autoSpaceDN w:val="0"/>
        <w:adjustRightInd w:val="0"/>
        <w:spacing w:after="0" w:line="200" w:lineRule="exact"/>
        <w:jc w:val="center"/>
        <w:rPr>
          <w:rFonts w:cstheme="minorHAnsi"/>
          <w:sz w:val="24"/>
          <w:szCs w:val="24"/>
        </w:rPr>
      </w:pPr>
    </w:p>
    <w:p w14:paraId="0F06DA64" w14:textId="77777777" w:rsidR="005B78A2" w:rsidRPr="00867932" w:rsidRDefault="005B78A2" w:rsidP="00CA5FF0">
      <w:pPr>
        <w:widowControl w:val="0"/>
        <w:autoSpaceDE w:val="0"/>
        <w:autoSpaceDN w:val="0"/>
        <w:adjustRightInd w:val="0"/>
        <w:spacing w:after="0" w:line="200" w:lineRule="exact"/>
        <w:jc w:val="center"/>
        <w:rPr>
          <w:rFonts w:cstheme="minorHAnsi"/>
          <w:sz w:val="24"/>
          <w:szCs w:val="24"/>
        </w:rPr>
      </w:pPr>
    </w:p>
    <w:p w14:paraId="288397BB" w14:textId="77777777" w:rsidR="005B78A2" w:rsidRPr="00867932" w:rsidRDefault="005B78A2" w:rsidP="00CA5FF0">
      <w:pPr>
        <w:widowControl w:val="0"/>
        <w:autoSpaceDE w:val="0"/>
        <w:autoSpaceDN w:val="0"/>
        <w:adjustRightInd w:val="0"/>
        <w:spacing w:after="0" w:line="200" w:lineRule="exact"/>
        <w:jc w:val="center"/>
        <w:rPr>
          <w:rFonts w:cstheme="minorHAnsi"/>
          <w:sz w:val="24"/>
          <w:szCs w:val="24"/>
        </w:rPr>
      </w:pPr>
    </w:p>
    <w:p w14:paraId="2A933E9F" w14:textId="77777777" w:rsidR="005B78A2" w:rsidRPr="00867932" w:rsidRDefault="005B78A2" w:rsidP="00CA5FF0">
      <w:pPr>
        <w:widowControl w:val="0"/>
        <w:autoSpaceDE w:val="0"/>
        <w:autoSpaceDN w:val="0"/>
        <w:adjustRightInd w:val="0"/>
        <w:spacing w:after="0" w:line="200" w:lineRule="exact"/>
        <w:jc w:val="center"/>
        <w:rPr>
          <w:rFonts w:cstheme="minorHAnsi"/>
          <w:sz w:val="24"/>
          <w:szCs w:val="24"/>
        </w:rPr>
      </w:pPr>
    </w:p>
    <w:p w14:paraId="0B8CFD09" w14:textId="77777777" w:rsidR="005B78A2" w:rsidRPr="00867932" w:rsidRDefault="005B78A2" w:rsidP="00CA5FF0">
      <w:pPr>
        <w:widowControl w:val="0"/>
        <w:autoSpaceDE w:val="0"/>
        <w:autoSpaceDN w:val="0"/>
        <w:adjustRightInd w:val="0"/>
        <w:spacing w:after="0" w:line="200" w:lineRule="exact"/>
        <w:jc w:val="center"/>
        <w:rPr>
          <w:rFonts w:cstheme="minorHAnsi"/>
          <w:sz w:val="24"/>
          <w:szCs w:val="24"/>
        </w:rPr>
      </w:pPr>
    </w:p>
    <w:p w14:paraId="52521638" w14:textId="77777777" w:rsidR="005B78A2" w:rsidRPr="00867932" w:rsidRDefault="005B78A2" w:rsidP="00CA5FF0">
      <w:pPr>
        <w:widowControl w:val="0"/>
        <w:autoSpaceDE w:val="0"/>
        <w:autoSpaceDN w:val="0"/>
        <w:adjustRightInd w:val="0"/>
        <w:spacing w:after="0" w:line="200" w:lineRule="exact"/>
        <w:jc w:val="center"/>
        <w:rPr>
          <w:rFonts w:cstheme="minorHAnsi"/>
          <w:sz w:val="24"/>
          <w:szCs w:val="24"/>
        </w:rPr>
      </w:pPr>
    </w:p>
    <w:p w14:paraId="1D9A30C2" w14:textId="77777777" w:rsidR="005B78A2" w:rsidRPr="00867932" w:rsidRDefault="005B78A2" w:rsidP="00CA5FF0">
      <w:pPr>
        <w:widowControl w:val="0"/>
        <w:autoSpaceDE w:val="0"/>
        <w:autoSpaceDN w:val="0"/>
        <w:adjustRightInd w:val="0"/>
        <w:spacing w:after="0" w:line="200" w:lineRule="exact"/>
        <w:jc w:val="center"/>
        <w:rPr>
          <w:rFonts w:cstheme="minorHAnsi"/>
          <w:sz w:val="24"/>
          <w:szCs w:val="24"/>
        </w:rPr>
      </w:pPr>
    </w:p>
    <w:p w14:paraId="464C859D" w14:textId="77777777" w:rsidR="005B78A2" w:rsidRPr="00867932" w:rsidRDefault="005B78A2" w:rsidP="00CA5FF0">
      <w:pPr>
        <w:widowControl w:val="0"/>
        <w:autoSpaceDE w:val="0"/>
        <w:autoSpaceDN w:val="0"/>
        <w:adjustRightInd w:val="0"/>
        <w:spacing w:after="0" w:line="200" w:lineRule="exact"/>
        <w:jc w:val="center"/>
        <w:rPr>
          <w:rFonts w:cstheme="minorHAnsi"/>
          <w:sz w:val="24"/>
          <w:szCs w:val="24"/>
        </w:rPr>
      </w:pPr>
    </w:p>
    <w:p w14:paraId="312B977E" w14:textId="77777777" w:rsidR="005B78A2" w:rsidRPr="00867932" w:rsidRDefault="005B78A2" w:rsidP="00CA5FF0">
      <w:pPr>
        <w:widowControl w:val="0"/>
        <w:autoSpaceDE w:val="0"/>
        <w:autoSpaceDN w:val="0"/>
        <w:adjustRightInd w:val="0"/>
        <w:spacing w:after="0" w:line="200" w:lineRule="exact"/>
        <w:jc w:val="center"/>
        <w:rPr>
          <w:rFonts w:cstheme="minorHAnsi"/>
          <w:sz w:val="24"/>
          <w:szCs w:val="24"/>
        </w:rPr>
      </w:pPr>
    </w:p>
    <w:p w14:paraId="7EA92F26" w14:textId="14210A22" w:rsidR="005B78A2" w:rsidRDefault="005B78A2" w:rsidP="00CA5FF0">
      <w:pPr>
        <w:widowControl w:val="0"/>
        <w:autoSpaceDE w:val="0"/>
        <w:autoSpaceDN w:val="0"/>
        <w:adjustRightInd w:val="0"/>
        <w:spacing w:after="0" w:line="200" w:lineRule="exact"/>
        <w:jc w:val="center"/>
        <w:rPr>
          <w:rFonts w:cstheme="minorHAnsi"/>
          <w:sz w:val="24"/>
          <w:szCs w:val="24"/>
        </w:rPr>
      </w:pPr>
    </w:p>
    <w:p w14:paraId="528E82BB" w14:textId="403A2B9B" w:rsidR="00491764" w:rsidRDefault="00491764" w:rsidP="00CA5FF0">
      <w:pPr>
        <w:widowControl w:val="0"/>
        <w:autoSpaceDE w:val="0"/>
        <w:autoSpaceDN w:val="0"/>
        <w:adjustRightInd w:val="0"/>
        <w:spacing w:after="0" w:line="200" w:lineRule="exact"/>
        <w:jc w:val="center"/>
        <w:rPr>
          <w:rFonts w:cstheme="minorHAnsi"/>
          <w:sz w:val="24"/>
          <w:szCs w:val="24"/>
        </w:rPr>
      </w:pPr>
    </w:p>
    <w:p w14:paraId="12A7B3D3" w14:textId="46AA6950" w:rsidR="00491764" w:rsidRDefault="00491764" w:rsidP="00CA5FF0">
      <w:pPr>
        <w:widowControl w:val="0"/>
        <w:autoSpaceDE w:val="0"/>
        <w:autoSpaceDN w:val="0"/>
        <w:adjustRightInd w:val="0"/>
        <w:spacing w:after="0" w:line="200" w:lineRule="exact"/>
        <w:jc w:val="center"/>
        <w:rPr>
          <w:rFonts w:cstheme="minorHAnsi"/>
          <w:sz w:val="24"/>
          <w:szCs w:val="24"/>
        </w:rPr>
      </w:pPr>
    </w:p>
    <w:p w14:paraId="1296FCBB" w14:textId="456A3D2B" w:rsidR="00491764" w:rsidRDefault="00491764" w:rsidP="00CA5FF0">
      <w:pPr>
        <w:widowControl w:val="0"/>
        <w:autoSpaceDE w:val="0"/>
        <w:autoSpaceDN w:val="0"/>
        <w:adjustRightInd w:val="0"/>
        <w:spacing w:after="0" w:line="200" w:lineRule="exact"/>
        <w:jc w:val="center"/>
        <w:rPr>
          <w:rFonts w:cstheme="minorHAnsi"/>
          <w:sz w:val="24"/>
          <w:szCs w:val="24"/>
        </w:rPr>
      </w:pPr>
    </w:p>
    <w:p w14:paraId="17B96D0C" w14:textId="3F991158" w:rsidR="00491764" w:rsidRDefault="00491764" w:rsidP="00CA5FF0">
      <w:pPr>
        <w:widowControl w:val="0"/>
        <w:autoSpaceDE w:val="0"/>
        <w:autoSpaceDN w:val="0"/>
        <w:adjustRightInd w:val="0"/>
        <w:spacing w:after="0" w:line="200" w:lineRule="exact"/>
        <w:jc w:val="center"/>
        <w:rPr>
          <w:rFonts w:cstheme="minorHAnsi"/>
          <w:sz w:val="24"/>
          <w:szCs w:val="24"/>
        </w:rPr>
      </w:pPr>
    </w:p>
    <w:p w14:paraId="6E3B2858" w14:textId="6E87ADD4" w:rsidR="00491764" w:rsidRDefault="00491764" w:rsidP="00CA5FF0">
      <w:pPr>
        <w:widowControl w:val="0"/>
        <w:autoSpaceDE w:val="0"/>
        <w:autoSpaceDN w:val="0"/>
        <w:adjustRightInd w:val="0"/>
        <w:spacing w:after="0" w:line="200" w:lineRule="exact"/>
        <w:jc w:val="center"/>
        <w:rPr>
          <w:rFonts w:cstheme="minorHAnsi"/>
          <w:sz w:val="24"/>
          <w:szCs w:val="24"/>
        </w:rPr>
      </w:pPr>
    </w:p>
    <w:p w14:paraId="66249393" w14:textId="243E6E75" w:rsidR="00491764" w:rsidRDefault="00491764" w:rsidP="00CA5FF0">
      <w:pPr>
        <w:widowControl w:val="0"/>
        <w:autoSpaceDE w:val="0"/>
        <w:autoSpaceDN w:val="0"/>
        <w:adjustRightInd w:val="0"/>
        <w:spacing w:after="0" w:line="200" w:lineRule="exact"/>
        <w:jc w:val="center"/>
        <w:rPr>
          <w:rFonts w:cstheme="minorHAnsi"/>
          <w:sz w:val="24"/>
          <w:szCs w:val="24"/>
        </w:rPr>
      </w:pPr>
    </w:p>
    <w:p w14:paraId="0A20423E" w14:textId="1299FFCB" w:rsidR="00491764" w:rsidRDefault="00491764" w:rsidP="00CA5FF0">
      <w:pPr>
        <w:widowControl w:val="0"/>
        <w:autoSpaceDE w:val="0"/>
        <w:autoSpaceDN w:val="0"/>
        <w:adjustRightInd w:val="0"/>
        <w:spacing w:after="0" w:line="200" w:lineRule="exact"/>
        <w:jc w:val="center"/>
        <w:rPr>
          <w:rFonts w:cstheme="minorHAnsi"/>
          <w:sz w:val="24"/>
          <w:szCs w:val="24"/>
        </w:rPr>
      </w:pPr>
    </w:p>
    <w:p w14:paraId="38F6DC39" w14:textId="716B4980" w:rsidR="00491764" w:rsidRDefault="00491764" w:rsidP="00CA5FF0">
      <w:pPr>
        <w:widowControl w:val="0"/>
        <w:autoSpaceDE w:val="0"/>
        <w:autoSpaceDN w:val="0"/>
        <w:adjustRightInd w:val="0"/>
        <w:spacing w:after="0" w:line="200" w:lineRule="exact"/>
        <w:jc w:val="center"/>
        <w:rPr>
          <w:rFonts w:cstheme="minorHAnsi"/>
          <w:sz w:val="24"/>
          <w:szCs w:val="24"/>
        </w:rPr>
      </w:pPr>
    </w:p>
    <w:p w14:paraId="3BEFA8B0" w14:textId="74274512" w:rsidR="00491764" w:rsidRDefault="00491764" w:rsidP="00CA5FF0">
      <w:pPr>
        <w:widowControl w:val="0"/>
        <w:autoSpaceDE w:val="0"/>
        <w:autoSpaceDN w:val="0"/>
        <w:adjustRightInd w:val="0"/>
        <w:spacing w:after="0" w:line="200" w:lineRule="exact"/>
        <w:jc w:val="center"/>
        <w:rPr>
          <w:rFonts w:cstheme="minorHAnsi"/>
          <w:sz w:val="24"/>
          <w:szCs w:val="24"/>
        </w:rPr>
      </w:pPr>
    </w:p>
    <w:p w14:paraId="2191BB47" w14:textId="6ECA5075" w:rsidR="00491764" w:rsidRDefault="00491764" w:rsidP="00CA5FF0">
      <w:pPr>
        <w:widowControl w:val="0"/>
        <w:autoSpaceDE w:val="0"/>
        <w:autoSpaceDN w:val="0"/>
        <w:adjustRightInd w:val="0"/>
        <w:spacing w:after="0" w:line="200" w:lineRule="exact"/>
        <w:jc w:val="center"/>
        <w:rPr>
          <w:rFonts w:cstheme="minorHAnsi"/>
          <w:sz w:val="24"/>
          <w:szCs w:val="24"/>
        </w:rPr>
      </w:pPr>
    </w:p>
    <w:p w14:paraId="627D8526" w14:textId="0469EB55" w:rsidR="00491764" w:rsidRDefault="00491764" w:rsidP="00CA5FF0">
      <w:pPr>
        <w:widowControl w:val="0"/>
        <w:autoSpaceDE w:val="0"/>
        <w:autoSpaceDN w:val="0"/>
        <w:adjustRightInd w:val="0"/>
        <w:spacing w:after="0" w:line="200" w:lineRule="exact"/>
        <w:jc w:val="center"/>
        <w:rPr>
          <w:rFonts w:cstheme="minorHAnsi"/>
          <w:sz w:val="24"/>
          <w:szCs w:val="24"/>
        </w:rPr>
      </w:pPr>
    </w:p>
    <w:p w14:paraId="6E75DE43" w14:textId="3ADCADFF" w:rsidR="00491764" w:rsidRDefault="00491764" w:rsidP="00CA5FF0">
      <w:pPr>
        <w:widowControl w:val="0"/>
        <w:autoSpaceDE w:val="0"/>
        <w:autoSpaceDN w:val="0"/>
        <w:adjustRightInd w:val="0"/>
        <w:spacing w:after="0" w:line="200" w:lineRule="exact"/>
        <w:jc w:val="center"/>
        <w:rPr>
          <w:rFonts w:cstheme="minorHAnsi"/>
          <w:sz w:val="24"/>
          <w:szCs w:val="24"/>
        </w:rPr>
      </w:pPr>
    </w:p>
    <w:p w14:paraId="3F0BDAA4" w14:textId="77777777" w:rsidR="00491764" w:rsidRPr="00867932" w:rsidRDefault="00491764" w:rsidP="00CA5FF0">
      <w:pPr>
        <w:widowControl w:val="0"/>
        <w:autoSpaceDE w:val="0"/>
        <w:autoSpaceDN w:val="0"/>
        <w:adjustRightInd w:val="0"/>
        <w:spacing w:after="0" w:line="200" w:lineRule="exact"/>
        <w:jc w:val="center"/>
        <w:rPr>
          <w:rFonts w:cstheme="minorHAnsi"/>
          <w:sz w:val="24"/>
          <w:szCs w:val="24"/>
        </w:rPr>
      </w:pPr>
    </w:p>
    <w:p w14:paraId="4F17A2B3" w14:textId="77777777" w:rsidR="005B78A2" w:rsidRPr="00867932" w:rsidRDefault="005B78A2" w:rsidP="00CA5FF0">
      <w:pPr>
        <w:widowControl w:val="0"/>
        <w:autoSpaceDE w:val="0"/>
        <w:autoSpaceDN w:val="0"/>
        <w:adjustRightInd w:val="0"/>
        <w:spacing w:after="0" w:line="200" w:lineRule="exact"/>
        <w:jc w:val="center"/>
        <w:rPr>
          <w:rFonts w:cstheme="minorHAnsi"/>
          <w:sz w:val="24"/>
          <w:szCs w:val="24"/>
        </w:rPr>
      </w:pPr>
    </w:p>
    <w:p w14:paraId="14E2BD67" w14:textId="77777777" w:rsidR="005B78A2" w:rsidRPr="00867932" w:rsidRDefault="005B78A2" w:rsidP="00CA5FF0">
      <w:pPr>
        <w:widowControl w:val="0"/>
        <w:autoSpaceDE w:val="0"/>
        <w:autoSpaceDN w:val="0"/>
        <w:adjustRightInd w:val="0"/>
        <w:spacing w:after="0" w:line="200" w:lineRule="exact"/>
        <w:jc w:val="center"/>
        <w:rPr>
          <w:rFonts w:cstheme="minorHAnsi"/>
          <w:sz w:val="24"/>
          <w:szCs w:val="24"/>
        </w:rPr>
      </w:pPr>
    </w:p>
    <w:p w14:paraId="36074B88"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tbl>
      <w:tblPr>
        <w:tblW w:w="13100" w:type="dxa"/>
        <w:tblLayout w:type="fixed"/>
        <w:tblCellMar>
          <w:left w:w="0" w:type="dxa"/>
          <w:right w:w="0" w:type="dxa"/>
        </w:tblCellMar>
        <w:tblLook w:val="0000" w:firstRow="0" w:lastRow="0" w:firstColumn="0" w:lastColumn="0" w:noHBand="0" w:noVBand="0"/>
      </w:tblPr>
      <w:tblGrid>
        <w:gridCol w:w="3080"/>
        <w:gridCol w:w="5840"/>
        <w:gridCol w:w="3180"/>
        <w:gridCol w:w="980"/>
        <w:gridCol w:w="20"/>
      </w:tblGrid>
      <w:tr w:rsidR="00C93B3C" w:rsidRPr="00867932" w14:paraId="7EC10BEC" w14:textId="77777777" w:rsidTr="4A4C1F8D">
        <w:trPr>
          <w:trHeight w:val="315"/>
        </w:trPr>
        <w:tc>
          <w:tcPr>
            <w:tcW w:w="3080" w:type="dxa"/>
            <w:tcBorders>
              <w:top w:val="nil"/>
              <w:left w:val="nil"/>
              <w:bottom w:val="nil"/>
              <w:right w:val="nil"/>
            </w:tcBorders>
            <w:vAlign w:val="bottom"/>
          </w:tcPr>
          <w:p w14:paraId="163065E7" w14:textId="77777777" w:rsidR="005B78A2" w:rsidRPr="00867932" w:rsidRDefault="005B78A2" w:rsidP="5045FD3F">
            <w:pPr>
              <w:widowControl w:val="0"/>
              <w:autoSpaceDE w:val="0"/>
              <w:autoSpaceDN w:val="0"/>
              <w:adjustRightInd w:val="0"/>
              <w:spacing w:after="0" w:line="240" w:lineRule="auto"/>
              <w:ind w:left="120"/>
              <w:rPr>
                <w:rFonts w:ascii="Times New Roman" w:hAnsi="Times New Roman" w:cs="Times New Roman"/>
                <w:sz w:val="24"/>
                <w:szCs w:val="24"/>
              </w:rPr>
            </w:pPr>
            <w:bookmarkStart w:id="35" w:name="page38"/>
            <w:bookmarkEnd w:id="35"/>
          </w:p>
        </w:tc>
        <w:tc>
          <w:tcPr>
            <w:tcW w:w="5840" w:type="dxa"/>
            <w:tcBorders>
              <w:top w:val="nil"/>
              <w:left w:val="nil"/>
              <w:bottom w:val="nil"/>
              <w:right w:val="nil"/>
            </w:tcBorders>
            <w:vAlign w:val="bottom"/>
          </w:tcPr>
          <w:p w14:paraId="225CF7D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80" w:type="dxa"/>
            <w:tcBorders>
              <w:top w:val="nil"/>
              <w:left w:val="nil"/>
              <w:bottom w:val="nil"/>
              <w:right w:val="nil"/>
            </w:tcBorders>
            <w:vAlign w:val="bottom"/>
          </w:tcPr>
          <w:p w14:paraId="45A2D45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14:paraId="183407E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21C2F23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E1822B9" w14:textId="77777777" w:rsidTr="00491764">
        <w:trPr>
          <w:trHeight w:val="706"/>
        </w:trPr>
        <w:tc>
          <w:tcPr>
            <w:tcW w:w="8920" w:type="dxa"/>
            <w:gridSpan w:val="2"/>
            <w:tcBorders>
              <w:top w:val="nil"/>
              <w:left w:val="nil"/>
              <w:bottom w:val="nil"/>
              <w:right w:val="nil"/>
            </w:tcBorders>
            <w:vAlign w:val="bottom"/>
          </w:tcPr>
          <w:p w14:paraId="743BCD42" w14:textId="3EA3549F" w:rsidR="005B78A2" w:rsidRPr="00867932" w:rsidRDefault="00182428" w:rsidP="5A2CBCFD">
            <w:pPr>
              <w:pStyle w:val="Naslov3"/>
            </w:pPr>
            <w:bookmarkStart w:id="36" w:name="_Toc53596246"/>
            <w:r>
              <w:lastRenderedPageBreak/>
              <w:t>4</w:t>
            </w:r>
            <w:r w:rsidR="5A2CBCFD" w:rsidRPr="00867932">
              <w:t>.1. MALI KREATIVCI</w:t>
            </w:r>
            <w:bookmarkEnd w:id="36"/>
          </w:p>
        </w:tc>
        <w:tc>
          <w:tcPr>
            <w:tcW w:w="3180" w:type="dxa"/>
            <w:tcBorders>
              <w:top w:val="nil"/>
              <w:left w:val="nil"/>
              <w:bottom w:val="nil"/>
              <w:right w:val="nil"/>
            </w:tcBorders>
            <w:vAlign w:val="bottom"/>
          </w:tcPr>
          <w:p w14:paraId="637272C3" w14:textId="77777777" w:rsidR="005B78A2" w:rsidRPr="00867932" w:rsidRDefault="005B78A2" w:rsidP="00824E9D">
            <w:pPr>
              <w:pStyle w:val="Naslov3"/>
              <w:rPr>
                <w:rFonts w:ascii="Times New Roman" w:hAnsi="Times New Roman" w:cs="Times New Roman"/>
              </w:rPr>
            </w:pPr>
          </w:p>
        </w:tc>
        <w:tc>
          <w:tcPr>
            <w:tcW w:w="980" w:type="dxa"/>
            <w:tcBorders>
              <w:top w:val="nil"/>
              <w:left w:val="nil"/>
              <w:bottom w:val="nil"/>
              <w:right w:val="nil"/>
            </w:tcBorders>
            <w:vAlign w:val="bottom"/>
          </w:tcPr>
          <w:p w14:paraId="067D1DDA" w14:textId="77777777" w:rsidR="005B78A2" w:rsidRPr="00867932" w:rsidRDefault="005B78A2" w:rsidP="00824E9D">
            <w:pPr>
              <w:pStyle w:val="Naslov3"/>
              <w:rPr>
                <w:rFonts w:ascii="Times New Roman" w:hAnsi="Times New Roman" w:cs="Times New Roman"/>
              </w:rPr>
            </w:pPr>
          </w:p>
        </w:tc>
        <w:tc>
          <w:tcPr>
            <w:tcW w:w="20" w:type="dxa"/>
            <w:tcBorders>
              <w:top w:val="nil"/>
              <w:left w:val="nil"/>
              <w:bottom w:val="nil"/>
              <w:right w:val="nil"/>
            </w:tcBorders>
            <w:vAlign w:val="bottom"/>
          </w:tcPr>
          <w:p w14:paraId="69DD8B8C" w14:textId="77777777" w:rsidR="005B78A2" w:rsidRPr="00867932" w:rsidRDefault="005B78A2" w:rsidP="00824E9D">
            <w:pPr>
              <w:pStyle w:val="Naslov3"/>
              <w:rPr>
                <w:rFonts w:ascii="Times New Roman" w:hAnsi="Times New Roman" w:cs="Times New Roman"/>
                <w:sz w:val="2"/>
                <w:szCs w:val="2"/>
              </w:rPr>
            </w:pPr>
          </w:p>
        </w:tc>
      </w:tr>
      <w:tr w:rsidR="00C93B3C" w:rsidRPr="00867932" w14:paraId="730F39DB" w14:textId="77777777" w:rsidTr="4A4C1F8D">
        <w:trPr>
          <w:trHeight w:val="335"/>
        </w:trPr>
        <w:tc>
          <w:tcPr>
            <w:tcW w:w="8920" w:type="dxa"/>
            <w:gridSpan w:val="2"/>
            <w:tcBorders>
              <w:top w:val="nil"/>
              <w:left w:val="nil"/>
              <w:bottom w:val="nil"/>
              <w:right w:val="nil"/>
            </w:tcBorders>
            <w:vAlign w:val="bottom"/>
          </w:tcPr>
          <w:p w14:paraId="1B95A46C" w14:textId="784DF985" w:rsidR="005B78A2" w:rsidRPr="00867932" w:rsidRDefault="39BB60C2" w:rsidP="581262FA">
            <w:pPr>
              <w:widowControl w:val="0"/>
              <w:autoSpaceDE w:val="0"/>
              <w:autoSpaceDN w:val="0"/>
              <w:adjustRightInd w:val="0"/>
              <w:spacing w:after="0" w:line="240" w:lineRule="auto"/>
              <w:ind w:left="120"/>
              <w:rPr>
                <w:rFonts w:ascii="Times New Roman" w:hAnsi="Times New Roman" w:cs="Times New Roman"/>
                <w:sz w:val="24"/>
                <w:szCs w:val="24"/>
              </w:rPr>
            </w:pPr>
            <w:r w:rsidRPr="1EDF6DF7">
              <w:rPr>
                <w:rFonts w:ascii="Calibri" w:hAnsi="Calibri" w:cs="Calibri"/>
                <w:sz w:val="24"/>
                <w:szCs w:val="24"/>
              </w:rPr>
              <w:t xml:space="preserve">Vesna </w:t>
            </w:r>
            <w:proofErr w:type="spellStart"/>
            <w:r w:rsidRPr="1EDF6DF7">
              <w:rPr>
                <w:rFonts w:ascii="Calibri" w:hAnsi="Calibri" w:cs="Calibri"/>
                <w:sz w:val="24"/>
                <w:szCs w:val="24"/>
              </w:rPr>
              <w:t>Žarinac</w:t>
            </w:r>
            <w:proofErr w:type="spellEnd"/>
            <w:r w:rsidRPr="1EDF6DF7">
              <w:rPr>
                <w:rFonts w:ascii="Calibri" w:hAnsi="Calibri" w:cs="Calibri"/>
                <w:sz w:val="24"/>
                <w:szCs w:val="24"/>
              </w:rPr>
              <w:t xml:space="preserve"> </w:t>
            </w:r>
          </w:p>
        </w:tc>
        <w:tc>
          <w:tcPr>
            <w:tcW w:w="3180" w:type="dxa"/>
            <w:tcBorders>
              <w:top w:val="nil"/>
              <w:left w:val="nil"/>
              <w:bottom w:val="nil"/>
              <w:right w:val="nil"/>
            </w:tcBorders>
            <w:vAlign w:val="bottom"/>
          </w:tcPr>
          <w:p w14:paraId="2F66CF4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14:paraId="428C096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3915FC4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756BC3C" w14:textId="77777777" w:rsidTr="4A4C1F8D">
        <w:trPr>
          <w:trHeight w:val="50"/>
        </w:trPr>
        <w:tc>
          <w:tcPr>
            <w:tcW w:w="3080" w:type="dxa"/>
            <w:tcBorders>
              <w:top w:val="nil"/>
              <w:left w:val="nil"/>
              <w:bottom w:val="single" w:sz="8" w:space="0" w:color="auto"/>
              <w:right w:val="nil"/>
            </w:tcBorders>
            <w:vAlign w:val="bottom"/>
          </w:tcPr>
          <w:p w14:paraId="276A4DA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000" w:type="dxa"/>
            <w:gridSpan w:val="3"/>
            <w:tcBorders>
              <w:top w:val="nil"/>
              <w:left w:val="nil"/>
              <w:bottom w:val="single" w:sz="8" w:space="0" w:color="auto"/>
              <w:right w:val="nil"/>
            </w:tcBorders>
            <w:vAlign w:val="bottom"/>
          </w:tcPr>
          <w:p w14:paraId="4B8EB1B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14:paraId="41C9869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80BC7B0" w14:textId="77777777" w:rsidTr="4A4C1F8D">
        <w:trPr>
          <w:trHeight w:val="295"/>
        </w:trPr>
        <w:tc>
          <w:tcPr>
            <w:tcW w:w="3080" w:type="dxa"/>
            <w:tcBorders>
              <w:top w:val="nil"/>
              <w:left w:val="nil"/>
              <w:bottom w:val="nil"/>
              <w:right w:val="nil"/>
            </w:tcBorders>
            <w:vAlign w:val="bottom"/>
          </w:tcPr>
          <w:p w14:paraId="666A1E58" w14:textId="1DE0D59B" w:rsidR="005B78A2" w:rsidRPr="00867932" w:rsidRDefault="194A3C36" w:rsidP="194A3C36">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 xml:space="preserve">Ciljevi, aktivnosti                                                                                                                                                                                                                         </w:t>
            </w:r>
          </w:p>
          <w:p w14:paraId="3AD9D1FC" w14:textId="1E612790" w:rsidR="005B78A2" w:rsidRPr="00867932" w:rsidRDefault="194A3C36">
            <w:pPr>
              <w:widowControl w:val="0"/>
              <w:autoSpaceDE w:val="0"/>
              <w:autoSpaceDN w:val="0"/>
              <w:adjustRightInd w:val="0"/>
              <w:spacing w:after="0" w:line="240" w:lineRule="auto"/>
              <w:rPr>
                <w:rFonts w:ascii="Times New Roman" w:hAnsi="Times New Roman" w:cs="Times New Roman"/>
                <w:sz w:val="24"/>
                <w:szCs w:val="24"/>
              </w:rPr>
            </w:pPr>
            <w:r w:rsidRPr="00867932">
              <w:rPr>
                <w:rFonts w:ascii="Times New Roman" w:hAnsi="Times New Roman" w:cs="Times New Roman"/>
                <w:sz w:val="24"/>
                <w:szCs w:val="24"/>
              </w:rPr>
              <w:t xml:space="preserve"> </w:t>
            </w:r>
          </w:p>
        </w:tc>
        <w:tc>
          <w:tcPr>
            <w:tcW w:w="10000" w:type="dxa"/>
            <w:gridSpan w:val="3"/>
            <w:tcBorders>
              <w:top w:val="nil"/>
              <w:left w:val="nil"/>
              <w:bottom w:val="nil"/>
              <w:right w:val="nil"/>
            </w:tcBorders>
            <w:vAlign w:val="bottom"/>
          </w:tcPr>
          <w:p w14:paraId="0FBD7435" w14:textId="75E9FC3E" w:rsidR="005B78A2" w:rsidRPr="00867932" w:rsidRDefault="194A3C36" w:rsidP="194A3C36">
            <w:pPr>
              <w:widowControl w:val="0"/>
              <w:autoSpaceDE w:val="0"/>
              <w:autoSpaceDN w:val="0"/>
              <w:adjustRightInd w:val="0"/>
              <w:spacing w:after="0" w:line="240" w:lineRule="auto"/>
              <w:rPr>
                <w:rFonts w:ascii="Calibri" w:hAnsi="Calibri" w:cs="Calibri"/>
                <w:sz w:val="24"/>
                <w:szCs w:val="24"/>
              </w:rPr>
            </w:pPr>
            <w:r w:rsidRPr="00867932">
              <w:rPr>
                <w:rFonts w:ascii="Calibri" w:hAnsi="Calibri" w:cs="Calibri"/>
                <w:sz w:val="24"/>
                <w:szCs w:val="24"/>
              </w:rPr>
              <w:t xml:space="preserve"> Razvijanje sposobnosti i vještina u vizualnoj komunikaciji, mašte i kreativnosti. Razvoj vizualne percepcije, te pozitivnog stajališta prema umjetničkom stvaralaštvu i izražavanju. Poticati ekološku svijest, ljubav prema prirodi.</w:t>
            </w:r>
          </w:p>
        </w:tc>
        <w:tc>
          <w:tcPr>
            <w:tcW w:w="20" w:type="dxa"/>
            <w:tcBorders>
              <w:top w:val="nil"/>
              <w:left w:val="nil"/>
              <w:bottom w:val="nil"/>
              <w:right w:val="nil"/>
            </w:tcBorders>
            <w:vAlign w:val="bottom"/>
          </w:tcPr>
          <w:p w14:paraId="387A6D1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82B022B" w14:textId="77777777" w:rsidTr="4A4C1F8D">
        <w:trPr>
          <w:trHeight w:val="336"/>
        </w:trPr>
        <w:tc>
          <w:tcPr>
            <w:tcW w:w="3080" w:type="dxa"/>
            <w:tcBorders>
              <w:top w:val="nil"/>
              <w:left w:val="nil"/>
              <w:bottom w:val="nil"/>
              <w:right w:val="nil"/>
            </w:tcBorders>
            <w:vAlign w:val="bottom"/>
          </w:tcPr>
          <w:p w14:paraId="3D3C6C27" w14:textId="370F0F33" w:rsidR="005B78A2" w:rsidRPr="00867932" w:rsidRDefault="005B78A2" w:rsidP="194A3C36">
            <w:pPr>
              <w:widowControl w:val="0"/>
              <w:autoSpaceDE w:val="0"/>
              <w:autoSpaceDN w:val="0"/>
              <w:adjustRightInd w:val="0"/>
              <w:spacing w:after="0" w:line="240" w:lineRule="auto"/>
              <w:rPr>
                <w:rFonts w:ascii="Calibri" w:hAnsi="Calibri" w:cs="Calibri"/>
                <w:b/>
                <w:bCs/>
                <w:sz w:val="24"/>
                <w:szCs w:val="24"/>
              </w:rPr>
            </w:pPr>
          </w:p>
        </w:tc>
        <w:tc>
          <w:tcPr>
            <w:tcW w:w="10000" w:type="dxa"/>
            <w:gridSpan w:val="3"/>
            <w:tcBorders>
              <w:top w:val="nil"/>
              <w:left w:val="nil"/>
              <w:bottom w:val="nil"/>
              <w:right w:val="nil"/>
            </w:tcBorders>
            <w:vAlign w:val="bottom"/>
          </w:tcPr>
          <w:p w14:paraId="28CA7019" w14:textId="584B4E3B" w:rsidR="005B78A2" w:rsidRPr="00867932" w:rsidRDefault="005B78A2" w:rsidP="194A3C36">
            <w:pPr>
              <w:widowControl w:val="0"/>
              <w:autoSpaceDE w:val="0"/>
              <w:autoSpaceDN w:val="0"/>
              <w:adjustRightInd w:val="0"/>
              <w:spacing w:after="0" w:line="240" w:lineRule="auto"/>
              <w:ind w:left="280"/>
              <w:rPr>
                <w:rFonts w:ascii="Calibri" w:hAnsi="Calibri" w:cs="Calibri"/>
                <w:sz w:val="24"/>
                <w:szCs w:val="24"/>
              </w:rPr>
            </w:pPr>
          </w:p>
        </w:tc>
        <w:tc>
          <w:tcPr>
            <w:tcW w:w="20" w:type="dxa"/>
            <w:tcBorders>
              <w:top w:val="nil"/>
              <w:left w:val="nil"/>
              <w:bottom w:val="nil"/>
              <w:right w:val="nil"/>
            </w:tcBorders>
            <w:vAlign w:val="bottom"/>
          </w:tcPr>
          <w:p w14:paraId="350A172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4DCA6C9" w14:textId="77777777" w:rsidTr="4A4C1F8D">
        <w:trPr>
          <w:trHeight w:val="335"/>
        </w:trPr>
        <w:tc>
          <w:tcPr>
            <w:tcW w:w="3080" w:type="dxa"/>
            <w:tcBorders>
              <w:top w:val="nil"/>
              <w:left w:val="nil"/>
              <w:bottom w:val="nil"/>
              <w:right w:val="nil"/>
            </w:tcBorders>
            <w:vAlign w:val="bottom"/>
          </w:tcPr>
          <w:p w14:paraId="37791A29" w14:textId="2CF96A8C"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840" w:type="dxa"/>
            <w:tcBorders>
              <w:top w:val="nil"/>
              <w:left w:val="nil"/>
              <w:bottom w:val="nil"/>
              <w:right w:val="nil"/>
            </w:tcBorders>
            <w:vAlign w:val="bottom"/>
          </w:tcPr>
          <w:p w14:paraId="097E168A" w14:textId="5AFB0721" w:rsidR="005B78A2" w:rsidRPr="00867932" w:rsidRDefault="005B78A2" w:rsidP="194A3C36">
            <w:pPr>
              <w:widowControl w:val="0"/>
              <w:autoSpaceDE w:val="0"/>
              <w:autoSpaceDN w:val="0"/>
              <w:adjustRightInd w:val="0"/>
              <w:spacing w:after="0" w:line="240" w:lineRule="auto"/>
              <w:ind w:left="280"/>
              <w:rPr>
                <w:rFonts w:ascii="Calibri" w:hAnsi="Calibri" w:cs="Calibri"/>
                <w:sz w:val="24"/>
                <w:szCs w:val="24"/>
              </w:rPr>
            </w:pPr>
          </w:p>
        </w:tc>
        <w:tc>
          <w:tcPr>
            <w:tcW w:w="3180" w:type="dxa"/>
            <w:tcBorders>
              <w:top w:val="nil"/>
              <w:left w:val="nil"/>
              <w:bottom w:val="nil"/>
              <w:right w:val="nil"/>
            </w:tcBorders>
            <w:vAlign w:val="bottom"/>
          </w:tcPr>
          <w:p w14:paraId="5ABF5C2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14:paraId="6BA8308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537EDF5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EA7CA01" w14:textId="77777777" w:rsidTr="4A4C1F8D">
        <w:trPr>
          <w:trHeight w:val="65"/>
        </w:trPr>
        <w:tc>
          <w:tcPr>
            <w:tcW w:w="3080" w:type="dxa"/>
            <w:tcBorders>
              <w:top w:val="nil"/>
              <w:left w:val="nil"/>
              <w:bottom w:val="single" w:sz="8" w:space="0" w:color="auto"/>
              <w:right w:val="nil"/>
            </w:tcBorders>
            <w:vAlign w:val="bottom"/>
          </w:tcPr>
          <w:p w14:paraId="4D7F25C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5840" w:type="dxa"/>
            <w:tcBorders>
              <w:top w:val="nil"/>
              <w:left w:val="nil"/>
              <w:bottom w:val="single" w:sz="8" w:space="0" w:color="auto"/>
              <w:right w:val="nil"/>
            </w:tcBorders>
            <w:vAlign w:val="bottom"/>
          </w:tcPr>
          <w:p w14:paraId="58C4B43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3180" w:type="dxa"/>
            <w:tcBorders>
              <w:top w:val="nil"/>
              <w:left w:val="nil"/>
              <w:bottom w:val="single" w:sz="8" w:space="0" w:color="auto"/>
              <w:right w:val="nil"/>
            </w:tcBorders>
            <w:vAlign w:val="bottom"/>
          </w:tcPr>
          <w:p w14:paraId="2567496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nil"/>
            </w:tcBorders>
            <w:vAlign w:val="bottom"/>
          </w:tcPr>
          <w:p w14:paraId="42E53C0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14:paraId="6BCEF66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4C9B0AF" w14:textId="77777777" w:rsidTr="4A4C1F8D">
        <w:trPr>
          <w:trHeight w:val="295"/>
        </w:trPr>
        <w:tc>
          <w:tcPr>
            <w:tcW w:w="3080" w:type="dxa"/>
            <w:tcBorders>
              <w:top w:val="nil"/>
              <w:left w:val="nil"/>
              <w:bottom w:val="nil"/>
              <w:right w:val="nil"/>
            </w:tcBorders>
            <w:vAlign w:val="bottom"/>
          </w:tcPr>
          <w:p w14:paraId="6A2A353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840" w:type="dxa"/>
            <w:tcBorders>
              <w:top w:val="nil"/>
              <w:left w:val="nil"/>
              <w:bottom w:val="nil"/>
              <w:right w:val="nil"/>
            </w:tcBorders>
            <w:vAlign w:val="bottom"/>
          </w:tcPr>
          <w:p w14:paraId="3C9E977B" w14:textId="1EA43C22" w:rsidR="005B78A2" w:rsidRPr="00867932" w:rsidRDefault="194A3C36" w:rsidP="194A3C36">
            <w:pPr>
              <w:widowControl w:val="0"/>
              <w:autoSpaceDE w:val="0"/>
              <w:autoSpaceDN w:val="0"/>
              <w:adjustRightInd w:val="0"/>
              <w:spacing w:after="0" w:line="240" w:lineRule="auto"/>
              <w:ind w:left="280"/>
            </w:pPr>
            <w:r w:rsidRPr="00867932">
              <w:t>Opisnim praćenjem bilježiti interes, motiviranost i učeničke praktične i stvaralačke sposobnosti. Pratiti individualno zalaganje učenika, napredak tijekom godine u svrhu poboljšanja kvalitete rada.</w:t>
            </w:r>
          </w:p>
        </w:tc>
        <w:tc>
          <w:tcPr>
            <w:tcW w:w="3180" w:type="dxa"/>
            <w:tcBorders>
              <w:top w:val="nil"/>
              <w:left w:val="nil"/>
              <w:bottom w:val="nil"/>
              <w:right w:val="nil"/>
            </w:tcBorders>
            <w:vAlign w:val="bottom"/>
          </w:tcPr>
          <w:p w14:paraId="0DA35DE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14:paraId="4C6C6AB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268013C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CF04687" w14:textId="77777777" w:rsidTr="4A4C1F8D">
        <w:trPr>
          <w:trHeight w:val="335"/>
        </w:trPr>
        <w:tc>
          <w:tcPr>
            <w:tcW w:w="3080" w:type="dxa"/>
            <w:tcBorders>
              <w:top w:val="nil"/>
              <w:left w:val="nil"/>
              <w:bottom w:val="nil"/>
              <w:right w:val="nil"/>
            </w:tcBorders>
            <w:vAlign w:val="bottom"/>
          </w:tcPr>
          <w:p w14:paraId="51E871FA"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Namjena aktivnosti</w:t>
            </w:r>
          </w:p>
        </w:tc>
        <w:tc>
          <w:tcPr>
            <w:tcW w:w="10000" w:type="dxa"/>
            <w:gridSpan w:val="3"/>
            <w:tcBorders>
              <w:top w:val="nil"/>
              <w:left w:val="nil"/>
              <w:bottom w:val="nil"/>
              <w:right w:val="nil"/>
            </w:tcBorders>
            <w:vAlign w:val="bottom"/>
          </w:tcPr>
          <w:p w14:paraId="2416D521" w14:textId="0E549783" w:rsidR="005B78A2" w:rsidRPr="00867932" w:rsidRDefault="005B78A2" w:rsidP="194A3C36">
            <w:pPr>
              <w:widowControl w:val="0"/>
              <w:autoSpaceDE w:val="0"/>
              <w:autoSpaceDN w:val="0"/>
              <w:adjustRightInd w:val="0"/>
              <w:spacing w:after="0" w:line="240" w:lineRule="auto"/>
              <w:ind w:left="280"/>
              <w:rPr>
                <w:rFonts w:ascii="Calibri" w:hAnsi="Calibri" w:cs="Calibri"/>
                <w:sz w:val="24"/>
                <w:szCs w:val="24"/>
              </w:rPr>
            </w:pPr>
          </w:p>
        </w:tc>
        <w:tc>
          <w:tcPr>
            <w:tcW w:w="20" w:type="dxa"/>
            <w:tcBorders>
              <w:top w:val="nil"/>
              <w:left w:val="nil"/>
              <w:bottom w:val="nil"/>
              <w:right w:val="nil"/>
            </w:tcBorders>
            <w:vAlign w:val="bottom"/>
          </w:tcPr>
          <w:p w14:paraId="432D045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C287940" w14:textId="77777777" w:rsidTr="4A4C1F8D">
        <w:trPr>
          <w:trHeight w:val="335"/>
        </w:trPr>
        <w:tc>
          <w:tcPr>
            <w:tcW w:w="3080" w:type="dxa"/>
            <w:tcBorders>
              <w:top w:val="nil"/>
              <w:left w:val="nil"/>
              <w:bottom w:val="nil"/>
              <w:right w:val="nil"/>
            </w:tcBorders>
            <w:vAlign w:val="bottom"/>
          </w:tcPr>
          <w:p w14:paraId="28855D1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840" w:type="dxa"/>
            <w:tcBorders>
              <w:top w:val="nil"/>
              <w:left w:val="nil"/>
              <w:bottom w:val="nil"/>
              <w:right w:val="nil"/>
            </w:tcBorders>
            <w:vAlign w:val="bottom"/>
          </w:tcPr>
          <w:p w14:paraId="7692C90A" w14:textId="4FABBC25" w:rsidR="005B78A2" w:rsidRPr="00867932" w:rsidRDefault="005B78A2" w:rsidP="194A3C36">
            <w:pPr>
              <w:widowControl w:val="0"/>
              <w:autoSpaceDE w:val="0"/>
              <w:autoSpaceDN w:val="0"/>
              <w:adjustRightInd w:val="0"/>
              <w:spacing w:after="0" w:line="240" w:lineRule="auto"/>
              <w:ind w:left="280"/>
              <w:rPr>
                <w:rFonts w:ascii="Calibri" w:hAnsi="Calibri" w:cs="Calibri"/>
                <w:sz w:val="24"/>
                <w:szCs w:val="24"/>
              </w:rPr>
            </w:pPr>
          </w:p>
        </w:tc>
        <w:tc>
          <w:tcPr>
            <w:tcW w:w="3180" w:type="dxa"/>
            <w:tcBorders>
              <w:top w:val="nil"/>
              <w:left w:val="nil"/>
              <w:bottom w:val="nil"/>
              <w:right w:val="nil"/>
            </w:tcBorders>
            <w:vAlign w:val="bottom"/>
          </w:tcPr>
          <w:p w14:paraId="4EA9C70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14:paraId="2AF9898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78315BF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1FB3824" w14:textId="77777777" w:rsidTr="4A4C1F8D">
        <w:trPr>
          <w:trHeight w:val="65"/>
        </w:trPr>
        <w:tc>
          <w:tcPr>
            <w:tcW w:w="3080" w:type="dxa"/>
            <w:tcBorders>
              <w:top w:val="nil"/>
              <w:left w:val="nil"/>
              <w:bottom w:val="single" w:sz="8" w:space="0" w:color="auto"/>
              <w:right w:val="nil"/>
            </w:tcBorders>
            <w:vAlign w:val="bottom"/>
          </w:tcPr>
          <w:p w14:paraId="432E109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5840" w:type="dxa"/>
            <w:tcBorders>
              <w:top w:val="nil"/>
              <w:left w:val="nil"/>
              <w:bottom w:val="single" w:sz="8" w:space="0" w:color="auto"/>
              <w:right w:val="nil"/>
            </w:tcBorders>
            <w:vAlign w:val="bottom"/>
          </w:tcPr>
          <w:p w14:paraId="6B83FE8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3180" w:type="dxa"/>
            <w:tcBorders>
              <w:top w:val="nil"/>
              <w:left w:val="nil"/>
              <w:bottom w:val="single" w:sz="8" w:space="0" w:color="auto"/>
              <w:right w:val="nil"/>
            </w:tcBorders>
            <w:vAlign w:val="bottom"/>
          </w:tcPr>
          <w:p w14:paraId="7004181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nil"/>
            </w:tcBorders>
            <w:vAlign w:val="bottom"/>
          </w:tcPr>
          <w:p w14:paraId="6B02A76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14:paraId="0F02633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BB2FE6D" w14:textId="77777777" w:rsidTr="4A4C1F8D">
        <w:trPr>
          <w:trHeight w:val="295"/>
        </w:trPr>
        <w:tc>
          <w:tcPr>
            <w:tcW w:w="3080" w:type="dxa"/>
            <w:tcBorders>
              <w:top w:val="nil"/>
              <w:left w:val="nil"/>
              <w:bottom w:val="nil"/>
              <w:right w:val="nil"/>
            </w:tcBorders>
            <w:vAlign w:val="bottom"/>
          </w:tcPr>
          <w:p w14:paraId="76D1E1BC"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020" w:type="dxa"/>
            <w:gridSpan w:val="2"/>
            <w:vMerge w:val="restart"/>
            <w:tcBorders>
              <w:top w:val="nil"/>
              <w:left w:val="nil"/>
              <w:bottom w:val="nil"/>
              <w:right w:val="nil"/>
            </w:tcBorders>
            <w:vAlign w:val="bottom"/>
          </w:tcPr>
          <w:p w14:paraId="2CA95257" w14:textId="2F668DE9" w:rsidR="005B78A2" w:rsidRPr="00867932" w:rsidRDefault="194A3C36" w:rsidP="5045FD3F">
            <w:pPr>
              <w:widowControl w:val="0"/>
              <w:autoSpaceDE w:val="0"/>
              <w:autoSpaceDN w:val="0"/>
              <w:adjustRightInd w:val="0"/>
              <w:spacing w:after="0" w:line="240" w:lineRule="auto"/>
              <w:ind w:left="280"/>
              <w:rPr>
                <w:rFonts w:ascii="Times New Roman" w:hAnsi="Times New Roman" w:cs="Times New Roman"/>
                <w:sz w:val="24"/>
                <w:szCs w:val="24"/>
              </w:rPr>
            </w:pPr>
            <w:r w:rsidRPr="00867932">
              <w:rPr>
                <w:rFonts w:ascii="Calibri" w:hAnsi="Calibri" w:cs="Calibri"/>
                <w:sz w:val="24"/>
                <w:szCs w:val="24"/>
              </w:rPr>
              <w:t>Učiteljica i učenici</w:t>
            </w:r>
          </w:p>
        </w:tc>
        <w:tc>
          <w:tcPr>
            <w:tcW w:w="980" w:type="dxa"/>
            <w:tcBorders>
              <w:top w:val="nil"/>
              <w:left w:val="nil"/>
              <w:bottom w:val="nil"/>
              <w:right w:val="nil"/>
            </w:tcBorders>
            <w:vAlign w:val="bottom"/>
          </w:tcPr>
          <w:p w14:paraId="51AC49E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7594D5F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C32F194" w14:textId="77777777" w:rsidTr="4A4C1F8D">
        <w:trPr>
          <w:trHeight w:val="170"/>
        </w:trPr>
        <w:tc>
          <w:tcPr>
            <w:tcW w:w="3080" w:type="dxa"/>
            <w:vMerge w:val="restart"/>
            <w:tcBorders>
              <w:top w:val="nil"/>
              <w:left w:val="nil"/>
              <w:bottom w:val="nil"/>
              <w:right w:val="nil"/>
            </w:tcBorders>
            <w:vAlign w:val="bottom"/>
          </w:tcPr>
          <w:p w14:paraId="704957E3"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Odgovornost</w:t>
            </w:r>
          </w:p>
        </w:tc>
        <w:tc>
          <w:tcPr>
            <w:tcW w:w="9020" w:type="dxa"/>
            <w:gridSpan w:val="2"/>
            <w:vMerge/>
            <w:vAlign w:val="bottom"/>
          </w:tcPr>
          <w:p w14:paraId="1D6CBDA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14:paraId="4CCCDA3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0E2E33A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6447155" w14:textId="77777777" w:rsidTr="4A4C1F8D">
        <w:trPr>
          <w:trHeight w:val="165"/>
        </w:trPr>
        <w:tc>
          <w:tcPr>
            <w:tcW w:w="3080" w:type="dxa"/>
            <w:vMerge/>
            <w:vAlign w:val="bottom"/>
          </w:tcPr>
          <w:p w14:paraId="1B2085A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5840" w:type="dxa"/>
            <w:tcBorders>
              <w:top w:val="nil"/>
              <w:left w:val="nil"/>
              <w:bottom w:val="nil"/>
              <w:right w:val="nil"/>
            </w:tcBorders>
            <w:vAlign w:val="bottom"/>
          </w:tcPr>
          <w:p w14:paraId="1096113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80" w:type="dxa"/>
            <w:tcBorders>
              <w:top w:val="nil"/>
              <w:left w:val="nil"/>
              <w:bottom w:val="nil"/>
              <w:right w:val="nil"/>
            </w:tcBorders>
            <w:vAlign w:val="bottom"/>
          </w:tcPr>
          <w:p w14:paraId="212DDF1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14:paraId="444256B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30EB235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FD103F5" w14:textId="77777777" w:rsidTr="4A4C1F8D">
        <w:trPr>
          <w:trHeight w:val="65"/>
        </w:trPr>
        <w:tc>
          <w:tcPr>
            <w:tcW w:w="3080" w:type="dxa"/>
            <w:tcBorders>
              <w:top w:val="nil"/>
              <w:left w:val="nil"/>
              <w:bottom w:val="single" w:sz="8" w:space="0" w:color="auto"/>
              <w:right w:val="nil"/>
            </w:tcBorders>
            <w:vAlign w:val="bottom"/>
          </w:tcPr>
          <w:p w14:paraId="7B18393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5840" w:type="dxa"/>
            <w:tcBorders>
              <w:top w:val="nil"/>
              <w:left w:val="nil"/>
              <w:bottom w:val="single" w:sz="8" w:space="0" w:color="auto"/>
              <w:right w:val="nil"/>
            </w:tcBorders>
            <w:vAlign w:val="bottom"/>
          </w:tcPr>
          <w:p w14:paraId="4956B7A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3180" w:type="dxa"/>
            <w:tcBorders>
              <w:top w:val="nil"/>
              <w:left w:val="nil"/>
              <w:bottom w:val="single" w:sz="8" w:space="0" w:color="auto"/>
              <w:right w:val="nil"/>
            </w:tcBorders>
            <w:vAlign w:val="bottom"/>
          </w:tcPr>
          <w:p w14:paraId="4E1F69F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nil"/>
            </w:tcBorders>
            <w:vAlign w:val="bottom"/>
          </w:tcPr>
          <w:p w14:paraId="1A04748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14:paraId="451FA0D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460751E" w14:textId="77777777" w:rsidTr="4A4C1F8D">
        <w:trPr>
          <w:trHeight w:val="295"/>
        </w:trPr>
        <w:tc>
          <w:tcPr>
            <w:tcW w:w="3080" w:type="dxa"/>
            <w:vMerge w:val="restart"/>
            <w:tcBorders>
              <w:top w:val="nil"/>
              <w:left w:val="nil"/>
              <w:bottom w:val="nil"/>
              <w:right w:val="nil"/>
            </w:tcBorders>
            <w:vAlign w:val="bottom"/>
          </w:tcPr>
          <w:p w14:paraId="79201A8D"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Način realizacije</w:t>
            </w:r>
          </w:p>
        </w:tc>
        <w:tc>
          <w:tcPr>
            <w:tcW w:w="5840" w:type="dxa"/>
            <w:tcBorders>
              <w:top w:val="nil"/>
              <w:left w:val="nil"/>
              <w:bottom w:val="nil"/>
              <w:right w:val="nil"/>
            </w:tcBorders>
            <w:vAlign w:val="bottom"/>
          </w:tcPr>
          <w:p w14:paraId="6510742F" w14:textId="6A59F251" w:rsidR="005B78A2" w:rsidRPr="00867932" w:rsidRDefault="5A2CBCFD" w:rsidP="5A2CBCFD">
            <w:pPr>
              <w:widowControl w:val="0"/>
              <w:autoSpaceDE w:val="0"/>
              <w:autoSpaceDN w:val="0"/>
              <w:adjustRightInd w:val="0"/>
              <w:spacing w:after="0" w:line="240" w:lineRule="auto"/>
              <w:ind w:left="280"/>
              <w:rPr>
                <w:rFonts w:ascii="Calibri" w:hAnsi="Calibri" w:cs="Calibri"/>
                <w:sz w:val="24"/>
                <w:szCs w:val="24"/>
              </w:rPr>
            </w:pPr>
            <w:r w:rsidRPr="00867932">
              <w:rPr>
                <w:rFonts w:ascii="Calibri" w:hAnsi="Calibri" w:cs="Calibri"/>
                <w:sz w:val="24"/>
                <w:szCs w:val="24"/>
              </w:rPr>
              <w:t>Kreativne radionice, rad u grupama, individualni rad</w:t>
            </w:r>
          </w:p>
        </w:tc>
        <w:tc>
          <w:tcPr>
            <w:tcW w:w="3180" w:type="dxa"/>
            <w:tcBorders>
              <w:top w:val="nil"/>
              <w:left w:val="nil"/>
              <w:bottom w:val="nil"/>
              <w:right w:val="nil"/>
            </w:tcBorders>
            <w:vAlign w:val="bottom"/>
          </w:tcPr>
          <w:p w14:paraId="50E6E7AD" w14:textId="564127E4" w:rsidR="005B78A2" w:rsidRPr="00867932" w:rsidRDefault="005B78A2" w:rsidP="194A3C36">
            <w:pPr>
              <w:widowControl w:val="0"/>
              <w:autoSpaceDE w:val="0"/>
              <w:autoSpaceDN w:val="0"/>
              <w:adjustRightInd w:val="0"/>
              <w:spacing w:after="0" w:line="240" w:lineRule="auto"/>
              <w:rPr>
                <w:rFonts w:ascii="Calibri" w:hAnsi="Calibri" w:cs="Calibri"/>
                <w:sz w:val="24"/>
                <w:szCs w:val="24"/>
              </w:rPr>
            </w:pPr>
          </w:p>
        </w:tc>
        <w:tc>
          <w:tcPr>
            <w:tcW w:w="980" w:type="dxa"/>
            <w:tcBorders>
              <w:top w:val="nil"/>
              <w:left w:val="nil"/>
              <w:bottom w:val="nil"/>
              <w:right w:val="nil"/>
            </w:tcBorders>
            <w:vAlign w:val="bottom"/>
          </w:tcPr>
          <w:p w14:paraId="48C303CC" w14:textId="77777777" w:rsidR="005B78A2" w:rsidRPr="00867932" w:rsidRDefault="005B78A2" w:rsidP="194A3C36">
            <w:pPr>
              <w:widowControl w:val="0"/>
              <w:autoSpaceDE w:val="0"/>
              <w:autoSpaceDN w:val="0"/>
              <w:adjustRightInd w:val="0"/>
              <w:spacing w:after="0" w:line="240" w:lineRule="auto"/>
              <w:ind w:left="140"/>
              <w:rPr>
                <w:rFonts w:ascii="Calibri" w:hAnsi="Calibri" w:cs="Calibri"/>
                <w:sz w:val="24"/>
                <w:szCs w:val="24"/>
              </w:rPr>
            </w:pPr>
          </w:p>
        </w:tc>
        <w:tc>
          <w:tcPr>
            <w:tcW w:w="20" w:type="dxa"/>
            <w:tcBorders>
              <w:top w:val="nil"/>
              <w:left w:val="nil"/>
              <w:bottom w:val="nil"/>
              <w:right w:val="nil"/>
            </w:tcBorders>
            <w:vAlign w:val="bottom"/>
          </w:tcPr>
          <w:p w14:paraId="55AF8F3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C5C0A87" w14:textId="77777777" w:rsidTr="4A4C1F8D">
        <w:trPr>
          <w:trHeight w:val="165"/>
        </w:trPr>
        <w:tc>
          <w:tcPr>
            <w:tcW w:w="3080" w:type="dxa"/>
            <w:vMerge/>
            <w:vAlign w:val="bottom"/>
          </w:tcPr>
          <w:p w14:paraId="317CD01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5840" w:type="dxa"/>
            <w:vMerge w:val="restart"/>
            <w:tcBorders>
              <w:top w:val="nil"/>
              <w:left w:val="nil"/>
              <w:bottom w:val="nil"/>
              <w:right w:val="nil"/>
            </w:tcBorders>
            <w:vAlign w:val="bottom"/>
          </w:tcPr>
          <w:p w14:paraId="5A5CEE7D" w14:textId="08A941C0" w:rsidR="005B78A2" w:rsidRPr="00867932" w:rsidRDefault="005B78A2" w:rsidP="194A3C36">
            <w:pPr>
              <w:widowControl w:val="0"/>
              <w:autoSpaceDE w:val="0"/>
              <w:autoSpaceDN w:val="0"/>
              <w:adjustRightInd w:val="0"/>
              <w:spacing w:after="0" w:line="240" w:lineRule="auto"/>
              <w:rPr>
                <w:rFonts w:ascii="Calibri" w:hAnsi="Calibri" w:cs="Calibri"/>
                <w:sz w:val="24"/>
                <w:szCs w:val="24"/>
              </w:rPr>
            </w:pPr>
          </w:p>
        </w:tc>
        <w:tc>
          <w:tcPr>
            <w:tcW w:w="3180" w:type="dxa"/>
            <w:tcBorders>
              <w:top w:val="nil"/>
              <w:left w:val="nil"/>
              <w:bottom w:val="nil"/>
              <w:right w:val="nil"/>
            </w:tcBorders>
            <w:vAlign w:val="bottom"/>
          </w:tcPr>
          <w:p w14:paraId="7A34315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14:paraId="315718D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61FE7DB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9B49D0B" w14:textId="77777777" w:rsidTr="4A4C1F8D">
        <w:trPr>
          <w:trHeight w:val="170"/>
        </w:trPr>
        <w:tc>
          <w:tcPr>
            <w:tcW w:w="3080" w:type="dxa"/>
            <w:tcBorders>
              <w:top w:val="nil"/>
              <w:left w:val="nil"/>
              <w:bottom w:val="nil"/>
              <w:right w:val="nil"/>
            </w:tcBorders>
            <w:vAlign w:val="bottom"/>
          </w:tcPr>
          <w:p w14:paraId="406A3A4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5840" w:type="dxa"/>
            <w:vMerge/>
            <w:vAlign w:val="bottom"/>
          </w:tcPr>
          <w:p w14:paraId="0BB5647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80" w:type="dxa"/>
            <w:tcBorders>
              <w:top w:val="nil"/>
              <w:left w:val="nil"/>
              <w:bottom w:val="nil"/>
              <w:right w:val="nil"/>
            </w:tcBorders>
            <w:vAlign w:val="bottom"/>
          </w:tcPr>
          <w:p w14:paraId="2263740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14:paraId="40B76C6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1F192EE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415EB4E" w14:textId="77777777" w:rsidTr="4A4C1F8D">
        <w:trPr>
          <w:trHeight w:val="60"/>
        </w:trPr>
        <w:tc>
          <w:tcPr>
            <w:tcW w:w="3080" w:type="dxa"/>
            <w:tcBorders>
              <w:top w:val="nil"/>
              <w:left w:val="nil"/>
              <w:bottom w:val="single" w:sz="8" w:space="0" w:color="auto"/>
              <w:right w:val="nil"/>
            </w:tcBorders>
            <w:vAlign w:val="bottom"/>
          </w:tcPr>
          <w:p w14:paraId="0D2E9AF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5840" w:type="dxa"/>
            <w:tcBorders>
              <w:top w:val="nil"/>
              <w:left w:val="nil"/>
              <w:bottom w:val="single" w:sz="8" w:space="0" w:color="auto"/>
              <w:right w:val="nil"/>
            </w:tcBorders>
            <w:vAlign w:val="bottom"/>
          </w:tcPr>
          <w:p w14:paraId="7B8E01A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3180" w:type="dxa"/>
            <w:tcBorders>
              <w:top w:val="nil"/>
              <w:left w:val="nil"/>
              <w:bottom w:val="single" w:sz="8" w:space="0" w:color="auto"/>
              <w:right w:val="nil"/>
            </w:tcBorders>
            <w:vAlign w:val="bottom"/>
          </w:tcPr>
          <w:p w14:paraId="430747B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nil"/>
            </w:tcBorders>
            <w:vAlign w:val="bottom"/>
          </w:tcPr>
          <w:p w14:paraId="181A0E7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14:paraId="722CB5D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1475EAE" w14:textId="77777777" w:rsidTr="4A4C1F8D">
        <w:trPr>
          <w:trHeight w:val="295"/>
        </w:trPr>
        <w:tc>
          <w:tcPr>
            <w:tcW w:w="3080" w:type="dxa"/>
            <w:tcBorders>
              <w:top w:val="nil"/>
              <w:left w:val="nil"/>
              <w:bottom w:val="nil"/>
              <w:right w:val="nil"/>
            </w:tcBorders>
            <w:vAlign w:val="bottom"/>
          </w:tcPr>
          <w:p w14:paraId="43FEBA35" w14:textId="77777777" w:rsidR="005B78A2" w:rsidRPr="00867932" w:rsidRDefault="581262FA" w:rsidP="581262FA">
            <w:pPr>
              <w:widowControl w:val="0"/>
              <w:autoSpaceDE w:val="0"/>
              <w:autoSpaceDN w:val="0"/>
              <w:adjustRightInd w:val="0"/>
              <w:spacing w:after="0" w:line="240" w:lineRule="auto"/>
              <w:ind w:left="6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5840" w:type="dxa"/>
            <w:tcBorders>
              <w:top w:val="nil"/>
              <w:left w:val="nil"/>
              <w:bottom w:val="nil"/>
              <w:right w:val="nil"/>
            </w:tcBorders>
            <w:vAlign w:val="bottom"/>
          </w:tcPr>
          <w:p w14:paraId="2F0A8BD1" w14:textId="30C8AF8A" w:rsidR="005B78A2" w:rsidRPr="00867932" w:rsidRDefault="5BBE5AE3" w:rsidP="40C5951F">
            <w:pPr>
              <w:widowControl w:val="0"/>
              <w:autoSpaceDE w:val="0"/>
              <w:autoSpaceDN w:val="0"/>
              <w:adjustRightInd w:val="0"/>
              <w:spacing w:after="0" w:line="240" w:lineRule="auto"/>
              <w:ind w:left="280"/>
              <w:rPr>
                <w:rFonts w:ascii="Times New Roman" w:hAnsi="Times New Roman" w:cs="Times New Roman"/>
                <w:sz w:val="24"/>
                <w:szCs w:val="24"/>
              </w:rPr>
            </w:pPr>
            <w:r w:rsidRPr="4A4C1F8D">
              <w:rPr>
                <w:rFonts w:ascii="Calibri" w:hAnsi="Calibri" w:cs="Calibri"/>
                <w:sz w:val="24"/>
                <w:szCs w:val="24"/>
              </w:rPr>
              <w:t>Tijekom nastavne godine 20</w:t>
            </w:r>
            <w:r w:rsidR="38C8362A" w:rsidRPr="4A4C1F8D">
              <w:rPr>
                <w:rFonts w:ascii="Calibri" w:hAnsi="Calibri" w:cs="Calibri"/>
                <w:sz w:val="24"/>
                <w:szCs w:val="24"/>
              </w:rPr>
              <w:t>20</w:t>
            </w:r>
            <w:r w:rsidRPr="4A4C1F8D">
              <w:rPr>
                <w:rFonts w:ascii="Calibri" w:hAnsi="Calibri" w:cs="Calibri"/>
                <w:sz w:val="24"/>
                <w:szCs w:val="24"/>
              </w:rPr>
              <w:t>./202</w:t>
            </w:r>
            <w:r w:rsidR="28983658" w:rsidRPr="4A4C1F8D">
              <w:rPr>
                <w:rFonts w:ascii="Calibri" w:hAnsi="Calibri" w:cs="Calibri"/>
                <w:sz w:val="24"/>
                <w:szCs w:val="24"/>
              </w:rPr>
              <w:t>1</w:t>
            </w:r>
            <w:r w:rsidRPr="4A4C1F8D">
              <w:rPr>
                <w:rFonts w:ascii="Calibri" w:hAnsi="Calibri" w:cs="Calibri"/>
                <w:sz w:val="24"/>
                <w:szCs w:val="24"/>
              </w:rPr>
              <w:t>., 1 sat tjedno</w:t>
            </w:r>
          </w:p>
        </w:tc>
        <w:tc>
          <w:tcPr>
            <w:tcW w:w="3180" w:type="dxa"/>
            <w:tcBorders>
              <w:top w:val="nil"/>
              <w:left w:val="nil"/>
              <w:bottom w:val="nil"/>
              <w:right w:val="nil"/>
            </w:tcBorders>
            <w:vAlign w:val="bottom"/>
          </w:tcPr>
          <w:p w14:paraId="2C4F7B7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14:paraId="5D40932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6EBAC2C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68DB059" w14:textId="77777777" w:rsidTr="4A4C1F8D">
        <w:trPr>
          <w:trHeight w:val="65"/>
        </w:trPr>
        <w:tc>
          <w:tcPr>
            <w:tcW w:w="3080" w:type="dxa"/>
            <w:tcBorders>
              <w:top w:val="nil"/>
              <w:left w:val="nil"/>
              <w:bottom w:val="single" w:sz="8" w:space="0" w:color="auto"/>
              <w:right w:val="nil"/>
            </w:tcBorders>
            <w:vAlign w:val="bottom"/>
          </w:tcPr>
          <w:p w14:paraId="61FD210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5840" w:type="dxa"/>
            <w:tcBorders>
              <w:top w:val="nil"/>
              <w:left w:val="nil"/>
              <w:bottom w:val="single" w:sz="8" w:space="0" w:color="auto"/>
              <w:right w:val="nil"/>
            </w:tcBorders>
            <w:vAlign w:val="bottom"/>
          </w:tcPr>
          <w:p w14:paraId="238248E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3180" w:type="dxa"/>
            <w:tcBorders>
              <w:top w:val="nil"/>
              <w:left w:val="nil"/>
              <w:bottom w:val="single" w:sz="8" w:space="0" w:color="auto"/>
              <w:right w:val="nil"/>
            </w:tcBorders>
            <w:vAlign w:val="bottom"/>
          </w:tcPr>
          <w:p w14:paraId="1ED6A63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nil"/>
            </w:tcBorders>
            <w:vAlign w:val="bottom"/>
          </w:tcPr>
          <w:p w14:paraId="74EDD1C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14:paraId="515729D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C8D775E" w14:textId="77777777" w:rsidTr="4A4C1F8D">
        <w:trPr>
          <w:trHeight w:val="296"/>
        </w:trPr>
        <w:tc>
          <w:tcPr>
            <w:tcW w:w="3080" w:type="dxa"/>
            <w:vMerge w:val="restart"/>
            <w:tcBorders>
              <w:top w:val="nil"/>
              <w:left w:val="nil"/>
              <w:bottom w:val="nil"/>
              <w:right w:val="nil"/>
            </w:tcBorders>
            <w:vAlign w:val="bottom"/>
          </w:tcPr>
          <w:p w14:paraId="2A02C597"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Detaljan troškovnik</w:t>
            </w:r>
          </w:p>
        </w:tc>
        <w:tc>
          <w:tcPr>
            <w:tcW w:w="5840" w:type="dxa"/>
            <w:tcBorders>
              <w:top w:val="nil"/>
              <w:left w:val="nil"/>
              <w:bottom w:val="nil"/>
              <w:right w:val="nil"/>
            </w:tcBorders>
            <w:vAlign w:val="bottom"/>
          </w:tcPr>
          <w:p w14:paraId="2A389203" w14:textId="438BA2F4" w:rsidR="005B78A2" w:rsidRPr="00867932" w:rsidRDefault="40C5951F" w:rsidP="40C5951F">
            <w:pPr>
              <w:widowControl w:val="0"/>
              <w:autoSpaceDE w:val="0"/>
              <w:autoSpaceDN w:val="0"/>
              <w:adjustRightInd w:val="0"/>
              <w:spacing w:after="0" w:line="240" w:lineRule="auto"/>
              <w:ind w:left="280"/>
              <w:rPr>
                <w:rFonts w:ascii="Calibri" w:hAnsi="Calibri" w:cs="Calibri"/>
                <w:sz w:val="24"/>
                <w:szCs w:val="24"/>
              </w:rPr>
            </w:pPr>
            <w:r w:rsidRPr="00867932">
              <w:rPr>
                <w:rFonts w:ascii="Calibri" w:hAnsi="Calibri" w:cs="Calibri"/>
                <w:sz w:val="24"/>
                <w:szCs w:val="24"/>
              </w:rPr>
              <w:t>Dodatnih troškova nema ( korištenje recikliranog materijala)</w:t>
            </w:r>
          </w:p>
        </w:tc>
        <w:tc>
          <w:tcPr>
            <w:tcW w:w="3180" w:type="dxa"/>
            <w:tcBorders>
              <w:top w:val="nil"/>
              <w:left w:val="nil"/>
              <w:bottom w:val="nil"/>
              <w:right w:val="nil"/>
            </w:tcBorders>
            <w:vAlign w:val="bottom"/>
          </w:tcPr>
          <w:p w14:paraId="7F426579" w14:textId="6DE4F1DF" w:rsidR="005B78A2" w:rsidRPr="00867932" w:rsidRDefault="005B78A2" w:rsidP="40C5951F">
            <w:pPr>
              <w:widowControl w:val="0"/>
              <w:autoSpaceDE w:val="0"/>
              <w:autoSpaceDN w:val="0"/>
              <w:adjustRightInd w:val="0"/>
              <w:spacing w:after="0" w:line="240" w:lineRule="auto"/>
              <w:rPr>
                <w:rFonts w:ascii="Calibri" w:hAnsi="Calibri" w:cs="Calibri"/>
                <w:sz w:val="24"/>
                <w:szCs w:val="24"/>
              </w:rPr>
            </w:pPr>
          </w:p>
        </w:tc>
        <w:tc>
          <w:tcPr>
            <w:tcW w:w="980" w:type="dxa"/>
            <w:tcBorders>
              <w:top w:val="nil"/>
              <w:left w:val="nil"/>
              <w:bottom w:val="nil"/>
              <w:right w:val="nil"/>
            </w:tcBorders>
            <w:vAlign w:val="bottom"/>
          </w:tcPr>
          <w:p w14:paraId="4FC1D7EC" w14:textId="55369DF7" w:rsidR="005B78A2" w:rsidRPr="00867932" w:rsidRDefault="005B78A2" w:rsidP="40C5951F">
            <w:pPr>
              <w:widowControl w:val="0"/>
              <w:autoSpaceDE w:val="0"/>
              <w:autoSpaceDN w:val="0"/>
              <w:adjustRightInd w:val="0"/>
              <w:spacing w:after="0" w:line="240" w:lineRule="auto"/>
              <w:rPr>
                <w:rFonts w:ascii="Calibri" w:hAnsi="Calibri" w:cs="Calibri"/>
                <w:sz w:val="24"/>
                <w:szCs w:val="24"/>
              </w:rPr>
            </w:pPr>
          </w:p>
        </w:tc>
        <w:tc>
          <w:tcPr>
            <w:tcW w:w="20" w:type="dxa"/>
            <w:tcBorders>
              <w:top w:val="nil"/>
              <w:left w:val="nil"/>
              <w:bottom w:val="nil"/>
              <w:right w:val="nil"/>
            </w:tcBorders>
            <w:vAlign w:val="bottom"/>
          </w:tcPr>
          <w:p w14:paraId="4FEC020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39FFAA6" w14:textId="77777777" w:rsidTr="4A4C1F8D">
        <w:trPr>
          <w:trHeight w:val="165"/>
        </w:trPr>
        <w:tc>
          <w:tcPr>
            <w:tcW w:w="3080" w:type="dxa"/>
            <w:vMerge/>
            <w:vAlign w:val="bottom"/>
          </w:tcPr>
          <w:p w14:paraId="412BE39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5840" w:type="dxa"/>
            <w:vMerge w:val="restart"/>
            <w:tcBorders>
              <w:top w:val="nil"/>
              <w:left w:val="nil"/>
              <w:bottom w:val="nil"/>
              <w:right w:val="nil"/>
            </w:tcBorders>
            <w:vAlign w:val="bottom"/>
          </w:tcPr>
          <w:p w14:paraId="5A0C5C16" w14:textId="0D079D53" w:rsidR="005B78A2" w:rsidRPr="00867932" w:rsidRDefault="005B78A2" w:rsidP="40C5951F">
            <w:pPr>
              <w:widowControl w:val="0"/>
              <w:autoSpaceDE w:val="0"/>
              <w:autoSpaceDN w:val="0"/>
              <w:adjustRightInd w:val="0"/>
              <w:spacing w:after="0" w:line="240" w:lineRule="auto"/>
              <w:ind w:left="280"/>
              <w:rPr>
                <w:rFonts w:ascii="Calibri" w:hAnsi="Calibri" w:cs="Calibri"/>
                <w:sz w:val="24"/>
                <w:szCs w:val="24"/>
              </w:rPr>
            </w:pPr>
          </w:p>
        </w:tc>
        <w:tc>
          <w:tcPr>
            <w:tcW w:w="3180" w:type="dxa"/>
            <w:tcBorders>
              <w:top w:val="nil"/>
              <w:left w:val="nil"/>
              <w:bottom w:val="nil"/>
              <w:right w:val="nil"/>
            </w:tcBorders>
            <w:vAlign w:val="bottom"/>
          </w:tcPr>
          <w:p w14:paraId="6E40F79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14:paraId="319899E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4C463CE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79AB07A" w14:textId="77777777" w:rsidTr="4A4C1F8D">
        <w:trPr>
          <w:trHeight w:val="170"/>
        </w:trPr>
        <w:tc>
          <w:tcPr>
            <w:tcW w:w="3080" w:type="dxa"/>
            <w:tcBorders>
              <w:top w:val="nil"/>
              <w:left w:val="nil"/>
              <w:bottom w:val="nil"/>
              <w:right w:val="nil"/>
            </w:tcBorders>
            <w:vAlign w:val="bottom"/>
          </w:tcPr>
          <w:p w14:paraId="7D29882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5840" w:type="dxa"/>
            <w:vMerge/>
            <w:vAlign w:val="bottom"/>
          </w:tcPr>
          <w:p w14:paraId="120885A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80" w:type="dxa"/>
            <w:tcBorders>
              <w:top w:val="nil"/>
              <w:left w:val="nil"/>
              <w:bottom w:val="nil"/>
              <w:right w:val="nil"/>
            </w:tcBorders>
            <w:vAlign w:val="bottom"/>
          </w:tcPr>
          <w:p w14:paraId="4AA1726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14:paraId="4326D20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2810948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3952D61" w14:textId="77777777" w:rsidTr="4A4C1F8D">
        <w:trPr>
          <w:trHeight w:val="60"/>
        </w:trPr>
        <w:tc>
          <w:tcPr>
            <w:tcW w:w="12100" w:type="dxa"/>
            <w:gridSpan w:val="3"/>
            <w:tcBorders>
              <w:top w:val="nil"/>
              <w:left w:val="nil"/>
              <w:bottom w:val="single" w:sz="8" w:space="0" w:color="auto"/>
              <w:right w:val="nil"/>
            </w:tcBorders>
            <w:vAlign w:val="bottom"/>
          </w:tcPr>
          <w:p w14:paraId="05CCDC1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nil"/>
            </w:tcBorders>
            <w:vAlign w:val="bottom"/>
          </w:tcPr>
          <w:p w14:paraId="1A748F6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14:paraId="4674704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01C9F29" w14:textId="77777777" w:rsidTr="4A4C1F8D">
        <w:trPr>
          <w:trHeight w:val="295"/>
        </w:trPr>
        <w:tc>
          <w:tcPr>
            <w:tcW w:w="12100" w:type="dxa"/>
            <w:gridSpan w:val="3"/>
            <w:tcBorders>
              <w:top w:val="nil"/>
              <w:left w:val="nil"/>
              <w:bottom w:val="nil"/>
              <w:right w:val="nil"/>
            </w:tcBorders>
            <w:vAlign w:val="bottom"/>
          </w:tcPr>
          <w:p w14:paraId="3946755F" w14:textId="1B2C18B8" w:rsidR="005B78A2" w:rsidRPr="00867932" w:rsidRDefault="3F8476C4" w:rsidP="40C5951F">
            <w:pPr>
              <w:widowControl w:val="0"/>
              <w:autoSpaceDE w:val="0"/>
              <w:autoSpaceDN w:val="0"/>
              <w:adjustRightInd w:val="0"/>
              <w:spacing w:after="0" w:line="240" w:lineRule="auto"/>
              <w:ind w:left="60"/>
              <w:rPr>
                <w:rFonts w:ascii="Calibri" w:hAnsi="Calibri" w:cs="Calibri"/>
                <w:sz w:val="24"/>
                <w:szCs w:val="24"/>
              </w:rPr>
            </w:pPr>
            <w:r w:rsidRPr="00867932">
              <w:rPr>
                <w:rFonts w:ascii="Calibri" w:hAnsi="Calibri" w:cs="Calibri"/>
                <w:b/>
                <w:bCs/>
                <w:sz w:val="24"/>
                <w:szCs w:val="24"/>
              </w:rPr>
              <w:t xml:space="preserve">Način vrednovanja aktivnosti i      </w:t>
            </w:r>
            <w:r w:rsidRPr="00867932">
              <w:rPr>
                <w:rFonts w:ascii="Calibri" w:hAnsi="Calibri" w:cs="Calibri"/>
                <w:sz w:val="24"/>
                <w:szCs w:val="24"/>
              </w:rPr>
              <w:t xml:space="preserve"> Opisnim praćenjem bilježiti napredak učenika i aktivnost učenika u radionicama.  </w:t>
            </w:r>
          </w:p>
        </w:tc>
        <w:tc>
          <w:tcPr>
            <w:tcW w:w="980" w:type="dxa"/>
            <w:tcBorders>
              <w:top w:val="nil"/>
              <w:left w:val="nil"/>
              <w:bottom w:val="nil"/>
              <w:right w:val="nil"/>
            </w:tcBorders>
            <w:vAlign w:val="bottom"/>
          </w:tcPr>
          <w:p w14:paraId="5F2672C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0F37C5D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5E229ED" w14:textId="77777777" w:rsidTr="4A4C1F8D">
        <w:trPr>
          <w:trHeight w:val="340"/>
        </w:trPr>
        <w:tc>
          <w:tcPr>
            <w:tcW w:w="3080" w:type="dxa"/>
            <w:tcBorders>
              <w:top w:val="nil"/>
              <w:left w:val="nil"/>
              <w:bottom w:val="nil"/>
              <w:right w:val="nil"/>
            </w:tcBorders>
            <w:vAlign w:val="bottom"/>
          </w:tcPr>
          <w:p w14:paraId="402DDE3B"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korištenje rezultata</w:t>
            </w:r>
          </w:p>
        </w:tc>
        <w:tc>
          <w:tcPr>
            <w:tcW w:w="10000" w:type="dxa"/>
            <w:gridSpan w:val="3"/>
            <w:tcBorders>
              <w:top w:val="nil"/>
              <w:left w:val="nil"/>
              <w:bottom w:val="nil"/>
              <w:right w:val="nil"/>
            </w:tcBorders>
            <w:vAlign w:val="bottom"/>
          </w:tcPr>
          <w:p w14:paraId="3BA969F1" w14:textId="1602BCFA" w:rsidR="005B78A2" w:rsidRPr="00867932" w:rsidRDefault="40C5951F" w:rsidP="40C5951F">
            <w:pPr>
              <w:widowControl w:val="0"/>
              <w:autoSpaceDE w:val="0"/>
              <w:autoSpaceDN w:val="0"/>
              <w:adjustRightInd w:val="0"/>
              <w:spacing w:after="0" w:line="240" w:lineRule="auto"/>
              <w:rPr>
                <w:rFonts w:ascii="Calibri" w:hAnsi="Calibri" w:cs="Calibri"/>
                <w:sz w:val="24"/>
                <w:szCs w:val="24"/>
              </w:rPr>
            </w:pPr>
            <w:r w:rsidRPr="00867932">
              <w:rPr>
                <w:rFonts w:ascii="Calibri" w:hAnsi="Calibri" w:cs="Calibri"/>
                <w:sz w:val="24"/>
                <w:szCs w:val="24"/>
              </w:rPr>
              <w:t xml:space="preserve">       kreativnih radova na svečanostima u školi.</w:t>
            </w:r>
          </w:p>
        </w:tc>
        <w:tc>
          <w:tcPr>
            <w:tcW w:w="20" w:type="dxa"/>
            <w:tcBorders>
              <w:top w:val="nil"/>
              <w:left w:val="nil"/>
              <w:bottom w:val="nil"/>
              <w:right w:val="nil"/>
            </w:tcBorders>
            <w:vAlign w:val="bottom"/>
          </w:tcPr>
          <w:p w14:paraId="10C65F1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DB93BCE" w14:textId="77777777" w:rsidTr="4A4C1F8D">
        <w:trPr>
          <w:trHeight w:val="335"/>
        </w:trPr>
        <w:tc>
          <w:tcPr>
            <w:tcW w:w="3080" w:type="dxa"/>
            <w:tcBorders>
              <w:top w:val="nil"/>
              <w:left w:val="nil"/>
              <w:bottom w:val="nil"/>
              <w:right w:val="nil"/>
            </w:tcBorders>
            <w:vAlign w:val="bottom"/>
          </w:tcPr>
          <w:p w14:paraId="1E522860"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Vrednovanja</w:t>
            </w:r>
          </w:p>
        </w:tc>
        <w:tc>
          <w:tcPr>
            <w:tcW w:w="5840" w:type="dxa"/>
            <w:tcBorders>
              <w:top w:val="nil"/>
              <w:left w:val="nil"/>
              <w:bottom w:val="nil"/>
              <w:right w:val="nil"/>
            </w:tcBorders>
            <w:vAlign w:val="bottom"/>
          </w:tcPr>
          <w:p w14:paraId="63D6F5DF" w14:textId="72B79F56" w:rsidR="005B78A2" w:rsidRPr="00867932" w:rsidRDefault="005B78A2" w:rsidP="40C5951F">
            <w:pPr>
              <w:widowControl w:val="0"/>
              <w:autoSpaceDE w:val="0"/>
              <w:autoSpaceDN w:val="0"/>
              <w:adjustRightInd w:val="0"/>
              <w:spacing w:after="0" w:line="240" w:lineRule="auto"/>
              <w:rPr>
                <w:rFonts w:ascii="Calibri" w:hAnsi="Calibri" w:cs="Calibri"/>
                <w:sz w:val="24"/>
                <w:szCs w:val="24"/>
              </w:rPr>
            </w:pPr>
          </w:p>
        </w:tc>
        <w:tc>
          <w:tcPr>
            <w:tcW w:w="3180" w:type="dxa"/>
            <w:tcBorders>
              <w:top w:val="nil"/>
              <w:left w:val="nil"/>
              <w:bottom w:val="nil"/>
              <w:right w:val="nil"/>
            </w:tcBorders>
            <w:vAlign w:val="bottom"/>
          </w:tcPr>
          <w:p w14:paraId="1807CFC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14:paraId="135B87E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56764B9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867932" w14:paraId="73C1FE27" w14:textId="77777777" w:rsidTr="4A4C1F8D">
        <w:trPr>
          <w:trHeight w:val="65"/>
        </w:trPr>
        <w:tc>
          <w:tcPr>
            <w:tcW w:w="3080" w:type="dxa"/>
            <w:tcBorders>
              <w:top w:val="nil"/>
              <w:left w:val="nil"/>
              <w:bottom w:val="single" w:sz="8" w:space="0" w:color="auto"/>
              <w:right w:val="nil"/>
            </w:tcBorders>
            <w:vAlign w:val="bottom"/>
          </w:tcPr>
          <w:p w14:paraId="6C3F4EA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5840" w:type="dxa"/>
            <w:tcBorders>
              <w:top w:val="nil"/>
              <w:left w:val="nil"/>
              <w:bottom w:val="single" w:sz="8" w:space="0" w:color="auto"/>
              <w:right w:val="nil"/>
            </w:tcBorders>
            <w:vAlign w:val="bottom"/>
          </w:tcPr>
          <w:p w14:paraId="51D248C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3180" w:type="dxa"/>
            <w:tcBorders>
              <w:top w:val="nil"/>
              <w:left w:val="nil"/>
              <w:bottom w:val="single" w:sz="8" w:space="0" w:color="auto"/>
              <w:right w:val="nil"/>
            </w:tcBorders>
            <w:vAlign w:val="bottom"/>
          </w:tcPr>
          <w:p w14:paraId="5E97D13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nil"/>
            </w:tcBorders>
            <w:vAlign w:val="bottom"/>
          </w:tcPr>
          <w:p w14:paraId="6F4D4CF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14:paraId="28119A2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688FF77E" w14:textId="5E3CD457" w:rsidR="005B78A2" w:rsidRPr="00867932" w:rsidRDefault="005B78A2" w:rsidP="2387DDCC">
      <w:pPr>
        <w:widowControl w:val="0"/>
        <w:autoSpaceDE w:val="0"/>
        <w:autoSpaceDN w:val="0"/>
        <w:adjustRightInd w:val="0"/>
        <w:spacing w:after="0" w:line="240" w:lineRule="auto"/>
        <w:rPr>
          <w:rFonts w:ascii="Times New Roman" w:hAnsi="Times New Roman" w:cs="Times New Roman"/>
          <w:sz w:val="24"/>
          <w:szCs w:val="24"/>
        </w:rPr>
        <w:sectPr w:rsidR="005B78A2" w:rsidRPr="00867932">
          <w:headerReference w:type="default" r:id="rId20"/>
          <w:footerReference w:type="default" r:id="rId21"/>
          <w:pgSz w:w="15840" w:h="12240" w:orient="landscape"/>
          <w:pgMar w:top="1429" w:right="1420" w:bottom="1440" w:left="1320" w:header="720" w:footer="720" w:gutter="0"/>
          <w:cols w:space="720" w:equalWidth="0">
            <w:col w:w="13100"/>
          </w:cols>
          <w:noEndnote/>
        </w:sectPr>
      </w:pPr>
    </w:p>
    <w:p w14:paraId="5D0F5850" w14:textId="01A791C0" w:rsidR="005B78A2" w:rsidRPr="00867932" w:rsidRDefault="00155169" w:rsidP="744BADDC">
      <w:pPr>
        <w:pStyle w:val="Naslov3"/>
        <w:rPr>
          <w:rFonts w:ascii="Times New Roman" w:hAnsi="Times New Roman" w:cs="Times New Roman"/>
        </w:rPr>
      </w:pPr>
      <w:bookmarkStart w:id="37" w:name="_Toc53596247"/>
      <w:r>
        <w:lastRenderedPageBreak/>
        <w:t>4.</w:t>
      </w:r>
      <w:r w:rsidR="09761267" w:rsidRPr="2387DDCC">
        <w:t>2</w:t>
      </w:r>
      <w:r w:rsidR="744BADDC" w:rsidRPr="2387DDCC">
        <w:t>. DRAMSKA SKUPINA</w:t>
      </w:r>
      <w:bookmarkEnd w:id="37"/>
    </w:p>
    <w:p w14:paraId="4C22D91B"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54A7F7F5"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Snježana Katić</w:t>
      </w:r>
    </w:p>
    <w:p w14:paraId="63486D97" w14:textId="2C8249FA" w:rsidR="005B78A2" w:rsidRPr="00867932" w:rsidRDefault="00F015F7">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40" behindDoc="1" locked="0" layoutInCell="0" allowOverlap="1" wp14:anchorId="7E325AE6" wp14:editId="19CEC5AD">
                <wp:simplePos x="0" y="0"/>
                <wp:positionH relativeFrom="column">
                  <wp:posOffset>-5715</wp:posOffset>
                </wp:positionH>
                <wp:positionV relativeFrom="paragraph">
                  <wp:posOffset>228599</wp:posOffset>
                </wp:positionV>
                <wp:extent cx="8323580" cy="0"/>
                <wp:effectExtent l="0" t="0" r="0" b="0"/>
                <wp:wrapNone/>
                <wp:docPr id="1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35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162F332">
              <v:line id="Line 17" style="position:absolute;z-index:-25172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45pt,18pt" to="654.95pt,18pt" w14:anchorId="189D34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"/>
            </w:pict>
          </mc:Fallback>
        </mc:AlternateContent>
      </w:r>
    </w:p>
    <w:p w14:paraId="29A9B71D" w14:textId="77777777" w:rsidR="005B78A2" w:rsidRPr="00867932" w:rsidRDefault="005B78A2">
      <w:pPr>
        <w:widowControl w:val="0"/>
        <w:autoSpaceDE w:val="0"/>
        <w:autoSpaceDN w:val="0"/>
        <w:adjustRightInd w:val="0"/>
        <w:spacing w:after="0" w:line="20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360"/>
        <w:gridCol w:w="10740"/>
        <w:gridCol w:w="20"/>
      </w:tblGrid>
      <w:tr w:rsidR="00C93B3C" w:rsidRPr="00867932" w14:paraId="3E9E4B0B" w14:textId="77777777" w:rsidTr="50EFE8D2">
        <w:trPr>
          <w:trHeight w:val="293"/>
        </w:trPr>
        <w:tc>
          <w:tcPr>
            <w:tcW w:w="2360" w:type="dxa"/>
            <w:tcBorders>
              <w:top w:val="nil"/>
              <w:left w:val="nil"/>
              <w:bottom w:val="nil"/>
              <w:right w:val="nil"/>
            </w:tcBorders>
            <w:vAlign w:val="bottom"/>
          </w:tcPr>
          <w:p w14:paraId="305CB8B4"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Ciljevi aktivnosti</w:t>
            </w:r>
          </w:p>
        </w:tc>
        <w:tc>
          <w:tcPr>
            <w:tcW w:w="10740" w:type="dxa"/>
            <w:tcBorders>
              <w:top w:val="nil"/>
              <w:left w:val="nil"/>
              <w:bottom w:val="nil"/>
              <w:right w:val="nil"/>
            </w:tcBorders>
            <w:vAlign w:val="bottom"/>
          </w:tcPr>
          <w:p w14:paraId="151B8D3A"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Sudjelovati u priredbama i svečanostima-igrokazima i scenskim igrama</w:t>
            </w:r>
          </w:p>
        </w:tc>
        <w:tc>
          <w:tcPr>
            <w:tcW w:w="0" w:type="dxa"/>
            <w:tcBorders>
              <w:top w:val="nil"/>
              <w:left w:val="nil"/>
              <w:bottom w:val="nil"/>
              <w:right w:val="nil"/>
            </w:tcBorders>
            <w:vAlign w:val="bottom"/>
          </w:tcPr>
          <w:p w14:paraId="2A38881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BDD69B9" w14:textId="77777777" w:rsidTr="50EFE8D2">
        <w:trPr>
          <w:trHeight w:val="80"/>
        </w:trPr>
        <w:tc>
          <w:tcPr>
            <w:tcW w:w="2360" w:type="dxa"/>
            <w:tcBorders>
              <w:top w:val="nil"/>
              <w:left w:val="nil"/>
              <w:bottom w:val="single" w:sz="8" w:space="0" w:color="auto"/>
              <w:right w:val="nil"/>
            </w:tcBorders>
            <w:vAlign w:val="bottom"/>
          </w:tcPr>
          <w:p w14:paraId="0F97FD8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10740" w:type="dxa"/>
            <w:tcBorders>
              <w:top w:val="nil"/>
              <w:left w:val="nil"/>
              <w:bottom w:val="single" w:sz="8" w:space="0" w:color="auto"/>
              <w:right w:val="nil"/>
            </w:tcBorders>
            <w:vAlign w:val="bottom"/>
          </w:tcPr>
          <w:p w14:paraId="33E16E8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14:paraId="46DD2FD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231E572" w14:textId="77777777" w:rsidTr="50EFE8D2">
        <w:trPr>
          <w:trHeight w:val="295"/>
        </w:trPr>
        <w:tc>
          <w:tcPr>
            <w:tcW w:w="2360" w:type="dxa"/>
            <w:vMerge w:val="restart"/>
            <w:tcBorders>
              <w:top w:val="nil"/>
              <w:left w:val="nil"/>
              <w:bottom w:val="nil"/>
              <w:right w:val="nil"/>
            </w:tcBorders>
            <w:vAlign w:val="bottom"/>
          </w:tcPr>
          <w:p w14:paraId="137BEA53"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Namjena aktivnosti</w:t>
            </w:r>
          </w:p>
        </w:tc>
        <w:tc>
          <w:tcPr>
            <w:tcW w:w="10740" w:type="dxa"/>
            <w:tcBorders>
              <w:top w:val="nil"/>
              <w:left w:val="nil"/>
              <w:bottom w:val="nil"/>
              <w:right w:val="nil"/>
            </w:tcBorders>
            <w:vAlign w:val="bottom"/>
          </w:tcPr>
          <w:p w14:paraId="2FBC9286"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Izražajno i glasno izgovarati dramski tekst poštujući vrjednote govornog jezika te sudjelovati u dramskim</w:t>
            </w:r>
          </w:p>
        </w:tc>
        <w:tc>
          <w:tcPr>
            <w:tcW w:w="0" w:type="dxa"/>
            <w:tcBorders>
              <w:top w:val="nil"/>
              <w:left w:val="nil"/>
              <w:bottom w:val="nil"/>
              <w:right w:val="nil"/>
            </w:tcBorders>
            <w:vAlign w:val="bottom"/>
          </w:tcPr>
          <w:p w14:paraId="480CADD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60D01E5" w14:textId="77777777" w:rsidTr="50EFE8D2">
        <w:trPr>
          <w:trHeight w:val="170"/>
        </w:trPr>
        <w:tc>
          <w:tcPr>
            <w:tcW w:w="2360" w:type="dxa"/>
            <w:vMerge/>
            <w:vAlign w:val="bottom"/>
          </w:tcPr>
          <w:p w14:paraId="36B3324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val="restart"/>
            <w:tcBorders>
              <w:top w:val="nil"/>
              <w:left w:val="nil"/>
              <w:bottom w:val="nil"/>
              <w:right w:val="nil"/>
            </w:tcBorders>
            <w:vAlign w:val="bottom"/>
          </w:tcPr>
          <w:p w14:paraId="64853365" w14:textId="77777777" w:rsidR="005B78A2" w:rsidRPr="00867932" w:rsidRDefault="00C770FB"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I</w:t>
            </w:r>
            <w:r w:rsidR="5045FD3F" w:rsidRPr="00867932">
              <w:rPr>
                <w:rFonts w:ascii="Calibri" w:hAnsi="Calibri" w:cs="Calibri"/>
                <w:sz w:val="24"/>
                <w:szCs w:val="24"/>
              </w:rPr>
              <w:t>mprovizacijama</w:t>
            </w:r>
          </w:p>
        </w:tc>
        <w:tc>
          <w:tcPr>
            <w:tcW w:w="0" w:type="dxa"/>
            <w:tcBorders>
              <w:top w:val="nil"/>
              <w:left w:val="nil"/>
              <w:bottom w:val="nil"/>
              <w:right w:val="nil"/>
            </w:tcBorders>
            <w:vAlign w:val="bottom"/>
          </w:tcPr>
          <w:p w14:paraId="3A72171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16BB71F" w14:textId="77777777" w:rsidTr="50EFE8D2">
        <w:trPr>
          <w:trHeight w:val="170"/>
        </w:trPr>
        <w:tc>
          <w:tcPr>
            <w:tcW w:w="2360" w:type="dxa"/>
            <w:tcBorders>
              <w:top w:val="nil"/>
              <w:left w:val="nil"/>
              <w:bottom w:val="nil"/>
              <w:right w:val="nil"/>
            </w:tcBorders>
            <w:vAlign w:val="bottom"/>
          </w:tcPr>
          <w:p w14:paraId="3ACFC88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vAlign w:val="bottom"/>
          </w:tcPr>
          <w:p w14:paraId="37A3153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2210C82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F22962A" w14:textId="77777777" w:rsidTr="50EFE8D2">
        <w:trPr>
          <w:trHeight w:val="60"/>
        </w:trPr>
        <w:tc>
          <w:tcPr>
            <w:tcW w:w="2360" w:type="dxa"/>
            <w:tcBorders>
              <w:top w:val="nil"/>
              <w:left w:val="nil"/>
              <w:bottom w:val="single" w:sz="8" w:space="0" w:color="auto"/>
              <w:right w:val="nil"/>
            </w:tcBorders>
            <w:vAlign w:val="bottom"/>
          </w:tcPr>
          <w:p w14:paraId="0DE61F9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3A18D61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14:paraId="775BF4E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CBF4A86" w14:textId="77777777" w:rsidTr="50EFE8D2">
        <w:trPr>
          <w:trHeight w:val="295"/>
        </w:trPr>
        <w:tc>
          <w:tcPr>
            <w:tcW w:w="2360" w:type="dxa"/>
            <w:tcBorders>
              <w:top w:val="nil"/>
              <w:left w:val="nil"/>
              <w:bottom w:val="nil"/>
              <w:right w:val="nil"/>
            </w:tcBorders>
            <w:vAlign w:val="bottom"/>
          </w:tcPr>
          <w:p w14:paraId="242D65F2"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Nositelji aktivnosti i</w:t>
            </w:r>
          </w:p>
        </w:tc>
        <w:tc>
          <w:tcPr>
            <w:tcW w:w="10740" w:type="dxa"/>
            <w:vMerge w:val="restart"/>
            <w:tcBorders>
              <w:top w:val="nil"/>
              <w:left w:val="nil"/>
              <w:bottom w:val="nil"/>
              <w:right w:val="nil"/>
            </w:tcBorders>
            <w:vAlign w:val="bottom"/>
          </w:tcPr>
          <w:p w14:paraId="0355C1CC" w14:textId="1B55BE8A" w:rsidR="005B78A2" w:rsidRPr="00867932" w:rsidRDefault="6025E5BE" w:rsidP="4A4C1F8D">
            <w:pPr>
              <w:widowControl w:val="0"/>
              <w:autoSpaceDE w:val="0"/>
              <w:autoSpaceDN w:val="0"/>
              <w:adjustRightInd w:val="0"/>
              <w:spacing w:after="0" w:line="240" w:lineRule="auto"/>
              <w:ind w:left="120"/>
              <w:rPr>
                <w:rFonts w:ascii="Calibri" w:hAnsi="Calibri" w:cs="Calibri"/>
                <w:sz w:val="24"/>
                <w:szCs w:val="24"/>
              </w:rPr>
            </w:pPr>
            <w:r w:rsidRPr="4A4C1F8D">
              <w:rPr>
                <w:rFonts w:ascii="Calibri" w:hAnsi="Calibri" w:cs="Calibri"/>
                <w:sz w:val="24"/>
                <w:szCs w:val="24"/>
              </w:rPr>
              <w:t>Učitelj</w:t>
            </w:r>
            <w:r w:rsidR="19059E92" w:rsidRPr="4A4C1F8D">
              <w:rPr>
                <w:rFonts w:ascii="Calibri" w:hAnsi="Calibri" w:cs="Calibri"/>
                <w:sz w:val="24"/>
                <w:szCs w:val="24"/>
              </w:rPr>
              <w:t xml:space="preserve">ica Snježana Katić </w:t>
            </w:r>
            <w:r w:rsidRPr="4A4C1F8D">
              <w:rPr>
                <w:rFonts w:ascii="Calibri" w:hAnsi="Calibri" w:cs="Calibri"/>
                <w:sz w:val="24"/>
                <w:szCs w:val="24"/>
              </w:rPr>
              <w:t xml:space="preserve">– voditelj dramske skupine i učenici članovi dramske skupine </w:t>
            </w:r>
            <w:r w:rsidR="0357050D" w:rsidRPr="4A4C1F8D">
              <w:rPr>
                <w:rFonts w:ascii="Calibri" w:hAnsi="Calibri" w:cs="Calibri"/>
                <w:sz w:val="24"/>
                <w:szCs w:val="24"/>
              </w:rPr>
              <w:t>1.a</w:t>
            </w:r>
          </w:p>
        </w:tc>
        <w:tc>
          <w:tcPr>
            <w:tcW w:w="0" w:type="dxa"/>
            <w:tcBorders>
              <w:top w:val="nil"/>
              <w:left w:val="nil"/>
              <w:bottom w:val="nil"/>
              <w:right w:val="nil"/>
            </w:tcBorders>
            <w:vAlign w:val="bottom"/>
          </w:tcPr>
          <w:p w14:paraId="5799F52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55A545D" w14:textId="77777777" w:rsidTr="50EFE8D2">
        <w:trPr>
          <w:trHeight w:val="170"/>
        </w:trPr>
        <w:tc>
          <w:tcPr>
            <w:tcW w:w="2360" w:type="dxa"/>
            <w:vMerge w:val="restart"/>
            <w:tcBorders>
              <w:top w:val="nil"/>
              <w:left w:val="nil"/>
              <w:bottom w:val="nil"/>
              <w:right w:val="nil"/>
            </w:tcBorders>
            <w:vAlign w:val="bottom"/>
          </w:tcPr>
          <w:p w14:paraId="74C00961"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njihova odgovornost</w:t>
            </w:r>
          </w:p>
        </w:tc>
        <w:tc>
          <w:tcPr>
            <w:tcW w:w="10740" w:type="dxa"/>
            <w:vMerge/>
            <w:vAlign w:val="bottom"/>
          </w:tcPr>
          <w:p w14:paraId="3A0FC3F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65A2FCB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EB6A7EF" w14:textId="77777777" w:rsidTr="50EFE8D2">
        <w:trPr>
          <w:trHeight w:val="165"/>
        </w:trPr>
        <w:tc>
          <w:tcPr>
            <w:tcW w:w="2360" w:type="dxa"/>
            <w:vMerge/>
            <w:vAlign w:val="bottom"/>
          </w:tcPr>
          <w:p w14:paraId="28C8B5C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tcBorders>
              <w:top w:val="nil"/>
              <w:left w:val="nil"/>
              <w:bottom w:val="nil"/>
              <w:right w:val="nil"/>
            </w:tcBorders>
            <w:vAlign w:val="bottom"/>
          </w:tcPr>
          <w:p w14:paraId="3971C21B" w14:textId="77777777" w:rsidR="005B78A2" w:rsidRPr="00867932" w:rsidRDefault="005B78A2" w:rsidP="4A4C1F8D">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69F73C5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BA83361" w14:textId="77777777" w:rsidTr="50EFE8D2">
        <w:trPr>
          <w:trHeight w:val="65"/>
        </w:trPr>
        <w:tc>
          <w:tcPr>
            <w:tcW w:w="2360" w:type="dxa"/>
            <w:tcBorders>
              <w:top w:val="nil"/>
              <w:left w:val="nil"/>
              <w:bottom w:val="single" w:sz="8" w:space="0" w:color="auto"/>
              <w:right w:val="nil"/>
            </w:tcBorders>
            <w:vAlign w:val="bottom"/>
          </w:tcPr>
          <w:p w14:paraId="68810CE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2A6E3EF7" w14:textId="77777777" w:rsidR="005B78A2" w:rsidRPr="00867932" w:rsidRDefault="005B78A2" w:rsidP="4A4C1F8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14:paraId="692371D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E5EA1A7" w14:textId="77777777" w:rsidTr="50EFE8D2">
        <w:trPr>
          <w:trHeight w:val="295"/>
        </w:trPr>
        <w:tc>
          <w:tcPr>
            <w:tcW w:w="2360" w:type="dxa"/>
            <w:vMerge w:val="restart"/>
            <w:tcBorders>
              <w:top w:val="nil"/>
              <w:left w:val="nil"/>
              <w:bottom w:val="nil"/>
              <w:right w:val="nil"/>
            </w:tcBorders>
            <w:vAlign w:val="bottom"/>
          </w:tcPr>
          <w:p w14:paraId="5767BD15"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Način realizacije</w:t>
            </w:r>
          </w:p>
        </w:tc>
        <w:tc>
          <w:tcPr>
            <w:tcW w:w="10740" w:type="dxa"/>
            <w:tcBorders>
              <w:top w:val="nil"/>
              <w:left w:val="nil"/>
              <w:bottom w:val="nil"/>
              <w:right w:val="nil"/>
            </w:tcBorders>
            <w:vAlign w:val="bottom"/>
          </w:tcPr>
          <w:p w14:paraId="4A904282" w14:textId="24CE293B" w:rsidR="005B78A2" w:rsidRPr="00867932" w:rsidRDefault="47B7C3E9" w:rsidP="4A4C1F8D">
            <w:pPr>
              <w:widowControl w:val="0"/>
              <w:autoSpaceDE w:val="0"/>
              <w:autoSpaceDN w:val="0"/>
              <w:adjustRightInd w:val="0"/>
              <w:spacing w:after="0" w:line="240" w:lineRule="auto"/>
              <w:ind w:left="120"/>
              <w:rPr>
                <w:rFonts w:ascii="Times New Roman" w:hAnsi="Times New Roman" w:cs="Times New Roman"/>
                <w:sz w:val="24"/>
                <w:szCs w:val="24"/>
              </w:rPr>
            </w:pPr>
            <w:r w:rsidRPr="4A4C1F8D">
              <w:rPr>
                <w:rFonts w:ascii="Calibri" w:hAnsi="Calibri" w:cs="Calibri"/>
                <w:sz w:val="24"/>
                <w:szCs w:val="24"/>
              </w:rPr>
              <w:t>Tijekom nastavne godine 20</w:t>
            </w:r>
            <w:r w:rsidR="795ECFD5" w:rsidRPr="4A4C1F8D">
              <w:rPr>
                <w:rFonts w:ascii="Calibri" w:hAnsi="Calibri" w:cs="Calibri"/>
                <w:sz w:val="24"/>
                <w:szCs w:val="24"/>
              </w:rPr>
              <w:t>20</w:t>
            </w:r>
            <w:r w:rsidRPr="4A4C1F8D">
              <w:rPr>
                <w:rFonts w:ascii="Calibri" w:hAnsi="Calibri" w:cs="Calibri"/>
                <w:sz w:val="24"/>
                <w:szCs w:val="24"/>
              </w:rPr>
              <w:t>./202</w:t>
            </w:r>
            <w:r w:rsidR="38F09070" w:rsidRPr="4A4C1F8D">
              <w:rPr>
                <w:rFonts w:ascii="Calibri" w:hAnsi="Calibri" w:cs="Calibri"/>
                <w:sz w:val="24"/>
                <w:szCs w:val="24"/>
              </w:rPr>
              <w:t>1</w:t>
            </w:r>
            <w:r w:rsidRPr="4A4C1F8D">
              <w:rPr>
                <w:rFonts w:ascii="Calibri" w:hAnsi="Calibri" w:cs="Calibri"/>
                <w:sz w:val="24"/>
                <w:szCs w:val="24"/>
              </w:rPr>
              <w:t>., 35 sati godišnje, jedan sat tjedno</w:t>
            </w:r>
          </w:p>
        </w:tc>
        <w:tc>
          <w:tcPr>
            <w:tcW w:w="0" w:type="dxa"/>
            <w:tcBorders>
              <w:top w:val="nil"/>
              <w:left w:val="nil"/>
              <w:bottom w:val="nil"/>
              <w:right w:val="nil"/>
            </w:tcBorders>
            <w:vAlign w:val="bottom"/>
          </w:tcPr>
          <w:p w14:paraId="67C2284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FF420A1" w14:textId="77777777" w:rsidTr="50EFE8D2">
        <w:trPr>
          <w:trHeight w:val="170"/>
        </w:trPr>
        <w:tc>
          <w:tcPr>
            <w:tcW w:w="2360" w:type="dxa"/>
            <w:vMerge/>
            <w:vAlign w:val="bottom"/>
          </w:tcPr>
          <w:p w14:paraId="4B217F6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val="restart"/>
            <w:tcBorders>
              <w:top w:val="nil"/>
              <w:left w:val="nil"/>
              <w:bottom w:val="nil"/>
              <w:right w:val="nil"/>
            </w:tcBorders>
            <w:vAlign w:val="bottom"/>
          </w:tcPr>
          <w:p w14:paraId="7CA1335F" w14:textId="77777777" w:rsidR="005B78A2" w:rsidRPr="00867932" w:rsidRDefault="2F822282" w:rsidP="4A4C1F8D">
            <w:pPr>
              <w:widowControl w:val="0"/>
              <w:autoSpaceDE w:val="0"/>
              <w:autoSpaceDN w:val="0"/>
              <w:adjustRightInd w:val="0"/>
              <w:spacing w:after="0" w:line="240" w:lineRule="auto"/>
              <w:ind w:left="120"/>
              <w:rPr>
                <w:rFonts w:ascii="Times New Roman" w:hAnsi="Times New Roman" w:cs="Times New Roman"/>
                <w:sz w:val="24"/>
                <w:szCs w:val="24"/>
              </w:rPr>
            </w:pPr>
            <w:r w:rsidRPr="4A4C1F8D">
              <w:rPr>
                <w:rFonts w:ascii="Calibri" w:hAnsi="Calibri" w:cs="Calibri"/>
                <w:sz w:val="24"/>
                <w:szCs w:val="24"/>
              </w:rPr>
              <w:t>Prema potrebi, radi uvježbavanja programa za priredbe – satovi su izvan rasporeda</w:t>
            </w:r>
          </w:p>
        </w:tc>
        <w:tc>
          <w:tcPr>
            <w:tcW w:w="0" w:type="dxa"/>
            <w:tcBorders>
              <w:top w:val="nil"/>
              <w:left w:val="nil"/>
              <w:bottom w:val="nil"/>
              <w:right w:val="nil"/>
            </w:tcBorders>
            <w:vAlign w:val="bottom"/>
          </w:tcPr>
          <w:p w14:paraId="0AC7182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0C57A50" w14:textId="77777777" w:rsidTr="50EFE8D2">
        <w:trPr>
          <w:trHeight w:val="165"/>
        </w:trPr>
        <w:tc>
          <w:tcPr>
            <w:tcW w:w="2360" w:type="dxa"/>
            <w:tcBorders>
              <w:top w:val="nil"/>
              <w:left w:val="nil"/>
              <w:bottom w:val="nil"/>
              <w:right w:val="nil"/>
            </w:tcBorders>
            <w:vAlign w:val="bottom"/>
          </w:tcPr>
          <w:p w14:paraId="6CAB932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vAlign w:val="bottom"/>
          </w:tcPr>
          <w:p w14:paraId="74541AE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63FD76B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6AB571B" w14:textId="77777777" w:rsidTr="50EFE8D2">
        <w:trPr>
          <w:trHeight w:val="65"/>
        </w:trPr>
        <w:tc>
          <w:tcPr>
            <w:tcW w:w="2360" w:type="dxa"/>
            <w:tcBorders>
              <w:top w:val="nil"/>
              <w:left w:val="nil"/>
              <w:bottom w:val="single" w:sz="8" w:space="0" w:color="auto"/>
              <w:right w:val="nil"/>
            </w:tcBorders>
            <w:vAlign w:val="bottom"/>
          </w:tcPr>
          <w:p w14:paraId="0BD332A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1257048B" w14:textId="77777777" w:rsidR="005B78A2" w:rsidRPr="00867932" w:rsidRDefault="005B78A2" w:rsidP="4A4C1F8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14:paraId="73680FF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3F184F9" w14:textId="77777777" w:rsidTr="50EFE8D2">
        <w:trPr>
          <w:trHeight w:val="295"/>
        </w:trPr>
        <w:tc>
          <w:tcPr>
            <w:tcW w:w="2360" w:type="dxa"/>
            <w:tcBorders>
              <w:top w:val="nil"/>
              <w:left w:val="nil"/>
              <w:bottom w:val="nil"/>
              <w:right w:val="nil"/>
            </w:tcBorders>
            <w:vAlign w:val="bottom"/>
          </w:tcPr>
          <w:p w14:paraId="477D2FA8" w14:textId="77777777" w:rsidR="005B78A2" w:rsidRPr="00867932" w:rsidRDefault="581262FA" w:rsidP="581262FA">
            <w:pPr>
              <w:widowControl w:val="0"/>
              <w:autoSpaceDE w:val="0"/>
              <w:autoSpaceDN w:val="0"/>
              <w:adjustRightInd w:val="0"/>
              <w:spacing w:after="0" w:line="240" w:lineRule="auto"/>
              <w:ind w:left="6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10740" w:type="dxa"/>
            <w:tcBorders>
              <w:top w:val="nil"/>
              <w:left w:val="nil"/>
              <w:bottom w:val="nil"/>
              <w:right w:val="nil"/>
            </w:tcBorders>
            <w:vAlign w:val="bottom"/>
          </w:tcPr>
          <w:p w14:paraId="770F0799" w14:textId="1B2AD8A3" w:rsidR="005B78A2" w:rsidRPr="00867932" w:rsidRDefault="56BAF1B3" w:rsidP="4A4C1F8D">
            <w:pPr>
              <w:widowControl w:val="0"/>
              <w:autoSpaceDE w:val="0"/>
              <w:autoSpaceDN w:val="0"/>
              <w:adjustRightInd w:val="0"/>
              <w:spacing w:after="0" w:line="240" w:lineRule="auto"/>
              <w:ind w:left="120"/>
              <w:rPr>
                <w:rFonts w:ascii="Times New Roman" w:hAnsi="Times New Roman" w:cs="Times New Roman"/>
                <w:sz w:val="24"/>
                <w:szCs w:val="24"/>
              </w:rPr>
            </w:pPr>
            <w:r w:rsidRPr="4A4C1F8D">
              <w:rPr>
                <w:rFonts w:ascii="Calibri" w:hAnsi="Calibri" w:cs="Calibri"/>
                <w:sz w:val="24"/>
                <w:szCs w:val="24"/>
              </w:rPr>
              <w:t>Tijekom nastavne godine 20</w:t>
            </w:r>
            <w:r w:rsidR="10256269" w:rsidRPr="4A4C1F8D">
              <w:rPr>
                <w:rFonts w:ascii="Calibri" w:hAnsi="Calibri" w:cs="Calibri"/>
                <w:sz w:val="24"/>
                <w:szCs w:val="24"/>
              </w:rPr>
              <w:t>20</w:t>
            </w:r>
            <w:r w:rsidRPr="4A4C1F8D">
              <w:rPr>
                <w:rFonts w:ascii="Calibri" w:hAnsi="Calibri" w:cs="Calibri"/>
                <w:sz w:val="24"/>
                <w:szCs w:val="24"/>
              </w:rPr>
              <w:t>./202</w:t>
            </w:r>
            <w:r w:rsidR="317E24C4" w:rsidRPr="4A4C1F8D">
              <w:rPr>
                <w:rFonts w:ascii="Calibri" w:hAnsi="Calibri" w:cs="Calibri"/>
                <w:sz w:val="24"/>
                <w:szCs w:val="24"/>
              </w:rPr>
              <w:t>1</w:t>
            </w:r>
            <w:r w:rsidRPr="4A4C1F8D">
              <w:rPr>
                <w:rFonts w:ascii="Calibri" w:hAnsi="Calibri" w:cs="Calibri"/>
                <w:sz w:val="24"/>
                <w:szCs w:val="24"/>
              </w:rPr>
              <w:t>., jedan sat tjedno</w:t>
            </w:r>
          </w:p>
        </w:tc>
        <w:tc>
          <w:tcPr>
            <w:tcW w:w="0" w:type="dxa"/>
            <w:tcBorders>
              <w:top w:val="nil"/>
              <w:left w:val="nil"/>
              <w:bottom w:val="nil"/>
              <w:right w:val="nil"/>
            </w:tcBorders>
            <w:vAlign w:val="bottom"/>
          </w:tcPr>
          <w:p w14:paraId="137B112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B9CDB7A" w14:textId="77777777" w:rsidTr="50EFE8D2">
        <w:trPr>
          <w:trHeight w:val="60"/>
        </w:trPr>
        <w:tc>
          <w:tcPr>
            <w:tcW w:w="2360" w:type="dxa"/>
            <w:tcBorders>
              <w:top w:val="nil"/>
              <w:left w:val="nil"/>
              <w:bottom w:val="single" w:sz="8" w:space="0" w:color="auto"/>
              <w:right w:val="nil"/>
            </w:tcBorders>
            <w:vAlign w:val="bottom"/>
          </w:tcPr>
          <w:p w14:paraId="7DD3D8B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20EAA33E" w14:textId="77777777" w:rsidR="005B78A2" w:rsidRPr="00867932" w:rsidRDefault="005B78A2" w:rsidP="4A4C1F8D">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14:paraId="33CE048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8487E48" w14:textId="77777777" w:rsidTr="50EFE8D2">
        <w:trPr>
          <w:trHeight w:val="295"/>
        </w:trPr>
        <w:tc>
          <w:tcPr>
            <w:tcW w:w="2360" w:type="dxa"/>
            <w:vMerge w:val="restart"/>
            <w:tcBorders>
              <w:top w:val="nil"/>
              <w:left w:val="nil"/>
              <w:bottom w:val="nil"/>
              <w:right w:val="nil"/>
            </w:tcBorders>
            <w:vAlign w:val="bottom"/>
          </w:tcPr>
          <w:p w14:paraId="27FAB855"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Detaljan troškovnik</w:t>
            </w:r>
          </w:p>
        </w:tc>
        <w:tc>
          <w:tcPr>
            <w:tcW w:w="10740" w:type="dxa"/>
            <w:tcBorders>
              <w:top w:val="nil"/>
              <w:left w:val="nil"/>
              <w:bottom w:val="nil"/>
              <w:right w:val="nil"/>
            </w:tcBorders>
            <w:vAlign w:val="bottom"/>
          </w:tcPr>
          <w:p w14:paraId="3F6050D5" w14:textId="77777777" w:rsidR="005B78A2" w:rsidRPr="00867932" w:rsidRDefault="005B78A2"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w w:val="99"/>
                <w:sz w:val="24"/>
                <w:szCs w:val="24"/>
              </w:rPr>
              <w:t>Tekstove igrokaza priprema ju učitelji. Jednostavnije kostime za igrokaze izrađuju učenici s učiteljicama – 300</w:t>
            </w:r>
          </w:p>
        </w:tc>
        <w:tc>
          <w:tcPr>
            <w:tcW w:w="0" w:type="dxa"/>
            <w:tcBorders>
              <w:top w:val="nil"/>
              <w:left w:val="nil"/>
              <w:bottom w:val="nil"/>
              <w:right w:val="nil"/>
            </w:tcBorders>
            <w:vAlign w:val="bottom"/>
          </w:tcPr>
          <w:p w14:paraId="3DE21D1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263D44B" w14:textId="77777777" w:rsidTr="50EFE8D2">
        <w:trPr>
          <w:trHeight w:val="170"/>
        </w:trPr>
        <w:tc>
          <w:tcPr>
            <w:tcW w:w="2360" w:type="dxa"/>
            <w:vMerge/>
            <w:vAlign w:val="bottom"/>
          </w:tcPr>
          <w:p w14:paraId="4AB90DE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val="restart"/>
            <w:tcBorders>
              <w:top w:val="nil"/>
              <w:left w:val="nil"/>
              <w:bottom w:val="nil"/>
              <w:right w:val="nil"/>
            </w:tcBorders>
            <w:vAlign w:val="bottom"/>
          </w:tcPr>
          <w:p w14:paraId="7BE5470D"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Kn</w:t>
            </w:r>
          </w:p>
        </w:tc>
        <w:tc>
          <w:tcPr>
            <w:tcW w:w="0" w:type="dxa"/>
            <w:tcBorders>
              <w:top w:val="nil"/>
              <w:left w:val="nil"/>
              <w:bottom w:val="nil"/>
              <w:right w:val="nil"/>
            </w:tcBorders>
            <w:vAlign w:val="bottom"/>
          </w:tcPr>
          <w:p w14:paraId="41A356B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B487950" w14:textId="77777777" w:rsidTr="50EFE8D2">
        <w:trPr>
          <w:trHeight w:val="165"/>
        </w:trPr>
        <w:tc>
          <w:tcPr>
            <w:tcW w:w="2360" w:type="dxa"/>
            <w:tcBorders>
              <w:top w:val="nil"/>
              <w:left w:val="nil"/>
              <w:bottom w:val="nil"/>
              <w:right w:val="nil"/>
            </w:tcBorders>
            <w:vAlign w:val="bottom"/>
          </w:tcPr>
          <w:p w14:paraId="51EF94C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vAlign w:val="bottom"/>
          </w:tcPr>
          <w:p w14:paraId="2665EDD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7D85F46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DE53EB6" w14:textId="77777777" w:rsidTr="50EFE8D2">
        <w:trPr>
          <w:trHeight w:val="65"/>
        </w:trPr>
        <w:tc>
          <w:tcPr>
            <w:tcW w:w="2360" w:type="dxa"/>
            <w:tcBorders>
              <w:top w:val="nil"/>
              <w:left w:val="nil"/>
              <w:bottom w:val="single" w:sz="8" w:space="0" w:color="auto"/>
              <w:right w:val="nil"/>
            </w:tcBorders>
            <w:vAlign w:val="bottom"/>
          </w:tcPr>
          <w:p w14:paraId="69A4EA9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30239AB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14:paraId="01B59F5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4D02CA7" w14:textId="77777777" w:rsidTr="50EFE8D2">
        <w:trPr>
          <w:trHeight w:val="296"/>
        </w:trPr>
        <w:tc>
          <w:tcPr>
            <w:tcW w:w="2360" w:type="dxa"/>
            <w:tcBorders>
              <w:top w:val="nil"/>
              <w:left w:val="nil"/>
              <w:bottom w:val="nil"/>
              <w:right w:val="nil"/>
            </w:tcBorders>
            <w:vAlign w:val="bottom"/>
          </w:tcPr>
          <w:p w14:paraId="21D90789"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Način vrednovanja</w:t>
            </w:r>
          </w:p>
        </w:tc>
        <w:tc>
          <w:tcPr>
            <w:tcW w:w="10740" w:type="dxa"/>
            <w:tcBorders>
              <w:top w:val="nil"/>
              <w:left w:val="nil"/>
              <w:bottom w:val="nil"/>
              <w:right w:val="nil"/>
            </w:tcBorders>
            <w:vAlign w:val="bottom"/>
          </w:tcPr>
          <w:p w14:paraId="6849203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390A12E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5EC6E2F" w14:textId="77777777" w:rsidTr="50EFE8D2">
        <w:trPr>
          <w:trHeight w:val="335"/>
        </w:trPr>
        <w:tc>
          <w:tcPr>
            <w:tcW w:w="2360" w:type="dxa"/>
            <w:tcBorders>
              <w:top w:val="nil"/>
              <w:left w:val="nil"/>
              <w:bottom w:val="nil"/>
              <w:right w:val="nil"/>
            </w:tcBorders>
            <w:vAlign w:val="bottom"/>
          </w:tcPr>
          <w:p w14:paraId="58656C83"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aktivnosti i korištenje</w:t>
            </w:r>
          </w:p>
        </w:tc>
        <w:tc>
          <w:tcPr>
            <w:tcW w:w="10740" w:type="dxa"/>
            <w:tcBorders>
              <w:top w:val="nil"/>
              <w:left w:val="nil"/>
              <w:bottom w:val="nil"/>
              <w:right w:val="nil"/>
            </w:tcBorders>
            <w:vAlign w:val="bottom"/>
          </w:tcPr>
          <w:p w14:paraId="63FA6192"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Javni nastupi uz školske, državne i vjerske blagdane te nastupi uz događanja u gradu</w:t>
            </w:r>
          </w:p>
        </w:tc>
        <w:tc>
          <w:tcPr>
            <w:tcW w:w="0" w:type="dxa"/>
            <w:tcBorders>
              <w:top w:val="nil"/>
              <w:left w:val="nil"/>
              <w:bottom w:val="nil"/>
              <w:right w:val="nil"/>
            </w:tcBorders>
            <w:vAlign w:val="bottom"/>
          </w:tcPr>
          <w:p w14:paraId="31EADC1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3AA0F3E" w14:textId="77777777" w:rsidTr="50EFE8D2">
        <w:trPr>
          <w:trHeight w:val="335"/>
        </w:trPr>
        <w:tc>
          <w:tcPr>
            <w:tcW w:w="2360" w:type="dxa"/>
            <w:tcBorders>
              <w:top w:val="nil"/>
              <w:left w:val="nil"/>
              <w:bottom w:val="nil"/>
              <w:right w:val="nil"/>
            </w:tcBorders>
            <w:vAlign w:val="bottom"/>
          </w:tcPr>
          <w:p w14:paraId="0DCA812A"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rezultata vrednovanja</w:t>
            </w:r>
          </w:p>
        </w:tc>
        <w:tc>
          <w:tcPr>
            <w:tcW w:w="10740" w:type="dxa"/>
            <w:tcBorders>
              <w:top w:val="nil"/>
              <w:left w:val="nil"/>
              <w:bottom w:val="nil"/>
              <w:right w:val="nil"/>
            </w:tcBorders>
            <w:vAlign w:val="bottom"/>
          </w:tcPr>
          <w:p w14:paraId="0DD93AD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7D9AD8A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867932" w14:paraId="04B6B78B" w14:textId="77777777" w:rsidTr="50EFE8D2">
        <w:trPr>
          <w:trHeight w:val="65"/>
        </w:trPr>
        <w:tc>
          <w:tcPr>
            <w:tcW w:w="2360" w:type="dxa"/>
            <w:tcBorders>
              <w:top w:val="nil"/>
              <w:left w:val="nil"/>
              <w:bottom w:val="single" w:sz="8" w:space="0" w:color="auto"/>
              <w:right w:val="nil"/>
            </w:tcBorders>
            <w:vAlign w:val="bottom"/>
          </w:tcPr>
          <w:p w14:paraId="6F2CEB7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591AA35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14:paraId="16E536B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5B1A21B4" w14:textId="68878429" w:rsidR="005B78A2" w:rsidRPr="00867932" w:rsidRDefault="005B78A2" w:rsidP="2387DDCC">
      <w:pPr>
        <w:widowControl w:val="0"/>
        <w:autoSpaceDE w:val="0"/>
        <w:autoSpaceDN w:val="0"/>
        <w:adjustRightInd w:val="0"/>
        <w:spacing w:after="0" w:line="240" w:lineRule="auto"/>
        <w:sectPr w:rsidR="005B78A2" w:rsidRPr="00867932">
          <w:headerReference w:type="default" r:id="rId22"/>
          <w:footerReference w:type="default" r:id="rId23"/>
          <w:pgSz w:w="15840" w:h="12240" w:orient="landscape"/>
          <w:pgMar w:top="1429" w:right="1420" w:bottom="1440" w:left="1320" w:header="720" w:footer="720" w:gutter="0"/>
          <w:cols w:space="720" w:equalWidth="0">
            <w:col w:w="13100"/>
          </w:cols>
          <w:noEndnote/>
        </w:sectPr>
      </w:pPr>
    </w:p>
    <w:tbl>
      <w:tblPr>
        <w:tblW w:w="0" w:type="auto"/>
        <w:tblLayout w:type="fixed"/>
        <w:tblCellMar>
          <w:left w:w="0" w:type="dxa"/>
          <w:right w:w="0" w:type="dxa"/>
        </w:tblCellMar>
        <w:tblLook w:val="0000" w:firstRow="0" w:lastRow="0" w:firstColumn="0" w:lastColumn="0" w:noHBand="0" w:noVBand="0"/>
      </w:tblPr>
      <w:tblGrid>
        <w:gridCol w:w="2400"/>
        <w:gridCol w:w="10780"/>
      </w:tblGrid>
      <w:tr w:rsidR="00C93B3C" w:rsidRPr="00867932" w14:paraId="0FC23CB6" w14:textId="77777777" w:rsidTr="2387DDCC">
        <w:trPr>
          <w:trHeight w:val="276"/>
        </w:trPr>
        <w:tc>
          <w:tcPr>
            <w:tcW w:w="2400" w:type="dxa"/>
            <w:tcBorders>
              <w:top w:val="nil"/>
              <w:left w:val="nil"/>
              <w:bottom w:val="nil"/>
              <w:right w:val="nil"/>
            </w:tcBorders>
            <w:vAlign w:val="bottom"/>
          </w:tcPr>
          <w:p w14:paraId="65730BA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bookmarkStart w:id="38" w:name="page41"/>
            <w:bookmarkEnd w:id="38"/>
          </w:p>
        </w:tc>
        <w:tc>
          <w:tcPr>
            <w:tcW w:w="10780" w:type="dxa"/>
            <w:tcBorders>
              <w:top w:val="nil"/>
              <w:left w:val="nil"/>
              <w:bottom w:val="nil"/>
              <w:right w:val="nil"/>
            </w:tcBorders>
            <w:vAlign w:val="bottom"/>
          </w:tcPr>
          <w:p w14:paraId="4A4C616B" w14:textId="77777777" w:rsidR="005B78A2" w:rsidRPr="00867932" w:rsidRDefault="005B78A2" w:rsidP="5045FD3F">
            <w:pPr>
              <w:widowControl w:val="0"/>
              <w:autoSpaceDE w:val="0"/>
              <w:autoSpaceDN w:val="0"/>
              <w:adjustRightInd w:val="0"/>
              <w:spacing w:after="0" w:line="240" w:lineRule="auto"/>
              <w:ind w:left="3400"/>
              <w:rPr>
                <w:rFonts w:ascii="Times New Roman" w:hAnsi="Times New Roman" w:cs="Times New Roman"/>
                <w:sz w:val="24"/>
                <w:szCs w:val="24"/>
              </w:rPr>
            </w:pPr>
          </w:p>
        </w:tc>
      </w:tr>
      <w:tr w:rsidR="00C93B3C" w:rsidRPr="00867932" w14:paraId="6C01AFFE" w14:textId="77777777" w:rsidTr="2387DDCC">
        <w:trPr>
          <w:trHeight w:val="315"/>
        </w:trPr>
        <w:tc>
          <w:tcPr>
            <w:tcW w:w="2400" w:type="dxa"/>
            <w:tcBorders>
              <w:top w:val="nil"/>
              <w:left w:val="nil"/>
              <w:bottom w:val="nil"/>
              <w:right w:val="nil"/>
            </w:tcBorders>
            <w:vAlign w:val="bottom"/>
          </w:tcPr>
          <w:p w14:paraId="2187945C" w14:textId="77777777" w:rsidR="005B78A2" w:rsidRPr="00867932" w:rsidRDefault="005B78A2" w:rsidP="5045FD3F">
            <w:pPr>
              <w:widowControl w:val="0"/>
              <w:autoSpaceDE w:val="0"/>
              <w:autoSpaceDN w:val="0"/>
              <w:adjustRightInd w:val="0"/>
              <w:spacing w:after="0" w:line="240" w:lineRule="auto"/>
              <w:ind w:left="200"/>
              <w:rPr>
                <w:rFonts w:ascii="Times New Roman" w:hAnsi="Times New Roman" w:cs="Times New Roman"/>
                <w:sz w:val="24"/>
                <w:szCs w:val="24"/>
              </w:rPr>
            </w:pPr>
          </w:p>
        </w:tc>
        <w:tc>
          <w:tcPr>
            <w:tcW w:w="10780" w:type="dxa"/>
            <w:tcBorders>
              <w:top w:val="nil"/>
              <w:left w:val="nil"/>
              <w:bottom w:val="nil"/>
              <w:right w:val="nil"/>
            </w:tcBorders>
            <w:vAlign w:val="bottom"/>
          </w:tcPr>
          <w:p w14:paraId="6F77FF0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867932" w14:paraId="05F887EB" w14:textId="77777777" w:rsidTr="2387DDCC">
        <w:trPr>
          <w:trHeight w:val="335"/>
        </w:trPr>
        <w:tc>
          <w:tcPr>
            <w:tcW w:w="2400" w:type="dxa"/>
            <w:tcBorders>
              <w:top w:val="nil"/>
              <w:left w:val="nil"/>
              <w:bottom w:val="nil"/>
              <w:right w:val="nil"/>
            </w:tcBorders>
            <w:vAlign w:val="bottom"/>
          </w:tcPr>
          <w:p w14:paraId="20333AEC" w14:textId="507B6A9C" w:rsidR="005B78A2" w:rsidRPr="00867932" w:rsidRDefault="00155169" w:rsidP="00824E9D">
            <w:pPr>
              <w:pStyle w:val="Naslov3"/>
              <w:rPr>
                <w:rFonts w:ascii="Times New Roman" w:hAnsi="Times New Roman" w:cs="Times New Roman"/>
              </w:rPr>
            </w:pPr>
            <w:bookmarkStart w:id="39" w:name="_Toc53596248"/>
            <w:r>
              <w:t>4</w:t>
            </w:r>
            <w:r w:rsidR="7521F2B0" w:rsidRPr="2387DDCC">
              <w:t>.</w:t>
            </w:r>
            <w:r w:rsidR="79BBBC70" w:rsidRPr="2387DDCC">
              <w:t>3</w:t>
            </w:r>
            <w:r w:rsidR="7521F2B0" w:rsidRPr="2387DDCC">
              <w:t>. EKO SKUPINA</w:t>
            </w:r>
            <w:bookmarkEnd w:id="39"/>
          </w:p>
        </w:tc>
        <w:tc>
          <w:tcPr>
            <w:tcW w:w="10780" w:type="dxa"/>
            <w:tcBorders>
              <w:top w:val="nil"/>
              <w:left w:val="nil"/>
              <w:bottom w:val="nil"/>
              <w:right w:val="nil"/>
            </w:tcBorders>
            <w:vAlign w:val="bottom"/>
          </w:tcPr>
          <w:p w14:paraId="15E435ED" w14:textId="77777777" w:rsidR="005B78A2" w:rsidRPr="00867932" w:rsidRDefault="005B78A2" w:rsidP="00824E9D">
            <w:pPr>
              <w:pStyle w:val="Naslov3"/>
              <w:rPr>
                <w:rFonts w:ascii="Times New Roman" w:hAnsi="Times New Roman" w:cs="Times New Roman"/>
              </w:rPr>
            </w:pPr>
          </w:p>
        </w:tc>
      </w:tr>
      <w:tr w:rsidR="00C93B3C" w:rsidRPr="00867932" w14:paraId="77422375" w14:textId="77777777" w:rsidTr="2387DDCC">
        <w:trPr>
          <w:trHeight w:val="335"/>
        </w:trPr>
        <w:tc>
          <w:tcPr>
            <w:tcW w:w="2400" w:type="dxa"/>
            <w:tcBorders>
              <w:top w:val="nil"/>
              <w:left w:val="nil"/>
              <w:bottom w:val="nil"/>
              <w:right w:val="nil"/>
            </w:tcBorders>
            <w:vAlign w:val="bottom"/>
          </w:tcPr>
          <w:p w14:paraId="7B0341C0" w14:textId="77777777" w:rsidR="005B78A2" w:rsidRPr="00867932" w:rsidRDefault="581262FA" w:rsidP="581262FA">
            <w:pPr>
              <w:widowControl w:val="0"/>
              <w:autoSpaceDE w:val="0"/>
              <w:autoSpaceDN w:val="0"/>
              <w:adjustRightInd w:val="0"/>
              <w:spacing w:after="0" w:line="240" w:lineRule="auto"/>
              <w:ind w:left="200"/>
              <w:rPr>
                <w:rFonts w:ascii="Times New Roman" w:hAnsi="Times New Roman" w:cs="Times New Roman"/>
                <w:sz w:val="24"/>
                <w:szCs w:val="24"/>
              </w:rPr>
            </w:pPr>
            <w:r w:rsidRPr="00867932">
              <w:rPr>
                <w:rFonts w:ascii="Calibri" w:hAnsi="Calibri" w:cs="Calibri"/>
                <w:sz w:val="24"/>
                <w:szCs w:val="24"/>
              </w:rPr>
              <w:t xml:space="preserve">Sonja </w:t>
            </w:r>
            <w:proofErr w:type="spellStart"/>
            <w:r w:rsidRPr="00867932">
              <w:rPr>
                <w:rFonts w:ascii="Calibri" w:hAnsi="Calibri" w:cs="Calibri"/>
                <w:sz w:val="24"/>
                <w:szCs w:val="24"/>
              </w:rPr>
              <w:t>Dominković</w:t>
            </w:r>
            <w:proofErr w:type="spellEnd"/>
          </w:p>
        </w:tc>
        <w:tc>
          <w:tcPr>
            <w:tcW w:w="10780" w:type="dxa"/>
            <w:tcBorders>
              <w:top w:val="nil"/>
              <w:left w:val="nil"/>
              <w:bottom w:val="nil"/>
              <w:right w:val="nil"/>
            </w:tcBorders>
            <w:vAlign w:val="bottom"/>
          </w:tcPr>
          <w:p w14:paraId="436A94E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867932" w14:paraId="03FD23FD" w14:textId="77777777" w:rsidTr="2387DDCC">
        <w:trPr>
          <w:trHeight w:val="50"/>
        </w:trPr>
        <w:tc>
          <w:tcPr>
            <w:tcW w:w="2400" w:type="dxa"/>
            <w:tcBorders>
              <w:top w:val="nil"/>
              <w:left w:val="nil"/>
              <w:bottom w:val="single" w:sz="8" w:space="0" w:color="auto"/>
              <w:right w:val="nil"/>
            </w:tcBorders>
            <w:vAlign w:val="bottom"/>
          </w:tcPr>
          <w:p w14:paraId="03CB606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780" w:type="dxa"/>
            <w:tcBorders>
              <w:top w:val="nil"/>
              <w:left w:val="nil"/>
              <w:bottom w:val="single" w:sz="8" w:space="0" w:color="auto"/>
              <w:right w:val="nil"/>
            </w:tcBorders>
            <w:vAlign w:val="bottom"/>
          </w:tcPr>
          <w:p w14:paraId="4E58002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867932" w14:paraId="12027BE9" w14:textId="77777777" w:rsidTr="2387DDCC">
        <w:trPr>
          <w:trHeight w:val="295"/>
        </w:trPr>
        <w:tc>
          <w:tcPr>
            <w:tcW w:w="2400" w:type="dxa"/>
            <w:tcBorders>
              <w:top w:val="nil"/>
              <w:left w:val="nil"/>
              <w:bottom w:val="nil"/>
              <w:right w:val="nil"/>
            </w:tcBorders>
            <w:vAlign w:val="bottom"/>
          </w:tcPr>
          <w:p w14:paraId="6F351B22"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Ciljevi aktivnosti</w:t>
            </w:r>
          </w:p>
        </w:tc>
        <w:tc>
          <w:tcPr>
            <w:tcW w:w="10780" w:type="dxa"/>
            <w:tcBorders>
              <w:top w:val="nil"/>
              <w:left w:val="nil"/>
              <w:bottom w:val="nil"/>
              <w:right w:val="nil"/>
            </w:tcBorders>
            <w:vAlign w:val="bottom"/>
          </w:tcPr>
          <w:p w14:paraId="4B136419" w14:textId="77777777" w:rsidR="005B78A2" w:rsidRPr="00867932"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867932">
              <w:rPr>
                <w:rFonts w:ascii="Calibri" w:hAnsi="Calibri" w:cs="Calibri"/>
                <w:sz w:val="24"/>
                <w:szCs w:val="24"/>
              </w:rPr>
              <w:t>Razvijanje ekološke svijesti kod učenika te odgoj za prirodu u najširem smislu, poticanje na štednju energije i</w:t>
            </w:r>
          </w:p>
        </w:tc>
      </w:tr>
      <w:tr w:rsidR="00C93B3C" w:rsidRPr="00867932" w14:paraId="6537BEFB" w14:textId="77777777" w:rsidTr="2387DDCC">
        <w:trPr>
          <w:trHeight w:val="336"/>
        </w:trPr>
        <w:tc>
          <w:tcPr>
            <w:tcW w:w="2400" w:type="dxa"/>
            <w:tcBorders>
              <w:top w:val="nil"/>
              <w:left w:val="nil"/>
              <w:bottom w:val="nil"/>
              <w:right w:val="nil"/>
            </w:tcBorders>
            <w:vAlign w:val="bottom"/>
          </w:tcPr>
          <w:p w14:paraId="1E5B552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80" w:type="dxa"/>
            <w:tcBorders>
              <w:top w:val="nil"/>
              <w:left w:val="nil"/>
              <w:bottom w:val="nil"/>
              <w:right w:val="nil"/>
            </w:tcBorders>
            <w:vAlign w:val="bottom"/>
          </w:tcPr>
          <w:p w14:paraId="2EB75B3C" w14:textId="77777777" w:rsidR="005B78A2" w:rsidRPr="00867932"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867932">
              <w:rPr>
                <w:rFonts w:ascii="Calibri" w:hAnsi="Calibri" w:cs="Calibri"/>
                <w:sz w:val="24"/>
                <w:szCs w:val="24"/>
              </w:rPr>
              <w:t>vode, razvijanje ljubavi i pravilnog odnosa prema prirodi.</w:t>
            </w:r>
          </w:p>
        </w:tc>
      </w:tr>
      <w:tr w:rsidR="00C93B3C" w:rsidRPr="00867932" w14:paraId="6B16E048" w14:textId="77777777" w:rsidTr="2387DDCC">
        <w:trPr>
          <w:trHeight w:val="60"/>
        </w:trPr>
        <w:tc>
          <w:tcPr>
            <w:tcW w:w="2400" w:type="dxa"/>
            <w:tcBorders>
              <w:top w:val="nil"/>
              <w:left w:val="nil"/>
              <w:bottom w:val="single" w:sz="8" w:space="0" w:color="auto"/>
              <w:right w:val="nil"/>
            </w:tcBorders>
            <w:vAlign w:val="bottom"/>
          </w:tcPr>
          <w:p w14:paraId="30AFC17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80" w:type="dxa"/>
            <w:tcBorders>
              <w:top w:val="nil"/>
              <w:left w:val="nil"/>
              <w:bottom w:val="single" w:sz="8" w:space="0" w:color="auto"/>
              <w:right w:val="nil"/>
            </w:tcBorders>
            <w:vAlign w:val="bottom"/>
          </w:tcPr>
          <w:p w14:paraId="1AE491D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r>
      <w:tr w:rsidR="00C93B3C" w:rsidRPr="00867932" w14:paraId="75D275C4" w14:textId="77777777" w:rsidTr="2387DDCC">
        <w:trPr>
          <w:trHeight w:val="295"/>
        </w:trPr>
        <w:tc>
          <w:tcPr>
            <w:tcW w:w="2400" w:type="dxa"/>
            <w:tcBorders>
              <w:top w:val="nil"/>
              <w:left w:val="nil"/>
              <w:bottom w:val="nil"/>
              <w:right w:val="nil"/>
            </w:tcBorders>
            <w:vAlign w:val="bottom"/>
          </w:tcPr>
          <w:p w14:paraId="58474581"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Namjena aktivnosti</w:t>
            </w:r>
          </w:p>
        </w:tc>
        <w:tc>
          <w:tcPr>
            <w:tcW w:w="10780" w:type="dxa"/>
            <w:tcBorders>
              <w:top w:val="nil"/>
              <w:left w:val="nil"/>
              <w:bottom w:val="nil"/>
              <w:right w:val="nil"/>
            </w:tcBorders>
            <w:vAlign w:val="bottom"/>
          </w:tcPr>
          <w:p w14:paraId="75A963B8" w14:textId="0D0B4BF8" w:rsidR="005B78A2" w:rsidRPr="00867932" w:rsidRDefault="581262FA" w:rsidP="581262FA">
            <w:pPr>
              <w:widowControl w:val="0"/>
              <w:autoSpaceDE w:val="0"/>
              <w:autoSpaceDN w:val="0"/>
              <w:adjustRightInd w:val="0"/>
              <w:spacing w:after="0" w:line="240" w:lineRule="auto"/>
              <w:ind w:left="160"/>
              <w:rPr>
                <w:rFonts w:ascii="Times New Roman" w:hAnsi="Times New Roman" w:cs="Times New Roman"/>
                <w:sz w:val="24"/>
                <w:szCs w:val="24"/>
              </w:rPr>
            </w:pPr>
            <w:r w:rsidRPr="2387DDCC">
              <w:rPr>
                <w:rFonts w:ascii="Calibri" w:hAnsi="Calibri" w:cs="Calibri"/>
                <w:sz w:val="24"/>
                <w:szCs w:val="24"/>
              </w:rPr>
              <w:t>Stjecanje  praktičnih  znanja  (razlikovati  otpad  od  smeća,  prikupljati  sekundarne  sirovine,</w:t>
            </w:r>
            <w:r w:rsidR="50AC789B" w:rsidRPr="2387DDCC">
              <w:rPr>
                <w:rFonts w:ascii="Calibri" w:hAnsi="Calibri" w:cs="Calibri"/>
                <w:sz w:val="24"/>
                <w:szCs w:val="24"/>
              </w:rPr>
              <w:t xml:space="preserve"> </w:t>
            </w:r>
            <w:r w:rsidRPr="2387DDCC">
              <w:rPr>
                <w:rFonts w:ascii="Calibri" w:hAnsi="Calibri" w:cs="Calibri"/>
                <w:sz w:val="24"/>
                <w:szCs w:val="24"/>
              </w:rPr>
              <w:t>reciklirati..)</w:t>
            </w:r>
          </w:p>
        </w:tc>
      </w:tr>
      <w:tr w:rsidR="00C93B3C" w:rsidRPr="00867932" w14:paraId="3E047EEA" w14:textId="77777777" w:rsidTr="2387DDCC">
        <w:trPr>
          <w:trHeight w:val="340"/>
        </w:trPr>
        <w:tc>
          <w:tcPr>
            <w:tcW w:w="2400" w:type="dxa"/>
            <w:tcBorders>
              <w:top w:val="nil"/>
              <w:left w:val="nil"/>
              <w:bottom w:val="nil"/>
              <w:right w:val="nil"/>
            </w:tcBorders>
            <w:vAlign w:val="bottom"/>
          </w:tcPr>
          <w:p w14:paraId="20DD8D2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80" w:type="dxa"/>
            <w:tcBorders>
              <w:top w:val="nil"/>
              <w:left w:val="nil"/>
              <w:bottom w:val="nil"/>
              <w:right w:val="nil"/>
            </w:tcBorders>
            <w:vAlign w:val="bottom"/>
          </w:tcPr>
          <w:p w14:paraId="6E51C913" w14:textId="77777777" w:rsidR="005B78A2" w:rsidRPr="00867932"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867932">
              <w:rPr>
                <w:rFonts w:ascii="Calibri" w:hAnsi="Calibri" w:cs="Calibri"/>
                <w:sz w:val="24"/>
                <w:szCs w:val="24"/>
              </w:rPr>
              <w:t>Stjecanje radnih navika, razvijati organizacijske sposobnosti</w:t>
            </w:r>
          </w:p>
        </w:tc>
      </w:tr>
      <w:tr w:rsidR="00C93B3C" w:rsidRPr="00867932" w14:paraId="5C3BABF0" w14:textId="77777777" w:rsidTr="2387DDCC">
        <w:trPr>
          <w:trHeight w:val="60"/>
        </w:trPr>
        <w:tc>
          <w:tcPr>
            <w:tcW w:w="2400" w:type="dxa"/>
            <w:tcBorders>
              <w:top w:val="nil"/>
              <w:left w:val="nil"/>
              <w:bottom w:val="single" w:sz="8" w:space="0" w:color="auto"/>
              <w:right w:val="nil"/>
            </w:tcBorders>
            <w:vAlign w:val="bottom"/>
          </w:tcPr>
          <w:p w14:paraId="071448E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80" w:type="dxa"/>
            <w:tcBorders>
              <w:top w:val="nil"/>
              <w:left w:val="nil"/>
              <w:bottom w:val="single" w:sz="8" w:space="0" w:color="auto"/>
              <w:right w:val="nil"/>
            </w:tcBorders>
            <w:vAlign w:val="bottom"/>
          </w:tcPr>
          <w:p w14:paraId="724D137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r>
      <w:tr w:rsidR="00C93B3C" w:rsidRPr="00867932" w14:paraId="3F8AA6BE" w14:textId="77777777" w:rsidTr="2387DDCC">
        <w:trPr>
          <w:trHeight w:val="300"/>
        </w:trPr>
        <w:tc>
          <w:tcPr>
            <w:tcW w:w="2400" w:type="dxa"/>
            <w:tcBorders>
              <w:top w:val="nil"/>
              <w:left w:val="nil"/>
              <w:bottom w:val="nil"/>
              <w:right w:val="nil"/>
            </w:tcBorders>
            <w:vAlign w:val="bottom"/>
          </w:tcPr>
          <w:p w14:paraId="365410A2"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Nositelj aktivnosti</w:t>
            </w:r>
          </w:p>
        </w:tc>
        <w:tc>
          <w:tcPr>
            <w:tcW w:w="10780" w:type="dxa"/>
            <w:tcBorders>
              <w:top w:val="nil"/>
              <w:left w:val="nil"/>
              <w:bottom w:val="nil"/>
              <w:right w:val="nil"/>
            </w:tcBorders>
            <w:vAlign w:val="bottom"/>
          </w:tcPr>
          <w:p w14:paraId="48E8D579" w14:textId="4A203BB9" w:rsidR="005B78A2" w:rsidRPr="00867932" w:rsidRDefault="331B6D27" w:rsidP="581262FA">
            <w:pPr>
              <w:widowControl w:val="0"/>
              <w:autoSpaceDE w:val="0"/>
              <w:autoSpaceDN w:val="0"/>
              <w:adjustRightInd w:val="0"/>
              <w:spacing w:after="0" w:line="240" w:lineRule="auto"/>
              <w:ind w:left="160"/>
              <w:rPr>
                <w:rFonts w:ascii="Times New Roman" w:hAnsi="Times New Roman" w:cs="Times New Roman"/>
                <w:sz w:val="24"/>
                <w:szCs w:val="24"/>
              </w:rPr>
            </w:pPr>
            <w:r w:rsidRPr="4A4C1F8D">
              <w:rPr>
                <w:rFonts w:ascii="Calibri" w:hAnsi="Calibri" w:cs="Calibri"/>
                <w:sz w:val="24"/>
                <w:szCs w:val="24"/>
              </w:rPr>
              <w:t xml:space="preserve">Učiteljica Sonja </w:t>
            </w:r>
            <w:proofErr w:type="spellStart"/>
            <w:r w:rsidRPr="4A4C1F8D">
              <w:rPr>
                <w:rFonts w:ascii="Calibri" w:hAnsi="Calibri" w:cs="Calibri"/>
                <w:sz w:val="24"/>
                <w:szCs w:val="24"/>
              </w:rPr>
              <w:t>Dominković</w:t>
            </w:r>
            <w:proofErr w:type="spellEnd"/>
            <w:r w:rsidRPr="4A4C1F8D">
              <w:rPr>
                <w:rFonts w:ascii="Calibri" w:hAnsi="Calibri" w:cs="Calibri"/>
                <w:sz w:val="24"/>
                <w:szCs w:val="24"/>
              </w:rPr>
              <w:t xml:space="preserve"> i učenici </w:t>
            </w:r>
            <w:r w:rsidR="2F7357C8" w:rsidRPr="4A4C1F8D">
              <w:rPr>
                <w:rFonts w:ascii="Calibri" w:hAnsi="Calibri" w:cs="Calibri"/>
                <w:sz w:val="24"/>
                <w:szCs w:val="24"/>
              </w:rPr>
              <w:t>2.b</w:t>
            </w:r>
          </w:p>
        </w:tc>
      </w:tr>
      <w:tr w:rsidR="00C93B3C" w:rsidRPr="00867932" w14:paraId="4DED2DE4" w14:textId="77777777" w:rsidTr="2387DDCC">
        <w:trPr>
          <w:trHeight w:val="335"/>
        </w:trPr>
        <w:tc>
          <w:tcPr>
            <w:tcW w:w="2400" w:type="dxa"/>
            <w:tcBorders>
              <w:top w:val="nil"/>
              <w:left w:val="nil"/>
              <w:bottom w:val="nil"/>
              <w:right w:val="nil"/>
            </w:tcBorders>
            <w:vAlign w:val="bottom"/>
          </w:tcPr>
          <w:p w14:paraId="2F59334B"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I njihova odgovornost</w:t>
            </w:r>
          </w:p>
        </w:tc>
        <w:tc>
          <w:tcPr>
            <w:tcW w:w="10780" w:type="dxa"/>
            <w:tcBorders>
              <w:top w:val="nil"/>
              <w:left w:val="nil"/>
              <w:bottom w:val="nil"/>
              <w:right w:val="nil"/>
            </w:tcBorders>
            <w:vAlign w:val="bottom"/>
          </w:tcPr>
          <w:p w14:paraId="3671F3B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867932" w14:paraId="108B10C9" w14:textId="77777777" w:rsidTr="2387DDCC">
        <w:trPr>
          <w:trHeight w:val="65"/>
        </w:trPr>
        <w:tc>
          <w:tcPr>
            <w:tcW w:w="2400" w:type="dxa"/>
            <w:tcBorders>
              <w:top w:val="nil"/>
              <w:left w:val="nil"/>
              <w:bottom w:val="single" w:sz="8" w:space="0" w:color="auto"/>
              <w:right w:val="nil"/>
            </w:tcBorders>
            <w:vAlign w:val="bottom"/>
          </w:tcPr>
          <w:p w14:paraId="4F70334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80" w:type="dxa"/>
            <w:tcBorders>
              <w:top w:val="nil"/>
              <w:left w:val="nil"/>
              <w:bottom w:val="single" w:sz="8" w:space="0" w:color="auto"/>
              <w:right w:val="nil"/>
            </w:tcBorders>
            <w:vAlign w:val="bottom"/>
          </w:tcPr>
          <w:p w14:paraId="3C469E3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r>
      <w:tr w:rsidR="00C93B3C" w:rsidRPr="00867932" w14:paraId="22223254" w14:textId="77777777" w:rsidTr="2387DDCC">
        <w:trPr>
          <w:trHeight w:val="295"/>
        </w:trPr>
        <w:tc>
          <w:tcPr>
            <w:tcW w:w="2400" w:type="dxa"/>
            <w:tcBorders>
              <w:top w:val="nil"/>
              <w:left w:val="nil"/>
              <w:bottom w:val="nil"/>
              <w:right w:val="nil"/>
            </w:tcBorders>
            <w:vAlign w:val="bottom"/>
          </w:tcPr>
          <w:p w14:paraId="39E22CA6"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Način realizacije</w:t>
            </w:r>
          </w:p>
        </w:tc>
        <w:tc>
          <w:tcPr>
            <w:tcW w:w="10780" w:type="dxa"/>
            <w:tcBorders>
              <w:top w:val="nil"/>
              <w:left w:val="nil"/>
              <w:bottom w:val="nil"/>
              <w:right w:val="nil"/>
            </w:tcBorders>
            <w:vAlign w:val="bottom"/>
          </w:tcPr>
          <w:p w14:paraId="477FA3BB" w14:textId="77777777" w:rsidR="005B78A2" w:rsidRPr="00867932"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867932">
              <w:rPr>
                <w:rFonts w:ascii="Calibri" w:hAnsi="Calibri" w:cs="Calibri"/>
                <w:sz w:val="24"/>
                <w:szCs w:val="24"/>
              </w:rPr>
              <w:t>Praktičnim aktivnostima, promatranjem, uspoređivanjem, istraživanjem, analizom, slikovnim prikazom</w:t>
            </w:r>
          </w:p>
        </w:tc>
      </w:tr>
      <w:tr w:rsidR="00C93B3C" w:rsidRPr="00867932" w14:paraId="1F52DFA1" w14:textId="77777777" w:rsidTr="2387DDCC">
        <w:trPr>
          <w:trHeight w:val="60"/>
        </w:trPr>
        <w:tc>
          <w:tcPr>
            <w:tcW w:w="2400" w:type="dxa"/>
            <w:tcBorders>
              <w:top w:val="nil"/>
              <w:left w:val="nil"/>
              <w:bottom w:val="single" w:sz="8" w:space="0" w:color="auto"/>
              <w:right w:val="nil"/>
            </w:tcBorders>
            <w:vAlign w:val="bottom"/>
          </w:tcPr>
          <w:p w14:paraId="76B2C54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80" w:type="dxa"/>
            <w:tcBorders>
              <w:top w:val="nil"/>
              <w:left w:val="nil"/>
              <w:bottom w:val="single" w:sz="8" w:space="0" w:color="auto"/>
              <w:right w:val="nil"/>
            </w:tcBorders>
            <w:vAlign w:val="bottom"/>
          </w:tcPr>
          <w:p w14:paraId="0774E8A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r>
      <w:tr w:rsidR="00C93B3C" w:rsidRPr="00867932" w14:paraId="13E8DA1C" w14:textId="77777777" w:rsidTr="2387DDCC">
        <w:trPr>
          <w:trHeight w:val="295"/>
        </w:trPr>
        <w:tc>
          <w:tcPr>
            <w:tcW w:w="2400" w:type="dxa"/>
            <w:tcBorders>
              <w:top w:val="nil"/>
              <w:left w:val="nil"/>
              <w:bottom w:val="nil"/>
              <w:right w:val="nil"/>
            </w:tcBorders>
            <w:vAlign w:val="bottom"/>
          </w:tcPr>
          <w:p w14:paraId="37D04FFF" w14:textId="77777777" w:rsidR="005B78A2" w:rsidRPr="00867932" w:rsidRDefault="581262FA" w:rsidP="581262FA">
            <w:pPr>
              <w:widowControl w:val="0"/>
              <w:autoSpaceDE w:val="0"/>
              <w:autoSpaceDN w:val="0"/>
              <w:adjustRightInd w:val="0"/>
              <w:spacing w:after="0" w:line="240" w:lineRule="auto"/>
              <w:ind w:left="6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10780" w:type="dxa"/>
            <w:tcBorders>
              <w:top w:val="nil"/>
              <w:left w:val="nil"/>
              <w:bottom w:val="nil"/>
              <w:right w:val="nil"/>
            </w:tcBorders>
            <w:vAlign w:val="bottom"/>
          </w:tcPr>
          <w:p w14:paraId="6EB339DA" w14:textId="77777777" w:rsidR="005B78A2" w:rsidRPr="00867932" w:rsidRDefault="581262FA" w:rsidP="581262FA">
            <w:pPr>
              <w:widowControl w:val="0"/>
              <w:autoSpaceDE w:val="0"/>
              <w:autoSpaceDN w:val="0"/>
              <w:adjustRightInd w:val="0"/>
              <w:spacing w:after="0" w:line="240" w:lineRule="auto"/>
              <w:ind w:left="160"/>
              <w:rPr>
                <w:rFonts w:ascii="Times New Roman" w:hAnsi="Times New Roman" w:cs="Times New Roman"/>
                <w:sz w:val="24"/>
                <w:szCs w:val="24"/>
              </w:rPr>
            </w:pPr>
            <w:r w:rsidRPr="00867932">
              <w:rPr>
                <w:rFonts w:ascii="Calibri" w:hAnsi="Calibri" w:cs="Calibri"/>
                <w:sz w:val="24"/>
                <w:szCs w:val="24"/>
              </w:rPr>
              <w:t xml:space="preserve">Jednom tjedno kroz cijelu </w:t>
            </w:r>
            <w:proofErr w:type="spellStart"/>
            <w:r w:rsidRPr="00867932">
              <w:rPr>
                <w:rFonts w:ascii="Calibri" w:hAnsi="Calibri" w:cs="Calibri"/>
                <w:sz w:val="24"/>
                <w:szCs w:val="24"/>
              </w:rPr>
              <w:t>šk.g</w:t>
            </w:r>
            <w:proofErr w:type="spellEnd"/>
            <w:r w:rsidRPr="00867932">
              <w:rPr>
                <w:rFonts w:ascii="Calibri" w:hAnsi="Calibri" w:cs="Calibri"/>
                <w:sz w:val="24"/>
                <w:szCs w:val="24"/>
              </w:rPr>
              <w:t>. prema rasporedu sati</w:t>
            </w:r>
          </w:p>
        </w:tc>
      </w:tr>
      <w:tr w:rsidR="00C93B3C" w:rsidRPr="00867932" w14:paraId="355FF383" w14:textId="77777777" w:rsidTr="2387DDCC">
        <w:trPr>
          <w:trHeight w:val="65"/>
        </w:trPr>
        <w:tc>
          <w:tcPr>
            <w:tcW w:w="2400" w:type="dxa"/>
            <w:tcBorders>
              <w:top w:val="nil"/>
              <w:left w:val="nil"/>
              <w:bottom w:val="single" w:sz="8" w:space="0" w:color="auto"/>
              <w:right w:val="nil"/>
            </w:tcBorders>
            <w:vAlign w:val="bottom"/>
          </w:tcPr>
          <w:p w14:paraId="4ED2DBC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80" w:type="dxa"/>
            <w:tcBorders>
              <w:top w:val="nil"/>
              <w:left w:val="nil"/>
              <w:bottom w:val="single" w:sz="8" w:space="0" w:color="auto"/>
              <w:right w:val="nil"/>
            </w:tcBorders>
            <w:vAlign w:val="bottom"/>
          </w:tcPr>
          <w:p w14:paraId="38B93FC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r>
      <w:tr w:rsidR="00C93B3C" w:rsidRPr="00867932" w14:paraId="1EEF1AB4" w14:textId="77777777" w:rsidTr="2387DDCC">
        <w:trPr>
          <w:trHeight w:val="295"/>
        </w:trPr>
        <w:tc>
          <w:tcPr>
            <w:tcW w:w="2400" w:type="dxa"/>
            <w:tcBorders>
              <w:top w:val="nil"/>
              <w:left w:val="nil"/>
              <w:bottom w:val="nil"/>
              <w:right w:val="nil"/>
            </w:tcBorders>
            <w:vAlign w:val="bottom"/>
          </w:tcPr>
          <w:p w14:paraId="1B8B0D98"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Detaljan troškovnik</w:t>
            </w:r>
          </w:p>
        </w:tc>
        <w:tc>
          <w:tcPr>
            <w:tcW w:w="10780" w:type="dxa"/>
            <w:tcBorders>
              <w:top w:val="nil"/>
              <w:left w:val="nil"/>
              <w:bottom w:val="nil"/>
              <w:right w:val="nil"/>
            </w:tcBorders>
            <w:vAlign w:val="bottom"/>
          </w:tcPr>
          <w:p w14:paraId="773AF638" w14:textId="77777777" w:rsidR="005B78A2" w:rsidRPr="00867932"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867932">
              <w:rPr>
                <w:rFonts w:ascii="Calibri" w:hAnsi="Calibri" w:cs="Calibri"/>
                <w:sz w:val="24"/>
                <w:szCs w:val="24"/>
              </w:rPr>
              <w:t>Nema troškova</w:t>
            </w:r>
          </w:p>
        </w:tc>
      </w:tr>
      <w:tr w:rsidR="00C93B3C" w:rsidRPr="00867932" w14:paraId="18CBD23C" w14:textId="77777777" w:rsidTr="2387DDCC">
        <w:trPr>
          <w:trHeight w:val="60"/>
        </w:trPr>
        <w:tc>
          <w:tcPr>
            <w:tcW w:w="2400" w:type="dxa"/>
            <w:tcBorders>
              <w:top w:val="nil"/>
              <w:left w:val="nil"/>
              <w:bottom w:val="single" w:sz="8" w:space="0" w:color="auto"/>
              <w:right w:val="nil"/>
            </w:tcBorders>
            <w:vAlign w:val="bottom"/>
          </w:tcPr>
          <w:p w14:paraId="74E6C47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80" w:type="dxa"/>
            <w:tcBorders>
              <w:top w:val="nil"/>
              <w:left w:val="nil"/>
              <w:bottom w:val="single" w:sz="8" w:space="0" w:color="auto"/>
              <w:right w:val="nil"/>
            </w:tcBorders>
            <w:vAlign w:val="bottom"/>
          </w:tcPr>
          <w:p w14:paraId="04691E1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r>
      <w:tr w:rsidR="00C93B3C" w:rsidRPr="00867932" w14:paraId="5D0C1442" w14:textId="77777777" w:rsidTr="2387DDCC">
        <w:trPr>
          <w:trHeight w:val="295"/>
        </w:trPr>
        <w:tc>
          <w:tcPr>
            <w:tcW w:w="2400" w:type="dxa"/>
            <w:tcBorders>
              <w:top w:val="nil"/>
              <w:left w:val="nil"/>
              <w:bottom w:val="nil"/>
              <w:right w:val="nil"/>
            </w:tcBorders>
            <w:vAlign w:val="bottom"/>
          </w:tcPr>
          <w:p w14:paraId="50983545"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Način vrednovanja</w:t>
            </w:r>
          </w:p>
        </w:tc>
        <w:tc>
          <w:tcPr>
            <w:tcW w:w="10780" w:type="dxa"/>
            <w:tcBorders>
              <w:top w:val="nil"/>
              <w:left w:val="nil"/>
              <w:bottom w:val="nil"/>
              <w:right w:val="nil"/>
            </w:tcBorders>
            <w:vAlign w:val="bottom"/>
          </w:tcPr>
          <w:p w14:paraId="39CC6049" w14:textId="77777777" w:rsidR="005B78A2" w:rsidRPr="00867932"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867932">
              <w:rPr>
                <w:rFonts w:ascii="Calibri" w:hAnsi="Calibri" w:cs="Calibri"/>
                <w:sz w:val="24"/>
                <w:szCs w:val="24"/>
              </w:rPr>
              <w:t>Provođenjem eko kviza ispitat će se usvojenost određenih sadržaja, no veća je vrijednost u stečenim</w:t>
            </w:r>
          </w:p>
        </w:tc>
      </w:tr>
      <w:tr w:rsidR="00C93B3C" w:rsidRPr="00867932" w14:paraId="7C90549F" w14:textId="77777777" w:rsidTr="2387DDCC">
        <w:trPr>
          <w:trHeight w:val="335"/>
        </w:trPr>
        <w:tc>
          <w:tcPr>
            <w:tcW w:w="2400" w:type="dxa"/>
            <w:tcBorders>
              <w:top w:val="nil"/>
              <w:left w:val="nil"/>
              <w:bottom w:val="nil"/>
              <w:right w:val="nil"/>
            </w:tcBorders>
            <w:vAlign w:val="bottom"/>
          </w:tcPr>
          <w:p w14:paraId="3D6C2C0C"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Aktivnosti</w:t>
            </w:r>
          </w:p>
        </w:tc>
        <w:tc>
          <w:tcPr>
            <w:tcW w:w="10780" w:type="dxa"/>
            <w:tcBorders>
              <w:top w:val="nil"/>
              <w:left w:val="nil"/>
              <w:bottom w:val="nil"/>
              <w:right w:val="nil"/>
            </w:tcBorders>
            <w:vAlign w:val="bottom"/>
          </w:tcPr>
          <w:p w14:paraId="2E6573F7" w14:textId="77777777" w:rsidR="005B78A2" w:rsidRPr="00867932"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867932">
              <w:rPr>
                <w:rFonts w:ascii="Calibri" w:hAnsi="Calibri" w:cs="Calibri"/>
                <w:sz w:val="24"/>
                <w:szCs w:val="24"/>
              </w:rPr>
              <w:t>navikama i ponašanjima koje će učenici primjenjivati u svakodnevnom životu te prenositi u svoje obitelji.</w:t>
            </w:r>
          </w:p>
        </w:tc>
      </w:tr>
      <w:tr w:rsidR="00C93B3C" w:rsidRPr="00867932" w14:paraId="0292E19D" w14:textId="77777777" w:rsidTr="2387DDCC">
        <w:trPr>
          <w:trHeight w:val="341"/>
        </w:trPr>
        <w:tc>
          <w:tcPr>
            <w:tcW w:w="2400" w:type="dxa"/>
            <w:tcBorders>
              <w:top w:val="nil"/>
              <w:left w:val="nil"/>
              <w:bottom w:val="nil"/>
              <w:right w:val="nil"/>
            </w:tcBorders>
            <w:vAlign w:val="bottom"/>
          </w:tcPr>
          <w:p w14:paraId="5F92F010"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I korištenje rezultata</w:t>
            </w:r>
          </w:p>
        </w:tc>
        <w:tc>
          <w:tcPr>
            <w:tcW w:w="10780" w:type="dxa"/>
            <w:tcBorders>
              <w:top w:val="nil"/>
              <w:left w:val="nil"/>
              <w:bottom w:val="nil"/>
              <w:right w:val="nil"/>
            </w:tcBorders>
            <w:vAlign w:val="bottom"/>
          </w:tcPr>
          <w:p w14:paraId="4C1D267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867932" w14:paraId="0FF5FDBE" w14:textId="77777777" w:rsidTr="2387DDCC">
        <w:trPr>
          <w:trHeight w:val="335"/>
        </w:trPr>
        <w:tc>
          <w:tcPr>
            <w:tcW w:w="2400" w:type="dxa"/>
            <w:tcBorders>
              <w:top w:val="nil"/>
              <w:left w:val="nil"/>
              <w:bottom w:val="nil"/>
              <w:right w:val="nil"/>
            </w:tcBorders>
            <w:vAlign w:val="bottom"/>
          </w:tcPr>
          <w:p w14:paraId="331842A7"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Vrednovanja</w:t>
            </w:r>
          </w:p>
        </w:tc>
        <w:tc>
          <w:tcPr>
            <w:tcW w:w="10780" w:type="dxa"/>
            <w:tcBorders>
              <w:top w:val="nil"/>
              <w:left w:val="nil"/>
              <w:bottom w:val="nil"/>
              <w:right w:val="nil"/>
            </w:tcBorders>
            <w:vAlign w:val="bottom"/>
          </w:tcPr>
          <w:p w14:paraId="776F518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5B78A2" w:rsidRPr="00867932" w14:paraId="6C0E5FDD" w14:textId="77777777" w:rsidTr="2387DDCC">
        <w:trPr>
          <w:trHeight w:val="60"/>
        </w:trPr>
        <w:tc>
          <w:tcPr>
            <w:tcW w:w="2400" w:type="dxa"/>
            <w:tcBorders>
              <w:top w:val="nil"/>
              <w:left w:val="nil"/>
              <w:bottom w:val="single" w:sz="8" w:space="0" w:color="auto"/>
              <w:right w:val="nil"/>
            </w:tcBorders>
            <w:vAlign w:val="bottom"/>
          </w:tcPr>
          <w:p w14:paraId="5CD457D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80" w:type="dxa"/>
            <w:tcBorders>
              <w:top w:val="nil"/>
              <w:left w:val="nil"/>
              <w:bottom w:val="single" w:sz="8" w:space="0" w:color="auto"/>
              <w:right w:val="nil"/>
            </w:tcBorders>
            <w:vAlign w:val="bottom"/>
          </w:tcPr>
          <w:p w14:paraId="47B7884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r>
    </w:tbl>
    <w:p w14:paraId="081353EC" w14:textId="6B8A305F" w:rsidR="005B78A2" w:rsidRPr="00867932" w:rsidRDefault="005B78A2" w:rsidP="2387DDCC">
      <w:pPr>
        <w:widowControl w:val="0"/>
        <w:autoSpaceDE w:val="0"/>
        <w:autoSpaceDN w:val="0"/>
        <w:adjustRightInd w:val="0"/>
        <w:spacing w:after="0" w:line="240" w:lineRule="auto"/>
        <w:sectPr w:rsidR="005B78A2" w:rsidRPr="00867932">
          <w:headerReference w:type="default" r:id="rId24"/>
          <w:footerReference w:type="default" r:id="rId25"/>
          <w:pgSz w:w="15840" w:h="12240" w:orient="landscape"/>
          <w:pgMar w:top="1429" w:right="1420" w:bottom="1440" w:left="1240" w:header="720" w:footer="720" w:gutter="0"/>
          <w:cols w:space="720" w:equalWidth="0">
            <w:col w:w="13180"/>
          </w:cols>
          <w:noEndnote/>
        </w:sectPr>
      </w:pPr>
    </w:p>
    <w:p w14:paraId="4A148D3F" w14:textId="41E5FF56" w:rsidR="005B78A2" w:rsidRPr="00867932" w:rsidRDefault="005B78A2" w:rsidP="2387DDCC">
      <w:pPr>
        <w:widowControl w:val="0"/>
        <w:autoSpaceDE w:val="0"/>
        <w:autoSpaceDN w:val="0"/>
        <w:adjustRightInd w:val="0"/>
        <w:spacing w:after="0" w:line="240" w:lineRule="auto"/>
        <w:rPr>
          <w:rFonts w:ascii="Times New Roman" w:hAnsi="Times New Roman" w:cs="Times New Roman"/>
          <w:sz w:val="24"/>
          <w:szCs w:val="24"/>
        </w:rPr>
      </w:pPr>
    </w:p>
    <w:p w14:paraId="46F39291" w14:textId="3ABEDE5E" w:rsidR="005B78A2" w:rsidRPr="00867932" w:rsidRDefault="00155169" w:rsidP="00824E9D">
      <w:pPr>
        <w:pStyle w:val="Naslov3"/>
        <w:rPr>
          <w:rFonts w:ascii="Times New Roman" w:hAnsi="Times New Roman" w:cs="Times New Roman"/>
        </w:rPr>
      </w:pPr>
      <w:bookmarkStart w:id="40" w:name="_Toc53596249"/>
      <w:r>
        <w:t>4</w:t>
      </w:r>
      <w:r w:rsidR="4D04586D" w:rsidRPr="2387DDCC">
        <w:t>.</w:t>
      </w:r>
      <w:r w:rsidR="3B21C5D0" w:rsidRPr="2387DDCC">
        <w:t>4</w:t>
      </w:r>
      <w:r w:rsidR="4D04586D" w:rsidRPr="2387DDCC">
        <w:t>. LIKOVNA SKUPINA</w:t>
      </w:r>
      <w:bookmarkEnd w:id="40"/>
    </w:p>
    <w:p w14:paraId="518F97D3"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04CFBB4F" w14:textId="4BB1ED93" w:rsidR="005B78A2" w:rsidRPr="00867932" w:rsidRDefault="3C1A8E24" w:rsidP="4A4C1F8D">
      <w:pPr>
        <w:widowControl w:val="0"/>
        <w:autoSpaceDE w:val="0"/>
        <w:autoSpaceDN w:val="0"/>
        <w:adjustRightInd w:val="0"/>
        <w:spacing w:after="0" w:line="240" w:lineRule="auto"/>
        <w:rPr>
          <w:rFonts w:ascii="Calibri" w:hAnsi="Calibri" w:cs="Calibri"/>
          <w:sz w:val="24"/>
          <w:szCs w:val="24"/>
        </w:rPr>
      </w:pPr>
      <w:r w:rsidRPr="4A4C1F8D">
        <w:rPr>
          <w:rFonts w:ascii="Calibri" w:hAnsi="Calibri" w:cs="Calibri"/>
          <w:sz w:val="24"/>
          <w:szCs w:val="24"/>
        </w:rPr>
        <w:t xml:space="preserve">Đurđica Burić, Valentina </w:t>
      </w:r>
      <w:proofErr w:type="spellStart"/>
      <w:r w:rsidRPr="4A4C1F8D">
        <w:rPr>
          <w:rFonts w:ascii="Calibri" w:hAnsi="Calibri" w:cs="Calibri"/>
          <w:sz w:val="24"/>
          <w:szCs w:val="24"/>
        </w:rPr>
        <w:t>Sokač</w:t>
      </w:r>
      <w:proofErr w:type="spellEnd"/>
      <w:r w:rsidRPr="4A4C1F8D">
        <w:rPr>
          <w:rFonts w:ascii="Calibri" w:hAnsi="Calibri" w:cs="Calibri"/>
          <w:sz w:val="24"/>
          <w:szCs w:val="24"/>
        </w:rPr>
        <w:t xml:space="preserve"> - </w:t>
      </w:r>
      <w:proofErr w:type="spellStart"/>
      <w:r w:rsidRPr="4A4C1F8D">
        <w:rPr>
          <w:rFonts w:ascii="Calibri" w:hAnsi="Calibri" w:cs="Calibri"/>
          <w:sz w:val="24"/>
          <w:szCs w:val="24"/>
        </w:rPr>
        <w:t>Kesteli</w:t>
      </w:r>
      <w:proofErr w:type="spellEnd"/>
      <w:r w:rsidRPr="4A4C1F8D">
        <w:rPr>
          <w:rFonts w:ascii="Calibri" w:hAnsi="Calibri" w:cs="Calibri"/>
          <w:sz w:val="24"/>
          <w:szCs w:val="24"/>
        </w:rPr>
        <w:t xml:space="preserve">, Nina </w:t>
      </w:r>
      <w:proofErr w:type="spellStart"/>
      <w:r w:rsidRPr="4A4C1F8D">
        <w:rPr>
          <w:rFonts w:ascii="Calibri" w:hAnsi="Calibri" w:cs="Calibri"/>
          <w:sz w:val="24"/>
          <w:szCs w:val="24"/>
        </w:rPr>
        <w:t>Tenodi</w:t>
      </w:r>
      <w:proofErr w:type="spellEnd"/>
      <w:r w:rsidRPr="4A4C1F8D">
        <w:rPr>
          <w:rFonts w:ascii="Calibri" w:hAnsi="Calibri" w:cs="Calibri"/>
          <w:sz w:val="24"/>
          <w:szCs w:val="24"/>
        </w:rPr>
        <w:t xml:space="preserve">, Milena </w:t>
      </w:r>
      <w:proofErr w:type="spellStart"/>
      <w:r w:rsidRPr="4A4C1F8D">
        <w:rPr>
          <w:rFonts w:ascii="Calibri" w:hAnsi="Calibri" w:cs="Calibri"/>
          <w:sz w:val="24"/>
          <w:szCs w:val="24"/>
        </w:rPr>
        <w:t>Jovanovski</w:t>
      </w:r>
      <w:proofErr w:type="spellEnd"/>
      <w:r w:rsidRPr="4A4C1F8D">
        <w:rPr>
          <w:rFonts w:ascii="Calibri" w:hAnsi="Calibri" w:cs="Calibri"/>
          <w:sz w:val="24"/>
          <w:szCs w:val="24"/>
        </w:rPr>
        <w:t xml:space="preserve">, Suzana </w:t>
      </w:r>
      <w:proofErr w:type="spellStart"/>
      <w:r w:rsidRPr="4A4C1F8D">
        <w:rPr>
          <w:rFonts w:ascii="Calibri" w:hAnsi="Calibri" w:cs="Calibri"/>
          <w:sz w:val="24"/>
          <w:szCs w:val="24"/>
        </w:rPr>
        <w:t>Mudrić</w:t>
      </w:r>
      <w:proofErr w:type="spellEnd"/>
      <w:r w:rsidR="61C6D44A" w:rsidRPr="4A4C1F8D">
        <w:rPr>
          <w:rFonts w:ascii="Calibri" w:hAnsi="Calibri" w:cs="Calibri"/>
          <w:sz w:val="24"/>
          <w:szCs w:val="24"/>
        </w:rPr>
        <w:t>, Marija Prodan</w:t>
      </w:r>
    </w:p>
    <w:p w14:paraId="6497CF4B" w14:textId="71B1014C" w:rsidR="005B78A2" w:rsidRPr="00867932" w:rsidRDefault="00F015F7" w:rsidP="4A4C1F8D">
      <w:pPr>
        <w:widowControl w:val="0"/>
        <w:autoSpaceDE w:val="0"/>
        <w:autoSpaceDN w:val="0"/>
        <w:adjustRightInd w:val="0"/>
        <w:spacing w:after="0" w:line="125"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41" behindDoc="1" locked="0" layoutInCell="0" allowOverlap="1" wp14:anchorId="6D85394F" wp14:editId="0D8991F4">
                <wp:simplePos x="0" y="0"/>
                <wp:positionH relativeFrom="column">
                  <wp:posOffset>-81915</wp:posOffset>
                </wp:positionH>
                <wp:positionV relativeFrom="paragraph">
                  <wp:posOffset>34924</wp:posOffset>
                </wp:positionV>
                <wp:extent cx="8323580" cy="0"/>
                <wp:effectExtent l="0" t="0" r="0" b="0"/>
                <wp:wrapNone/>
                <wp:docPr id="1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35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55933E7">
              <v:line id="Line 18" style="position:absolute;z-index:-25171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6.45pt,2.75pt" to="648.95pt,2.75pt" w14:anchorId="6DC4C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"/>
            </w:pict>
          </mc:Fallback>
        </mc:AlternateContent>
      </w:r>
    </w:p>
    <w:p w14:paraId="3EF32D4C" w14:textId="77777777" w:rsidR="005B78A2" w:rsidRPr="00867932" w:rsidRDefault="2F822282" w:rsidP="4A4C1F8D">
      <w:pPr>
        <w:widowControl w:val="0"/>
        <w:overflowPunct w:val="0"/>
        <w:autoSpaceDE w:val="0"/>
        <w:autoSpaceDN w:val="0"/>
        <w:adjustRightInd w:val="0"/>
        <w:spacing w:after="0" w:line="235" w:lineRule="auto"/>
        <w:ind w:left="2360"/>
        <w:jc w:val="both"/>
        <w:rPr>
          <w:rFonts w:ascii="Times New Roman" w:hAnsi="Times New Roman" w:cs="Times New Roman"/>
          <w:sz w:val="24"/>
          <w:szCs w:val="24"/>
        </w:rPr>
      </w:pPr>
      <w:r w:rsidRPr="4A4C1F8D">
        <w:rPr>
          <w:rFonts w:ascii="Calibri" w:hAnsi="Calibri" w:cs="Calibri"/>
          <w:sz w:val="24"/>
          <w:szCs w:val="24"/>
        </w:rPr>
        <w:t>Stjecanje trajnih i uporabljivih znanja, razvijanje sposobnosti i vještina u vizualnoj komunikaciji. Razvijanje vizualne percepcije, poticanje mehanizma kreativnog razmišljanja</w:t>
      </w:r>
    </w:p>
    <w:p w14:paraId="65DCA75D" w14:textId="77777777" w:rsidR="00155169" w:rsidRDefault="00155169" w:rsidP="4A4C1F8D">
      <w:pPr>
        <w:widowControl w:val="0"/>
        <w:overflowPunct w:val="0"/>
        <w:autoSpaceDE w:val="0"/>
        <w:autoSpaceDN w:val="0"/>
        <w:adjustRightInd w:val="0"/>
        <w:spacing w:after="0" w:line="237" w:lineRule="auto"/>
        <w:ind w:left="2360"/>
        <w:jc w:val="both"/>
        <w:rPr>
          <w:rFonts w:ascii="Calibri" w:hAnsi="Calibri" w:cs="Calibri"/>
          <w:sz w:val="24"/>
          <w:szCs w:val="24"/>
        </w:rPr>
      </w:pPr>
    </w:p>
    <w:p w14:paraId="7337F5AF" w14:textId="23E01043" w:rsidR="005B78A2" w:rsidRPr="00867932" w:rsidRDefault="331B6D27" w:rsidP="4A4C1F8D">
      <w:pPr>
        <w:widowControl w:val="0"/>
        <w:overflowPunct w:val="0"/>
        <w:autoSpaceDE w:val="0"/>
        <w:autoSpaceDN w:val="0"/>
        <w:adjustRightInd w:val="0"/>
        <w:spacing w:after="0" w:line="237" w:lineRule="auto"/>
        <w:ind w:left="2360"/>
        <w:jc w:val="both"/>
        <w:rPr>
          <w:rFonts w:ascii="Times New Roman" w:hAnsi="Times New Roman" w:cs="Times New Roman"/>
          <w:sz w:val="24"/>
          <w:szCs w:val="24"/>
        </w:rPr>
      </w:pPr>
      <w:r w:rsidRPr="4A4C1F8D">
        <w:rPr>
          <w:rFonts w:ascii="Calibri" w:hAnsi="Calibri" w:cs="Calibri"/>
          <w:sz w:val="24"/>
          <w:szCs w:val="24"/>
        </w:rPr>
        <w:t xml:space="preserve">Radom u likovnoj skupini poticati sposobnost mišljenja, važnosti timskog rada i suradnje, razvoj zornog i apstraktnog mišljenja. Poticanje </w:t>
      </w:r>
      <w:proofErr w:type="spellStart"/>
      <w:r w:rsidRPr="4A4C1F8D">
        <w:rPr>
          <w:rFonts w:ascii="Calibri" w:hAnsi="Calibri" w:cs="Calibri"/>
          <w:sz w:val="24"/>
          <w:szCs w:val="24"/>
        </w:rPr>
        <w:t>psihomotoričkog</w:t>
      </w:r>
      <w:proofErr w:type="spellEnd"/>
      <w:r w:rsidRPr="4A4C1F8D">
        <w:rPr>
          <w:rFonts w:ascii="Calibri" w:hAnsi="Calibri" w:cs="Calibri"/>
          <w:sz w:val="24"/>
          <w:szCs w:val="24"/>
        </w:rPr>
        <w:t xml:space="preserve"> razvitka, mašte, estetske osjetljivosti</w:t>
      </w:r>
    </w:p>
    <w:p w14:paraId="6C6D3FAF" w14:textId="77777777" w:rsidR="00155169" w:rsidRDefault="00155169" w:rsidP="4A4C1F8D">
      <w:pPr>
        <w:widowControl w:val="0"/>
        <w:autoSpaceDE w:val="0"/>
        <w:autoSpaceDN w:val="0"/>
        <w:adjustRightInd w:val="0"/>
        <w:spacing w:after="0" w:line="240" w:lineRule="auto"/>
        <w:ind w:left="2360"/>
        <w:rPr>
          <w:rFonts w:ascii="Calibri" w:hAnsi="Calibri" w:cs="Calibri"/>
          <w:sz w:val="24"/>
          <w:szCs w:val="24"/>
        </w:rPr>
      </w:pPr>
    </w:p>
    <w:p w14:paraId="19D27848" w14:textId="5D0D907F" w:rsidR="005B78A2" w:rsidRPr="00867932" w:rsidRDefault="2F822282" w:rsidP="4A4C1F8D">
      <w:pPr>
        <w:widowControl w:val="0"/>
        <w:autoSpaceDE w:val="0"/>
        <w:autoSpaceDN w:val="0"/>
        <w:adjustRightInd w:val="0"/>
        <w:spacing w:after="0" w:line="240" w:lineRule="auto"/>
        <w:ind w:left="2360"/>
        <w:rPr>
          <w:rFonts w:ascii="Times New Roman" w:hAnsi="Times New Roman" w:cs="Times New Roman"/>
          <w:sz w:val="24"/>
          <w:szCs w:val="24"/>
        </w:rPr>
      </w:pPr>
      <w:r w:rsidRPr="4A4C1F8D">
        <w:rPr>
          <w:rFonts w:ascii="Calibri" w:hAnsi="Calibri" w:cs="Calibri"/>
          <w:sz w:val="24"/>
          <w:szCs w:val="24"/>
        </w:rPr>
        <w:t>Učiteljice i učenici</w:t>
      </w:r>
    </w:p>
    <w:p w14:paraId="15520E3B" w14:textId="77777777" w:rsidR="00155169" w:rsidRDefault="00155169" w:rsidP="4A4C1F8D">
      <w:pPr>
        <w:widowControl w:val="0"/>
        <w:autoSpaceDE w:val="0"/>
        <w:autoSpaceDN w:val="0"/>
        <w:adjustRightInd w:val="0"/>
        <w:spacing w:after="0" w:line="240" w:lineRule="auto"/>
        <w:ind w:left="2360"/>
        <w:rPr>
          <w:rFonts w:ascii="Calibri" w:hAnsi="Calibri" w:cs="Calibri"/>
          <w:sz w:val="24"/>
          <w:szCs w:val="24"/>
        </w:rPr>
      </w:pPr>
    </w:p>
    <w:p w14:paraId="4B23F599" w14:textId="36311DD4" w:rsidR="005B78A2" w:rsidRPr="00867932" w:rsidRDefault="2F822282" w:rsidP="4A4C1F8D">
      <w:pPr>
        <w:widowControl w:val="0"/>
        <w:autoSpaceDE w:val="0"/>
        <w:autoSpaceDN w:val="0"/>
        <w:adjustRightInd w:val="0"/>
        <w:spacing w:after="0" w:line="240" w:lineRule="auto"/>
        <w:ind w:left="2360"/>
        <w:rPr>
          <w:rFonts w:ascii="Times New Roman" w:hAnsi="Times New Roman" w:cs="Times New Roman"/>
          <w:sz w:val="24"/>
          <w:szCs w:val="24"/>
        </w:rPr>
      </w:pPr>
      <w:r w:rsidRPr="4A4C1F8D">
        <w:rPr>
          <w:rFonts w:ascii="Calibri" w:hAnsi="Calibri" w:cs="Calibri"/>
          <w:sz w:val="24"/>
          <w:szCs w:val="24"/>
        </w:rPr>
        <w:t>Individualiziranim pristupom, timskim radom, igrom i raznim kreativnim radionicama</w:t>
      </w:r>
    </w:p>
    <w:p w14:paraId="6C161037" w14:textId="77777777" w:rsidR="00155169" w:rsidRDefault="00155169" w:rsidP="4A4C1F8D">
      <w:pPr>
        <w:widowControl w:val="0"/>
        <w:autoSpaceDE w:val="0"/>
        <w:autoSpaceDN w:val="0"/>
        <w:adjustRightInd w:val="0"/>
        <w:spacing w:after="0" w:line="240" w:lineRule="auto"/>
        <w:ind w:left="2360"/>
        <w:rPr>
          <w:rFonts w:ascii="Calibri" w:hAnsi="Calibri" w:cs="Calibri"/>
          <w:sz w:val="24"/>
          <w:szCs w:val="24"/>
        </w:rPr>
      </w:pPr>
    </w:p>
    <w:p w14:paraId="5DE028FC" w14:textId="07F8BA77" w:rsidR="005B78A2" w:rsidRPr="00867932" w:rsidRDefault="5CF70E07" w:rsidP="4A4C1F8D">
      <w:pPr>
        <w:widowControl w:val="0"/>
        <w:autoSpaceDE w:val="0"/>
        <w:autoSpaceDN w:val="0"/>
        <w:adjustRightInd w:val="0"/>
        <w:spacing w:after="0" w:line="240" w:lineRule="auto"/>
        <w:ind w:left="2360"/>
        <w:rPr>
          <w:rFonts w:ascii="Times New Roman" w:hAnsi="Times New Roman" w:cs="Times New Roman"/>
          <w:sz w:val="24"/>
          <w:szCs w:val="24"/>
        </w:rPr>
      </w:pPr>
      <w:r w:rsidRPr="4A4C1F8D">
        <w:rPr>
          <w:rFonts w:ascii="Calibri" w:hAnsi="Calibri" w:cs="Calibri"/>
          <w:sz w:val="24"/>
          <w:szCs w:val="24"/>
        </w:rPr>
        <w:t>Tijekom nastavne godine 2</w:t>
      </w:r>
      <w:r w:rsidR="3155DD6C" w:rsidRPr="4A4C1F8D">
        <w:rPr>
          <w:rFonts w:ascii="Calibri" w:hAnsi="Calibri" w:cs="Calibri"/>
          <w:sz w:val="24"/>
          <w:szCs w:val="24"/>
        </w:rPr>
        <w:t>020./2021</w:t>
      </w:r>
      <w:r w:rsidRPr="4A4C1F8D">
        <w:rPr>
          <w:rFonts w:ascii="Calibri" w:hAnsi="Calibri" w:cs="Calibri"/>
          <w:sz w:val="24"/>
          <w:szCs w:val="24"/>
        </w:rPr>
        <w:t>.</w:t>
      </w:r>
    </w:p>
    <w:p w14:paraId="052A71CC" w14:textId="47658667" w:rsidR="005B78A2" w:rsidRPr="00867932" w:rsidRDefault="005B78A2" w:rsidP="4A4C1F8D">
      <w:pPr>
        <w:widowControl w:val="0"/>
        <w:autoSpaceDE w:val="0"/>
        <w:autoSpaceDN w:val="0"/>
        <w:adjustRightInd w:val="0"/>
        <w:spacing w:after="0" w:line="140" w:lineRule="exact"/>
        <w:rPr>
          <w:rFonts w:ascii="Times New Roman" w:hAnsi="Times New Roman" w:cs="Times New Roman"/>
          <w:sz w:val="24"/>
          <w:szCs w:val="24"/>
        </w:rPr>
      </w:pPr>
    </w:p>
    <w:p w14:paraId="0C8BCD78" w14:textId="77777777" w:rsidR="005B78A2" w:rsidRPr="00867932" w:rsidRDefault="2F822282" w:rsidP="4A4C1F8D">
      <w:pPr>
        <w:widowControl w:val="0"/>
        <w:overflowPunct w:val="0"/>
        <w:autoSpaceDE w:val="0"/>
        <w:autoSpaceDN w:val="0"/>
        <w:adjustRightInd w:val="0"/>
        <w:spacing w:after="0" w:line="235" w:lineRule="auto"/>
        <w:ind w:left="2360"/>
        <w:jc w:val="both"/>
        <w:rPr>
          <w:rFonts w:ascii="Times New Roman" w:hAnsi="Times New Roman" w:cs="Times New Roman"/>
          <w:sz w:val="24"/>
          <w:szCs w:val="24"/>
        </w:rPr>
      </w:pPr>
      <w:r w:rsidRPr="4A4C1F8D">
        <w:rPr>
          <w:rFonts w:ascii="Calibri" w:hAnsi="Calibri" w:cs="Calibri"/>
          <w:sz w:val="24"/>
          <w:szCs w:val="24"/>
        </w:rPr>
        <w:t>Participacija u nabavi likovno-tehničkih sredstava, te ostalih didaktičkih i metodičkih materijala. Nabava papira oko 200 Kn, bojice, flomastere, ljepila, ukrasne trake oko 400 Kn.</w:t>
      </w:r>
    </w:p>
    <w:p w14:paraId="10DCD615" w14:textId="1CE1F77C" w:rsidR="005B78A2" w:rsidRPr="00867932" w:rsidRDefault="5045FD3F" w:rsidP="2387DDCC">
      <w:pPr>
        <w:widowControl w:val="0"/>
        <w:autoSpaceDE w:val="0"/>
        <w:autoSpaceDN w:val="0"/>
        <w:adjustRightInd w:val="0"/>
        <w:spacing w:after="0" w:line="255" w:lineRule="auto"/>
        <w:ind w:left="2360"/>
        <w:jc w:val="both"/>
        <w:rPr>
          <w:rFonts w:ascii="Times New Roman" w:hAnsi="Times New Roman" w:cs="Times New Roman"/>
          <w:sz w:val="24"/>
          <w:szCs w:val="24"/>
        </w:rPr>
        <w:sectPr w:rsidR="005B78A2" w:rsidRPr="00867932">
          <w:headerReference w:type="default" r:id="rId26"/>
          <w:footerReference w:type="default" r:id="rId27"/>
          <w:pgSz w:w="15840" w:h="12240" w:orient="landscape"/>
          <w:pgMar w:top="1429" w:right="1440" w:bottom="1440" w:left="1440" w:header="720" w:footer="720" w:gutter="0"/>
          <w:cols w:space="720" w:equalWidth="0">
            <w:col w:w="12960"/>
          </w:cols>
          <w:noEndnote/>
        </w:sectPr>
      </w:pPr>
      <w:r w:rsidRPr="2387DDCC">
        <w:rPr>
          <w:rFonts w:ascii="Calibri" w:hAnsi="Calibri" w:cs="Calibri"/>
          <w:sz w:val="24"/>
          <w:szCs w:val="24"/>
        </w:rPr>
        <w:t>Opisnim praćenjem bilježiti interes, motiviranost i učeničke praktične i stvaralačke sposobnosti. Aktivnost učenika u radionicama. Izložbe likovnih radova. Na prigodnim slavljima darovati svoje likovne uratke. Rezultati će se koristiti u cilju povećanja kvalitete nastavnog rada uz daljnje poticanje razvoja u</w:t>
      </w:r>
    </w:p>
    <w:p w14:paraId="0FABF079" w14:textId="04E5C550" w:rsidR="005B78A2" w:rsidRPr="00867932" w:rsidRDefault="005B78A2" w:rsidP="2387DDCC">
      <w:pPr>
        <w:widowControl w:val="0"/>
        <w:autoSpaceDE w:val="0"/>
        <w:autoSpaceDN w:val="0"/>
        <w:adjustRightInd w:val="0"/>
        <w:spacing w:after="0" w:line="240" w:lineRule="auto"/>
        <w:rPr>
          <w:rFonts w:ascii="Times New Roman" w:hAnsi="Times New Roman" w:cs="Times New Roman"/>
          <w:sz w:val="24"/>
          <w:szCs w:val="24"/>
        </w:rPr>
      </w:pPr>
    </w:p>
    <w:p w14:paraId="5E82B8CC"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299FC733" w14:textId="2C703D72" w:rsidR="005B78A2" w:rsidRPr="00867932" w:rsidRDefault="00155169" w:rsidP="00824E9D">
      <w:pPr>
        <w:pStyle w:val="Naslov3"/>
        <w:rPr>
          <w:rFonts w:ascii="Times New Roman" w:hAnsi="Times New Roman" w:cs="Times New Roman"/>
        </w:rPr>
      </w:pPr>
      <w:bookmarkStart w:id="41" w:name="_Toc53596250"/>
      <w:r>
        <w:t>4</w:t>
      </w:r>
      <w:r w:rsidR="7521F2B0" w:rsidRPr="2387DDCC">
        <w:t>.</w:t>
      </w:r>
      <w:r w:rsidR="644B755F" w:rsidRPr="2387DDCC">
        <w:t>5.</w:t>
      </w:r>
      <w:r w:rsidR="7521F2B0" w:rsidRPr="2387DDCC">
        <w:t xml:space="preserve"> MALA KREATIVNA RADIONICA</w:t>
      </w:r>
      <w:bookmarkEnd w:id="41"/>
    </w:p>
    <w:p w14:paraId="7B6027A7"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20FB72F4" w14:textId="77777777" w:rsidR="005B78A2" w:rsidRPr="00867932"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 xml:space="preserve">Gordana </w:t>
      </w:r>
      <w:proofErr w:type="spellStart"/>
      <w:r w:rsidRPr="00867932">
        <w:rPr>
          <w:rFonts w:ascii="Calibri" w:hAnsi="Calibri" w:cs="Calibri"/>
          <w:sz w:val="24"/>
          <w:szCs w:val="24"/>
        </w:rPr>
        <w:t>Prožek</w:t>
      </w:r>
      <w:proofErr w:type="spellEnd"/>
    </w:p>
    <w:p w14:paraId="6FC93B26" w14:textId="77777777" w:rsidR="005B78A2" w:rsidRPr="00867932" w:rsidRDefault="005B78A2">
      <w:pPr>
        <w:widowControl w:val="0"/>
        <w:autoSpaceDE w:val="0"/>
        <w:autoSpaceDN w:val="0"/>
        <w:adjustRightInd w:val="0"/>
        <w:spacing w:after="0" w:line="3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360"/>
        <w:gridCol w:w="10740"/>
        <w:gridCol w:w="20"/>
      </w:tblGrid>
      <w:tr w:rsidR="00C93B3C" w:rsidRPr="00867932" w14:paraId="7F3A41DE" w14:textId="77777777" w:rsidTr="4A4C1F8D">
        <w:trPr>
          <w:trHeight w:val="315"/>
        </w:trPr>
        <w:tc>
          <w:tcPr>
            <w:tcW w:w="2360" w:type="dxa"/>
            <w:tcBorders>
              <w:top w:val="single" w:sz="8" w:space="0" w:color="auto"/>
              <w:left w:val="nil"/>
              <w:bottom w:val="nil"/>
              <w:right w:val="nil"/>
            </w:tcBorders>
            <w:vAlign w:val="bottom"/>
          </w:tcPr>
          <w:p w14:paraId="6DD1E28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40" w:type="dxa"/>
            <w:tcBorders>
              <w:top w:val="single" w:sz="8" w:space="0" w:color="auto"/>
              <w:left w:val="nil"/>
              <w:bottom w:val="nil"/>
              <w:right w:val="nil"/>
            </w:tcBorders>
            <w:vAlign w:val="bottom"/>
          </w:tcPr>
          <w:p w14:paraId="2AF94F0C"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Razvoj divergentnog mišljenja, mašte i kreativnosti. Razvijanje sposobnosti i vještina u likovnom izražavanju.</w:t>
            </w:r>
          </w:p>
        </w:tc>
        <w:tc>
          <w:tcPr>
            <w:tcW w:w="0" w:type="dxa"/>
            <w:tcBorders>
              <w:top w:val="nil"/>
              <w:left w:val="nil"/>
              <w:bottom w:val="nil"/>
              <w:right w:val="nil"/>
            </w:tcBorders>
            <w:vAlign w:val="bottom"/>
          </w:tcPr>
          <w:p w14:paraId="280B62A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C0484D8" w14:textId="77777777" w:rsidTr="4A4C1F8D">
        <w:trPr>
          <w:trHeight w:val="336"/>
        </w:trPr>
        <w:tc>
          <w:tcPr>
            <w:tcW w:w="2360" w:type="dxa"/>
            <w:tcBorders>
              <w:top w:val="nil"/>
              <w:left w:val="nil"/>
              <w:bottom w:val="nil"/>
              <w:right w:val="nil"/>
            </w:tcBorders>
            <w:vAlign w:val="bottom"/>
          </w:tcPr>
          <w:p w14:paraId="6DF66668"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Ciljevi aktivnosti</w:t>
            </w:r>
          </w:p>
        </w:tc>
        <w:tc>
          <w:tcPr>
            <w:tcW w:w="10740" w:type="dxa"/>
            <w:tcBorders>
              <w:top w:val="nil"/>
              <w:left w:val="nil"/>
              <w:bottom w:val="nil"/>
              <w:right w:val="nil"/>
            </w:tcBorders>
            <w:vAlign w:val="bottom"/>
          </w:tcPr>
          <w:p w14:paraId="47CDF468"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Razvijanje temeljnih znanja i pozitivnih stajališta prema umjetničkom stvaralaštvu i izražavanju. Razvoj</w:t>
            </w:r>
          </w:p>
        </w:tc>
        <w:tc>
          <w:tcPr>
            <w:tcW w:w="0" w:type="dxa"/>
            <w:tcBorders>
              <w:top w:val="nil"/>
              <w:left w:val="nil"/>
              <w:bottom w:val="nil"/>
              <w:right w:val="nil"/>
            </w:tcBorders>
            <w:vAlign w:val="bottom"/>
          </w:tcPr>
          <w:p w14:paraId="6F6F541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755C7BB" w14:textId="77777777" w:rsidTr="4A4C1F8D">
        <w:trPr>
          <w:trHeight w:val="335"/>
        </w:trPr>
        <w:tc>
          <w:tcPr>
            <w:tcW w:w="2360" w:type="dxa"/>
            <w:tcBorders>
              <w:top w:val="nil"/>
              <w:left w:val="nil"/>
              <w:bottom w:val="nil"/>
              <w:right w:val="nil"/>
            </w:tcBorders>
            <w:vAlign w:val="bottom"/>
          </w:tcPr>
          <w:p w14:paraId="6B7EA87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740" w:type="dxa"/>
            <w:tcBorders>
              <w:top w:val="nil"/>
              <w:left w:val="nil"/>
              <w:bottom w:val="nil"/>
              <w:right w:val="nil"/>
            </w:tcBorders>
            <w:vAlign w:val="bottom"/>
          </w:tcPr>
          <w:p w14:paraId="2A76F456"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svijesti o potrebi očuvanja prirode i okoliša.</w:t>
            </w:r>
          </w:p>
        </w:tc>
        <w:tc>
          <w:tcPr>
            <w:tcW w:w="0" w:type="dxa"/>
            <w:tcBorders>
              <w:top w:val="nil"/>
              <w:left w:val="nil"/>
              <w:bottom w:val="nil"/>
              <w:right w:val="nil"/>
            </w:tcBorders>
            <w:vAlign w:val="bottom"/>
          </w:tcPr>
          <w:p w14:paraId="3444695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F4D8BCF" w14:textId="77777777" w:rsidTr="4A4C1F8D">
        <w:trPr>
          <w:trHeight w:val="65"/>
        </w:trPr>
        <w:tc>
          <w:tcPr>
            <w:tcW w:w="2360" w:type="dxa"/>
            <w:tcBorders>
              <w:top w:val="nil"/>
              <w:left w:val="nil"/>
              <w:bottom w:val="single" w:sz="8" w:space="0" w:color="auto"/>
              <w:right w:val="nil"/>
            </w:tcBorders>
            <w:vAlign w:val="bottom"/>
          </w:tcPr>
          <w:p w14:paraId="24181CD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1A56146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14:paraId="1E118D3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2D39DFD" w14:textId="77777777" w:rsidTr="4A4C1F8D">
        <w:trPr>
          <w:trHeight w:val="295"/>
        </w:trPr>
        <w:tc>
          <w:tcPr>
            <w:tcW w:w="2360" w:type="dxa"/>
            <w:tcBorders>
              <w:top w:val="nil"/>
              <w:left w:val="nil"/>
              <w:bottom w:val="nil"/>
              <w:right w:val="nil"/>
            </w:tcBorders>
            <w:vAlign w:val="bottom"/>
          </w:tcPr>
          <w:p w14:paraId="092FBE86"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Namjena aktivnosti</w:t>
            </w:r>
          </w:p>
        </w:tc>
        <w:tc>
          <w:tcPr>
            <w:tcW w:w="10740" w:type="dxa"/>
            <w:tcBorders>
              <w:top w:val="nil"/>
              <w:left w:val="nil"/>
              <w:bottom w:val="nil"/>
              <w:right w:val="nil"/>
            </w:tcBorders>
            <w:vAlign w:val="bottom"/>
          </w:tcPr>
          <w:p w14:paraId="1F96704C"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Poticanje i razvijanje kreativnih izraza kroz likovne radove. Poticanje suradništva.</w:t>
            </w:r>
          </w:p>
        </w:tc>
        <w:tc>
          <w:tcPr>
            <w:tcW w:w="0" w:type="dxa"/>
            <w:tcBorders>
              <w:top w:val="nil"/>
              <w:left w:val="nil"/>
              <w:bottom w:val="nil"/>
              <w:right w:val="nil"/>
            </w:tcBorders>
            <w:vAlign w:val="bottom"/>
          </w:tcPr>
          <w:p w14:paraId="5B2EE41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1D67DE8" w14:textId="77777777" w:rsidTr="4A4C1F8D">
        <w:trPr>
          <w:trHeight w:val="60"/>
        </w:trPr>
        <w:tc>
          <w:tcPr>
            <w:tcW w:w="2360" w:type="dxa"/>
            <w:tcBorders>
              <w:top w:val="nil"/>
              <w:left w:val="nil"/>
              <w:bottom w:val="single" w:sz="8" w:space="0" w:color="auto"/>
              <w:right w:val="nil"/>
            </w:tcBorders>
            <w:vAlign w:val="bottom"/>
          </w:tcPr>
          <w:p w14:paraId="7DBC611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0F8C04E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14:paraId="4FB5DF5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6004BDE" w14:textId="77777777" w:rsidTr="4A4C1F8D">
        <w:trPr>
          <w:trHeight w:val="295"/>
        </w:trPr>
        <w:tc>
          <w:tcPr>
            <w:tcW w:w="2360" w:type="dxa"/>
            <w:tcBorders>
              <w:top w:val="nil"/>
              <w:left w:val="nil"/>
              <w:bottom w:val="nil"/>
              <w:right w:val="nil"/>
            </w:tcBorders>
            <w:vAlign w:val="bottom"/>
          </w:tcPr>
          <w:p w14:paraId="132AEA81"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Nositelji aktivnosti i</w:t>
            </w:r>
          </w:p>
        </w:tc>
        <w:tc>
          <w:tcPr>
            <w:tcW w:w="10740" w:type="dxa"/>
            <w:vMerge w:val="restart"/>
            <w:tcBorders>
              <w:top w:val="nil"/>
              <w:left w:val="nil"/>
              <w:bottom w:val="nil"/>
              <w:right w:val="nil"/>
            </w:tcBorders>
            <w:vAlign w:val="bottom"/>
          </w:tcPr>
          <w:p w14:paraId="744114E7"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Učiteljica i učenici</w:t>
            </w:r>
          </w:p>
        </w:tc>
        <w:tc>
          <w:tcPr>
            <w:tcW w:w="0" w:type="dxa"/>
            <w:tcBorders>
              <w:top w:val="nil"/>
              <w:left w:val="nil"/>
              <w:bottom w:val="nil"/>
              <w:right w:val="nil"/>
            </w:tcBorders>
            <w:vAlign w:val="bottom"/>
          </w:tcPr>
          <w:p w14:paraId="78C2CD7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137511F" w14:textId="77777777" w:rsidTr="4A4C1F8D">
        <w:trPr>
          <w:trHeight w:val="170"/>
        </w:trPr>
        <w:tc>
          <w:tcPr>
            <w:tcW w:w="2360" w:type="dxa"/>
            <w:vMerge w:val="restart"/>
            <w:tcBorders>
              <w:top w:val="nil"/>
              <w:left w:val="nil"/>
              <w:bottom w:val="nil"/>
              <w:right w:val="nil"/>
            </w:tcBorders>
            <w:vAlign w:val="bottom"/>
          </w:tcPr>
          <w:p w14:paraId="4DCDE3F6"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njihova odgovornost</w:t>
            </w:r>
          </w:p>
        </w:tc>
        <w:tc>
          <w:tcPr>
            <w:tcW w:w="10740" w:type="dxa"/>
            <w:vMerge/>
            <w:vAlign w:val="bottom"/>
          </w:tcPr>
          <w:p w14:paraId="71822D0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38308EC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2FA1099" w14:textId="77777777" w:rsidTr="4A4C1F8D">
        <w:trPr>
          <w:trHeight w:val="165"/>
        </w:trPr>
        <w:tc>
          <w:tcPr>
            <w:tcW w:w="2360" w:type="dxa"/>
            <w:vMerge/>
            <w:vAlign w:val="bottom"/>
          </w:tcPr>
          <w:p w14:paraId="0052041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tcBorders>
              <w:top w:val="nil"/>
              <w:left w:val="nil"/>
              <w:bottom w:val="nil"/>
              <w:right w:val="nil"/>
            </w:tcBorders>
            <w:vAlign w:val="bottom"/>
          </w:tcPr>
          <w:p w14:paraId="0F5D635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65A4202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27B49E7" w14:textId="77777777" w:rsidTr="4A4C1F8D">
        <w:trPr>
          <w:trHeight w:val="65"/>
        </w:trPr>
        <w:tc>
          <w:tcPr>
            <w:tcW w:w="2360" w:type="dxa"/>
            <w:tcBorders>
              <w:top w:val="nil"/>
              <w:left w:val="nil"/>
              <w:bottom w:val="single" w:sz="8" w:space="0" w:color="auto"/>
              <w:right w:val="nil"/>
            </w:tcBorders>
            <w:vAlign w:val="bottom"/>
          </w:tcPr>
          <w:p w14:paraId="74FA2FE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269D6E3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14:paraId="64F0A4D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0291899" w14:textId="77777777" w:rsidTr="4A4C1F8D">
        <w:trPr>
          <w:trHeight w:val="295"/>
        </w:trPr>
        <w:tc>
          <w:tcPr>
            <w:tcW w:w="2360" w:type="dxa"/>
            <w:tcBorders>
              <w:top w:val="nil"/>
              <w:left w:val="nil"/>
              <w:bottom w:val="nil"/>
              <w:right w:val="nil"/>
            </w:tcBorders>
            <w:vAlign w:val="bottom"/>
          </w:tcPr>
          <w:p w14:paraId="458C72EC"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Način realizacije</w:t>
            </w:r>
          </w:p>
        </w:tc>
        <w:tc>
          <w:tcPr>
            <w:tcW w:w="10740" w:type="dxa"/>
            <w:tcBorders>
              <w:top w:val="nil"/>
              <w:left w:val="nil"/>
              <w:bottom w:val="nil"/>
              <w:right w:val="nil"/>
            </w:tcBorders>
            <w:vAlign w:val="bottom"/>
          </w:tcPr>
          <w:p w14:paraId="4AF58311"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Rad u skupinama, rad u parovima, individualiziran rad kroz kreativne likovne radionice.</w:t>
            </w:r>
          </w:p>
        </w:tc>
        <w:tc>
          <w:tcPr>
            <w:tcW w:w="0" w:type="dxa"/>
            <w:tcBorders>
              <w:top w:val="nil"/>
              <w:left w:val="nil"/>
              <w:bottom w:val="nil"/>
              <w:right w:val="nil"/>
            </w:tcBorders>
            <w:vAlign w:val="bottom"/>
          </w:tcPr>
          <w:p w14:paraId="33850D7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3886545" w14:textId="77777777" w:rsidTr="4A4C1F8D">
        <w:trPr>
          <w:trHeight w:val="60"/>
        </w:trPr>
        <w:tc>
          <w:tcPr>
            <w:tcW w:w="2360" w:type="dxa"/>
            <w:tcBorders>
              <w:top w:val="nil"/>
              <w:left w:val="nil"/>
              <w:bottom w:val="single" w:sz="8" w:space="0" w:color="auto"/>
              <w:right w:val="nil"/>
            </w:tcBorders>
            <w:vAlign w:val="bottom"/>
          </w:tcPr>
          <w:p w14:paraId="0404B64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52195F3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14:paraId="7AD1F25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C1324EB" w14:textId="77777777" w:rsidTr="4A4C1F8D">
        <w:trPr>
          <w:trHeight w:val="295"/>
        </w:trPr>
        <w:tc>
          <w:tcPr>
            <w:tcW w:w="2360" w:type="dxa"/>
            <w:tcBorders>
              <w:top w:val="nil"/>
              <w:left w:val="nil"/>
              <w:bottom w:val="nil"/>
              <w:right w:val="nil"/>
            </w:tcBorders>
            <w:vAlign w:val="bottom"/>
          </w:tcPr>
          <w:p w14:paraId="275C3361" w14:textId="77777777" w:rsidR="005B78A2" w:rsidRPr="00867932" w:rsidRDefault="581262FA" w:rsidP="581262FA">
            <w:pPr>
              <w:widowControl w:val="0"/>
              <w:autoSpaceDE w:val="0"/>
              <w:autoSpaceDN w:val="0"/>
              <w:adjustRightInd w:val="0"/>
              <w:spacing w:after="0" w:line="240" w:lineRule="auto"/>
              <w:ind w:left="6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10740" w:type="dxa"/>
            <w:tcBorders>
              <w:top w:val="nil"/>
              <w:left w:val="nil"/>
              <w:bottom w:val="nil"/>
              <w:right w:val="nil"/>
            </w:tcBorders>
            <w:vAlign w:val="bottom"/>
          </w:tcPr>
          <w:p w14:paraId="09B1F877" w14:textId="70BDE7A6" w:rsidR="005B78A2" w:rsidRPr="00867932" w:rsidRDefault="32669363" w:rsidP="4D04586D">
            <w:pPr>
              <w:widowControl w:val="0"/>
              <w:autoSpaceDE w:val="0"/>
              <w:autoSpaceDN w:val="0"/>
              <w:adjustRightInd w:val="0"/>
              <w:spacing w:after="0" w:line="240" w:lineRule="auto"/>
              <w:ind w:left="120"/>
              <w:rPr>
                <w:rFonts w:ascii="Times New Roman" w:hAnsi="Times New Roman" w:cs="Times New Roman"/>
                <w:sz w:val="24"/>
                <w:szCs w:val="24"/>
              </w:rPr>
            </w:pPr>
            <w:r w:rsidRPr="4A4C1F8D">
              <w:rPr>
                <w:rFonts w:ascii="Calibri" w:hAnsi="Calibri" w:cs="Calibri"/>
                <w:sz w:val="24"/>
                <w:szCs w:val="24"/>
              </w:rPr>
              <w:t>Tijekom školske god</w:t>
            </w:r>
            <w:r w:rsidR="493FE5C4" w:rsidRPr="4A4C1F8D">
              <w:rPr>
                <w:rFonts w:ascii="Calibri" w:hAnsi="Calibri" w:cs="Calibri"/>
                <w:sz w:val="24"/>
                <w:szCs w:val="24"/>
              </w:rPr>
              <w:t xml:space="preserve"> 2020./2021.</w:t>
            </w:r>
          </w:p>
        </w:tc>
        <w:tc>
          <w:tcPr>
            <w:tcW w:w="0" w:type="dxa"/>
            <w:tcBorders>
              <w:top w:val="nil"/>
              <w:left w:val="nil"/>
              <w:bottom w:val="nil"/>
              <w:right w:val="nil"/>
            </w:tcBorders>
            <w:vAlign w:val="bottom"/>
          </w:tcPr>
          <w:p w14:paraId="425FFFA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EF09742" w14:textId="77777777" w:rsidTr="4A4C1F8D">
        <w:trPr>
          <w:trHeight w:val="65"/>
        </w:trPr>
        <w:tc>
          <w:tcPr>
            <w:tcW w:w="2360" w:type="dxa"/>
            <w:tcBorders>
              <w:top w:val="nil"/>
              <w:left w:val="nil"/>
              <w:bottom w:val="single" w:sz="8" w:space="0" w:color="auto"/>
              <w:right w:val="nil"/>
            </w:tcBorders>
            <w:vAlign w:val="bottom"/>
          </w:tcPr>
          <w:p w14:paraId="390C948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51C5139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14:paraId="0F947DD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9A7E130" w14:textId="77777777" w:rsidTr="4A4C1F8D">
        <w:trPr>
          <w:trHeight w:val="295"/>
        </w:trPr>
        <w:tc>
          <w:tcPr>
            <w:tcW w:w="2360" w:type="dxa"/>
            <w:tcBorders>
              <w:top w:val="nil"/>
              <w:left w:val="nil"/>
              <w:bottom w:val="nil"/>
              <w:right w:val="nil"/>
            </w:tcBorders>
            <w:vAlign w:val="bottom"/>
          </w:tcPr>
          <w:p w14:paraId="1C15BF4D"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Detaljan troškovnik</w:t>
            </w:r>
          </w:p>
        </w:tc>
        <w:tc>
          <w:tcPr>
            <w:tcW w:w="10740" w:type="dxa"/>
            <w:tcBorders>
              <w:top w:val="nil"/>
              <w:left w:val="nil"/>
              <w:bottom w:val="nil"/>
              <w:right w:val="nil"/>
            </w:tcBorders>
            <w:vAlign w:val="bottom"/>
          </w:tcPr>
          <w:p w14:paraId="27DB725C" w14:textId="77777777" w:rsidR="005B78A2" w:rsidRPr="00867932"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 xml:space="preserve">Nema troškova (upotreba </w:t>
            </w:r>
            <w:proofErr w:type="spellStart"/>
            <w:r w:rsidRPr="00867932">
              <w:rPr>
                <w:rFonts w:ascii="Calibri" w:hAnsi="Calibri" w:cs="Calibri"/>
                <w:sz w:val="24"/>
                <w:szCs w:val="24"/>
              </w:rPr>
              <w:t>reciklažnog</w:t>
            </w:r>
            <w:proofErr w:type="spellEnd"/>
            <w:r w:rsidRPr="00867932">
              <w:rPr>
                <w:rFonts w:ascii="Calibri" w:hAnsi="Calibri" w:cs="Calibri"/>
                <w:sz w:val="24"/>
                <w:szCs w:val="24"/>
              </w:rPr>
              <w:t xml:space="preserve"> materijala).</w:t>
            </w:r>
          </w:p>
        </w:tc>
        <w:tc>
          <w:tcPr>
            <w:tcW w:w="0" w:type="dxa"/>
            <w:tcBorders>
              <w:top w:val="nil"/>
              <w:left w:val="nil"/>
              <w:bottom w:val="nil"/>
              <w:right w:val="nil"/>
            </w:tcBorders>
            <w:vAlign w:val="bottom"/>
          </w:tcPr>
          <w:p w14:paraId="5D3D17C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238AE25" w14:textId="77777777" w:rsidTr="4A4C1F8D">
        <w:trPr>
          <w:trHeight w:val="60"/>
        </w:trPr>
        <w:tc>
          <w:tcPr>
            <w:tcW w:w="2360" w:type="dxa"/>
            <w:tcBorders>
              <w:top w:val="nil"/>
              <w:left w:val="nil"/>
              <w:bottom w:val="single" w:sz="8" w:space="0" w:color="auto"/>
              <w:right w:val="nil"/>
            </w:tcBorders>
            <w:vAlign w:val="bottom"/>
          </w:tcPr>
          <w:p w14:paraId="0BE6115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089535F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14:paraId="3A968A4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6BA0FE9" w14:textId="77777777" w:rsidTr="4A4C1F8D">
        <w:trPr>
          <w:trHeight w:val="295"/>
        </w:trPr>
        <w:tc>
          <w:tcPr>
            <w:tcW w:w="2360" w:type="dxa"/>
            <w:tcBorders>
              <w:top w:val="nil"/>
              <w:left w:val="nil"/>
              <w:bottom w:val="nil"/>
              <w:right w:val="nil"/>
            </w:tcBorders>
            <w:vAlign w:val="bottom"/>
          </w:tcPr>
          <w:p w14:paraId="30F93E78"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Način vrednovanja</w:t>
            </w:r>
          </w:p>
        </w:tc>
        <w:tc>
          <w:tcPr>
            <w:tcW w:w="10740" w:type="dxa"/>
            <w:vMerge w:val="restart"/>
            <w:tcBorders>
              <w:top w:val="nil"/>
              <w:left w:val="nil"/>
              <w:bottom w:val="nil"/>
              <w:right w:val="nil"/>
            </w:tcBorders>
            <w:vAlign w:val="bottom"/>
          </w:tcPr>
          <w:p w14:paraId="46E9A75A"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Praćenje individualiziranog zalaganja učenika. Tokom godine pratiti i analizirati učenička napredovanja te</w:t>
            </w:r>
          </w:p>
        </w:tc>
        <w:tc>
          <w:tcPr>
            <w:tcW w:w="0" w:type="dxa"/>
            <w:tcBorders>
              <w:top w:val="nil"/>
              <w:left w:val="nil"/>
              <w:bottom w:val="nil"/>
              <w:right w:val="nil"/>
            </w:tcBorders>
            <w:vAlign w:val="bottom"/>
          </w:tcPr>
          <w:p w14:paraId="56F4F2B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9E72DF5" w14:textId="77777777" w:rsidTr="4A4C1F8D">
        <w:trPr>
          <w:trHeight w:val="170"/>
        </w:trPr>
        <w:tc>
          <w:tcPr>
            <w:tcW w:w="2360" w:type="dxa"/>
            <w:vMerge w:val="restart"/>
            <w:tcBorders>
              <w:top w:val="nil"/>
              <w:left w:val="nil"/>
              <w:bottom w:val="nil"/>
              <w:right w:val="nil"/>
            </w:tcBorders>
            <w:vAlign w:val="bottom"/>
          </w:tcPr>
          <w:p w14:paraId="0DFC5B16"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aktivnosti i korištenje</w:t>
            </w:r>
          </w:p>
        </w:tc>
        <w:tc>
          <w:tcPr>
            <w:tcW w:w="10740" w:type="dxa"/>
            <w:vMerge/>
            <w:vAlign w:val="bottom"/>
          </w:tcPr>
          <w:p w14:paraId="44AC0F4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18658F3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DDFEFDE" w14:textId="77777777" w:rsidTr="4A4C1F8D">
        <w:trPr>
          <w:trHeight w:val="165"/>
        </w:trPr>
        <w:tc>
          <w:tcPr>
            <w:tcW w:w="2360" w:type="dxa"/>
            <w:vMerge/>
            <w:vAlign w:val="bottom"/>
          </w:tcPr>
          <w:p w14:paraId="727F6B7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val="restart"/>
            <w:tcBorders>
              <w:top w:val="nil"/>
              <w:left w:val="nil"/>
              <w:bottom w:val="nil"/>
              <w:right w:val="nil"/>
            </w:tcBorders>
            <w:vAlign w:val="bottom"/>
          </w:tcPr>
          <w:p w14:paraId="0AFB6BE5"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rezultate koristiti u svrhu poboljšanja kvalitete rada i likovnog izražaja.</w:t>
            </w:r>
          </w:p>
        </w:tc>
        <w:tc>
          <w:tcPr>
            <w:tcW w:w="0" w:type="dxa"/>
            <w:tcBorders>
              <w:top w:val="nil"/>
              <w:left w:val="nil"/>
              <w:bottom w:val="nil"/>
              <w:right w:val="nil"/>
            </w:tcBorders>
            <w:vAlign w:val="bottom"/>
          </w:tcPr>
          <w:p w14:paraId="5AE35B1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AE793B1" w14:textId="77777777" w:rsidTr="4A4C1F8D">
        <w:trPr>
          <w:trHeight w:val="341"/>
        </w:trPr>
        <w:tc>
          <w:tcPr>
            <w:tcW w:w="2360" w:type="dxa"/>
            <w:tcBorders>
              <w:top w:val="nil"/>
              <w:left w:val="nil"/>
              <w:bottom w:val="nil"/>
              <w:right w:val="nil"/>
            </w:tcBorders>
            <w:vAlign w:val="bottom"/>
          </w:tcPr>
          <w:p w14:paraId="7882A7CF"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rezultata vrednovanja</w:t>
            </w:r>
          </w:p>
        </w:tc>
        <w:tc>
          <w:tcPr>
            <w:tcW w:w="10740" w:type="dxa"/>
            <w:vMerge/>
            <w:vAlign w:val="bottom"/>
          </w:tcPr>
          <w:p w14:paraId="1C96F5B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07467DA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867932" w14:paraId="2A601C58" w14:textId="77777777" w:rsidTr="4A4C1F8D">
        <w:trPr>
          <w:trHeight w:val="60"/>
        </w:trPr>
        <w:tc>
          <w:tcPr>
            <w:tcW w:w="2360" w:type="dxa"/>
            <w:tcBorders>
              <w:top w:val="nil"/>
              <w:left w:val="nil"/>
              <w:bottom w:val="single" w:sz="8" w:space="0" w:color="auto"/>
              <w:right w:val="nil"/>
            </w:tcBorders>
            <w:vAlign w:val="bottom"/>
          </w:tcPr>
          <w:p w14:paraId="3597878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6AB6EFF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14:paraId="4812737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4914E017" w14:textId="32A3C4AD" w:rsidR="005B78A2" w:rsidRPr="00867932" w:rsidRDefault="005B78A2" w:rsidP="2387DDCC">
      <w:pPr>
        <w:widowControl w:val="0"/>
        <w:autoSpaceDE w:val="0"/>
        <w:autoSpaceDN w:val="0"/>
        <w:adjustRightInd w:val="0"/>
        <w:spacing w:after="0" w:line="200" w:lineRule="exact"/>
        <w:rPr>
          <w:rFonts w:ascii="Times New Roman" w:hAnsi="Times New Roman" w:cs="Times New Roman"/>
          <w:sz w:val="24"/>
          <w:szCs w:val="24"/>
        </w:rPr>
      </w:pPr>
    </w:p>
    <w:p w14:paraId="7FB0DCC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867932" w:rsidSect="008B708C">
          <w:headerReference w:type="default" r:id="rId28"/>
          <w:footerReference w:type="default" r:id="rId29"/>
          <w:pgSz w:w="15840" w:h="12240" w:orient="landscape"/>
          <w:pgMar w:top="1429" w:right="1420" w:bottom="1440" w:left="1320" w:header="720" w:footer="720" w:gutter="0"/>
          <w:cols w:space="720" w:equalWidth="0">
            <w:col w:w="13100"/>
          </w:cols>
          <w:noEndnote/>
          <w:docGrid w:linePitch="299"/>
        </w:sectPr>
      </w:pPr>
    </w:p>
    <w:p w14:paraId="219CE665" w14:textId="28D5FB97" w:rsidR="005B78A2" w:rsidRPr="00867932" w:rsidRDefault="00155169" w:rsidP="2387DDCC">
      <w:pPr>
        <w:pStyle w:val="Naslov3"/>
        <w:spacing w:line="240" w:lineRule="auto"/>
        <w:rPr>
          <w:rFonts w:ascii="Times New Roman" w:hAnsi="Times New Roman" w:cs="Times New Roman"/>
        </w:rPr>
      </w:pPr>
      <w:bookmarkStart w:id="42" w:name="_Toc53596251"/>
      <w:r>
        <w:lastRenderedPageBreak/>
        <w:t>4</w:t>
      </w:r>
      <w:r w:rsidR="5CCE5042" w:rsidRPr="2387DDCC">
        <w:t>.</w:t>
      </w:r>
      <w:r w:rsidR="31AEAA89" w:rsidRPr="2387DDCC">
        <w:t>6</w:t>
      </w:r>
      <w:r w:rsidR="5CCE5042" w:rsidRPr="2387DDCC">
        <w:t>. PLESNA SKUPINA</w:t>
      </w:r>
      <w:bookmarkEnd w:id="42"/>
    </w:p>
    <w:p w14:paraId="0CA7AAF2" w14:textId="77777777" w:rsidR="005B78A2" w:rsidRPr="00867932" w:rsidRDefault="005B78A2" w:rsidP="5CCE5042">
      <w:pPr>
        <w:widowControl w:val="0"/>
        <w:autoSpaceDE w:val="0"/>
        <w:autoSpaceDN w:val="0"/>
        <w:adjustRightInd w:val="0"/>
        <w:spacing w:after="0" w:line="42" w:lineRule="exact"/>
        <w:rPr>
          <w:rFonts w:ascii="Times New Roman" w:hAnsi="Times New Roman" w:cs="Times New Roman"/>
          <w:sz w:val="24"/>
          <w:szCs w:val="24"/>
        </w:rPr>
      </w:pPr>
    </w:p>
    <w:p w14:paraId="03D0AD86" w14:textId="3CB3FE87" w:rsidR="005B78A2" w:rsidRPr="00867932" w:rsidRDefault="5CCE5042" w:rsidP="5CCE5042">
      <w:pPr>
        <w:widowControl w:val="0"/>
        <w:autoSpaceDE w:val="0"/>
        <w:autoSpaceDN w:val="0"/>
        <w:adjustRightInd w:val="0"/>
        <w:spacing w:after="0" w:line="240" w:lineRule="auto"/>
        <w:ind w:left="120"/>
        <w:rPr>
          <w:rFonts w:ascii="Times New Roman" w:hAnsi="Times New Roman" w:cs="Times New Roman"/>
          <w:sz w:val="24"/>
          <w:szCs w:val="24"/>
        </w:rPr>
      </w:pPr>
      <w:r w:rsidRPr="3E435340">
        <w:rPr>
          <w:rFonts w:ascii="Calibri" w:hAnsi="Calibri" w:cs="Calibri"/>
          <w:sz w:val="24"/>
          <w:szCs w:val="24"/>
        </w:rPr>
        <w:t xml:space="preserve"> </w:t>
      </w:r>
      <w:proofErr w:type="spellStart"/>
      <w:r w:rsidRPr="3E435340">
        <w:rPr>
          <w:rFonts w:ascii="Calibri" w:hAnsi="Calibri" w:cs="Calibri"/>
          <w:sz w:val="24"/>
          <w:szCs w:val="24"/>
        </w:rPr>
        <w:t>Kristjana</w:t>
      </w:r>
      <w:proofErr w:type="spellEnd"/>
      <w:r w:rsidRPr="3E435340">
        <w:rPr>
          <w:rFonts w:ascii="Calibri" w:hAnsi="Calibri" w:cs="Calibri"/>
          <w:sz w:val="24"/>
          <w:szCs w:val="24"/>
        </w:rPr>
        <w:t xml:space="preserve"> </w:t>
      </w:r>
      <w:proofErr w:type="spellStart"/>
      <w:r w:rsidRPr="3E435340">
        <w:rPr>
          <w:rFonts w:ascii="Calibri" w:hAnsi="Calibri" w:cs="Calibri"/>
          <w:sz w:val="24"/>
          <w:szCs w:val="24"/>
        </w:rPr>
        <w:t>Bedeničec</w:t>
      </w:r>
      <w:proofErr w:type="spellEnd"/>
      <w:r w:rsidRPr="3E435340">
        <w:rPr>
          <w:rFonts w:ascii="Calibri" w:hAnsi="Calibri" w:cs="Calibri"/>
          <w:sz w:val="24"/>
          <w:szCs w:val="24"/>
        </w:rPr>
        <w:t xml:space="preserve"> Krog</w:t>
      </w:r>
    </w:p>
    <w:p w14:paraId="38A54B1C" w14:textId="5DFEABE2" w:rsidR="005B78A2" w:rsidRPr="00867932" w:rsidRDefault="00F015F7">
      <w:pPr>
        <w:widowControl w:val="0"/>
        <w:autoSpaceDE w:val="0"/>
        <w:autoSpaceDN w:val="0"/>
        <w:adjustRightInd w:val="0"/>
        <w:spacing w:after="0" w:line="125"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49" behindDoc="1" locked="0" layoutInCell="0" allowOverlap="1" wp14:anchorId="0C1F0601" wp14:editId="398C7F5B">
                <wp:simplePos x="0" y="0"/>
                <wp:positionH relativeFrom="column">
                  <wp:posOffset>-5715</wp:posOffset>
                </wp:positionH>
                <wp:positionV relativeFrom="paragraph">
                  <wp:posOffset>34924</wp:posOffset>
                </wp:positionV>
                <wp:extent cx="8323580" cy="0"/>
                <wp:effectExtent l="0" t="0" r="0" b="0"/>
                <wp:wrapNone/>
                <wp:docPr id="1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35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AE7659D">
              <v:line id="Line 26" style="position:absolute;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45pt,2.75pt" to="654.95pt,2.75pt" w14:anchorId="49B1E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"/>
            </w:pict>
          </mc:Fallback>
        </mc:AlternateContent>
      </w:r>
    </w:p>
    <w:p w14:paraId="7F0782E2" w14:textId="6DAC8130" w:rsidR="005B78A2" w:rsidRPr="00867932" w:rsidRDefault="581262FA" w:rsidP="581262FA">
      <w:pPr>
        <w:widowControl w:val="0"/>
        <w:overflowPunct w:val="0"/>
        <w:autoSpaceDE w:val="0"/>
        <w:autoSpaceDN w:val="0"/>
        <w:adjustRightInd w:val="0"/>
        <w:spacing w:after="0" w:line="235" w:lineRule="auto"/>
        <w:ind w:left="60" w:right="500" w:firstLine="2425"/>
        <w:rPr>
          <w:rFonts w:ascii="Times New Roman" w:hAnsi="Times New Roman" w:cs="Times New Roman"/>
          <w:sz w:val="24"/>
          <w:szCs w:val="24"/>
        </w:rPr>
      </w:pPr>
      <w:r w:rsidRPr="00867932">
        <w:rPr>
          <w:rFonts w:ascii="Calibri" w:hAnsi="Calibri" w:cs="Calibri"/>
          <w:sz w:val="24"/>
          <w:szCs w:val="24"/>
        </w:rPr>
        <w:t xml:space="preserve">Razvijati kod učenika osjećaj za ljepotu ritmičkog kretanja, utjecati na koordinaciju pokreta i motoriku te </w:t>
      </w:r>
      <w:r w:rsidRPr="00867932">
        <w:rPr>
          <w:rFonts w:ascii="Calibri" w:hAnsi="Calibri" w:cs="Calibri"/>
          <w:b/>
          <w:bCs/>
          <w:sz w:val="24"/>
          <w:szCs w:val="24"/>
        </w:rPr>
        <w:t xml:space="preserve">Ciljevi aktivnosti </w:t>
      </w:r>
      <w:r w:rsidRPr="00867932">
        <w:rPr>
          <w:rFonts w:ascii="Calibri" w:hAnsi="Calibri" w:cs="Calibri"/>
          <w:sz w:val="24"/>
          <w:szCs w:val="24"/>
        </w:rPr>
        <w:t>sposobnost neverbalnog</w:t>
      </w:r>
      <w:r w:rsidR="00295B11">
        <w:rPr>
          <w:rFonts w:ascii="Calibri" w:hAnsi="Calibri" w:cs="Calibri"/>
          <w:sz w:val="24"/>
          <w:szCs w:val="24"/>
        </w:rPr>
        <w:t xml:space="preserve"> </w:t>
      </w:r>
      <w:r w:rsidRPr="00867932">
        <w:rPr>
          <w:rFonts w:ascii="Calibri" w:hAnsi="Calibri" w:cs="Calibri"/>
          <w:sz w:val="24"/>
          <w:szCs w:val="24"/>
        </w:rPr>
        <w:t>izražavanja. Uvježbati motorička gibanja, sudjelovanje na raznim priredbama i</w:t>
      </w:r>
    </w:p>
    <w:p w14:paraId="0D86D91A" w14:textId="77777777" w:rsidR="005B78A2" w:rsidRPr="00867932" w:rsidRDefault="005B78A2">
      <w:pPr>
        <w:widowControl w:val="0"/>
        <w:autoSpaceDE w:val="0"/>
        <w:autoSpaceDN w:val="0"/>
        <w:adjustRightInd w:val="0"/>
        <w:spacing w:after="0" w:line="44" w:lineRule="exact"/>
        <w:rPr>
          <w:rFonts w:ascii="Times New Roman" w:hAnsi="Times New Roman" w:cs="Times New Roman"/>
          <w:sz w:val="24"/>
          <w:szCs w:val="24"/>
        </w:rPr>
      </w:pPr>
    </w:p>
    <w:p w14:paraId="001E6BEB" w14:textId="77777777" w:rsidR="005B78A2" w:rsidRPr="00867932" w:rsidRDefault="5045FD3F" w:rsidP="5045FD3F">
      <w:pPr>
        <w:widowControl w:val="0"/>
        <w:autoSpaceDE w:val="0"/>
        <w:autoSpaceDN w:val="0"/>
        <w:adjustRightInd w:val="0"/>
        <w:spacing w:after="0" w:line="240" w:lineRule="auto"/>
        <w:ind w:left="2480"/>
        <w:rPr>
          <w:rFonts w:ascii="Times New Roman" w:hAnsi="Times New Roman" w:cs="Times New Roman"/>
          <w:sz w:val="24"/>
          <w:szCs w:val="24"/>
        </w:rPr>
      </w:pPr>
      <w:r w:rsidRPr="00867932">
        <w:rPr>
          <w:rFonts w:ascii="Calibri" w:hAnsi="Calibri" w:cs="Calibri"/>
          <w:sz w:val="24"/>
          <w:szCs w:val="24"/>
        </w:rPr>
        <w:t>događanjima u školi i izvan nje.</w:t>
      </w:r>
    </w:p>
    <w:p w14:paraId="3B3F90CD" w14:textId="7EA2C1C5" w:rsidR="005B78A2" w:rsidRPr="00867932" w:rsidRDefault="00F015F7">
      <w:pPr>
        <w:widowControl w:val="0"/>
        <w:autoSpaceDE w:val="0"/>
        <w:autoSpaceDN w:val="0"/>
        <w:adjustRightInd w:val="0"/>
        <w:spacing w:after="0" w:line="14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50" behindDoc="1" locked="0" layoutInCell="0" allowOverlap="1" wp14:anchorId="6DAA3810" wp14:editId="6ED50EB9">
                <wp:simplePos x="0" y="0"/>
                <wp:positionH relativeFrom="column">
                  <wp:posOffset>-5715</wp:posOffset>
                </wp:positionH>
                <wp:positionV relativeFrom="paragraph">
                  <wp:posOffset>44449</wp:posOffset>
                </wp:positionV>
                <wp:extent cx="8323580" cy="0"/>
                <wp:effectExtent l="0" t="0" r="0" b="0"/>
                <wp:wrapNone/>
                <wp:docPr id="1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35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4822CA2">
              <v:line id="Line 27" style="position:absolute;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45pt,3.5pt" to="654.95pt,3.5pt" w14:anchorId="1C5F59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"/>
            </w:pict>
          </mc:Fallback>
        </mc:AlternateContent>
      </w:r>
    </w:p>
    <w:p w14:paraId="14687DFB" w14:textId="77777777" w:rsidR="005B78A2" w:rsidRPr="00867932" w:rsidRDefault="5045FD3F" w:rsidP="5045FD3F">
      <w:pPr>
        <w:widowControl w:val="0"/>
        <w:overflowPunct w:val="0"/>
        <w:autoSpaceDE w:val="0"/>
        <w:autoSpaceDN w:val="0"/>
        <w:adjustRightInd w:val="0"/>
        <w:spacing w:after="0" w:line="252" w:lineRule="auto"/>
        <w:ind w:left="60" w:right="540" w:firstLine="2425"/>
        <w:rPr>
          <w:rFonts w:ascii="Times New Roman" w:hAnsi="Times New Roman" w:cs="Times New Roman"/>
          <w:sz w:val="24"/>
          <w:szCs w:val="24"/>
        </w:rPr>
      </w:pPr>
      <w:r w:rsidRPr="00867932">
        <w:rPr>
          <w:rFonts w:ascii="Calibri" w:hAnsi="Calibri" w:cs="Calibri"/>
          <w:sz w:val="23"/>
          <w:szCs w:val="23"/>
        </w:rPr>
        <w:t xml:space="preserve">Poticati kod učenika želju za kretanjem plesom. Razvijati ritam i skladnost usvajanjem plesnih struktura. </w:t>
      </w:r>
      <w:r w:rsidRPr="00867932">
        <w:rPr>
          <w:rFonts w:ascii="Calibri" w:hAnsi="Calibri" w:cs="Calibri"/>
          <w:b/>
          <w:bCs/>
          <w:sz w:val="23"/>
          <w:szCs w:val="23"/>
        </w:rPr>
        <w:t xml:space="preserve">Namjena aktivnosti </w:t>
      </w:r>
      <w:r w:rsidRPr="00867932">
        <w:rPr>
          <w:rFonts w:ascii="Calibri" w:hAnsi="Calibri" w:cs="Calibri"/>
          <w:sz w:val="23"/>
          <w:szCs w:val="23"/>
        </w:rPr>
        <w:t>Utjecati na pravilno držanje i pravilan razvoj tijela. Poticati smisao za kreativnost, želju za druženjem.</w:t>
      </w:r>
    </w:p>
    <w:p w14:paraId="212F486E" w14:textId="77777777" w:rsidR="005B78A2" w:rsidRPr="00867932" w:rsidRDefault="005B78A2">
      <w:pPr>
        <w:widowControl w:val="0"/>
        <w:autoSpaceDE w:val="0"/>
        <w:autoSpaceDN w:val="0"/>
        <w:adjustRightInd w:val="0"/>
        <w:spacing w:after="0" w:line="28" w:lineRule="exact"/>
        <w:rPr>
          <w:rFonts w:ascii="Times New Roman" w:hAnsi="Times New Roman" w:cs="Times New Roman"/>
          <w:sz w:val="24"/>
          <w:szCs w:val="24"/>
        </w:rPr>
      </w:pPr>
    </w:p>
    <w:p w14:paraId="7E80198B" w14:textId="77777777" w:rsidR="005B78A2" w:rsidRPr="00867932" w:rsidRDefault="5045FD3F" w:rsidP="5045FD3F">
      <w:pPr>
        <w:widowControl w:val="0"/>
        <w:autoSpaceDE w:val="0"/>
        <w:autoSpaceDN w:val="0"/>
        <w:adjustRightInd w:val="0"/>
        <w:spacing w:after="0" w:line="240" w:lineRule="auto"/>
        <w:ind w:left="2480"/>
        <w:rPr>
          <w:rFonts w:ascii="Times New Roman" w:hAnsi="Times New Roman" w:cs="Times New Roman"/>
          <w:sz w:val="24"/>
          <w:szCs w:val="24"/>
        </w:rPr>
      </w:pPr>
      <w:r w:rsidRPr="00867932">
        <w:rPr>
          <w:rFonts w:ascii="Calibri" w:hAnsi="Calibri" w:cs="Calibri"/>
          <w:sz w:val="24"/>
          <w:szCs w:val="24"/>
        </w:rPr>
        <w:t>Razvijati osjećaj zajedništva i pripadnost grupi.</w:t>
      </w:r>
    </w:p>
    <w:p w14:paraId="6B3A01EB" w14:textId="77777777" w:rsidR="005B78A2" w:rsidRPr="00867932" w:rsidRDefault="005B78A2">
      <w:pPr>
        <w:widowControl w:val="0"/>
        <w:autoSpaceDE w:val="0"/>
        <w:autoSpaceDN w:val="0"/>
        <w:adjustRightInd w:val="0"/>
        <w:spacing w:after="0" w:line="4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360"/>
        <w:gridCol w:w="10740"/>
        <w:gridCol w:w="20"/>
      </w:tblGrid>
      <w:tr w:rsidR="00C93B3C" w:rsidRPr="00867932" w14:paraId="7AA12B8B" w14:textId="77777777" w:rsidTr="03D140B9">
        <w:trPr>
          <w:trHeight w:val="315"/>
        </w:trPr>
        <w:tc>
          <w:tcPr>
            <w:tcW w:w="2360" w:type="dxa"/>
            <w:tcBorders>
              <w:top w:val="single" w:sz="8" w:space="0" w:color="auto"/>
              <w:left w:val="nil"/>
              <w:bottom w:val="nil"/>
              <w:right w:val="nil"/>
            </w:tcBorders>
            <w:vAlign w:val="bottom"/>
          </w:tcPr>
          <w:p w14:paraId="18DA76A6"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Nositelji aktivnosti i</w:t>
            </w:r>
          </w:p>
        </w:tc>
        <w:tc>
          <w:tcPr>
            <w:tcW w:w="10740" w:type="dxa"/>
            <w:vMerge w:val="restart"/>
            <w:tcBorders>
              <w:top w:val="single" w:sz="8" w:space="0" w:color="auto"/>
              <w:left w:val="nil"/>
              <w:bottom w:val="nil"/>
              <w:right w:val="nil"/>
            </w:tcBorders>
            <w:vAlign w:val="bottom"/>
          </w:tcPr>
          <w:p w14:paraId="1A13F202"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Voditelj grupe, učenici</w:t>
            </w:r>
          </w:p>
        </w:tc>
        <w:tc>
          <w:tcPr>
            <w:tcW w:w="0" w:type="dxa"/>
            <w:tcBorders>
              <w:top w:val="nil"/>
              <w:left w:val="nil"/>
              <w:bottom w:val="nil"/>
              <w:right w:val="nil"/>
            </w:tcBorders>
            <w:vAlign w:val="bottom"/>
          </w:tcPr>
          <w:p w14:paraId="092D94C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D3522FC" w14:textId="77777777" w:rsidTr="03D140B9">
        <w:trPr>
          <w:trHeight w:val="170"/>
        </w:trPr>
        <w:tc>
          <w:tcPr>
            <w:tcW w:w="2360" w:type="dxa"/>
            <w:vMerge w:val="restart"/>
            <w:tcBorders>
              <w:top w:val="nil"/>
              <w:left w:val="nil"/>
              <w:bottom w:val="nil"/>
              <w:right w:val="nil"/>
            </w:tcBorders>
            <w:vAlign w:val="bottom"/>
          </w:tcPr>
          <w:p w14:paraId="3FB3B9BC"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njihova odgovornost</w:t>
            </w:r>
          </w:p>
        </w:tc>
        <w:tc>
          <w:tcPr>
            <w:tcW w:w="10740" w:type="dxa"/>
            <w:vMerge/>
            <w:vAlign w:val="bottom"/>
          </w:tcPr>
          <w:p w14:paraId="181F12D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736D8C0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4A6308C" w14:textId="77777777" w:rsidTr="03D140B9">
        <w:trPr>
          <w:trHeight w:val="165"/>
        </w:trPr>
        <w:tc>
          <w:tcPr>
            <w:tcW w:w="2360" w:type="dxa"/>
            <w:vMerge/>
            <w:vAlign w:val="bottom"/>
          </w:tcPr>
          <w:p w14:paraId="623954C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tcBorders>
              <w:top w:val="nil"/>
              <w:left w:val="nil"/>
              <w:bottom w:val="nil"/>
              <w:right w:val="nil"/>
            </w:tcBorders>
            <w:vAlign w:val="bottom"/>
          </w:tcPr>
          <w:p w14:paraId="1880ADE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5650126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69289F6" w14:textId="77777777" w:rsidTr="03D140B9">
        <w:trPr>
          <w:trHeight w:val="65"/>
        </w:trPr>
        <w:tc>
          <w:tcPr>
            <w:tcW w:w="2360" w:type="dxa"/>
            <w:tcBorders>
              <w:top w:val="nil"/>
              <w:left w:val="nil"/>
              <w:bottom w:val="single" w:sz="8" w:space="0" w:color="auto"/>
              <w:right w:val="nil"/>
            </w:tcBorders>
            <w:vAlign w:val="bottom"/>
          </w:tcPr>
          <w:p w14:paraId="4F62707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6366F0F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14:paraId="664E8D8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DC0F2B6" w14:textId="77777777" w:rsidTr="03D140B9">
        <w:trPr>
          <w:trHeight w:val="295"/>
        </w:trPr>
        <w:tc>
          <w:tcPr>
            <w:tcW w:w="2360" w:type="dxa"/>
            <w:vMerge w:val="restart"/>
            <w:tcBorders>
              <w:top w:val="nil"/>
              <w:left w:val="nil"/>
              <w:bottom w:val="nil"/>
              <w:right w:val="nil"/>
            </w:tcBorders>
            <w:vAlign w:val="bottom"/>
          </w:tcPr>
          <w:p w14:paraId="1A495EF3"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Način realizacije</w:t>
            </w:r>
          </w:p>
        </w:tc>
        <w:tc>
          <w:tcPr>
            <w:tcW w:w="10740" w:type="dxa"/>
            <w:tcBorders>
              <w:top w:val="nil"/>
              <w:left w:val="nil"/>
              <w:bottom w:val="nil"/>
              <w:right w:val="nil"/>
            </w:tcBorders>
            <w:vAlign w:val="bottom"/>
          </w:tcPr>
          <w:p w14:paraId="79904944"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Izvannastavna aktivnost realizirat će se uvježbavanjem plesnih struktura i motoričkih gibanja na satima</w:t>
            </w:r>
          </w:p>
        </w:tc>
        <w:tc>
          <w:tcPr>
            <w:tcW w:w="0" w:type="dxa"/>
            <w:tcBorders>
              <w:top w:val="nil"/>
              <w:left w:val="nil"/>
              <w:bottom w:val="nil"/>
              <w:right w:val="nil"/>
            </w:tcBorders>
            <w:vAlign w:val="bottom"/>
          </w:tcPr>
          <w:p w14:paraId="6B90AB8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A29A27D" w14:textId="77777777" w:rsidTr="03D140B9">
        <w:trPr>
          <w:trHeight w:val="165"/>
        </w:trPr>
        <w:tc>
          <w:tcPr>
            <w:tcW w:w="2360" w:type="dxa"/>
            <w:vMerge/>
            <w:vAlign w:val="bottom"/>
          </w:tcPr>
          <w:p w14:paraId="12206E2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val="restart"/>
            <w:tcBorders>
              <w:top w:val="nil"/>
              <w:left w:val="nil"/>
              <w:bottom w:val="nil"/>
              <w:right w:val="nil"/>
            </w:tcBorders>
            <w:vAlign w:val="bottom"/>
          </w:tcPr>
          <w:p w14:paraId="4F105D50"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određenim za grupu, izvedbama plesnih struktura na priredbama u školi i izvan škole.</w:t>
            </w:r>
          </w:p>
        </w:tc>
        <w:tc>
          <w:tcPr>
            <w:tcW w:w="0" w:type="dxa"/>
            <w:tcBorders>
              <w:top w:val="nil"/>
              <w:left w:val="nil"/>
              <w:bottom w:val="nil"/>
              <w:right w:val="nil"/>
            </w:tcBorders>
            <w:vAlign w:val="bottom"/>
          </w:tcPr>
          <w:p w14:paraId="3109FD3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BC88729" w14:textId="77777777" w:rsidTr="03D140B9">
        <w:trPr>
          <w:trHeight w:val="170"/>
        </w:trPr>
        <w:tc>
          <w:tcPr>
            <w:tcW w:w="2360" w:type="dxa"/>
            <w:tcBorders>
              <w:top w:val="nil"/>
              <w:left w:val="nil"/>
              <w:bottom w:val="nil"/>
              <w:right w:val="nil"/>
            </w:tcBorders>
            <w:vAlign w:val="bottom"/>
          </w:tcPr>
          <w:p w14:paraId="3BFD17E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40" w:type="dxa"/>
            <w:vMerge/>
            <w:vAlign w:val="bottom"/>
          </w:tcPr>
          <w:p w14:paraId="60A0A94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5810EE5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67DE9A5" w14:textId="77777777" w:rsidTr="03D140B9">
        <w:trPr>
          <w:trHeight w:val="60"/>
        </w:trPr>
        <w:tc>
          <w:tcPr>
            <w:tcW w:w="2360" w:type="dxa"/>
            <w:tcBorders>
              <w:top w:val="nil"/>
              <w:left w:val="nil"/>
              <w:bottom w:val="single" w:sz="8" w:space="0" w:color="auto"/>
              <w:right w:val="nil"/>
            </w:tcBorders>
            <w:vAlign w:val="bottom"/>
          </w:tcPr>
          <w:p w14:paraId="293BC9C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1394D48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14:paraId="04AE785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4808B88" w14:textId="77777777" w:rsidTr="03D140B9">
        <w:trPr>
          <w:trHeight w:val="295"/>
        </w:trPr>
        <w:tc>
          <w:tcPr>
            <w:tcW w:w="2360" w:type="dxa"/>
            <w:tcBorders>
              <w:top w:val="nil"/>
              <w:left w:val="nil"/>
              <w:bottom w:val="nil"/>
              <w:right w:val="nil"/>
            </w:tcBorders>
            <w:vAlign w:val="bottom"/>
          </w:tcPr>
          <w:p w14:paraId="7A3145DF" w14:textId="77777777" w:rsidR="005B78A2" w:rsidRPr="00867932" w:rsidRDefault="581262FA" w:rsidP="581262FA">
            <w:pPr>
              <w:widowControl w:val="0"/>
              <w:autoSpaceDE w:val="0"/>
              <w:autoSpaceDN w:val="0"/>
              <w:adjustRightInd w:val="0"/>
              <w:spacing w:after="0" w:line="240" w:lineRule="auto"/>
              <w:ind w:left="6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10740" w:type="dxa"/>
            <w:tcBorders>
              <w:top w:val="nil"/>
              <w:left w:val="nil"/>
              <w:bottom w:val="nil"/>
              <w:right w:val="nil"/>
            </w:tcBorders>
            <w:vAlign w:val="bottom"/>
          </w:tcPr>
          <w:p w14:paraId="337DD83D" w14:textId="796D8D83" w:rsidR="005B78A2" w:rsidRPr="00867932" w:rsidRDefault="5CCE5042" w:rsidP="3E435340">
            <w:pPr>
              <w:widowControl w:val="0"/>
              <w:autoSpaceDE w:val="0"/>
              <w:autoSpaceDN w:val="0"/>
              <w:adjustRightInd w:val="0"/>
              <w:spacing w:after="0" w:line="240" w:lineRule="auto"/>
              <w:ind w:left="120"/>
              <w:rPr>
                <w:rFonts w:ascii="Calibri" w:hAnsi="Calibri" w:cs="Calibri"/>
                <w:sz w:val="24"/>
                <w:szCs w:val="24"/>
              </w:rPr>
            </w:pPr>
            <w:r w:rsidRPr="3E435340">
              <w:rPr>
                <w:rFonts w:ascii="Calibri" w:hAnsi="Calibri" w:cs="Calibri"/>
                <w:sz w:val="24"/>
                <w:szCs w:val="24"/>
              </w:rPr>
              <w:t>Tijekom nastavne godine 20</w:t>
            </w:r>
            <w:r w:rsidR="16A4905D" w:rsidRPr="3E435340">
              <w:rPr>
                <w:rFonts w:ascii="Calibri" w:hAnsi="Calibri" w:cs="Calibri"/>
                <w:sz w:val="24"/>
                <w:szCs w:val="24"/>
              </w:rPr>
              <w:t>20</w:t>
            </w:r>
            <w:r w:rsidRPr="3E435340">
              <w:rPr>
                <w:rFonts w:ascii="Calibri" w:hAnsi="Calibri" w:cs="Calibri"/>
                <w:sz w:val="24"/>
                <w:szCs w:val="24"/>
              </w:rPr>
              <w:t>./202</w:t>
            </w:r>
            <w:r w:rsidR="4901EC10" w:rsidRPr="3E435340">
              <w:rPr>
                <w:rFonts w:ascii="Calibri" w:hAnsi="Calibri" w:cs="Calibri"/>
                <w:sz w:val="24"/>
                <w:szCs w:val="24"/>
              </w:rPr>
              <w:t>1</w:t>
            </w:r>
            <w:r w:rsidRPr="3E435340">
              <w:rPr>
                <w:rFonts w:ascii="Calibri" w:hAnsi="Calibri" w:cs="Calibri"/>
                <w:sz w:val="24"/>
                <w:szCs w:val="24"/>
              </w:rPr>
              <w:t>., jedan sat tjedno</w:t>
            </w:r>
          </w:p>
        </w:tc>
        <w:tc>
          <w:tcPr>
            <w:tcW w:w="0" w:type="dxa"/>
            <w:tcBorders>
              <w:top w:val="nil"/>
              <w:left w:val="nil"/>
              <w:bottom w:val="nil"/>
              <w:right w:val="nil"/>
            </w:tcBorders>
            <w:vAlign w:val="bottom"/>
          </w:tcPr>
          <w:p w14:paraId="7E119DE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1628353" w14:textId="77777777" w:rsidTr="03D140B9">
        <w:trPr>
          <w:trHeight w:val="65"/>
        </w:trPr>
        <w:tc>
          <w:tcPr>
            <w:tcW w:w="2360" w:type="dxa"/>
            <w:tcBorders>
              <w:top w:val="nil"/>
              <w:left w:val="nil"/>
              <w:bottom w:val="single" w:sz="8" w:space="0" w:color="auto"/>
              <w:right w:val="nil"/>
            </w:tcBorders>
            <w:vAlign w:val="bottom"/>
          </w:tcPr>
          <w:p w14:paraId="2AC8820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0880AAA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14:paraId="0B212CB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E876DA9" w14:textId="77777777" w:rsidTr="03D140B9">
        <w:trPr>
          <w:trHeight w:val="296"/>
        </w:trPr>
        <w:tc>
          <w:tcPr>
            <w:tcW w:w="2360" w:type="dxa"/>
            <w:tcBorders>
              <w:top w:val="nil"/>
              <w:left w:val="nil"/>
              <w:bottom w:val="nil"/>
              <w:right w:val="nil"/>
            </w:tcBorders>
            <w:vAlign w:val="bottom"/>
          </w:tcPr>
          <w:p w14:paraId="3010BE4B"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Detaljan troškovnik</w:t>
            </w:r>
          </w:p>
        </w:tc>
        <w:tc>
          <w:tcPr>
            <w:tcW w:w="10740" w:type="dxa"/>
            <w:tcBorders>
              <w:top w:val="nil"/>
              <w:left w:val="nil"/>
              <w:bottom w:val="nil"/>
              <w:right w:val="nil"/>
            </w:tcBorders>
            <w:vAlign w:val="bottom"/>
          </w:tcPr>
          <w:p w14:paraId="4BB87304"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Izrada kostima u iznosu od 200 kuna.</w:t>
            </w:r>
          </w:p>
        </w:tc>
        <w:tc>
          <w:tcPr>
            <w:tcW w:w="0" w:type="dxa"/>
            <w:tcBorders>
              <w:top w:val="nil"/>
              <w:left w:val="nil"/>
              <w:bottom w:val="nil"/>
              <w:right w:val="nil"/>
            </w:tcBorders>
            <w:vAlign w:val="bottom"/>
          </w:tcPr>
          <w:p w14:paraId="79D47E3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EF17307" w14:textId="77777777" w:rsidTr="03D140B9">
        <w:trPr>
          <w:trHeight w:val="60"/>
        </w:trPr>
        <w:tc>
          <w:tcPr>
            <w:tcW w:w="2360" w:type="dxa"/>
            <w:tcBorders>
              <w:top w:val="nil"/>
              <w:left w:val="nil"/>
              <w:bottom w:val="single" w:sz="8" w:space="0" w:color="auto"/>
              <w:right w:val="nil"/>
            </w:tcBorders>
            <w:vAlign w:val="bottom"/>
          </w:tcPr>
          <w:p w14:paraId="4BBDCF0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077B62E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14:paraId="5CBD4B7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5C6AC51" w14:textId="77777777" w:rsidTr="03D140B9">
        <w:trPr>
          <w:trHeight w:val="295"/>
        </w:trPr>
        <w:tc>
          <w:tcPr>
            <w:tcW w:w="2360" w:type="dxa"/>
            <w:tcBorders>
              <w:top w:val="nil"/>
              <w:left w:val="nil"/>
              <w:bottom w:val="nil"/>
              <w:right w:val="nil"/>
            </w:tcBorders>
            <w:vAlign w:val="bottom"/>
          </w:tcPr>
          <w:p w14:paraId="2550653F"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Način vrednovanja</w:t>
            </w:r>
          </w:p>
        </w:tc>
        <w:tc>
          <w:tcPr>
            <w:tcW w:w="10740" w:type="dxa"/>
            <w:tcBorders>
              <w:top w:val="nil"/>
              <w:left w:val="nil"/>
              <w:bottom w:val="nil"/>
              <w:right w:val="nil"/>
            </w:tcBorders>
            <w:vAlign w:val="bottom"/>
          </w:tcPr>
          <w:p w14:paraId="608F510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6503ABF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04DC537" w14:textId="77777777" w:rsidTr="03D140B9">
        <w:trPr>
          <w:trHeight w:val="335"/>
        </w:trPr>
        <w:tc>
          <w:tcPr>
            <w:tcW w:w="2360" w:type="dxa"/>
            <w:tcBorders>
              <w:top w:val="nil"/>
              <w:left w:val="nil"/>
              <w:bottom w:val="nil"/>
              <w:right w:val="nil"/>
            </w:tcBorders>
            <w:vAlign w:val="bottom"/>
          </w:tcPr>
          <w:p w14:paraId="728E213A"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aktivnosti i korištenje</w:t>
            </w:r>
          </w:p>
        </w:tc>
        <w:tc>
          <w:tcPr>
            <w:tcW w:w="10740" w:type="dxa"/>
            <w:tcBorders>
              <w:top w:val="nil"/>
              <w:left w:val="nil"/>
              <w:bottom w:val="nil"/>
              <w:right w:val="nil"/>
            </w:tcBorders>
            <w:vAlign w:val="bottom"/>
          </w:tcPr>
          <w:p w14:paraId="3698E8C9"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Razgovor o načinu rada, davanje uputa za daljnji rad.</w:t>
            </w:r>
          </w:p>
        </w:tc>
        <w:tc>
          <w:tcPr>
            <w:tcW w:w="0" w:type="dxa"/>
            <w:tcBorders>
              <w:top w:val="nil"/>
              <w:left w:val="nil"/>
              <w:bottom w:val="nil"/>
              <w:right w:val="nil"/>
            </w:tcBorders>
            <w:vAlign w:val="bottom"/>
          </w:tcPr>
          <w:p w14:paraId="04E509E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E093517" w14:textId="77777777" w:rsidTr="03D140B9">
        <w:trPr>
          <w:trHeight w:val="340"/>
        </w:trPr>
        <w:tc>
          <w:tcPr>
            <w:tcW w:w="2360" w:type="dxa"/>
            <w:tcBorders>
              <w:top w:val="nil"/>
              <w:left w:val="nil"/>
              <w:bottom w:val="nil"/>
              <w:right w:val="nil"/>
            </w:tcBorders>
            <w:vAlign w:val="bottom"/>
          </w:tcPr>
          <w:p w14:paraId="3E66BFF6"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b/>
                <w:bCs/>
                <w:sz w:val="24"/>
                <w:szCs w:val="24"/>
              </w:rPr>
              <w:t>rezultata vrednovanja</w:t>
            </w:r>
          </w:p>
        </w:tc>
        <w:tc>
          <w:tcPr>
            <w:tcW w:w="10740" w:type="dxa"/>
            <w:tcBorders>
              <w:top w:val="nil"/>
              <w:left w:val="nil"/>
              <w:bottom w:val="nil"/>
              <w:right w:val="nil"/>
            </w:tcBorders>
            <w:vAlign w:val="bottom"/>
          </w:tcPr>
          <w:p w14:paraId="72C3221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40F0915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867932" w14:paraId="53B55F6E" w14:textId="77777777" w:rsidTr="03D140B9">
        <w:trPr>
          <w:trHeight w:val="61"/>
        </w:trPr>
        <w:tc>
          <w:tcPr>
            <w:tcW w:w="2360" w:type="dxa"/>
            <w:tcBorders>
              <w:top w:val="nil"/>
              <w:left w:val="nil"/>
              <w:bottom w:val="single" w:sz="8" w:space="0" w:color="auto"/>
              <w:right w:val="nil"/>
            </w:tcBorders>
            <w:vAlign w:val="bottom"/>
          </w:tcPr>
          <w:p w14:paraId="22EF3D4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1B4F87D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14:paraId="5C2912E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4B7B3EA9" w14:textId="726D5B7D" w:rsidR="03D140B9" w:rsidRDefault="03D140B9"/>
    <w:p w14:paraId="15B54D11"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67A3032A"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4E553936"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76889B2F"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3F5DA6E8"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53FA7140"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4C78F8EA"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2FFC8352"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52324A3E"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40BA1B64" w14:textId="77777777" w:rsidR="005B78A2" w:rsidRPr="00867932" w:rsidRDefault="005B78A2">
      <w:pPr>
        <w:widowControl w:val="0"/>
        <w:autoSpaceDE w:val="0"/>
        <w:autoSpaceDN w:val="0"/>
        <w:adjustRightInd w:val="0"/>
        <w:spacing w:after="0" w:line="362" w:lineRule="exact"/>
        <w:rPr>
          <w:rFonts w:ascii="Times New Roman" w:hAnsi="Times New Roman" w:cs="Times New Roman"/>
          <w:sz w:val="24"/>
          <w:szCs w:val="24"/>
        </w:rPr>
      </w:pPr>
    </w:p>
    <w:p w14:paraId="0A0D6CDA" w14:textId="77777777" w:rsidR="005B78A2" w:rsidRPr="00867932" w:rsidRDefault="005B78A2" w:rsidP="581262FA">
      <w:pPr>
        <w:widowControl w:val="0"/>
        <w:autoSpaceDE w:val="0"/>
        <w:autoSpaceDN w:val="0"/>
        <w:adjustRightInd w:val="0"/>
        <w:spacing w:after="0" w:line="240" w:lineRule="auto"/>
        <w:ind w:left="5900"/>
        <w:rPr>
          <w:rFonts w:ascii="Times New Roman" w:hAnsi="Times New Roman" w:cs="Times New Roman"/>
          <w:sz w:val="24"/>
          <w:szCs w:val="24"/>
        </w:rPr>
      </w:pPr>
    </w:p>
    <w:p w14:paraId="2E6226F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867932">
          <w:headerReference w:type="default" r:id="rId30"/>
          <w:footerReference w:type="default" r:id="rId31"/>
          <w:pgSz w:w="15840" w:h="12240" w:orient="landscape"/>
          <w:pgMar w:top="1429" w:right="1420" w:bottom="1440" w:left="1320" w:header="720" w:footer="720" w:gutter="0"/>
          <w:cols w:space="720" w:equalWidth="0">
            <w:col w:w="13100"/>
          </w:cols>
          <w:noEndnote/>
        </w:sectPr>
      </w:pPr>
    </w:p>
    <w:p w14:paraId="021937DE" w14:textId="77777777" w:rsidR="005B78A2" w:rsidRPr="00867932" w:rsidRDefault="005B78A2">
      <w:pPr>
        <w:framePr w:w="2405" w:h="1609" w:wrap="auto" w:vAnchor="page" w:hAnchor="page" w:x="1377" w:y="9147"/>
        <w:widowControl w:val="0"/>
        <w:autoSpaceDE w:val="0"/>
        <w:autoSpaceDN w:val="0"/>
        <w:adjustRightInd w:val="0"/>
        <w:spacing w:after="0" w:line="240" w:lineRule="auto"/>
        <w:rPr>
          <w:rFonts w:ascii="Times New Roman" w:hAnsi="Times New Roman" w:cs="Times New Roman"/>
          <w:sz w:val="24"/>
          <w:szCs w:val="24"/>
        </w:rPr>
      </w:pPr>
      <w:bookmarkStart w:id="43" w:name="page45"/>
      <w:bookmarkEnd w:id="43"/>
    </w:p>
    <w:p w14:paraId="484F5CC9" w14:textId="09A04D0A" w:rsidR="005B78A2" w:rsidRPr="00867932" w:rsidRDefault="00155169" w:rsidP="4A4C1F8D">
      <w:pPr>
        <w:pStyle w:val="Naslov3"/>
        <w:rPr>
          <w:rFonts w:ascii="Times New Roman" w:hAnsi="Times New Roman" w:cs="Times New Roman"/>
        </w:rPr>
      </w:pPr>
      <w:bookmarkStart w:id="44" w:name="_Toc53596252"/>
      <w:r>
        <w:t>4</w:t>
      </w:r>
      <w:r w:rsidR="310CE723" w:rsidRPr="2387DDCC">
        <w:t>.</w:t>
      </w:r>
      <w:r w:rsidR="5942258D" w:rsidRPr="2387DDCC">
        <w:t>7</w:t>
      </w:r>
      <w:r w:rsidR="310CE723" w:rsidRPr="2387DDCC">
        <w:t>. SPORTSKA SKUPINA</w:t>
      </w:r>
      <w:bookmarkEnd w:id="44"/>
    </w:p>
    <w:p w14:paraId="388B1853" w14:textId="77777777" w:rsidR="005B78A2" w:rsidRPr="00867932" w:rsidRDefault="005B78A2" w:rsidP="4A4C1F8D">
      <w:pPr>
        <w:widowControl w:val="0"/>
        <w:autoSpaceDE w:val="0"/>
        <w:autoSpaceDN w:val="0"/>
        <w:adjustRightInd w:val="0"/>
        <w:spacing w:after="0" w:line="47" w:lineRule="exact"/>
        <w:rPr>
          <w:rFonts w:ascii="Times New Roman" w:hAnsi="Times New Roman" w:cs="Times New Roman"/>
          <w:sz w:val="24"/>
          <w:szCs w:val="24"/>
        </w:rPr>
      </w:pPr>
    </w:p>
    <w:p w14:paraId="4697D328" w14:textId="77777777" w:rsidR="005B78A2" w:rsidRPr="00867932" w:rsidRDefault="005B78A2" w:rsidP="4A4C1F8D">
      <w:pPr>
        <w:widowControl w:val="0"/>
        <w:autoSpaceDE w:val="0"/>
        <w:autoSpaceDN w:val="0"/>
        <w:adjustRightInd w:val="0"/>
        <w:spacing w:after="0" w:line="240" w:lineRule="auto"/>
        <w:rPr>
          <w:rFonts w:ascii="Times New Roman" w:hAnsi="Times New Roman" w:cs="Times New Roman"/>
          <w:sz w:val="24"/>
          <w:szCs w:val="24"/>
        </w:rPr>
      </w:pPr>
    </w:p>
    <w:p w14:paraId="74F3B501" w14:textId="30221749" w:rsidR="00AD47E9" w:rsidRPr="00867932" w:rsidRDefault="3C653805" w:rsidP="7420117C">
      <w:pPr>
        <w:widowControl w:val="0"/>
        <w:autoSpaceDE w:val="0"/>
        <w:autoSpaceDN w:val="0"/>
        <w:adjustRightInd w:val="0"/>
        <w:spacing w:after="0" w:line="240" w:lineRule="auto"/>
        <w:ind w:left="120"/>
        <w:rPr>
          <w:rFonts w:ascii="Calibri" w:hAnsi="Calibri" w:cs="Calibri"/>
          <w:sz w:val="24"/>
          <w:szCs w:val="24"/>
        </w:rPr>
      </w:pPr>
      <w:r w:rsidRPr="4A4C1F8D">
        <w:rPr>
          <w:rFonts w:ascii="Calibri" w:hAnsi="Calibri" w:cs="Calibri"/>
          <w:sz w:val="24"/>
          <w:szCs w:val="24"/>
        </w:rPr>
        <w:t xml:space="preserve">Jasna </w:t>
      </w:r>
      <w:proofErr w:type="spellStart"/>
      <w:r w:rsidRPr="4A4C1F8D">
        <w:rPr>
          <w:rFonts w:ascii="Calibri" w:hAnsi="Calibri" w:cs="Calibri"/>
          <w:sz w:val="24"/>
          <w:szCs w:val="24"/>
        </w:rPr>
        <w:t>Strabić</w:t>
      </w:r>
      <w:proofErr w:type="spellEnd"/>
      <w:r w:rsidRPr="4A4C1F8D">
        <w:rPr>
          <w:rFonts w:ascii="Calibri" w:hAnsi="Calibri" w:cs="Calibri"/>
          <w:sz w:val="24"/>
          <w:szCs w:val="24"/>
        </w:rPr>
        <w:t xml:space="preserve">, Snježana Pavičić, Ivana Ban </w:t>
      </w:r>
      <w:proofErr w:type="spellStart"/>
      <w:r w:rsidRPr="4A4C1F8D">
        <w:rPr>
          <w:rFonts w:ascii="Calibri" w:hAnsi="Calibri" w:cs="Calibri"/>
          <w:sz w:val="24"/>
          <w:szCs w:val="24"/>
        </w:rPr>
        <w:t>Žakula</w:t>
      </w:r>
      <w:proofErr w:type="spellEnd"/>
      <w:r w:rsidRPr="4A4C1F8D">
        <w:rPr>
          <w:rFonts w:ascii="Calibri" w:hAnsi="Calibri" w:cs="Calibri"/>
          <w:sz w:val="24"/>
          <w:szCs w:val="24"/>
        </w:rPr>
        <w:t xml:space="preserve">, Metka </w:t>
      </w:r>
      <w:proofErr w:type="spellStart"/>
      <w:r w:rsidRPr="4A4C1F8D">
        <w:rPr>
          <w:rFonts w:ascii="Calibri" w:hAnsi="Calibri" w:cs="Calibri"/>
          <w:sz w:val="24"/>
          <w:szCs w:val="24"/>
        </w:rPr>
        <w:t>Falk</w:t>
      </w:r>
      <w:proofErr w:type="spellEnd"/>
      <w:r w:rsidRPr="4A4C1F8D">
        <w:rPr>
          <w:rFonts w:ascii="Calibri" w:hAnsi="Calibri" w:cs="Calibri"/>
          <w:sz w:val="24"/>
          <w:szCs w:val="24"/>
        </w:rPr>
        <w:t xml:space="preserve"> Berend</w:t>
      </w:r>
    </w:p>
    <w:tbl>
      <w:tblPr>
        <w:tblW w:w="14387" w:type="dxa"/>
        <w:tblLayout w:type="fixed"/>
        <w:tblCellMar>
          <w:left w:w="0" w:type="dxa"/>
          <w:right w:w="0" w:type="dxa"/>
        </w:tblCellMar>
        <w:tblLook w:val="0000" w:firstRow="0" w:lastRow="0" w:firstColumn="0" w:lastColumn="0" w:noHBand="0" w:noVBand="0"/>
      </w:tblPr>
      <w:tblGrid>
        <w:gridCol w:w="4120"/>
        <w:gridCol w:w="10267"/>
      </w:tblGrid>
      <w:tr w:rsidR="00867932" w:rsidRPr="00867932" w14:paraId="51002FED" w14:textId="77777777" w:rsidTr="50EFE8D2">
        <w:trPr>
          <w:trHeight w:val="302"/>
        </w:trPr>
        <w:tc>
          <w:tcPr>
            <w:tcW w:w="4120" w:type="dxa"/>
            <w:tcBorders>
              <w:top w:val="nil"/>
              <w:left w:val="nil"/>
              <w:bottom w:val="nil"/>
              <w:right w:val="nil"/>
            </w:tcBorders>
            <w:vAlign w:val="bottom"/>
          </w:tcPr>
          <w:p w14:paraId="6D255FC1" w14:textId="77777777" w:rsidR="00AD47E9" w:rsidRPr="00867932" w:rsidRDefault="00AD47E9" w:rsidP="00D979DC">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Ciljevi aktivnosti</w:t>
            </w:r>
          </w:p>
        </w:tc>
        <w:tc>
          <w:tcPr>
            <w:tcW w:w="10267" w:type="dxa"/>
            <w:tcBorders>
              <w:top w:val="nil"/>
              <w:left w:val="nil"/>
              <w:bottom w:val="nil"/>
              <w:right w:val="nil"/>
            </w:tcBorders>
            <w:vAlign w:val="bottom"/>
          </w:tcPr>
          <w:p w14:paraId="3B9E7480" w14:textId="77777777" w:rsidR="00AD47E9" w:rsidRPr="00867932" w:rsidRDefault="00AD47E9" w:rsidP="00D979DC">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Zadovoljavanje potreba za kretanjem i poticanje samostalnog vježbanja – osposobiti učenika za primjenu teorijskih i motoričkih znanja koja omogućuju samostalno tjelesno vježbanje radi kvalitete življenja. Učinkovito mijenjanje osobina i razvoja sposobnosti čime izravno osigurava promicanje zdravlja kao nezamjenjivoga čimbenika svih ljudskih aktivnosti</w:t>
            </w:r>
            <w:r w:rsidRPr="00867932">
              <w:rPr>
                <w:rFonts w:ascii="Times New Roman" w:hAnsi="Times New Roman" w:cs="Times New Roman"/>
                <w:sz w:val="24"/>
                <w:szCs w:val="24"/>
              </w:rPr>
              <w:t>.</w:t>
            </w:r>
          </w:p>
        </w:tc>
      </w:tr>
      <w:tr w:rsidR="00867932" w:rsidRPr="00867932" w14:paraId="18143468" w14:textId="77777777" w:rsidTr="50EFE8D2">
        <w:trPr>
          <w:trHeight w:val="48"/>
        </w:trPr>
        <w:tc>
          <w:tcPr>
            <w:tcW w:w="4120" w:type="dxa"/>
            <w:tcBorders>
              <w:top w:val="nil"/>
              <w:left w:val="nil"/>
              <w:bottom w:val="single" w:sz="8" w:space="0" w:color="auto"/>
              <w:right w:val="nil"/>
            </w:tcBorders>
            <w:vAlign w:val="bottom"/>
          </w:tcPr>
          <w:p w14:paraId="4D182B17" w14:textId="77777777" w:rsidR="00AD47E9" w:rsidRPr="00867932" w:rsidRDefault="00AD47E9" w:rsidP="00D979DC">
            <w:pPr>
              <w:widowControl w:val="0"/>
              <w:autoSpaceDE w:val="0"/>
              <w:autoSpaceDN w:val="0"/>
              <w:adjustRightInd w:val="0"/>
              <w:spacing w:after="0" w:line="240" w:lineRule="auto"/>
              <w:rPr>
                <w:rFonts w:ascii="Times New Roman" w:hAnsi="Times New Roman" w:cs="Times New Roman"/>
                <w:sz w:val="4"/>
                <w:szCs w:val="4"/>
              </w:rPr>
            </w:pPr>
          </w:p>
        </w:tc>
        <w:tc>
          <w:tcPr>
            <w:tcW w:w="10267" w:type="dxa"/>
            <w:tcBorders>
              <w:top w:val="nil"/>
              <w:left w:val="nil"/>
              <w:bottom w:val="single" w:sz="8" w:space="0" w:color="auto"/>
              <w:right w:val="nil"/>
            </w:tcBorders>
            <w:vAlign w:val="bottom"/>
          </w:tcPr>
          <w:p w14:paraId="13E65818" w14:textId="77777777" w:rsidR="00AD47E9" w:rsidRPr="00867932" w:rsidRDefault="00AD47E9" w:rsidP="00D979DC">
            <w:pPr>
              <w:widowControl w:val="0"/>
              <w:autoSpaceDE w:val="0"/>
              <w:autoSpaceDN w:val="0"/>
              <w:adjustRightInd w:val="0"/>
              <w:spacing w:after="0" w:line="240" w:lineRule="auto"/>
              <w:rPr>
                <w:rFonts w:ascii="Times New Roman" w:hAnsi="Times New Roman" w:cs="Times New Roman"/>
                <w:sz w:val="4"/>
                <w:szCs w:val="4"/>
              </w:rPr>
            </w:pPr>
          </w:p>
        </w:tc>
      </w:tr>
      <w:tr w:rsidR="00867932" w:rsidRPr="00867932" w14:paraId="6D0A40A9" w14:textId="77777777" w:rsidTr="50EFE8D2">
        <w:trPr>
          <w:trHeight w:val="302"/>
        </w:trPr>
        <w:tc>
          <w:tcPr>
            <w:tcW w:w="4120" w:type="dxa"/>
            <w:tcBorders>
              <w:top w:val="nil"/>
              <w:left w:val="nil"/>
              <w:bottom w:val="nil"/>
              <w:right w:val="nil"/>
            </w:tcBorders>
            <w:vAlign w:val="bottom"/>
          </w:tcPr>
          <w:p w14:paraId="1BAED568" w14:textId="77777777" w:rsidR="00AD47E9" w:rsidRPr="00867932" w:rsidRDefault="00AD47E9" w:rsidP="00D979DC">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Namjena aktivnosti</w:t>
            </w:r>
          </w:p>
        </w:tc>
        <w:tc>
          <w:tcPr>
            <w:tcW w:w="10267" w:type="dxa"/>
            <w:tcBorders>
              <w:top w:val="nil"/>
              <w:left w:val="nil"/>
              <w:bottom w:val="nil"/>
              <w:right w:val="nil"/>
            </w:tcBorders>
            <w:vAlign w:val="bottom"/>
          </w:tcPr>
          <w:p w14:paraId="673F9FD7" w14:textId="77777777" w:rsidR="00AD47E9" w:rsidRPr="00867932" w:rsidRDefault="00AD47E9" w:rsidP="00D979DC">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Rad s darovitim učenicima koji imaju afiniteta prema tjelesno zdravstvenoj kulturi i sportskim aktivnostima.</w:t>
            </w:r>
          </w:p>
        </w:tc>
      </w:tr>
      <w:tr w:rsidR="00867932" w:rsidRPr="00867932" w14:paraId="05EEC821" w14:textId="77777777" w:rsidTr="50EFE8D2">
        <w:trPr>
          <w:trHeight w:val="48"/>
        </w:trPr>
        <w:tc>
          <w:tcPr>
            <w:tcW w:w="4120" w:type="dxa"/>
            <w:tcBorders>
              <w:top w:val="nil"/>
              <w:left w:val="nil"/>
              <w:bottom w:val="single" w:sz="8" w:space="0" w:color="auto"/>
              <w:right w:val="nil"/>
            </w:tcBorders>
            <w:vAlign w:val="bottom"/>
          </w:tcPr>
          <w:p w14:paraId="3F2DC143" w14:textId="77777777" w:rsidR="00AD47E9" w:rsidRPr="00867932" w:rsidRDefault="00AD47E9" w:rsidP="00D979DC">
            <w:pPr>
              <w:widowControl w:val="0"/>
              <w:autoSpaceDE w:val="0"/>
              <w:autoSpaceDN w:val="0"/>
              <w:adjustRightInd w:val="0"/>
              <w:spacing w:after="0" w:line="240" w:lineRule="auto"/>
              <w:rPr>
                <w:rFonts w:ascii="Times New Roman" w:hAnsi="Times New Roman" w:cs="Times New Roman"/>
                <w:sz w:val="4"/>
                <w:szCs w:val="4"/>
              </w:rPr>
            </w:pPr>
          </w:p>
        </w:tc>
        <w:tc>
          <w:tcPr>
            <w:tcW w:w="10267" w:type="dxa"/>
            <w:tcBorders>
              <w:top w:val="nil"/>
              <w:left w:val="nil"/>
              <w:bottom w:val="single" w:sz="8" w:space="0" w:color="auto"/>
              <w:right w:val="nil"/>
            </w:tcBorders>
            <w:vAlign w:val="bottom"/>
          </w:tcPr>
          <w:p w14:paraId="5F2DC05F" w14:textId="77777777" w:rsidR="00AD47E9" w:rsidRPr="00867932" w:rsidRDefault="00AD47E9" w:rsidP="00D979DC">
            <w:pPr>
              <w:widowControl w:val="0"/>
              <w:autoSpaceDE w:val="0"/>
              <w:autoSpaceDN w:val="0"/>
              <w:adjustRightInd w:val="0"/>
              <w:spacing w:after="0" w:line="240" w:lineRule="auto"/>
              <w:rPr>
                <w:rFonts w:ascii="Times New Roman" w:hAnsi="Times New Roman" w:cs="Times New Roman"/>
                <w:sz w:val="4"/>
                <w:szCs w:val="4"/>
              </w:rPr>
            </w:pPr>
          </w:p>
        </w:tc>
      </w:tr>
      <w:tr w:rsidR="00867932" w:rsidRPr="00867932" w14:paraId="310C2637" w14:textId="77777777" w:rsidTr="50EFE8D2">
        <w:trPr>
          <w:trHeight w:val="400"/>
        </w:trPr>
        <w:tc>
          <w:tcPr>
            <w:tcW w:w="4120" w:type="dxa"/>
            <w:tcBorders>
              <w:top w:val="nil"/>
              <w:left w:val="nil"/>
              <w:bottom w:val="nil"/>
              <w:right w:val="nil"/>
            </w:tcBorders>
            <w:vAlign w:val="bottom"/>
          </w:tcPr>
          <w:p w14:paraId="26C0B3C6" w14:textId="77777777" w:rsidR="00AD47E9" w:rsidRPr="00867932" w:rsidRDefault="00AD47E9" w:rsidP="00D979DC">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10267" w:type="dxa"/>
            <w:vMerge w:val="restart"/>
            <w:tcBorders>
              <w:top w:val="nil"/>
              <w:left w:val="nil"/>
              <w:bottom w:val="nil"/>
              <w:right w:val="nil"/>
            </w:tcBorders>
            <w:vAlign w:val="bottom"/>
          </w:tcPr>
          <w:p w14:paraId="03AA6091" w14:textId="77777777" w:rsidR="00AD47E9" w:rsidRPr="00867932" w:rsidRDefault="00AD47E9" w:rsidP="00D979DC">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Učenici RN uključeni u sportsku skupinu i voditelji sportske skupine</w:t>
            </w:r>
          </w:p>
        </w:tc>
      </w:tr>
      <w:tr w:rsidR="00867932" w:rsidRPr="00867932" w14:paraId="5E7CE9AD" w14:textId="77777777" w:rsidTr="50EFE8D2">
        <w:trPr>
          <w:trHeight w:val="276"/>
        </w:trPr>
        <w:tc>
          <w:tcPr>
            <w:tcW w:w="4120" w:type="dxa"/>
            <w:vMerge w:val="restart"/>
            <w:tcBorders>
              <w:top w:val="nil"/>
              <w:left w:val="nil"/>
              <w:bottom w:val="nil"/>
              <w:right w:val="nil"/>
            </w:tcBorders>
            <w:vAlign w:val="bottom"/>
          </w:tcPr>
          <w:p w14:paraId="5A53C9A3" w14:textId="77777777" w:rsidR="00AD47E9" w:rsidRPr="00867932" w:rsidRDefault="00AD47E9" w:rsidP="00D979DC">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Odgovornost</w:t>
            </w:r>
          </w:p>
        </w:tc>
        <w:tc>
          <w:tcPr>
            <w:tcW w:w="10267" w:type="dxa"/>
            <w:vMerge/>
            <w:vAlign w:val="bottom"/>
          </w:tcPr>
          <w:p w14:paraId="7187F8CF" w14:textId="77777777" w:rsidR="00AD47E9" w:rsidRPr="00867932" w:rsidRDefault="00AD47E9" w:rsidP="00D979DC">
            <w:pPr>
              <w:widowControl w:val="0"/>
              <w:autoSpaceDE w:val="0"/>
              <w:autoSpaceDN w:val="0"/>
              <w:adjustRightInd w:val="0"/>
              <w:spacing w:after="0" w:line="240" w:lineRule="auto"/>
              <w:rPr>
                <w:rFonts w:ascii="Times New Roman" w:hAnsi="Times New Roman" w:cs="Times New Roman"/>
                <w:sz w:val="14"/>
                <w:szCs w:val="14"/>
              </w:rPr>
            </w:pPr>
          </w:p>
        </w:tc>
      </w:tr>
      <w:tr w:rsidR="00867932" w:rsidRPr="00867932" w14:paraId="6C7E520B" w14:textId="77777777" w:rsidTr="50EFE8D2">
        <w:trPr>
          <w:trHeight w:val="150"/>
        </w:trPr>
        <w:tc>
          <w:tcPr>
            <w:tcW w:w="4120" w:type="dxa"/>
            <w:vMerge/>
            <w:vAlign w:val="bottom"/>
          </w:tcPr>
          <w:p w14:paraId="13E6A424" w14:textId="77777777" w:rsidR="00AD47E9" w:rsidRPr="00867932" w:rsidRDefault="00AD47E9" w:rsidP="00D979DC">
            <w:pPr>
              <w:widowControl w:val="0"/>
              <w:autoSpaceDE w:val="0"/>
              <w:autoSpaceDN w:val="0"/>
              <w:adjustRightInd w:val="0"/>
              <w:spacing w:after="0" w:line="240" w:lineRule="auto"/>
              <w:rPr>
                <w:rFonts w:ascii="Times New Roman" w:hAnsi="Times New Roman" w:cs="Times New Roman"/>
                <w:sz w:val="14"/>
                <w:szCs w:val="14"/>
              </w:rPr>
            </w:pPr>
          </w:p>
        </w:tc>
        <w:tc>
          <w:tcPr>
            <w:tcW w:w="10267" w:type="dxa"/>
            <w:tcBorders>
              <w:top w:val="nil"/>
              <w:left w:val="nil"/>
              <w:bottom w:val="nil"/>
              <w:right w:val="nil"/>
            </w:tcBorders>
            <w:vAlign w:val="bottom"/>
          </w:tcPr>
          <w:p w14:paraId="6768A7FE" w14:textId="77777777" w:rsidR="00AD47E9" w:rsidRPr="00867932" w:rsidRDefault="00AD47E9" w:rsidP="00D979DC">
            <w:pPr>
              <w:widowControl w:val="0"/>
              <w:autoSpaceDE w:val="0"/>
              <w:autoSpaceDN w:val="0"/>
              <w:adjustRightInd w:val="0"/>
              <w:spacing w:after="0" w:line="240" w:lineRule="auto"/>
              <w:rPr>
                <w:rFonts w:ascii="Times New Roman" w:hAnsi="Times New Roman" w:cs="Times New Roman"/>
                <w:sz w:val="14"/>
                <w:szCs w:val="14"/>
              </w:rPr>
            </w:pPr>
          </w:p>
        </w:tc>
      </w:tr>
      <w:tr w:rsidR="00867932" w:rsidRPr="00867932" w14:paraId="588FBC58" w14:textId="77777777" w:rsidTr="50EFE8D2">
        <w:trPr>
          <w:trHeight w:val="195"/>
        </w:trPr>
        <w:tc>
          <w:tcPr>
            <w:tcW w:w="4120" w:type="dxa"/>
            <w:tcBorders>
              <w:top w:val="nil"/>
              <w:left w:val="nil"/>
              <w:bottom w:val="single" w:sz="8" w:space="0" w:color="auto"/>
              <w:right w:val="nil"/>
            </w:tcBorders>
            <w:vAlign w:val="bottom"/>
          </w:tcPr>
          <w:p w14:paraId="2B00DF39" w14:textId="77777777" w:rsidR="00AD47E9" w:rsidRPr="00867932" w:rsidRDefault="00AD47E9" w:rsidP="00D979DC">
            <w:pPr>
              <w:widowControl w:val="0"/>
              <w:autoSpaceDE w:val="0"/>
              <w:autoSpaceDN w:val="0"/>
              <w:adjustRightInd w:val="0"/>
              <w:spacing w:after="0" w:line="240" w:lineRule="auto"/>
              <w:rPr>
                <w:rFonts w:ascii="Times New Roman" w:hAnsi="Times New Roman" w:cs="Times New Roman"/>
                <w:sz w:val="19"/>
                <w:szCs w:val="19"/>
              </w:rPr>
            </w:pPr>
          </w:p>
        </w:tc>
        <w:tc>
          <w:tcPr>
            <w:tcW w:w="10267" w:type="dxa"/>
            <w:tcBorders>
              <w:top w:val="nil"/>
              <w:left w:val="nil"/>
              <w:bottom w:val="single" w:sz="8" w:space="0" w:color="auto"/>
              <w:right w:val="nil"/>
            </w:tcBorders>
            <w:vAlign w:val="bottom"/>
          </w:tcPr>
          <w:p w14:paraId="6DD0306E" w14:textId="77777777" w:rsidR="00AD47E9" w:rsidRPr="00867932" w:rsidRDefault="00AD47E9" w:rsidP="00D979DC">
            <w:pPr>
              <w:widowControl w:val="0"/>
              <w:autoSpaceDE w:val="0"/>
              <w:autoSpaceDN w:val="0"/>
              <w:adjustRightInd w:val="0"/>
              <w:spacing w:after="0" w:line="240" w:lineRule="auto"/>
              <w:rPr>
                <w:rFonts w:ascii="Times New Roman" w:hAnsi="Times New Roman" w:cs="Times New Roman"/>
                <w:sz w:val="19"/>
                <w:szCs w:val="19"/>
              </w:rPr>
            </w:pPr>
          </w:p>
        </w:tc>
      </w:tr>
      <w:tr w:rsidR="00867932" w:rsidRPr="00867932" w14:paraId="673E14E7" w14:textId="77777777" w:rsidTr="50EFE8D2">
        <w:trPr>
          <w:trHeight w:val="551"/>
        </w:trPr>
        <w:tc>
          <w:tcPr>
            <w:tcW w:w="4120" w:type="dxa"/>
            <w:tcBorders>
              <w:top w:val="nil"/>
              <w:left w:val="nil"/>
              <w:bottom w:val="nil"/>
              <w:right w:val="nil"/>
            </w:tcBorders>
            <w:vAlign w:val="bottom"/>
          </w:tcPr>
          <w:p w14:paraId="64513451" w14:textId="77777777" w:rsidR="00AD47E9" w:rsidRPr="00867932" w:rsidRDefault="00AD47E9" w:rsidP="00D979DC">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Način realizacije</w:t>
            </w:r>
          </w:p>
        </w:tc>
        <w:tc>
          <w:tcPr>
            <w:tcW w:w="10267" w:type="dxa"/>
            <w:tcBorders>
              <w:top w:val="nil"/>
              <w:left w:val="nil"/>
              <w:bottom w:val="nil"/>
              <w:right w:val="nil"/>
            </w:tcBorders>
            <w:vAlign w:val="bottom"/>
          </w:tcPr>
          <w:p w14:paraId="46BA902A" w14:textId="3E231BA2" w:rsidR="00AD47E9" w:rsidRPr="00867932" w:rsidRDefault="12025262" w:rsidP="00D979DC">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 xml:space="preserve">Individualnim pristupom, suradničkim aktivnostima, timskim radom i sudjelovanjem na </w:t>
            </w:r>
            <w:proofErr w:type="spellStart"/>
            <w:r w:rsidRPr="00867932">
              <w:rPr>
                <w:rFonts w:ascii="Calibri" w:hAnsi="Calibri" w:cs="Calibri"/>
                <w:sz w:val="24"/>
                <w:szCs w:val="24"/>
              </w:rPr>
              <w:t>međurazrednim</w:t>
            </w:r>
            <w:proofErr w:type="spellEnd"/>
            <w:r w:rsidRPr="00867932">
              <w:rPr>
                <w:rFonts w:ascii="Calibri" w:hAnsi="Calibri" w:cs="Calibri"/>
                <w:sz w:val="24"/>
                <w:szCs w:val="24"/>
              </w:rPr>
              <w:t xml:space="preserve"> i </w:t>
            </w:r>
            <w:proofErr w:type="spellStart"/>
            <w:r w:rsidRPr="00867932">
              <w:rPr>
                <w:rFonts w:ascii="Calibri" w:hAnsi="Calibri" w:cs="Calibri"/>
                <w:sz w:val="24"/>
                <w:szCs w:val="24"/>
              </w:rPr>
              <w:t>međuškolskim</w:t>
            </w:r>
            <w:proofErr w:type="spellEnd"/>
            <w:r w:rsidRPr="00867932">
              <w:rPr>
                <w:rFonts w:ascii="Calibri" w:hAnsi="Calibri" w:cs="Calibri"/>
                <w:sz w:val="24"/>
                <w:szCs w:val="24"/>
              </w:rPr>
              <w:t xml:space="preserve"> natjecanjima.</w:t>
            </w:r>
          </w:p>
        </w:tc>
      </w:tr>
      <w:tr w:rsidR="00867932" w:rsidRPr="00867932" w14:paraId="2C477231" w14:textId="77777777" w:rsidTr="50EFE8D2">
        <w:trPr>
          <w:trHeight w:val="348"/>
        </w:trPr>
        <w:tc>
          <w:tcPr>
            <w:tcW w:w="4120" w:type="dxa"/>
            <w:tcBorders>
              <w:top w:val="nil"/>
              <w:left w:val="nil"/>
              <w:bottom w:val="single" w:sz="8" w:space="0" w:color="auto"/>
              <w:right w:val="nil"/>
            </w:tcBorders>
            <w:vAlign w:val="bottom"/>
          </w:tcPr>
          <w:p w14:paraId="0C80DA83" w14:textId="77777777" w:rsidR="00AD47E9" w:rsidRPr="00867932" w:rsidRDefault="00AD47E9" w:rsidP="00D979DC">
            <w:pPr>
              <w:widowControl w:val="0"/>
              <w:autoSpaceDE w:val="0"/>
              <w:autoSpaceDN w:val="0"/>
              <w:adjustRightInd w:val="0"/>
              <w:spacing w:after="0" w:line="240" w:lineRule="auto"/>
              <w:rPr>
                <w:rFonts w:ascii="Times New Roman" w:hAnsi="Times New Roman" w:cs="Times New Roman"/>
                <w:sz w:val="24"/>
                <w:szCs w:val="24"/>
              </w:rPr>
            </w:pPr>
          </w:p>
        </w:tc>
        <w:tc>
          <w:tcPr>
            <w:tcW w:w="10267" w:type="dxa"/>
            <w:tcBorders>
              <w:top w:val="nil"/>
              <w:left w:val="nil"/>
              <w:bottom w:val="single" w:sz="8" w:space="0" w:color="auto"/>
              <w:right w:val="nil"/>
            </w:tcBorders>
            <w:vAlign w:val="bottom"/>
          </w:tcPr>
          <w:p w14:paraId="029EC3C4" w14:textId="77777777" w:rsidR="00AD47E9" w:rsidRPr="00867932" w:rsidRDefault="00AD47E9" w:rsidP="00D979DC">
            <w:pPr>
              <w:widowControl w:val="0"/>
              <w:autoSpaceDE w:val="0"/>
              <w:autoSpaceDN w:val="0"/>
              <w:adjustRightInd w:val="0"/>
              <w:spacing w:after="0" w:line="240" w:lineRule="auto"/>
              <w:rPr>
                <w:rFonts w:ascii="Times New Roman" w:hAnsi="Times New Roman" w:cs="Times New Roman"/>
                <w:sz w:val="24"/>
                <w:szCs w:val="24"/>
              </w:rPr>
            </w:pPr>
          </w:p>
        </w:tc>
      </w:tr>
      <w:tr w:rsidR="00867932" w:rsidRPr="00867932" w14:paraId="67BDA58F" w14:textId="77777777" w:rsidTr="50EFE8D2">
        <w:trPr>
          <w:trHeight w:val="551"/>
        </w:trPr>
        <w:tc>
          <w:tcPr>
            <w:tcW w:w="4120" w:type="dxa"/>
            <w:tcBorders>
              <w:top w:val="nil"/>
              <w:left w:val="nil"/>
              <w:bottom w:val="nil"/>
              <w:right w:val="nil"/>
            </w:tcBorders>
            <w:vAlign w:val="bottom"/>
          </w:tcPr>
          <w:p w14:paraId="162D5A44" w14:textId="77777777" w:rsidR="00AD47E9" w:rsidRPr="00867932" w:rsidRDefault="00AD47E9" w:rsidP="00D979DC">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10267" w:type="dxa"/>
            <w:tcBorders>
              <w:top w:val="nil"/>
              <w:left w:val="nil"/>
              <w:bottom w:val="nil"/>
              <w:right w:val="nil"/>
            </w:tcBorders>
            <w:vAlign w:val="bottom"/>
          </w:tcPr>
          <w:p w14:paraId="66E6C956" w14:textId="2E012129" w:rsidR="00AD47E9" w:rsidRPr="00867932" w:rsidRDefault="503764F2" w:rsidP="104219F4">
            <w:pPr>
              <w:widowControl w:val="0"/>
              <w:autoSpaceDE w:val="0"/>
              <w:autoSpaceDN w:val="0"/>
              <w:adjustRightInd w:val="0"/>
              <w:spacing w:after="0" w:line="240" w:lineRule="auto"/>
              <w:ind w:left="420"/>
              <w:rPr>
                <w:rFonts w:ascii="Calibri" w:hAnsi="Calibri" w:cs="Calibri"/>
                <w:sz w:val="24"/>
                <w:szCs w:val="24"/>
              </w:rPr>
            </w:pPr>
            <w:r w:rsidRPr="104219F4">
              <w:rPr>
                <w:rFonts w:ascii="Calibri" w:hAnsi="Calibri" w:cs="Calibri"/>
                <w:sz w:val="24"/>
                <w:szCs w:val="24"/>
              </w:rPr>
              <w:t>Tijekom nastavne godine 20</w:t>
            </w:r>
            <w:r w:rsidR="07C7381B" w:rsidRPr="104219F4">
              <w:rPr>
                <w:rFonts w:ascii="Calibri" w:hAnsi="Calibri" w:cs="Calibri"/>
                <w:sz w:val="24"/>
                <w:szCs w:val="24"/>
              </w:rPr>
              <w:t>20</w:t>
            </w:r>
            <w:r w:rsidRPr="104219F4">
              <w:rPr>
                <w:rFonts w:ascii="Calibri" w:hAnsi="Calibri" w:cs="Calibri"/>
                <w:sz w:val="24"/>
                <w:szCs w:val="24"/>
              </w:rPr>
              <w:t>./202</w:t>
            </w:r>
            <w:r w:rsidR="7DA29398" w:rsidRPr="104219F4">
              <w:rPr>
                <w:rFonts w:ascii="Calibri" w:hAnsi="Calibri" w:cs="Calibri"/>
                <w:sz w:val="24"/>
                <w:szCs w:val="24"/>
              </w:rPr>
              <w:t>1</w:t>
            </w:r>
            <w:r w:rsidRPr="104219F4">
              <w:rPr>
                <w:rFonts w:ascii="Calibri" w:hAnsi="Calibri" w:cs="Calibri"/>
                <w:sz w:val="24"/>
                <w:szCs w:val="24"/>
              </w:rPr>
              <w:t>., 1 sat tjedno</w:t>
            </w:r>
          </w:p>
        </w:tc>
      </w:tr>
      <w:tr w:rsidR="00867932" w:rsidRPr="00867932" w14:paraId="75DEF7C0" w14:textId="77777777" w:rsidTr="50EFE8D2">
        <w:trPr>
          <w:trHeight w:val="346"/>
        </w:trPr>
        <w:tc>
          <w:tcPr>
            <w:tcW w:w="4120" w:type="dxa"/>
            <w:tcBorders>
              <w:top w:val="nil"/>
              <w:left w:val="nil"/>
              <w:bottom w:val="single" w:sz="8" w:space="0" w:color="auto"/>
              <w:right w:val="nil"/>
            </w:tcBorders>
            <w:vAlign w:val="bottom"/>
          </w:tcPr>
          <w:p w14:paraId="76DAE263" w14:textId="77777777" w:rsidR="00AD47E9" w:rsidRPr="00867932" w:rsidRDefault="00AD47E9" w:rsidP="00D979DC">
            <w:pPr>
              <w:widowControl w:val="0"/>
              <w:autoSpaceDE w:val="0"/>
              <w:autoSpaceDN w:val="0"/>
              <w:adjustRightInd w:val="0"/>
              <w:spacing w:after="0" w:line="240" w:lineRule="auto"/>
              <w:rPr>
                <w:rFonts w:ascii="Times New Roman" w:hAnsi="Times New Roman" w:cs="Times New Roman"/>
                <w:sz w:val="24"/>
                <w:szCs w:val="24"/>
              </w:rPr>
            </w:pPr>
          </w:p>
        </w:tc>
        <w:tc>
          <w:tcPr>
            <w:tcW w:w="10267" w:type="dxa"/>
            <w:tcBorders>
              <w:top w:val="nil"/>
              <w:left w:val="nil"/>
              <w:bottom w:val="single" w:sz="8" w:space="0" w:color="auto"/>
              <w:right w:val="nil"/>
            </w:tcBorders>
            <w:vAlign w:val="bottom"/>
          </w:tcPr>
          <w:p w14:paraId="62E1FE4F" w14:textId="77777777" w:rsidR="00AD47E9" w:rsidRPr="00867932" w:rsidRDefault="00AD47E9" w:rsidP="00D979DC">
            <w:pPr>
              <w:widowControl w:val="0"/>
              <w:autoSpaceDE w:val="0"/>
              <w:autoSpaceDN w:val="0"/>
              <w:adjustRightInd w:val="0"/>
              <w:spacing w:after="0" w:line="240" w:lineRule="auto"/>
              <w:rPr>
                <w:rFonts w:ascii="Times New Roman" w:hAnsi="Times New Roman" w:cs="Times New Roman"/>
                <w:sz w:val="24"/>
                <w:szCs w:val="24"/>
              </w:rPr>
            </w:pPr>
          </w:p>
        </w:tc>
      </w:tr>
      <w:tr w:rsidR="00867932" w:rsidRPr="00867932" w14:paraId="727BA1BD" w14:textId="77777777" w:rsidTr="50EFE8D2">
        <w:trPr>
          <w:trHeight w:val="436"/>
        </w:trPr>
        <w:tc>
          <w:tcPr>
            <w:tcW w:w="4120" w:type="dxa"/>
            <w:tcBorders>
              <w:top w:val="nil"/>
              <w:left w:val="nil"/>
              <w:bottom w:val="nil"/>
              <w:right w:val="nil"/>
            </w:tcBorders>
            <w:vAlign w:val="bottom"/>
          </w:tcPr>
          <w:p w14:paraId="2239F567" w14:textId="77777777" w:rsidR="00AD47E9" w:rsidRPr="00867932" w:rsidRDefault="00AD47E9" w:rsidP="00D979DC">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Detaljan troškovnik</w:t>
            </w:r>
          </w:p>
        </w:tc>
        <w:tc>
          <w:tcPr>
            <w:tcW w:w="10267" w:type="dxa"/>
            <w:tcBorders>
              <w:top w:val="nil"/>
              <w:left w:val="nil"/>
              <w:bottom w:val="nil"/>
              <w:right w:val="nil"/>
            </w:tcBorders>
            <w:vAlign w:val="bottom"/>
          </w:tcPr>
          <w:p w14:paraId="00F79514" w14:textId="77777777" w:rsidR="00AD47E9" w:rsidRPr="00867932" w:rsidRDefault="00AD47E9" w:rsidP="00D979DC">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Kupnja majica za učenike s logom škole i grada za natjecanja, cca 1000 kuna.</w:t>
            </w:r>
          </w:p>
        </w:tc>
      </w:tr>
      <w:tr w:rsidR="00867932" w:rsidRPr="00867932" w14:paraId="79C42243" w14:textId="77777777" w:rsidTr="50EFE8D2">
        <w:trPr>
          <w:trHeight w:val="230"/>
        </w:trPr>
        <w:tc>
          <w:tcPr>
            <w:tcW w:w="4120" w:type="dxa"/>
            <w:tcBorders>
              <w:top w:val="nil"/>
              <w:left w:val="nil"/>
              <w:bottom w:val="single" w:sz="8" w:space="0" w:color="auto"/>
              <w:right w:val="nil"/>
            </w:tcBorders>
            <w:vAlign w:val="bottom"/>
          </w:tcPr>
          <w:p w14:paraId="77CB70DD" w14:textId="77777777" w:rsidR="00AD47E9" w:rsidRPr="00867932" w:rsidRDefault="00AD47E9" w:rsidP="00D979DC">
            <w:pPr>
              <w:widowControl w:val="0"/>
              <w:autoSpaceDE w:val="0"/>
              <w:autoSpaceDN w:val="0"/>
              <w:adjustRightInd w:val="0"/>
              <w:spacing w:after="0" w:line="240" w:lineRule="auto"/>
              <w:rPr>
                <w:rFonts w:ascii="Times New Roman" w:hAnsi="Times New Roman" w:cs="Times New Roman"/>
              </w:rPr>
            </w:pPr>
          </w:p>
        </w:tc>
        <w:tc>
          <w:tcPr>
            <w:tcW w:w="10267" w:type="dxa"/>
            <w:tcBorders>
              <w:top w:val="nil"/>
              <w:left w:val="nil"/>
              <w:bottom w:val="single" w:sz="8" w:space="0" w:color="auto"/>
              <w:right w:val="nil"/>
            </w:tcBorders>
            <w:vAlign w:val="bottom"/>
          </w:tcPr>
          <w:p w14:paraId="3690972B" w14:textId="77777777" w:rsidR="00AD47E9" w:rsidRPr="00867932" w:rsidRDefault="00AD47E9" w:rsidP="00D979DC">
            <w:pPr>
              <w:widowControl w:val="0"/>
              <w:autoSpaceDE w:val="0"/>
              <w:autoSpaceDN w:val="0"/>
              <w:adjustRightInd w:val="0"/>
              <w:spacing w:after="0" w:line="240" w:lineRule="auto"/>
              <w:rPr>
                <w:rFonts w:ascii="Times New Roman" w:hAnsi="Times New Roman" w:cs="Times New Roman"/>
              </w:rPr>
            </w:pPr>
          </w:p>
        </w:tc>
      </w:tr>
      <w:tr w:rsidR="00867932" w:rsidRPr="00867932" w14:paraId="63A6686F" w14:textId="77777777" w:rsidTr="50EFE8D2">
        <w:trPr>
          <w:trHeight w:val="400"/>
        </w:trPr>
        <w:tc>
          <w:tcPr>
            <w:tcW w:w="4120" w:type="dxa"/>
            <w:tcBorders>
              <w:top w:val="nil"/>
              <w:left w:val="nil"/>
              <w:bottom w:val="nil"/>
              <w:right w:val="nil"/>
            </w:tcBorders>
            <w:vAlign w:val="bottom"/>
          </w:tcPr>
          <w:p w14:paraId="4822BE86" w14:textId="77777777" w:rsidR="00AD47E9" w:rsidRPr="00867932" w:rsidRDefault="00AD47E9" w:rsidP="00D979DC">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10267" w:type="dxa"/>
            <w:tcBorders>
              <w:top w:val="nil"/>
              <w:left w:val="nil"/>
              <w:bottom w:val="nil"/>
              <w:right w:val="nil"/>
            </w:tcBorders>
            <w:vAlign w:val="bottom"/>
          </w:tcPr>
          <w:p w14:paraId="5AFD5D0E" w14:textId="02D88FA5" w:rsidR="00AD47E9" w:rsidRPr="00867932" w:rsidRDefault="12025262" w:rsidP="00D979DC">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Individualno praćenje aktivnosti učenika. Angažiranost učenika. Rezultati na natjecanjima. Rezultati će se koristiti u cilju povećanja kvalitete nastavnog rada uz daljnje poticanje razvoja učenika.</w:t>
            </w:r>
          </w:p>
        </w:tc>
      </w:tr>
      <w:tr w:rsidR="00867932" w:rsidRPr="00867932" w14:paraId="5A00364D" w14:textId="77777777" w:rsidTr="50EFE8D2">
        <w:trPr>
          <w:trHeight w:val="302"/>
        </w:trPr>
        <w:tc>
          <w:tcPr>
            <w:tcW w:w="4120" w:type="dxa"/>
            <w:tcBorders>
              <w:top w:val="nil"/>
              <w:left w:val="nil"/>
              <w:bottom w:val="nil"/>
              <w:right w:val="nil"/>
            </w:tcBorders>
            <w:vAlign w:val="bottom"/>
          </w:tcPr>
          <w:p w14:paraId="1BBCCA1A" w14:textId="77777777" w:rsidR="00AD47E9" w:rsidRPr="00867932" w:rsidRDefault="00AD47E9" w:rsidP="00D979DC">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korištenje rezultata vrednovanja</w:t>
            </w:r>
          </w:p>
        </w:tc>
        <w:tc>
          <w:tcPr>
            <w:tcW w:w="10267" w:type="dxa"/>
            <w:tcBorders>
              <w:top w:val="nil"/>
              <w:left w:val="nil"/>
              <w:bottom w:val="nil"/>
              <w:right w:val="nil"/>
            </w:tcBorders>
            <w:vAlign w:val="bottom"/>
          </w:tcPr>
          <w:p w14:paraId="363BAE06" w14:textId="77777777" w:rsidR="00AD47E9" w:rsidRPr="00867932" w:rsidRDefault="00AD47E9" w:rsidP="00D979DC">
            <w:pPr>
              <w:widowControl w:val="0"/>
              <w:autoSpaceDE w:val="0"/>
              <w:autoSpaceDN w:val="0"/>
              <w:adjustRightInd w:val="0"/>
              <w:spacing w:after="0" w:line="240" w:lineRule="auto"/>
              <w:ind w:left="420"/>
              <w:rPr>
                <w:rFonts w:ascii="Times New Roman" w:hAnsi="Times New Roman" w:cs="Times New Roman"/>
                <w:sz w:val="24"/>
                <w:szCs w:val="24"/>
              </w:rPr>
            </w:pPr>
          </w:p>
        </w:tc>
      </w:tr>
      <w:tr w:rsidR="00867932" w:rsidRPr="00867932" w14:paraId="7817C04B" w14:textId="77777777" w:rsidTr="50EFE8D2">
        <w:trPr>
          <w:trHeight w:val="195"/>
        </w:trPr>
        <w:tc>
          <w:tcPr>
            <w:tcW w:w="4120" w:type="dxa"/>
            <w:tcBorders>
              <w:top w:val="nil"/>
              <w:left w:val="nil"/>
              <w:bottom w:val="single" w:sz="8" w:space="0" w:color="auto"/>
              <w:right w:val="nil"/>
            </w:tcBorders>
            <w:vAlign w:val="bottom"/>
          </w:tcPr>
          <w:p w14:paraId="2DC1AD60" w14:textId="77777777" w:rsidR="00AD47E9" w:rsidRPr="00867932" w:rsidRDefault="00AD47E9" w:rsidP="00D979DC">
            <w:pPr>
              <w:widowControl w:val="0"/>
              <w:autoSpaceDE w:val="0"/>
              <w:autoSpaceDN w:val="0"/>
              <w:adjustRightInd w:val="0"/>
              <w:spacing w:after="0" w:line="240" w:lineRule="auto"/>
              <w:rPr>
                <w:rFonts w:ascii="Times New Roman" w:hAnsi="Times New Roman" w:cs="Times New Roman"/>
                <w:sz w:val="19"/>
                <w:szCs w:val="19"/>
              </w:rPr>
            </w:pPr>
          </w:p>
        </w:tc>
        <w:tc>
          <w:tcPr>
            <w:tcW w:w="10267" w:type="dxa"/>
            <w:tcBorders>
              <w:top w:val="nil"/>
              <w:left w:val="nil"/>
              <w:bottom w:val="single" w:sz="8" w:space="0" w:color="auto"/>
              <w:right w:val="nil"/>
            </w:tcBorders>
            <w:vAlign w:val="bottom"/>
          </w:tcPr>
          <w:p w14:paraId="1CBB8B56" w14:textId="77777777" w:rsidR="00AD47E9" w:rsidRPr="00867932" w:rsidRDefault="00AD47E9" w:rsidP="00D979DC">
            <w:pPr>
              <w:widowControl w:val="0"/>
              <w:autoSpaceDE w:val="0"/>
              <w:autoSpaceDN w:val="0"/>
              <w:adjustRightInd w:val="0"/>
              <w:spacing w:after="0" w:line="240" w:lineRule="auto"/>
              <w:rPr>
                <w:rFonts w:ascii="Times New Roman" w:hAnsi="Times New Roman" w:cs="Times New Roman"/>
                <w:sz w:val="19"/>
                <w:szCs w:val="19"/>
              </w:rPr>
            </w:pPr>
          </w:p>
        </w:tc>
      </w:tr>
    </w:tbl>
    <w:p w14:paraId="0AFD5C4A" w14:textId="2A0DFB59" w:rsidR="00AD47E9" w:rsidRPr="00867932" w:rsidRDefault="00AD47E9" w:rsidP="2387DDCC">
      <w:pPr>
        <w:widowControl w:val="0"/>
        <w:autoSpaceDE w:val="0"/>
        <w:autoSpaceDN w:val="0"/>
        <w:adjustRightInd w:val="0"/>
        <w:spacing w:after="0" w:line="240" w:lineRule="auto"/>
        <w:sectPr w:rsidR="00AD47E9" w:rsidRPr="00867932">
          <w:headerReference w:type="default" r:id="rId32"/>
          <w:footerReference w:type="default" r:id="rId33"/>
          <w:pgSz w:w="15840" w:h="12240" w:orient="landscape"/>
          <w:pgMar w:top="1429" w:right="1420" w:bottom="1440" w:left="1320" w:header="720" w:footer="720" w:gutter="0"/>
          <w:cols w:space="720" w:equalWidth="0">
            <w:col w:w="13100"/>
          </w:cols>
          <w:noEndnote/>
        </w:sectPr>
      </w:pPr>
    </w:p>
    <w:p w14:paraId="17914A6B" w14:textId="77777777" w:rsidR="005B78A2" w:rsidRPr="00867932" w:rsidRDefault="005B78A2" w:rsidP="00C770FB">
      <w:pPr>
        <w:widowControl w:val="0"/>
        <w:autoSpaceDE w:val="0"/>
        <w:autoSpaceDN w:val="0"/>
        <w:adjustRightInd w:val="0"/>
        <w:spacing w:after="0" w:line="240" w:lineRule="auto"/>
        <w:rPr>
          <w:rFonts w:ascii="Times New Roman" w:hAnsi="Times New Roman" w:cs="Times New Roman"/>
          <w:sz w:val="24"/>
          <w:szCs w:val="24"/>
        </w:rPr>
      </w:pPr>
      <w:bookmarkStart w:id="45" w:name="page47"/>
      <w:bookmarkEnd w:id="45"/>
    </w:p>
    <w:p w14:paraId="70F60C59"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740"/>
        <w:gridCol w:w="20"/>
      </w:tblGrid>
      <w:tr w:rsidR="00867932" w:rsidRPr="00867932" w14:paraId="3511F542" w14:textId="77777777" w:rsidTr="2387DDCC">
        <w:trPr>
          <w:trHeight w:val="60"/>
        </w:trPr>
        <w:tc>
          <w:tcPr>
            <w:tcW w:w="10740" w:type="dxa"/>
            <w:tcBorders>
              <w:top w:val="nil"/>
              <w:left w:val="nil"/>
              <w:bottom w:val="nil"/>
              <w:right w:val="nil"/>
            </w:tcBorders>
            <w:vAlign w:val="bottom"/>
          </w:tcPr>
          <w:p w14:paraId="4993D5F4" w14:textId="77777777" w:rsidR="003806D9" w:rsidRPr="00867932" w:rsidRDefault="003806D9">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14:paraId="789EB8A6" w14:textId="77777777" w:rsidR="003806D9" w:rsidRPr="00867932" w:rsidRDefault="003806D9">
            <w:pPr>
              <w:widowControl w:val="0"/>
              <w:autoSpaceDE w:val="0"/>
              <w:autoSpaceDN w:val="0"/>
              <w:adjustRightInd w:val="0"/>
              <w:spacing w:after="0" w:line="240" w:lineRule="auto"/>
              <w:rPr>
                <w:rFonts w:ascii="Times New Roman" w:hAnsi="Times New Roman" w:cs="Times New Roman"/>
                <w:sz w:val="2"/>
                <w:szCs w:val="2"/>
              </w:rPr>
            </w:pPr>
          </w:p>
        </w:tc>
      </w:tr>
    </w:tbl>
    <w:p w14:paraId="3B99F653" w14:textId="65C31CDE" w:rsidR="005B78A2" w:rsidRPr="00867932" w:rsidRDefault="00155169" w:rsidP="00824E9D">
      <w:pPr>
        <w:pStyle w:val="Naslov3"/>
        <w:rPr>
          <w:rFonts w:ascii="Times New Roman" w:hAnsi="Times New Roman" w:cs="Times New Roman"/>
        </w:rPr>
      </w:pPr>
      <w:bookmarkStart w:id="46" w:name="_Toc53596253"/>
      <w:r>
        <w:t>4</w:t>
      </w:r>
      <w:r w:rsidR="5D7A7321" w:rsidRPr="2387DDCC">
        <w:t>.</w:t>
      </w:r>
      <w:r w:rsidR="7F1BD0DB" w:rsidRPr="2387DDCC">
        <w:t>8</w:t>
      </w:r>
      <w:r w:rsidR="6FE3805A" w:rsidRPr="2387DDCC">
        <w:t>. DR</w:t>
      </w:r>
      <w:r w:rsidR="1AE28A1D" w:rsidRPr="2387DDCC">
        <w:t>A</w:t>
      </w:r>
      <w:r w:rsidR="6FE3805A" w:rsidRPr="2387DDCC">
        <w:t>MSKA SKUPINA</w:t>
      </w:r>
      <w:bookmarkEnd w:id="46"/>
    </w:p>
    <w:p w14:paraId="76D101B9" w14:textId="77777777" w:rsidR="005B78A2" w:rsidRPr="00867932" w:rsidRDefault="005B78A2">
      <w:pPr>
        <w:widowControl w:val="0"/>
        <w:autoSpaceDE w:val="0"/>
        <w:autoSpaceDN w:val="0"/>
        <w:adjustRightInd w:val="0"/>
        <w:spacing w:after="0" w:line="242" w:lineRule="exact"/>
        <w:rPr>
          <w:rFonts w:ascii="Times New Roman" w:hAnsi="Times New Roman" w:cs="Times New Roman"/>
          <w:sz w:val="24"/>
          <w:szCs w:val="24"/>
        </w:rPr>
      </w:pPr>
    </w:p>
    <w:p w14:paraId="0158B3AE" w14:textId="18339FAB" w:rsidR="005B78A2" w:rsidRPr="00867932"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 xml:space="preserve">Učiteljica: </w:t>
      </w:r>
      <w:proofErr w:type="spellStart"/>
      <w:r w:rsidRPr="00867932">
        <w:rPr>
          <w:rFonts w:ascii="Calibri" w:hAnsi="Calibri" w:cs="Calibri"/>
          <w:sz w:val="24"/>
          <w:szCs w:val="24"/>
        </w:rPr>
        <w:t>Selina</w:t>
      </w:r>
      <w:proofErr w:type="spellEnd"/>
      <w:r w:rsidR="003806D9" w:rsidRPr="00867932">
        <w:rPr>
          <w:rFonts w:ascii="Calibri" w:hAnsi="Calibri" w:cs="Calibri"/>
          <w:sz w:val="24"/>
          <w:szCs w:val="24"/>
        </w:rPr>
        <w:t xml:space="preserve"> </w:t>
      </w:r>
      <w:r w:rsidRPr="00867932">
        <w:rPr>
          <w:rFonts w:ascii="Calibri" w:hAnsi="Calibri" w:cs="Calibri"/>
          <w:sz w:val="24"/>
          <w:szCs w:val="24"/>
        </w:rPr>
        <w:t>Golec Petrović, prof.</w:t>
      </w:r>
    </w:p>
    <w:p w14:paraId="7AD5282D" w14:textId="637CFBA8" w:rsidR="005B78A2" w:rsidRPr="00867932" w:rsidRDefault="00F015F7">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51" behindDoc="1" locked="0" layoutInCell="0" allowOverlap="1" wp14:anchorId="3C63BF9B" wp14:editId="12410582">
                <wp:simplePos x="0" y="0"/>
                <wp:positionH relativeFrom="column">
                  <wp:posOffset>6350</wp:posOffset>
                </wp:positionH>
                <wp:positionV relativeFrom="paragraph">
                  <wp:posOffset>161924</wp:posOffset>
                </wp:positionV>
                <wp:extent cx="8301990" cy="0"/>
                <wp:effectExtent l="0" t="0" r="0" b="0"/>
                <wp:wrapNone/>
                <wp:docPr id="1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1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599EFF7">
              <v:line id="Line 31" style="position:absolute;z-index:-25170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5pt,12.75pt" to="654.2pt,12.75pt" w14:anchorId="22CF8B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"/>
            </w:pict>
          </mc:Fallback>
        </mc:AlternateContent>
      </w:r>
    </w:p>
    <w:p w14:paraId="4E22D77F" w14:textId="77777777" w:rsidR="005B78A2" w:rsidRPr="00867932" w:rsidRDefault="005B78A2">
      <w:pPr>
        <w:widowControl w:val="0"/>
        <w:autoSpaceDE w:val="0"/>
        <w:autoSpaceDN w:val="0"/>
        <w:adjustRightInd w:val="0"/>
        <w:spacing w:after="0" w:line="22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3680"/>
        <w:gridCol w:w="9380"/>
        <w:gridCol w:w="20"/>
      </w:tblGrid>
      <w:tr w:rsidR="00C93B3C" w:rsidRPr="00867932" w14:paraId="79A282DE" w14:textId="77777777" w:rsidTr="50EFE8D2">
        <w:trPr>
          <w:trHeight w:val="293"/>
        </w:trPr>
        <w:tc>
          <w:tcPr>
            <w:tcW w:w="20" w:type="dxa"/>
            <w:tcBorders>
              <w:top w:val="nil"/>
              <w:left w:val="nil"/>
              <w:bottom w:val="nil"/>
              <w:right w:val="nil"/>
            </w:tcBorders>
            <w:vAlign w:val="bottom"/>
          </w:tcPr>
          <w:p w14:paraId="39F8281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vMerge w:val="restart"/>
            <w:tcBorders>
              <w:top w:val="nil"/>
              <w:left w:val="nil"/>
              <w:bottom w:val="nil"/>
              <w:right w:val="nil"/>
            </w:tcBorders>
            <w:vAlign w:val="bottom"/>
          </w:tcPr>
          <w:p w14:paraId="734D18D7"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Ciljevi aktivnosti</w:t>
            </w:r>
          </w:p>
        </w:tc>
        <w:tc>
          <w:tcPr>
            <w:tcW w:w="9380" w:type="dxa"/>
            <w:tcBorders>
              <w:top w:val="nil"/>
              <w:left w:val="nil"/>
              <w:bottom w:val="nil"/>
              <w:right w:val="nil"/>
            </w:tcBorders>
            <w:vAlign w:val="bottom"/>
          </w:tcPr>
          <w:p w14:paraId="6EFAD697" w14:textId="77777777" w:rsidR="005B78A2" w:rsidRPr="00867932" w:rsidRDefault="25E56D0F" w:rsidP="25E56D0F">
            <w:pPr>
              <w:widowControl w:val="0"/>
              <w:autoSpaceDE w:val="0"/>
              <w:autoSpaceDN w:val="0"/>
              <w:adjustRightInd w:val="0"/>
              <w:spacing w:after="0" w:line="240" w:lineRule="auto"/>
              <w:ind w:left="340"/>
              <w:rPr>
                <w:rFonts w:ascii="Calibri" w:hAnsi="Calibri" w:cs="Calibri"/>
                <w:sz w:val="24"/>
                <w:szCs w:val="24"/>
              </w:rPr>
            </w:pPr>
            <w:r w:rsidRPr="00867932">
              <w:rPr>
                <w:rFonts w:ascii="Calibri" w:hAnsi="Calibri" w:cs="Calibri"/>
                <w:sz w:val="24"/>
                <w:szCs w:val="24"/>
              </w:rPr>
              <w:t>Priprema učenika za scenski nastup. Uvježbavanje igrokaza.</w:t>
            </w:r>
          </w:p>
        </w:tc>
        <w:tc>
          <w:tcPr>
            <w:tcW w:w="0" w:type="dxa"/>
            <w:tcBorders>
              <w:top w:val="nil"/>
              <w:left w:val="nil"/>
              <w:bottom w:val="nil"/>
              <w:right w:val="nil"/>
            </w:tcBorders>
            <w:vAlign w:val="bottom"/>
          </w:tcPr>
          <w:p w14:paraId="3F9ACEE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00EEE96" w14:textId="77777777" w:rsidTr="50EFE8D2">
        <w:trPr>
          <w:trHeight w:val="170"/>
        </w:trPr>
        <w:tc>
          <w:tcPr>
            <w:tcW w:w="20" w:type="dxa"/>
            <w:tcBorders>
              <w:top w:val="nil"/>
              <w:left w:val="nil"/>
              <w:bottom w:val="nil"/>
              <w:right w:val="nil"/>
            </w:tcBorders>
            <w:vAlign w:val="bottom"/>
          </w:tcPr>
          <w:p w14:paraId="52370FD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vAlign w:val="bottom"/>
          </w:tcPr>
          <w:p w14:paraId="1EEAF6B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val="restart"/>
            <w:tcBorders>
              <w:top w:val="nil"/>
              <w:left w:val="nil"/>
              <w:bottom w:val="nil"/>
              <w:right w:val="nil"/>
            </w:tcBorders>
            <w:vAlign w:val="bottom"/>
          </w:tcPr>
          <w:tbl>
            <w:tblPr>
              <w:tblW w:w="0" w:type="auto"/>
              <w:tblLayout w:type="fixed"/>
              <w:tblLook w:val="0000" w:firstRow="0" w:lastRow="0" w:firstColumn="0" w:lastColumn="0" w:noHBand="0" w:noVBand="0"/>
            </w:tblPr>
            <w:tblGrid>
              <w:gridCol w:w="10740"/>
            </w:tblGrid>
            <w:tr w:rsidR="00C93B3C" w:rsidRPr="00867932" w14:paraId="705B2C48" w14:textId="77777777" w:rsidTr="67111B2F">
              <w:trPr>
                <w:trHeight w:val="336"/>
              </w:trPr>
              <w:tc>
                <w:tcPr>
                  <w:tcW w:w="10740" w:type="dxa"/>
                  <w:tcBorders>
                    <w:top w:val="nil"/>
                    <w:left w:val="nil"/>
                    <w:bottom w:val="nil"/>
                    <w:right w:val="nil"/>
                  </w:tcBorders>
                  <w:vAlign w:val="bottom"/>
                </w:tcPr>
                <w:p w14:paraId="2CBBD5C3" w14:textId="77777777" w:rsidR="25E56D0F" w:rsidRPr="00867932" w:rsidRDefault="67111B2F" w:rsidP="67111B2F">
                  <w:pPr>
                    <w:rPr>
                      <w:rFonts w:ascii="Times New Roman" w:hAnsi="Times New Roman" w:cs="Times New Roman"/>
                      <w:sz w:val="24"/>
                      <w:szCs w:val="24"/>
                    </w:rPr>
                  </w:pPr>
                  <w:r w:rsidRPr="00867932">
                    <w:rPr>
                      <w:rFonts w:ascii="Calibri" w:hAnsi="Calibri" w:cs="Calibri"/>
                      <w:sz w:val="24"/>
                      <w:szCs w:val="24"/>
                    </w:rPr>
                    <w:t xml:space="preserve"> Sudjelovanje u</w:t>
                  </w:r>
                </w:p>
              </w:tc>
            </w:tr>
            <w:tr w:rsidR="00C93B3C" w:rsidRPr="00867932" w14:paraId="5141221E" w14:textId="77777777" w:rsidTr="67111B2F">
              <w:trPr>
                <w:trHeight w:val="335"/>
              </w:trPr>
              <w:tc>
                <w:tcPr>
                  <w:tcW w:w="10740" w:type="dxa"/>
                  <w:tcBorders>
                    <w:top w:val="nil"/>
                    <w:left w:val="nil"/>
                    <w:bottom w:val="nil"/>
                    <w:right w:val="nil"/>
                  </w:tcBorders>
                  <w:vAlign w:val="bottom"/>
                </w:tcPr>
                <w:p w14:paraId="1E5102FB" w14:textId="77777777" w:rsidR="25E56D0F" w:rsidRPr="00867932" w:rsidRDefault="25E56D0F" w:rsidP="25E56D0F">
                  <w:pPr>
                    <w:rPr>
                      <w:rFonts w:ascii="Times New Roman" w:hAnsi="Times New Roman" w:cs="Times New Roman"/>
                      <w:sz w:val="24"/>
                      <w:szCs w:val="24"/>
                    </w:rPr>
                  </w:pPr>
                  <w:r w:rsidRPr="00867932">
                    <w:rPr>
                      <w:rFonts w:ascii="Calibri" w:hAnsi="Calibri" w:cs="Calibri"/>
                      <w:sz w:val="24"/>
                      <w:szCs w:val="24"/>
                    </w:rPr>
                    <w:t xml:space="preserve">priredbama i svečanostima škole i grada. </w:t>
                  </w:r>
                </w:p>
              </w:tc>
            </w:tr>
          </w:tbl>
          <w:p w14:paraId="56A86F5C" w14:textId="77777777" w:rsidR="005B78A2" w:rsidRPr="00867932" w:rsidRDefault="005B78A2" w:rsidP="25E56D0F">
            <w:pPr>
              <w:widowControl w:val="0"/>
              <w:autoSpaceDE w:val="0"/>
              <w:autoSpaceDN w:val="0"/>
              <w:adjustRightInd w:val="0"/>
              <w:spacing w:after="0" w:line="240" w:lineRule="auto"/>
              <w:ind w:left="340"/>
              <w:rPr>
                <w:rFonts w:ascii="Calibri" w:hAnsi="Calibri" w:cs="Calibri"/>
                <w:sz w:val="24"/>
                <w:szCs w:val="24"/>
              </w:rPr>
            </w:pPr>
          </w:p>
        </w:tc>
        <w:tc>
          <w:tcPr>
            <w:tcW w:w="0" w:type="dxa"/>
            <w:tcBorders>
              <w:top w:val="nil"/>
              <w:left w:val="nil"/>
              <w:bottom w:val="nil"/>
              <w:right w:val="nil"/>
            </w:tcBorders>
            <w:vAlign w:val="bottom"/>
          </w:tcPr>
          <w:p w14:paraId="01FF4D2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647EB5B" w14:textId="77777777" w:rsidTr="50EFE8D2">
        <w:trPr>
          <w:trHeight w:val="170"/>
        </w:trPr>
        <w:tc>
          <w:tcPr>
            <w:tcW w:w="20" w:type="dxa"/>
            <w:tcBorders>
              <w:top w:val="nil"/>
              <w:left w:val="nil"/>
              <w:bottom w:val="nil"/>
              <w:right w:val="nil"/>
            </w:tcBorders>
            <w:vAlign w:val="bottom"/>
          </w:tcPr>
          <w:p w14:paraId="6CA7421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tcBorders>
              <w:top w:val="nil"/>
              <w:left w:val="nil"/>
              <w:bottom w:val="nil"/>
              <w:right w:val="nil"/>
            </w:tcBorders>
            <w:vAlign w:val="bottom"/>
          </w:tcPr>
          <w:p w14:paraId="56DC5CB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vAlign w:val="bottom"/>
          </w:tcPr>
          <w:p w14:paraId="38933BA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3A61D28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9DDE294" w14:textId="77777777" w:rsidTr="50EFE8D2">
        <w:trPr>
          <w:trHeight w:val="220"/>
        </w:trPr>
        <w:tc>
          <w:tcPr>
            <w:tcW w:w="20" w:type="dxa"/>
            <w:tcBorders>
              <w:top w:val="nil"/>
              <w:left w:val="nil"/>
              <w:bottom w:val="nil"/>
              <w:right w:val="nil"/>
            </w:tcBorders>
            <w:vAlign w:val="bottom"/>
          </w:tcPr>
          <w:p w14:paraId="491A108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tcBorders>
              <w:top w:val="nil"/>
              <w:left w:val="nil"/>
              <w:bottom w:val="single" w:sz="8" w:space="0" w:color="auto"/>
              <w:right w:val="nil"/>
            </w:tcBorders>
            <w:vAlign w:val="bottom"/>
          </w:tcPr>
          <w:p w14:paraId="35CDB03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14:paraId="5C4062E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14:paraId="336AA39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CB79084" w14:textId="77777777" w:rsidTr="50EFE8D2">
        <w:trPr>
          <w:trHeight w:val="450"/>
        </w:trPr>
        <w:tc>
          <w:tcPr>
            <w:tcW w:w="20" w:type="dxa"/>
            <w:tcBorders>
              <w:top w:val="nil"/>
              <w:left w:val="nil"/>
              <w:bottom w:val="nil"/>
              <w:right w:val="nil"/>
            </w:tcBorders>
            <w:vAlign w:val="bottom"/>
          </w:tcPr>
          <w:p w14:paraId="2643B23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vMerge w:val="restart"/>
            <w:tcBorders>
              <w:top w:val="nil"/>
              <w:left w:val="nil"/>
              <w:bottom w:val="nil"/>
              <w:right w:val="nil"/>
            </w:tcBorders>
            <w:vAlign w:val="bottom"/>
          </w:tcPr>
          <w:p w14:paraId="44C55234"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Namjena aktivnosti</w:t>
            </w:r>
          </w:p>
        </w:tc>
        <w:tc>
          <w:tcPr>
            <w:tcW w:w="9380" w:type="dxa"/>
            <w:tcBorders>
              <w:top w:val="nil"/>
              <w:left w:val="nil"/>
              <w:bottom w:val="nil"/>
              <w:right w:val="nil"/>
            </w:tcBorders>
            <w:vAlign w:val="bottom"/>
          </w:tcPr>
          <w:p w14:paraId="24EF5F6C" w14:textId="77777777" w:rsidR="005B78A2" w:rsidRPr="00867932" w:rsidRDefault="005B78A2" w:rsidP="25E56D0F">
            <w:pPr>
              <w:widowControl w:val="0"/>
              <w:autoSpaceDE w:val="0"/>
              <w:autoSpaceDN w:val="0"/>
              <w:adjustRightInd w:val="0"/>
              <w:spacing w:after="0" w:line="240" w:lineRule="auto"/>
              <w:ind w:left="340"/>
              <w:rPr>
                <w:rFonts w:ascii="Calibri" w:hAnsi="Calibri" w:cs="Calibri"/>
                <w:sz w:val="24"/>
                <w:szCs w:val="24"/>
              </w:rPr>
            </w:pPr>
          </w:p>
        </w:tc>
        <w:tc>
          <w:tcPr>
            <w:tcW w:w="0" w:type="dxa"/>
            <w:tcBorders>
              <w:top w:val="nil"/>
              <w:left w:val="nil"/>
              <w:bottom w:val="nil"/>
              <w:right w:val="nil"/>
            </w:tcBorders>
            <w:vAlign w:val="bottom"/>
          </w:tcPr>
          <w:p w14:paraId="05EE4D0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8E6C715" w14:textId="77777777" w:rsidTr="50EFE8D2">
        <w:trPr>
          <w:trHeight w:val="170"/>
        </w:trPr>
        <w:tc>
          <w:tcPr>
            <w:tcW w:w="20" w:type="dxa"/>
            <w:tcBorders>
              <w:top w:val="nil"/>
              <w:left w:val="nil"/>
              <w:bottom w:val="nil"/>
              <w:right w:val="nil"/>
            </w:tcBorders>
            <w:vAlign w:val="bottom"/>
          </w:tcPr>
          <w:p w14:paraId="4499131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vAlign w:val="bottom"/>
          </w:tcPr>
          <w:p w14:paraId="1827CEC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val="restart"/>
            <w:tcBorders>
              <w:top w:val="nil"/>
              <w:left w:val="nil"/>
              <w:bottom w:val="nil"/>
              <w:right w:val="nil"/>
            </w:tcBorders>
            <w:vAlign w:val="bottom"/>
          </w:tcPr>
          <w:p w14:paraId="4E696BB1" w14:textId="77777777" w:rsidR="005B78A2" w:rsidRPr="00867932" w:rsidRDefault="25E56D0F" w:rsidP="25E56D0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Otkriti i potaknuti darovitost djece. Poticati učenike na suradnički odnos.</w:t>
            </w:r>
          </w:p>
        </w:tc>
        <w:tc>
          <w:tcPr>
            <w:tcW w:w="0" w:type="dxa"/>
            <w:tcBorders>
              <w:top w:val="nil"/>
              <w:left w:val="nil"/>
              <w:bottom w:val="nil"/>
              <w:right w:val="nil"/>
            </w:tcBorders>
            <w:vAlign w:val="bottom"/>
          </w:tcPr>
          <w:p w14:paraId="60FA54B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3A3E7EB" w14:textId="77777777" w:rsidTr="50EFE8D2">
        <w:trPr>
          <w:trHeight w:val="170"/>
        </w:trPr>
        <w:tc>
          <w:tcPr>
            <w:tcW w:w="20" w:type="dxa"/>
            <w:tcBorders>
              <w:top w:val="nil"/>
              <w:left w:val="nil"/>
              <w:bottom w:val="nil"/>
              <w:right w:val="nil"/>
            </w:tcBorders>
            <w:vAlign w:val="bottom"/>
          </w:tcPr>
          <w:p w14:paraId="4391099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tcBorders>
              <w:top w:val="nil"/>
              <w:left w:val="nil"/>
              <w:bottom w:val="nil"/>
              <w:right w:val="nil"/>
            </w:tcBorders>
            <w:vAlign w:val="bottom"/>
          </w:tcPr>
          <w:p w14:paraId="7114F2A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vAlign w:val="bottom"/>
          </w:tcPr>
          <w:p w14:paraId="1F4F0C3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49EFADF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D176EB7" w14:textId="77777777" w:rsidTr="50EFE8D2">
        <w:trPr>
          <w:trHeight w:val="220"/>
        </w:trPr>
        <w:tc>
          <w:tcPr>
            <w:tcW w:w="20" w:type="dxa"/>
            <w:tcBorders>
              <w:top w:val="nil"/>
              <w:left w:val="nil"/>
              <w:bottom w:val="nil"/>
              <w:right w:val="nil"/>
            </w:tcBorders>
            <w:vAlign w:val="bottom"/>
          </w:tcPr>
          <w:p w14:paraId="1F8CA8E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tcBorders>
              <w:top w:val="nil"/>
              <w:left w:val="nil"/>
              <w:bottom w:val="single" w:sz="8" w:space="0" w:color="auto"/>
              <w:right w:val="nil"/>
            </w:tcBorders>
            <w:vAlign w:val="bottom"/>
          </w:tcPr>
          <w:p w14:paraId="4638168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14:paraId="556E85F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14:paraId="46D4ECF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4565E60" w14:textId="77777777" w:rsidTr="50EFE8D2">
        <w:trPr>
          <w:trHeight w:val="450"/>
        </w:trPr>
        <w:tc>
          <w:tcPr>
            <w:tcW w:w="20" w:type="dxa"/>
            <w:tcBorders>
              <w:top w:val="nil"/>
              <w:left w:val="nil"/>
              <w:bottom w:val="nil"/>
              <w:right w:val="nil"/>
            </w:tcBorders>
            <w:vAlign w:val="bottom"/>
          </w:tcPr>
          <w:p w14:paraId="3324921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7C821502"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380" w:type="dxa"/>
            <w:vMerge w:val="restart"/>
            <w:tcBorders>
              <w:top w:val="nil"/>
              <w:left w:val="nil"/>
              <w:bottom w:val="nil"/>
              <w:right w:val="nil"/>
            </w:tcBorders>
            <w:vAlign w:val="bottom"/>
          </w:tcPr>
          <w:p w14:paraId="34DFDE44" w14:textId="77777777" w:rsidR="005B78A2" w:rsidRPr="00867932" w:rsidRDefault="25E56D0F" w:rsidP="25E56D0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Učiteljice, učenici.</w:t>
            </w:r>
          </w:p>
        </w:tc>
        <w:tc>
          <w:tcPr>
            <w:tcW w:w="0" w:type="dxa"/>
            <w:tcBorders>
              <w:top w:val="nil"/>
              <w:left w:val="nil"/>
              <w:bottom w:val="nil"/>
              <w:right w:val="nil"/>
            </w:tcBorders>
            <w:vAlign w:val="bottom"/>
          </w:tcPr>
          <w:p w14:paraId="7D27986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E07A599" w14:textId="77777777" w:rsidTr="50EFE8D2">
        <w:trPr>
          <w:trHeight w:val="170"/>
        </w:trPr>
        <w:tc>
          <w:tcPr>
            <w:tcW w:w="20" w:type="dxa"/>
            <w:tcBorders>
              <w:top w:val="nil"/>
              <w:left w:val="nil"/>
              <w:bottom w:val="nil"/>
              <w:right w:val="nil"/>
            </w:tcBorders>
            <w:vAlign w:val="bottom"/>
          </w:tcPr>
          <w:p w14:paraId="70356BA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val="restart"/>
            <w:tcBorders>
              <w:top w:val="nil"/>
              <w:left w:val="nil"/>
              <w:bottom w:val="nil"/>
              <w:right w:val="nil"/>
            </w:tcBorders>
            <w:vAlign w:val="bottom"/>
          </w:tcPr>
          <w:p w14:paraId="4D7E4A8B"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Odgovornost</w:t>
            </w:r>
          </w:p>
        </w:tc>
        <w:tc>
          <w:tcPr>
            <w:tcW w:w="9380" w:type="dxa"/>
            <w:vMerge/>
            <w:vAlign w:val="bottom"/>
          </w:tcPr>
          <w:p w14:paraId="2AED63B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0F2BE57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A435A56" w14:textId="77777777" w:rsidTr="50EFE8D2">
        <w:trPr>
          <w:trHeight w:val="170"/>
        </w:trPr>
        <w:tc>
          <w:tcPr>
            <w:tcW w:w="20" w:type="dxa"/>
            <w:tcBorders>
              <w:top w:val="nil"/>
              <w:left w:val="nil"/>
              <w:bottom w:val="nil"/>
              <w:right w:val="nil"/>
            </w:tcBorders>
            <w:vAlign w:val="bottom"/>
          </w:tcPr>
          <w:p w14:paraId="44B7A6A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vAlign w:val="bottom"/>
          </w:tcPr>
          <w:p w14:paraId="0DE40B0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tcBorders>
              <w:top w:val="nil"/>
              <w:left w:val="nil"/>
              <w:bottom w:val="nil"/>
              <w:right w:val="nil"/>
            </w:tcBorders>
            <w:vAlign w:val="bottom"/>
          </w:tcPr>
          <w:p w14:paraId="26AB09A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4E8A76C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7770098" w14:textId="77777777" w:rsidTr="50EFE8D2">
        <w:trPr>
          <w:trHeight w:val="220"/>
        </w:trPr>
        <w:tc>
          <w:tcPr>
            <w:tcW w:w="20" w:type="dxa"/>
            <w:tcBorders>
              <w:top w:val="nil"/>
              <w:left w:val="nil"/>
              <w:bottom w:val="nil"/>
              <w:right w:val="nil"/>
            </w:tcBorders>
            <w:vAlign w:val="bottom"/>
          </w:tcPr>
          <w:p w14:paraId="00EB563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tcBorders>
              <w:top w:val="nil"/>
              <w:left w:val="nil"/>
              <w:bottom w:val="single" w:sz="8" w:space="0" w:color="auto"/>
              <w:right w:val="nil"/>
            </w:tcBorders>
            <w:vAlign w:val="bottom"/>
          </w:tcPr>
          <w:p w14:paraId="3A9E6BA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14:paraId="239608F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14:paraId="6E50851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335AAEC" w14:textId="77777777" w:rsidTr="50EFE8D2">
        <w:trPr>
          <w:trHeight w:val="621"/>
        </w:trPr>
        <w:tc>
          <w:tcPr>
            <w:tcW w:w="20" w:type="dxa"/>
            <w:tcBorders>
              <w:top w:val="nil"/>
              <w:left w:val="nil"/>
              <w:bottom w:val="nil"/>
              <w:right w:val="nil"/>
            </w:tcBorders>
            <w:vAlign w:val="bottom"/>
          </w:tcPr>
          <w:p w14:paraId="1E9ACCB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055B731C"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Način realizacije</w:t>
            </w:r>
          </w:p>
        </w:tc>
        <w:tc>
          <w:tcPr>
            <w:tcW w:w="9380" w:type="dxa"/>
            <w:tcBorders>
              <w:top w:val="nil"/>
              <w:left w:val="nil"/>
              <w:bottom w:val="nil"/>
              <w:right w:val="nil"/>
            </w:tcBorders>
            <w:vAlign w:val="bottom"/>
          </w:tcPr>
          <w:p w14:paraId="1C90B9F4" w14:textId="77777777" w:rsidR="005B78A2" w:rsidRPr="00867932" w:rsidRDefault="25E56D0F" w:rsidP="25E56D0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Dva dodatna sata nastave tjedno.</w:t>
            </w:r>
          </w:p>
        </w:tc>
        <w:tc>
          <w:tcPr>
            <w:tcW w:w="0" w:type="dxa"/>
            <w:tcBorders>
              <w:top w:val="nil"/>
              <w:left w:val="nil"/>
              <w:bottom w:val="nil"/>
              <w:right w:val="nil"/>
            </w:tcBorders>
            <w:vAlign w:val="bottom"/>
          </w:tcPr>
          <w:p w14:paraId="667221C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5ECBE8E" w14:textId="77777777" w:rsidTr="50EFE8D2">
        <w:trPr>
          <w:trHeight w:val="390"/>
        </w:trPr>
        <w:tc>
          <w:tcPr>
            <w:tcW w:w="20" w:type="dxa"/>
            <w:tcBorders>
              <w:top w:val="nil"/>
              <w:left w:val="nil"/>
              <w:bottom w:val="nil"/>
              <w:right w:val="nil"/>
            </w:tcBorders>
            <w:vAlign w:val="bottom"/>
          </w:tcPr>
          <w:p w14:paraId="0767AA8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nil"/>
            </w:tcBorders>
            <w:vAlign w:val="bottom"/>
          </w:tcPr>
          <w:p w14:paraId="163055B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single" w:sz="8" w:space="0" w:color="auto"/>
              <w:right w:val="nil"/>
            </w:tcBorders>
            <w:vAlign w:val="bottom"/>
          </w:tcPr>
          <w:p w14:paraId="42A82BE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24624E0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18BE9EF" w14:textId="77777777" w:rsidTr="50EFE8D2">
        <w:trPr>
          <w:trHeight w:val="620"/>
        </w:trPr>
        <w:tc>
          <w:tcPr>
            <w:tcW w:w="20" w:type="dxa"/>
            <w:tcBorders>
              <w:top w:val="nil"/>
              <w:left w:val="nil"/>
              <w:bottom w:val="nil"/>
              <w:right w:val="nil"/>
            </w:tcBorders>
            <w:vAlign w:val="bottom"/>
          </w:tcPr>
          <w:p w14:paraId="6CDB4EE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77DB3F9C" w14:textId="77777777" w:rsidR="005B78A2" w:rsidRPr="00867932"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380" w:type="dxa"/>
            <w:tcBorders>
              <w:top w:val="nil"/>
              <w:left w:val="nil"/>
              <w:bottom w:val="nil"/>
              <w:right w:val="nil"/>
            </w:tcBorders>
            <w:vAlign w:val="bottom"/>
          </w:tcPr>
          <w:p w14:paraId="4361C206" w14:textId="39F2B75E" w:rsidR="005B78A2" w:rsidRPr="00867932" w:rsidRDefault="6FE3805A" w:rsidP="4A4C1F8D">
            <w:pPr>
              <w:widowControl w:val="0"/>
              <w:autoSpaceDE w:val="0"/>
              <w:autoSpaceDN w:val="0"/>
              <w:adjustRightInd w:val="0"/>
              <w:spacing w:after="0" w:line="240" w:lineRule="auto"/>
              <w:ind w:left="340"/>
              <w:rPr>
                <w:rFonts w:ascii="Calibri" w:hAnsi="Calibri" w:cs="Calibri"/>
                <w:sz w:val="24"/>
                <w:szCs w:val="24"/>
              </w:rPr>
            </w:pPr>
            <w:r w:rsidRPr="4A4C1F8D">
              <w:rPr>
                <w:rFonts w:ascii="Calibri" w:hAnsi="Calibri" w:cs="Calibri"/>
                <w:sz w:val="24"/>
                <w:szCs w:val="24"/>
              </w:rPr>
              <w:t>Tijekom školske godine 20</w:t>
            </w:r>
            <w:r w:rsidR="376F0E91" w:rsidRPr="4A4C1F8D">
              <w:rPr>
                <w:rFonts w:ascii="Calibri" w:hAnsi="Calibri" w:cs="Calibri"/>
                <w:sz w:val="24"/>
                <w:szCs w:val="24"/>
              </w:rPr>
              <w:t>20./2021.</w:t>
            </w:r>
          </w:p>
        </w:tc>
        <w:tc>
          <w:tcPr>
            <w:tcW w:w="0" w:type="dxa"/>
            <w:tcBorders>
              <w:top w:val="nil"/>
              <w:left w:val="nil"/>
              <w:bottom w:val="nil"/>
              <w:right w:val="nil"/>
            </w:tcBorders>
            <w:vAlign w:val="bottom"/>
          </w:tcPr>
          <w:p w14:paraId="1848A3A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2C50941" w14:textId="77777777" w:rsidTr="50EFE8D2">
        <w:trPr>
          <w:trHeight w:val="391"/>
        </w:trPr>
        <w:tc>
          <w:tcPr>
            <w:tcW w:w="20" w:type="dxa"/>
            <w:tcBorders>
              <w:top w:val="nil"/>
              <w:left w:val="nil"/>
              <w:bottom w:val="nil"/>
              <w:right w:val="nil"/>
            </w:tcBorders>
            <w:vAlign w:val="bottom"/>
          </w:tcPr>
          <w:p w14:paraId="3025CFF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nil"/>
            </w:tcBorders>
            <w:vAlign w:val="bottom"/>
          </w:tcPr>
          <w:p w14:paraId="13B622D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single" w:sz="8" w:space="0" w:color="auto"/>
              <w:right w:val="nil"/>
            </w:tcBorders>
            <w:vAlign w:val="bottom"/>
          </w:tcPr>
          <w:p w14:paraId="1576C98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095714D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BC4F4DF" w14:textId="77777777" w:rsidTr="50EFE8D2">
        <w:trPr>
          <w:trHeight w:val="430"/>
        </w:trPr>
        <w:tc>
          <w:tcPr>
            <w:tcW w:w="20" w:type="dxa"/>
            <w:tcBorders>
              <w:top w:val="nil"/>
              <w:left w:val="nil"/>
              <w:bottom w:val="nil"/>
              <w:right w:val="nil"/>
            </w:tcBorders>
            <w:vAlign w:val="bottom"/>
          </w:tcPr>
          <w:p w14:paraId="488DFFF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40A378F9"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Detaljan troškovnik</w:t>
            </w:r>
          </w:p>
        </w:tc>
        <w:tc>
          <w:tcPr>
            <w:tcW w:w="9380" w:type="dxa"/>
            <w:tcBorders>
              <w:top w:val="nil"/>
              <w:left w:val="nil"/>
              <w:bottom w:val="nil"/>
              <w:right w:val="nil"/>
            </w:tcBorders>
            <w:vAlign w:val="bottom"/>
          </w:tcPr>
          <w:p w14:paraId="4FB35568" w14:textId="77777777" w:rsidR="005B78A2" w:rsidRPr="00867932" w:rsidRDefault="25E56D0F" w:rsidP="25E56D0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Povremeno fotokopiranje materijala potrebnih za rad, izrada kostima i scenografije – 500 kn.</w:t>
            </w:r>
          </w:p>
        </w:tc>
        <w:tc>
          <w:tcPr>
            <w:tcW w:w="0" w:type="dxa"/>
            <w:tcBorders>
              <w:top w:val="nil"/>
              <w:left w:val="nil"/>
              <w:bottom w:val="nil"/>
              <w:right w:val="nil"/>
            </w:tcBorders>
            <w:vAlign w:val="bottom"/>
          </w:tcPr>
          <w:p w14:paraId="464C8F6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3072E12" w14:textId="77777777" w:rsidTr="50EFE8D2">
        <w:trPr>
          <w:trHeight w:val="200"/>
        </w:trPr>
        <w:tc>
          <w:tcPr>
            <w:tcW w:w="20" w:type="dxa"/>
            <w:tcBorders>
              <w:top w:val="nil"/>
              <w:left w:val="nil"/>
              <w:bottom w:val="nil"/>
              <w:right w:val="nil"/>
            </w:tcBorders>
            <w:vAlign w:val="bottom"/>
          </w:tcPr>
          <w:p w14:paraId="74BC71C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3680" w:type="dxa"/>
            <w:tcBorders>
              <w:top w:val="nil"/>
              <w:left w:val="nil"/>
              <w:bottom w:val="single" w:sz="8" w:space="0" w:color="auto"/>
              <w:right w:val="nil"/>
            </w:tcBorders>
            <w:vAlign w:val="bottom"/>
          </w:tcPr>
          <w:p w14:paraId="56DBF67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9380" w:type="dxa"/>
            <w:tcBorders>
              <w:top w:val="nil"/>
              <w:left w:val="nil"/>
              <w:bottom w:val="single" w:sz="8" w:space="0" w:color="auto"/>
              <w:right w:val="nil"/>
            </w:tcBorders>
            <w:vAlign w:val="bottom"/>
          </w:tcPr>
          <w:p w14:paraId="231539F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14:paraId="042E628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515FA6D" w14:textId="77777777" w:rsidTr="50EFE8D2">
        <w:trPr>
          <w:trHeight w:val="450"/>
        </w:trPr>
        <w:tc>
          <w:tcPr>
            <w:tcW w:w="20" w:type="dxa"/>
            <w:tcBorders>
              <w:top w:val="nil"/>
              <w:left w:val="nil"/>
              <w:bottom w:val="nil"/>
              <w:right w:val="nil"/>
            </w:tcBorders>
            <w:vAlign w:val="bottom"/>
          </w:tcPr>
          <w:p w14:paraId="0CAAEAA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1E5F43CC"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380" w:type="dxa"/>
            <w:vMerge w:val="restart"/>
            <w:tcBorders>
              <w:top w:val="nil"/>
              <w:left w:val="nil"/>
              <w:bottom w:val="nil"/>
              <w:right w:val="nil"/>
            </w:tcBorders>
            <w:vAlign w:val="bottom"/>
          </w:tcPr>
          <w:p w14:paraId="5740802A" w14:textId="77777777" w:rsidR="005B78A2" w:rsidRPr="00867932" w:rsidRDefault="25E56D0F" w:rsidP="25E56D0F">
            <w:pPr>
              <w:widowControl w:val="0"/>
              <w:autoSpaceDE w:val="0"/>
              <w:autoSpaceDN w:val="0"/>
              <w:adjustRightInd w:val="0"/>
              <w:spacing w:after="0" w:line="240" w:lineRule="auto"/>
              <w:ind w:left="340"/>
              <w:rPr>
                <w:rFonts w:ascii="Calibri" w:hAnsi="Calibri" w:cs="Calibri"/>
                <w:sz w:val="24"/>
                <w:szCs w:val="24"/>
              </w:rPr>
            </w:pPr>
            <w:r w:rsidRPr="00867932">
              <w:rPr>
                <w:rFonts w:ascii="Calibri" w:hAnsi="Calibri" w:cs="Calibri"/>
                <w:sz w:val="24"/>
                <w:szCs w:val="24"/>
              </w:rPr>
              <w:t>Analiza nastupa.</w:t>
            </w:r>
          </w:p>
        </w:tc>
        <w:tc>
          <w:tcPr>
            <w:tcW w:w="0" w:type="dxa"/>
            <w:tcBorders>
              <w:top w:val="nil"/>
              <w:left w:val="nil"/>
              <w:bottom w:val="nil"/>
              <w:right w:val="nil"/>
            </w:tcBorders>
            <w:vAlign w:val="bottom"/>
          </w:tcPr>
          <w:p w14:paraId="692A959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C365DE4" w14:textId="77777777" w:rsidTr="50EFE8D2">
        <w:trPr>
          <w:trHeight w:val="170"/>
        </w:trPr>
        <w:tc>
          <w:tcPr>
            <w:tcW w:w="20" w:type="dxa"/>
            <w:tcBorders>
              <w:top w:val="nil"/>
              <w:left w:val="nil"/>
              <w:bottom w:val="nil"/>
              <w:right w:val="nil"/>
            </w:tcBorders>
            <w:vAlign w:val="bottom"/>
          </w:tcPr>
          <w:p w14:paraId="32BFDB4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val="restart"/>
            <w:tcBorders>
              <w:top w:val="nil"/>
              <w:left w:val="nil"/>
              <w:bottom w:val="nil"/>
              <w:right w:val="nil"/>
            </w:tcBorders>
            <w:vAlign w:val="bottom"/>
          </w:tcPr>
          <w:p w14:paraId="1F81A0CC"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korištenje rezultata vrednovanja</w:t>
            </w:r>
          </w:p>
        </w:tc>
        <w:tc>
          <w:tcPr>
            <w:tcW w:w="9380" w:type="dxa"/>
            <w:vMerge/>
            <w:vAlign w:val="bottom"/>
          </w:tcPr>
          <w:p w14:paraId="7AD1B51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79C4104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8AED618" w14:textId="77777777" w:rsidTr="50EFE8D2">
        <w:trPr>
          <w:trHeight w:val="170"/>
        </w:trPr>
        <w:tc>
          <w:tcPr>
            <w:tcW w:w="20" w:type="dxa"/>
            <w:tcBorders>
              <w:top w:val="nil"/>
              <w:left w:val="nil"/>
              <w:bottom w:val="nil"/>
              <w:right w:val="nil"/>
            </w:tcBorders>
            <w:vAlign w:val="bottom"/>
          </w:tcPr>
          <w:p w14:paraId="75287D1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vAlign w:val="bottom"/>
          </w:tcPr>
          <w:p w14:paraId="248C5EA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tcBorders>
              <w:top w:val="nil"/>
              <w:left w:val="nil"/>
              <w:bottom w:val="nil"/>
              <w:right w:val="nil"/>
            </w:tcBorders>
            <w:vAlign w:val="bottom"/>
          </w:tcPr>
          <w:p w14:paraId="0DA7D96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08C3B55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8541FA8" w14:textId="77777777" w:rsidTr="50EFE8D2">
        <w:trPr>
          <w:trHeight w:val="220"/>
        </w:trPr>
        <w:tc>
          <w:tcPr>
            <w:tcW w:w="20" w:type="dxa"/>
            <w:tcBorders>
              <w:top w:val="nil"/>
              <w:left w:val="nil"/>
              <w:bottom w:val="single" w:sz="8" w:space="0" w:color="auto"/>
              <w:right w:val="nil"/>
            </w:tcBorders>
            <w:vAlign w:val="bottom"/>
          </w:tcPr>
          <w:p w14:paraId="21EF921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tcBorders>
              <w:top w:val="nil"/>
              <w:left w:val="nil"/>
              <w:bottom w:val="single" w:sz="8" w:space="0" w:color="auto"/>
              <w:right w:val="nil"/>
            </w:tcBorders>
            <w:vAlign w:val="bottom"/>
          </w:tcPr>
          <w:p w14:paraId="160E2FD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14:paraId="0A17B55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14:paraId="04AAEFA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867932" w14:paraId="343A7C87" w14:textId="77777777" w:rsidTr="50EFE8D2">
        <w:trPr>
          <w:trHeight w:val="545"/>
        </w:trPr>
        <w:tc>
          <w:tcPr>
            <w:tcW w:w="20" w:type="dxa"/>
            <w:tcBorders>
              <w:top w:val="nil"/>
              <w:left w:val="nil"/>
              <w:bottom w:val="nil"/>
              <w:right w:val="nil"/>
            </w:tcBorders>
            <w:vAlign w:val="bottom"/>
          </w:tcPr>
          <w:p w14:paraId="38B8D41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1B9C51A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nil"/>
              <w:right w:val="nil"/>
            </w:tcBorders>
            <w:vAlign w:val="bottom"/>
          </w:tcPr>
          <w:p w14:paraId="7EAAFC57" w14:textId="77777777" w:rsidR="005B78A2" w:rsidRPr="00867932" w:rsidRDefault="005B78A2" w:rsidP="581262FA">
            <w:pPr>
              <w:widowControl w:val="0"/>
              <w:autoSpaceDE w:val="0"/>
              <w:autoSpaceDN w:val="0"/>
              <w:adjustRightInd w:val="0"/>
              <w:spacing w:after="0" w:line="240" w:lineRule="auto"/>
              <w:ind w:left="2200"/>
              <w:rPr>
                <w:rFonts w:ascii="Times New Roman" w:hAnsi="Times New Roman" w:cs="Times New Roman"/>
                <w:sz w:val="24"/>
                <w:szCs w:val="24"/>
              </w:rPr>
            </w:pPr>
          </w:p>
        </w:tc>
        <w:tc>
          <w:tcPr>
            <w:tcW w:w="0" w:type="dxa"/>
            <w:tcBorders>
              <w:top w:val="nil"/>
              <w:left w:val="nil"/>
              <w:bottom w:val="nil"/>
              <w:right w:val="nil"/>
            </w:tcBorders>
            <w:vAlign w:val="bottom"/>
          </w:tcPr>
          <w:p w14:paraId="3FE17AD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5CEC7E1B" w14:textId="2C2B2CD0" w:rsidR="005B78A2" w:rsidRPr="00867932" w:rsidRDefault="00155169" w:rsidP="00155169">
      <w:pPr>
        <w:widowControl w:val="0"/>
        <w:overflowPunct w:val="0"/>
        <w:autoSpaceDE w:val="0"/>
        <w:autoSpaceDN w:val="0"/>
        <w:adjustRightInd w:val="0"/>
        <w:spacing w:after="0" w:line="235" w:lineRule="auto"/>
        <w:ind w:right="10600"/>
        <w:rPr>
          <w:rFonts w:ascii="Calibri" w:hAnsi="Calibri" w:cs="Calibri"/>
          <w:b/>
          <w:bCs/>
          <w:sz w:val="24"/>
          <w:szCs w:val="24"/>
        </w:rPr>
      </w:pPr>
      <w:bookmarkStart w:id="47" w:name="page55"/>
      <w:bookmarkStart w:id="48" w:name="_Toc53596254"/>
      <w:bookmarkEnd w:id="47"/>
      <w:r>
        <w:rPr>
          <w:rStyle w:val="Naslov3Char"/>
        </w:rPr>
        <w:t>4</w:t>
      </w:r>
      <w:r w:rsidR="008F6590" w:rsidRPr="2387DDCC">
        <w:rPr>
          <w:rStyle w:val="Naslov3Char"/>
        </w:rPr>
        <w:t>.</w:t>
      </w:r>
      <w:r w:rsidR="34CE2A45" w:rsidRPr="2387DDCC">
        <w:rPr>
          <w:rStyle w:val="Naslov3Char"/>
        </w:rPr>
        <w:t>9</w:t>
      </w:r>
      <w:r w:rsidR="6093CA8C" w:rsidRPr="2387DDCC">
        <w:rPr>
          <w:rStyle w:val="Naslov3Char"/>
        </w:rPr>
        <w:t>.</w:t>
      </w:r>
      <w:r w:rsidR="00DF4D1E" w:rsidRPr="2387DDCC">
        <w:rPr>
          <w:rStyle w:val="Naslov3Char"/>
        </w:rPr>
        <w:t xml:space="preserve">MALI </w:t>
      </w:r>
      <w:r w:rsidR="6093CA8C" w:rsidRPr="2387DDCC">
        <w:rPr>
          <w:rStyle w:val="Naslov3Char"/>
        </w:rPr>
        <w:t>KNJIŽNIČARI</w:t>
      </w:r>
      <w:bookmarkEnd w:id="48"/>
      <w:r w:rsidR="00DF4D1E" w:rsidRPr="2387DDCC">
        <w:rPr>
          <w:rFonts w:ascii="Calibri" w:hAnsi="Calibri" w:cs="Calibri"/>
          <w:b/>
          <w:bCs/>
          <w:sz w:val="24"/>
          <w:szCs w:val="24"/>
        </w:rPr>
        <w:t xml:space="preserve"> Gordana </w:t>
      </w:r>
      <w:proofErr w:type="spellStart"/>
      <w:r w:rsidR="00DF4D1E" w:rsidRPr="2387DDCC">
        <w:rPr>
          <w:rFonts w:ascii="Calibri" w:hAnsi="Calibri" w:cs="Calibri"/>
          <w:b/>
          <w:bCs/>
          <w:sz w:val="24"/>
          <w:szCs w:val="24"/>
        </w:rPr>
        <w:t>Prosenečki</w:t>
      </w:r>
      <w:proofErr w:type="spellEnd"/>
      <w:r w:rsidR="00860617" w:rsidRPr="2387DDCC">
        <w:rPr>
          <w:rFonts w:ascii="Calibri" w:hAnsi="Calibri" w:cs="Calibri"/>
          <w:b/>
          <w:bCs/>
          <w:sz w:val="24"/>
          <w:szCs w:val="24"/>
        </w:rPr>
        <w:t xml:space="preserve"> </w:t>
      </w:r>
    </w:p>
    <w:p w14:paraId="5FE9C1A1" w14:textId="2C5284B4" w:rsidR="005B78A2" w:rsidRPr="00867932" w:rsidRDefault="00F015F7">
      <w:pPr>
        <w:widowControl w:val="0"/>
        <w:autoSpaceDE w:val="0"/>
        <w:autoSpaceDN w:val="0"/>
        <w:adjustRightInd w:val="0"/>
        <w:spacing w:after="0" w:line="229"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52" behindDoc="1" locked="0" layoutInCell="0" allowOverlap="1" wp14:anchorId="32D2BD66" wp14:editId="785D3F4E">
                <wp:simplePos x="0" y="0"/>
                <wp:positionH relativeFrom="column">
                  <wp:posOffset>6350</wp:posOffset>
                </wp:positionH>
                <wp:positionV relativeFrom="paragraph">
                  <wp:posOffset>35559</wp:posOffset>
                </wp:positionV>
                <wp:extent cx="8301990" cy="0"/>
                <wp:effectExtent l="0" t="0" r="0" b="0"/>
                <wp:wrapNone/>
                <wp:docPr id="13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1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E98C3F9">
              <v:line id="Line 32" style="position:absolute;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5pt,2.8pt" to="654.2pt,2.8pt" w14:anchorId="5590C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"/>
            </w:pict>
          </mc:Fallback>
        </mc:AlternateContent>
      </w:r>
    </w:p>
    <w:tbl>
      <w:tblPr>
        <w:tblW w:w="13302" w:type="dxa"/>
        <w:tblLayout w:type="fixed"/>
        <w:tblCellMar>
          <w:left w:w="0" w:type="dxa"/>
          <w:right w:w="0" w:type="dxa"/>
        </w:tblCellMar>
        <w:tblLook w:val="0000" w:firstRow="0" w:lastRow="0" w:firstColumn="0" w:lastColumn="0" w:noHBand="0" w:noVBand="0"/>
      </w:tblPr>
      <w:tblGrid>
        <w:gridCol w:w="20"/>
        <w:gridCol w:w="3493"/>
        <w:gridCol w:w="1584"/>
        <w:gridCol w:w="6235"/>
        <w:gridCol w:w="1646"/>
        <w:gridCol w:w="304"/>
        <w:gridCol w:w="20"/>
      </w:tblGrid>
      <w:tr w:rsidR="00867932" w:rsidRPr="00867932" w14:paraId="707DB27F" w14:textId="77777777" w:rsidTr="2387DDCC">
        <w:trPr>
          <w:trHeight w:val="379"/>
        </w:trPr>
        <w:tc>
          <w:tcPr>
            <w:tcW w:w="20" w:type="dxa"/>
            <w:tcBorders>
              <w:top w:val="nil"/>
              <w:left w:val="nil"/>
              <w:bottom w:val="nil"/>
              <w:right w:val="nil"/>
            </w:tcBorders>
            <w:vAlign w:val="bottom"/>
          </w:tcPr>
          <w:p w14:paraId="302B397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93" w:type="dxa"/>
            <w:vMerge w:val="restart"/>
            <w:tcBorders>
              <w:top w:val="nil"/>
              <w:left w:val="nil"/>
              <w:bottom w:val="nil"/>
              <w:right w:val="nil"/>
            </w:tcBorders>
            <w:vAlign w:val="bottom"/>
          </w:tcPr>
          <w:p w14:paraId="67EFBD25"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Ciljevi aktivnosti</w:t>
            </w:r>
          </w:p>
        </w:tc>
        <w:tc>
          <w:tcPr>
            <w:tcW w:w="9465" w:type="dxa"/>
            <w:gridSpan w:val="3"/>
            <w:tcBorders>
              <w:top w:val="nil"/>
              <w:left w:val="nil"/>
              <w:bottom w:val="nil"/>
              <w:right w:val="nil"/>
            </w:tcBorders>
            <w:vAlign w:val="bottom"/>
          </w:tcPr>
          <w:p w14:paraId="13107107" w14:textId="77777777" w:rsidR="005B78A2" w:rsidRPr="00867932" w:rsidRDefault="5045FD3F" w:rsidP="5045FD3F">
            <w:pPr>
              <w:widowControl w:val="0"/>
              <w:autoSpaceDE w:val="0"/>
              <w:autoSpaceDN w:val="0"/>
              <w:adjustRightInd w:val="0"/>
              <w:spacing w:after="0" w:line="240" w:lineRule="auto"/>
              <w:ind w:left="580"/>
              <w:rPr>
                <w:rFonts w:ascii="Times New Roman" w:hAnsi="Times New Roman" w:cs="Times New Roman"/>
                <w:sz w:val="24"/>
                <w:szCs w:val="24"/>
              </w:rPr>
            </w:pPr>
            <w:r w:rsidRPr="00867932">
              <w:rPr>
                <w:rFonts w:ascii="Calibri" w:hAnsi="Calibri" w:cs="Calibri"/>
                <w:sz w:val="24"/>
                <w:szCs w:val="24"/>
              </w:rPr>
              <w:t>Upoznavanje s radom u knjižnici, obradom i zaštitom knjižnične građe. Sudjelovanje</w:t>
            </w:r>
          </w:p>
        </w:tc>
        <w:tc>
          <w:tcPr>
            <w:tcW w:w="304" w:type="dxa"/>
            <w:tcBorders>
              <w:top w:val="nil"/>
              <w:left w:val="nil"/>
              <w:bottom w:val="nil"/>
              <w:right w:val="nil"/>
            </w:tcBorders>
            <w:vAlign w:val="bottom"/>
          </w:tcPr>
          <w:p w14:paraId="3999CAF1" w14:textId="77777777" w:rsidR="005B78A2" w:rsidRPr="00867932" w:rsidRDefault="5045FD3F" w:rsidP="5045FD3F">
            <w:pPr>
              <w:widowControl w:val="0"/>
              <w:autoSpaceDE w:val="0"/>
              <w:autoSpaceDN w:val="0"/>
              <w:adjustRightInd w:val="0"/>
              <w:spacing w:after="0" w:line="240" w:lineRule="auto"/>
              <w:jc w:val="right"/>
              <w:rPr>
                <w:rFonts w:ascii="Times New Roman" w:hAnsi="Times New Roman" w:cs="Times New Roman"/>
                <w:sz w:val="24"/>
                <w:szCs w:val="24"/>
              </w:rPr>
            </w:pPr>
            <w:r w:rsidRPr="00867932">
              <w:rPr>
                <w:rFonts w:ascii="Calibri" w:hAnsi="Calibri" w:cs="Calibri"/>
                <w:sz w:val="24"/>
                <w:szCs w:val="24"/>
              </w:rPr>
              <w:t>u</w:t>
            </w:r>
          </w:p>
        </w:tc>
        <w:tc>
          <w:tcPr>
            <w:tcW w:w="20" w:type="dxa"/>
            <w:tcBorders>
              <w:top w:val="nil"/>
              <w:left w:val="nil"/>
              <w:bottom w:val="nil"/>
              <w:right w:val="nil"/>
            </w:tcBorders>
            <w:vAlign w:val="bottom"/>
          </w:tcPr>
          <w:p w14:paraId="48C15A9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278BC7A0" w14:textId="77777777" w:rsidTr="2387DDCC">
        <w:trPr>
          <w:trHeight w:val="220"/>
        </w:trPr>
        <w:tc>
          <w:tcPr>
            <w:tcW w:w="20" w:type="dxa"/>
            <w:tcBorders>
              <w:top w:val="nil"/>
              <w:left w:val="nil"/>
              <w:bottom w:val="nil"/>
              <w:right w:val="nil"/>
            </w:tcBorders>
            <w:vAlign w:val="bottom"/>
          </w:tcPr>
          <w:p w14:paraId="3A54A30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93" w:type="dxa"/>
            <w:vMerge/>
            <w:vAlign w:val="bottom"/>
          </w:tcPr>
          <w:p w14:paraId="7F896C1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819" w:type="dxa"/>
            <w:gridSpan w:val="2"/>
            <w:vMerge w:val="restart"/>
            <w:tcBorders>
              <w:top w:val="nil"/>
              <w:left w:val="nil"/>
              <w:bottom w:val="nil"/>
              <w:right w:val="nil"/>
            </w:tcBorders>
            <w:vAlign w:val="bottom"/>
          </w:tcPr>
          <w:p w14:paraId="3E23C81A" w14:textId="77777777" w:rsidR="005B78A2" w:rsidRPr="00867932" w:rsidRDefault="5045FD3F" w:rsidP="5045FD3F">
            <w:pPr>
              <w:widowControl w:val="0"/>
              <w:autoSpaceDE w:val="0"/>
              <w:autoSpaceDN w:val="0"/>
              <w:adjustRightInd w:val="0"/>
              <w:spacing w:after="0" w:line="240" w:lineRule="auto"/>
              <w:ind w:left="580"/>
              <w:rPr>
                <w:rFonts w:ascii="Times New Roman" w:hAnsi="Times New Roman" w:cs="Times New Roman"/>
                <w:sz w:val="24"/>
                <w:szCs w:val="24"/>
              </w:rPr>
            </w:pPr>
            <w:r w:rsidRPr="00867932">
              <w:rPr>
                <w:rFonts w:ascii="Calibri" w:hAnsi="Calibri" w:cs="Calibri"/>
                <w:sz w:val="24"/>
                <w:szCs w:val="24"/>
              </w:rPr>
              <w:t>osmišljavanju i provođenju javne i kulturne djelatnosti u knjižnici.</w:t>
            </w:r>
          </w:p>
        </w:tc>
        <w:tc>
          <w:tcPr>
            <w:tcW w:w="1645" w:type="dxa"/>
            <w:tcBorders>
              <w:top w:val="nil"/>
              <w:left w:val="nil"/>
              <w:bottom w:val="nil"/>
              <w:right w:val="nil"/>
            </w:tcBorders>
            <w:vAlign w:val="bottom"/>
          </w:tcPr>
          <w:p w14:paraId="3E592FF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 w:type="dxa"/>
            <w:tcBorders>
              <w:top w:val="nil"/>
              <w:left w:val="nil"/>
              <w:bottom w:val="nil"/>
              <w:right w:val="nil"/>
            </w:tcBorders>
            <w:vAlign w:val="bottom"/>
          </w:tcPr>
          <w:p w14:paraId="536550D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3A92158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050B57B8" w14:textId="77777777" w:rsidTr="2387DDCC">
        <w:trPr>
          <w:trHeight w:val="220"/>
        </w:trPr>
        <w:tc>
          <w:tcPr>
            <w:tcW w:w="20" w:type="dxa"/>
            <w:tcBorders>
              <w:top w:val="nil"/>
              <w:left w:val="nil"/>
              <w:bottom w:val="nil"/>
              <w:right w:val="nil"/>
            </w:tcBorders>
            <w:vAlign w:val="bottom"/>
          </w:tcPr>
          <w:p w14:paraId="6187508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93" w:type="dxa"/>
            <w:tcBorders>
              <w:top w:val="nil"/>
              <w:left w:val="nil"/>
              <w:bottom w:val="nil"/>
              <w:right w:val="nil"/>
            </w:tcBorders>
            <w:vAlign w:val="bottom"/>
          </w:tcPr>
          <w:p w14:paraId="3A6B721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819" w:type="dxa"/>
            <w:gridSpan w:val="2"/>
            <w:vMerge/>
            <w:vAlign w:val="bottom"/>
          </w:tcPr>
          <w:p w14:paraId="08EFDC2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645" w:type="dxa"/>
            <w:tcBorders>
              <w:top w:val="nil"/>
              <w:left w:val="nil"/>
              <w:bottom w:val="nil"/>
              <w:right w:val="nil"/>
            </w:tcBorders>
            <w:vAlign w:val="bottom"/>
          </w:tcPr>
          <w:p w14:paraId="17A17C4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 w:type="dxa"/>
            <w:tcBorders>
              <w:top w:val="nil"/>
              <w:left w:val="nil"/>
              <w:bottom w:val="nil"/>
              <w:right w:val="nil"/>
            </w:tcBorders>
            <w:vAlign w:val="bottom"/>
          </w:tcPr>
          <w:p w14:paraId="64C3BA8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5273527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0DB54892" w14:textId="77777777" w:rsidTr="2387DDCC">
        <w:trPr>
          <w:trHeight w:val="285"/>
        </w:trPr>
        <w:tc>
          <w:tcPr>
            <w:tcW w:w="20" w:type="dxa"/>
            <w:tcBorders>
              <w:top w:val="nil"/>
              <w:left w:val="nil"/>
              <w:bottom w:val="nil"/>
              <w:right w:val="nil"/>
            </w:tcBorders>
            <w:vAlign w:val="bottom"/>
          </w:tcPr>
          <w:p w14:paraId="008459C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493" w:type="dxa"/>
            <w:tcBorders>
              <w:top w:val="nil"/>
              <w:left w:val="nil"/>
              <w:bottom w:val="single" w:sz="8" w:space="0" w:color="auto"/>
              <w:right w:val="nil"/>
            </w:tcBorders>
            <w:vAlign w:val="bottom"/>
          </w:tcPr>
          <w:p w14:paraId="048E3E8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1584" w:type="dxa"/>
            <w:tcBorders>
              <w:top w:val="nil"/>
              <w:left w:val="nil"/>
              <w:bottom w:val="single" w:sz="8" w:space="0" w:color="auto"/>
              <w:right w:val="nil"/>
            </w:tcBorders>
            <w:vAlign w:val="bottom"/>
          </w:tcPr>
          <w:p w14:paraId="185616F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6235" w:type="dxa"/>
            <w:tcBorders>
              <w:top w:val="nil"/>
              <w:left w:val="nil"/>
              <w:bottom w:val="single" w:sz="8" w:space="0" w:color="auto"/>
              <w:right w:val="nil"/>
            </w:tcBorders>
            <w:vAlign w:val="bottom"/>
          </w:tcPr>
          <w:p w14:paraId="55BA1F7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1645" w:type="dxa"/>
            <w:tcBorders>
              <w:top w:val="nil"/>
              <w:left w:val="nil"/>
              <w:bottom w:val="single" w:sz="8" w:space="0" w:color="auto"/>
              <w:right w:val="nil"/>
            </w:tcBorders>
            <w:vAlign w:val="bottom"/>
          </w:tcPr>
          <w:p w14:paraId="419578D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04" w:type="dxa"/>
            <w:tcBorders>
              <w:top w:val="nil"/>
              <w:left w:val="nil"/>
              <w:bottom w:val="single" w:sz="8" w:space="0" w:color="auto"/>
              <w:right w:val="nil"/>
            </w:tcBorders>
            <w:vAlign w:val="bottom"/>
          </w:tcPr>
          <w:p w14:paraId="0DD0BD7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11AD366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2024F2B5" w14:textId="77777777" w:rsidTr="2387DDCC">
        <w:trPr>
          <w:trHeight w:val="583"/>
        </w:trPr>
        <w:tc>
          <w:tcPr>
            <w:tcW w:w="20" w:type="dxa"/>
            <w:tcBorders>
              <w:top w:val="nil"/>
              <w:left w:val="nil"/>
              <w:bottom w:val="nil"/>
              <w:right w:val="nil"/>
            </w:tcBorders>
            <w:vAlign w:val="bottom"/>
          </w:tcPr>
          <w:p w14:paraId="2F603AB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93" w:type="dxa"/>
            <w:vMerge w:val="restart"/>
            <w:tcBorders>
              <w:top w:val="nil"/>
              <w:left w:val="nil"/>
              <w:bottom w:val="nil"/>
              <w:right w:val="nil"/>
            </w:tcBorders>
            <w:vAlign w:val="bottom"/>
          </w:tcPr>
          <w:p w14:paraId="4C8E5232"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Namjena aktivnosti</w:t>
            </w:r>
          </w:p>
        </w:tc>
        <w:tc>
          <w:tcPr>
            <w:tcW w:w="1584" w:type="dxa"/>
            <w:tcBorders>
              <w:top w:val="nil"/>
              <w:left w:val="nil"/>
              <w:bottom w:val="nil"/>
              <w:right w:val="nil"/>
            </w:tcBorders>
            <w:vAlign w:val="bottom"/>
          </w:tcPr>
          <w:p w14:paraId="64FCFA96" w14:textId="02FF6F18" w:rsidR="2387DDCC" w:rsidRDefault="2387DDCC" w:rsidP="2387DDCC">
            <w:pPr>
              <w:spacing w:after="0" w:line="240" w:lineRule="auto"/>
              <w:ind w:left="580"/>
              <w:rPr>
                <w:rFonts w:ascii="Calibri" w:hAnsi="Calibri" w:cs="Calibri"/>
                <w:sz w:val="24"/>
                <w:szCs w:val="24"/>
              </w:rPr>
            </w:pPr>
          </w:p>
          <w:p w14:paraId="7F1E2571" w14:textId="7D346248" w:rsidR="005B78A2" w:rsidRPr="00867932" w:rsidRDefault="005B78A2" w:rsidP="2387DDCC">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w w:val="98"/>
                <w:sz w:val="24"/>
                <w:szCs w:val="24"/>
              </w:rPr>
              <w:t>Razvijanj</w:t>
            </w:r>
            <w:r w:rsidR="56AE5EA9" w:rsidRPr="00867932">
              <w:rPr>
                <w:rFonts w:ascii="Calibri" w:hAnsi="Calibri" w:cs="Calibri"/>
                <w:w w:val="98"/>
                <w:sz w:val="24"/>
                <w:szCs w:val="24"/>
              </w:rPr>
              <w:t>e</w:t>
            </w:r>
          </w:p>
        </w:tc>
        <w:tc>
          <w:tcPr>
            <w:tcW w:w="6235" w:type="dxa"/>
            <w:tcBorders>
              <w:top w:val="nil"/>
              <w:left w:val="nil"/>
              <w:bottom w:val="nil"/>
              <w:right w:val="nil"/>
            </w:tcBorders>
            <w:vAlign w:val="bottom"/>
          </w:tcPr>
          <w:p w14:paraId="50B33D86" w14:textId="77777777" w:rsidR="005B78A2" w:rsidRPr="00867932" w:rsidRDefault="5045FD3F" w:rsidP="2387DDCC">
            <w:pPr>
              <w:widowControl w:val="0"/>
              <w:autoSpaceDE w:val="0"/>
              <w:autoSpaceDN w:val="0"/>
              <w:adjustRightInd w:val="0"/>
              <w:spacing w:after="0" w:line="240" w:lineRule="auto"/>
              <w:rPr>
                <w:rFonts w:ascii="Times New Roman" w:hAnsi="Times New Roman" w:cs="Times New Roman"/>
                <w:sz w:val="24"/>
                <w:szCs w:val="24"/>
              </w:rPr>
            </w:pPr>
            <w:r w:rsidRPr="2387DDCC">
              <w:rPr>
                <w:rFonts w:ascii="Calibri" w:hAnsi="Calibri" w:cs="Calibri"/>
                <w:sz w:val="24"/>
                <w:szCs w:val="24"/>
              </w:rPr>
              <w:t>odgovornosti,  stjecanje  radnih  navika,  usavršavanje</w:t>
            </w:r>
          </w:p>
        </w:tc>
        <w:tc>
          <w:tcPr>
            <w:tcW w:w="1645" w:type="dxa"/>
            <w:tcBorders>
              <w:top w:val="nil"/>
              <w:left w:val="nil"/>
              <w:bottom w:val="nil"/>
              <w:right w:val="nil"/>
            </w:tcBorders>
            <w:vAlign w:val="bottom"/>
          </w:tcPr>
          <w:p w14:paraId="2DC6E1E3"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organizacijskih</w:t>
            </w:r>
          </w:p>
        </w:tc>
        <w:tc>
          <w:tcPr>
            <w:tcW w:w="304" w:type="dxa"/>
            <w:tcBorders>
              <w:top w:val="nil"/>
              <w:left w:val="nil"/>
              <w:bottom w:val="nil"/>
              <w:right w:val="nil"/>
            </w:tcBorders>
            <w:vAlign w:val="bottom"/>
          </w:tcPr>
          <w:p w14:paraId="244317DE" w14:textId="77777777" w:rsidR="005B78A2" w:rsidRPr="00867932" w:rsidRDefault="5045FD3F" w:rsidP="5045FD3F">
            <w:pPr>
              <w:widowControl w:val="0"/>
              <w:autoSpaceDE w:val="0"/>
              <w:autoSpaceDN w:val="0"/>
              <w:adjustRightInd w:val="0"/>
              <w:spacing w:after="0" w:line="240" w:lineRule="auto"/>
              <w:jc w:val="right"/>
              <w:rPr>
                <w:rFonts w:ascii="Times New Roman" w:hAnsi="Times New Roman" w:cs="Times New Roman"/>
                <w:sz w:val="24"/>
                <w:szCs w:val="24"/>
              </w:rPr>
            </w:pPr>
            <w:r w:rsidRPr="00867932">
              <w:rPr>
                <w:rFonts w:ascii="Calibri" w:hAnsi="Calibri" w:cs="Calibri"/>
                <w:sz w:val="24"/>
                <w:szCs w:val="24"/>
              </w:rPr>
              <w:t>i</w:t>
            </w:r>
          </w:p>
        </w:tc>
        <w:tc>
          <w:tcPr>
            <w:tcW w:w="20" w:type="dxa"/>
            <w:tcBorders>
              <w:top w:val="nil"/>
              <w:left w:val="nil"/>
              <w:bottom w:val="nil"/>
              <w:right w:val="nil"/>
            </w:tcBorders>
            <w:vAlign w:val="bottom"/>
          </w:tcPr>
          <w:p w14:paraId="295DFB5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559B8883" w14:textId="77777777" w:rsidTr="2387DDCC">
        <w:trPr>
          <w:trHeight w:val="220"/>
        </w:trPr>
        <w:tc>
          <w:tcPr>
            <w:tcW w:w="20" w:type="dxa"/>
            <w:tcBorders>
              <w:top w:val="nil"/>
              <w:left w:val="nil"/>
              <w:bottom w:val="nil"/>
              <w:right w:val="nil"/>
            </w:tcBorders>
            <w:vAlign w:val="bottom"/>
          </w:tcPr>
          <w:p w14:paraId="0D751E7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93" w:type="dxa"/>
            <w:vMerge/>
            <w:vAlign w:val="bottom"/>
          </w:tcPr>
          <w:p w14:paraId="66A5EC1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819" w:type="dxa"/>
            <w:gridSpan w:val="2"/>
            <w:vMerge w:val="restart"/>
            <w:tcBorders>
              <w:top w:val="nil"/>
              <w:left w:val="nil"/>
              <w:bottom w:val="nil"/>
              <w:right w:val="nil"/>
            </w:tcBorders>
            <w:vAlign w:val="bottom"/>
          </w:tcPr>
          <w:p w14:paraId="5D5439C5" w14:textId="77777777" w:rsidR="005B78A2" w:rsidRPr="00867932" w:rsidRDefault="5045FD3F" w:rsidP="5045FD3F">
            <w:pPr>
              <w:widowControl w:val="0"/>
              <w:autoSpaceDE w:val="0"/>
              <w:autoSpaceDN w:val="0"/>
              <w:adjustRightInd w:val="0"/>
              <w:spacing w:after="0" w:line="240" w:lineRule="auto"/>
              <w:ind w:left="580"/>
              <w:rPr>
                <w:rFonts w:ascii="Times New Roman" w:hAnsi="Times New Roman" w:cs="Times New Roman"/>
                <w:sz w:val="24"/>
                <w:szCs w:val="24"/>
              </w:rPr>
            </w:pPr>
            <w:r w:rsidRPr="00867932">
              <w:rPr>
                <w:rFonts w:ascii="Calibri" w:hAnsi="Calibri" w:cs="Calibri"/>
                <w:sz w:val="24"/>
                <w:szCs w:val="24"/>
              </w:rPr>
              <w:t>komunikacijskih vještina.</w:t>
            </w:r>
          </w:p>
        </w:tc>
        <w:tc>
          <w:tcPr>
            <w:tcW w:w="1645" w:type="dxa"/>
            <w:tcBorders>
              <w:top w:val="nil"/>
              <w:left w:val="nil"/>
              <w:bottom w:val="nil"/>
              <w:right w:val="nil"/>
            </w:tcBorders>
            <w:vAlign w:val="bottom"/>
          </w:tcPr>
          <w:p w14:paraId="599A59E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 w:type="dxa"/>
            <w:tcBorders>
              <w:top w:val="nil"/>
              <w:left w:val="nil"/>
              <w:bottom w:val="nil"/>
              <w:right w:val="nil"/>
            </w:tcBorders>
            <w:vAlign w:val="bottom"/>
          </w:tcPr>
          <w:p w14:paraId="61DC425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2A7574C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07CB8E54" w14:textId="77777777" w:rsidTr="2387DDCC">
        <w:trPr>
          <w:trHeight w:val="300"/>
        </w:trPr>
        <w:tc>
          <w:tcPr>
            <w:tcW w:w="20" w:type="dxa"/>
            <w:tcBorders>
              <w:top w:val="nil"/>
              <w:left w:val="nil"/>
              <w:bottom w:val="nil"/>
              <w:right w:val="nil"/>
            </w:tcBorders>
            <w:vAlign w:val="bottom"/>
          </w:tcPr>
          <w:p w14:paraId="17F45E9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93" w:type="dxa"/>
            <w:tcBorders>
              <w:top w:val="nil"/>
              <w:left w:val="nil"/>
              <w:bottom w:val="nil"/>
              <w:right w:val="nil"/>
            </w:tcBorders>
            <w:vAlign w:val="bottom"/>
          </w:tcPr>
          <w:p w14:paraId="3644A15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819" w:type="dxa"/>
            <w:gridSpan w:val="2"/>
            <w:vMerge/>
            <w:vAlign w:val="bottom"/>
          </w:tcPr>
          <w:p w14:paraId="5DF3BA8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645" w:type="dxa"/>
            <w:tcBorders>
              <w:top w:val="nil"/>
              <w:left w:val="nil"/>
              <w:bottom w:val="nil"/>
              <w:right w:val="nil"/>
            </w:tcBorders>
            <w:vAlign w:val="bottom"/>
          </w:tcPr>
          <w:p w14:paraId="42F96C4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 w:type="dxa"/>
            <w:tcBorders>
              <w:top w:val="nil"/>
              <w:left w:val="nil"/>
              <w:bottom w:val="nil"/>
              <w:right w:val="nil"/>
            </w:tcBorders>
            <w:vAlign w:val="bottom"/>
          </w:tcPr>
          <w:p w14:paraId="697EE28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4299CED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50E20F33" w14:textId="77777777" w:rsidTr="2387DDCC">
        <w:trPr>
          <w:trHeight w:val="285"/>
        </w:trPr>
        <w:tc>
          <w:tcPr>
            <w:tcW w:w="20" w:type="dxa"/>
            <w:tcBorders>
              <w:top w:val="nil"/>
              <w:left w:val="nil"/>
              <w:bottom w:val="nil"/>
              <w:right w:val="nil"/>
            </w:tcBorders>
            <w:vAlign w:val="bottom"/>
          </w:tcPr>
          <w:p w14:paraId="77C5D3C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493" w:type="dxa"/>
            <w:tcBorders>
              <w:top w:val="nil"/>
              <w:left w:val="nil"/>
              <w:bottom w:val="single" w:sz="8" w:space="0" w:color="auto"/>
              <w:right w:val="nil"/>
            </w:tcBorders>
            <w:vAlign w:val="bottom"/>
          </w:tcPr>
          <w:p w14:paraId="4E1F4D2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1584" w:type="dxa"/>
            <w:tcBorders>
              <w:top w:val="nil"/>
              <w:left w:val="nil"/>
              <w:bottom w:val="single" w:sz="8" w:space="0" w:color="auto"/>
              <w:right w:val="nil"/>
            </w:tcBorders>
            <w:vAlign w:val="bottom"/>
          </w:tcPr>
          <w:p w14:paraId="4F2D809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6235" w:type="dxa"/>
            <w:tcBorders>
              <w:top w:val="nil"/>
              <w:left w:val="nil"/>
              <w:bottom w:val="single" w:sz="8" w:space="0" w:color="auto"/>
              <w:right w:val="nil"/>
            </w:tcBorders>
            <w:vAlign w:val="bottom"/>
          </w:tcPr>
          <w:p w14:paraId="6E88F0C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1645" w:type="dxa"/>
            <w:tcBorders>
              <w:top w:val="nil"/>
              <w:left w:val="nil"/>
              <w:bottom w:val="single" w:sz="8" w:space="0" w:color="auto"/>
              <w:right w:val="nil"/>
            </w:tcBorders>
            <w:vAlign w:val="bottom"/>
          </w:tcPr>
          <w:p w14:paraId="0390C99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04" w:type="dxa"/>
            <w:tcBorders>
              <w:top w:val="nil"/>
              <w:left w:val="nil"/>
              <w:bottom w:val="single" w:sz="8" w:space="0" w:color="auto"/>
              <w:right w:val="nil"/>
            </w:tcBorders>
            <w:vAlign w:val="bottom"/>
          </w:tcPr>
          <w:p w14:paraId="2849D5C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0E57F82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3BC0B1D4" w14:textId="77777777" w:rsidTr="2387DDCC">
        <w:trPr>
          <w:trHeight w:val="583"/>
        </w:trPr>
        <w:tc>
          <w:tcPr>
            <w:tcW w:w="20" w:type="dxa"/>
            <w:tcBorders>
              <w:top w:val="nil"/>
              <w:left w:val="nil"/>
              <w:bottom w:val="nil"/>
              <w:right w:val="nil"/>
            </w:tcBorders>
            <w:vAlign w:val="bottom"/>
          </w:tcPr>
          <w:p w14:paraId="64173A2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93" w:type="dxa"/>
            <w:tcBorders>
              <w:top w:val="nil"/>
              <w:left w:val="nil"/>
              <w:bottom w:val="nil"/>
              <w:right w:val="nil"/>
            </w:tcBorders>
            <w:vAlign w:val="bottom"/>
          </w:tcPr>
          <w:p w14:paraId="59019668"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7819" w:type="dxa"/>
            <w:gridSpan w:val="2"/>
            <w:vMerge w:val="restart"/>
            <w:tcBorders>
              <w:top w:val="nil"/>
              <w:left w:val="nil"/>
              <w:bottom w:val="nil"/>
              <w:right w:val="nil"/>
            </w:tcBorders>
            <w:vAlign w:val="bottom"/>
          </w:tcPr>
          <w:p w14:paraId="07B71F38" w14:textId="002C0E02" w:rsidR="005B78A2" w:rsidRPr="00867932" w:rsidRDefault="6093CA8C" w:rsidP="6093CA8C">
            <w:pPr>
              <w:widowControl w:val="0"/>
              <w:autoSpaceDE w:val="0"/>
              <w:autoSpaceDN w:val="0"/>
              <w:adjustRightInd w:val="0"/>
              <w:spacing w:after="0" w:line="240" w:lineRule="auto"/>
              <w:ind w:left="580"/>
              <w:rPr>
                <w:rFonts w:ascii="Calibri" w:hAnsi="Calibri" w:cs="Calibri"/>
                <w:sz w:val="24"/>
                <w:szCs w:val="24"/>
              </w:rPr>
            </w:pPr>
            <w:r w:rsidRPr="2387DDCC">
              <w:rPr>
                <w:rFonts w:ascii="Calibri" w:hAnsi="Calibri" w:cs="Calibri"/>
                <w:sz w:val="24"/>
                <w:szCs w:val="24"/>
              </w:rPr>
              <w:t xml:space="preserve">Gordana </w:t>
            </w:r>
            <w:proofErr w:type="spellStart"/>
            <w:r w:rsidRPr="2387DDCC">
              <w:rPr>
                <w:rFonts w:ascii="Calibri" w:hAnsi="Calibri" w:cs="Calibri"/>
                <w:sz w:val="24"/>
                <w:szCs w:val="24"/>
              </w:rPr>
              <w:t>Prosenečki</w:t>
            </w:r>
            <w:proofErr w:type="spellEnd"/>
            <w:r w:rsidR="00295B11" w:rsidRPr="2387DDCC">
              <w:rPr>
                <w:rFonts w:ascii="Calibri" w:hAnsi="Calibri" w:cs="Calibri"/>
                <w:sz w:val="24"/>
                <w:szCs w:val="24"/>
              </w:rPr>
              <w:t xml:space="preserve"> </w:t>
            </w:r>
            <w:r w:rsidRPr="2387DDCC">
              <w:rPr>
                <w:rFonts w:ascii="Calibri" w:hAnsi="Calibri" w:cs="Calibri"/>
                <w:sz w:val="24"/>
                <w:szCs w:val="24"/>
              </w:rPr>
              <w:t>i učenici/e viših razreda</w:t>
            </w:r>
            <w:r w:rsidR="5BB935A8" w:rsidRPr="2387DDCC">
              <w:rPr>
                <w:rFonts w:ascii="Calibri" w:hAnsi="Calibri" w:cs="Calibri"/>
                <w:sz w:val="24"/>
                <w:szCs w:val="24"/>
              </w:rPr>
              <w:t>, suradnja sa školskom knjižničarkom</w:t>
            </w:r>
          </w:p>
        </w:tc>
        <w:tc>
          <w:tcPr>
            <w:tcW w:w="1645" w:type="dxa"/>
            <w:tcBorders>
              <w:top w:val="nil"/>
              <w:left w:val="nil"/>
              <w:bottom w:val="nil"/>
              <w:right w:val="nil"/>
            </w:tcBorders>
            <w:vAlign w:val="bottom"/>
          </w:tcPr>
          <w:p w14:paraId="3BBE122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 w:type="dxa"/>
            <w:tcBorders>
              <w:top w:val="nil"/>
              <w:left w:val="nil"/>
              <w:bottom w:val="nil"/>
              <w:right w:val="nil"/>
            </w:tcBorders>
            <w:vAlign w:val="bottom"/>
          </w:tcPr>
          <w:p w14:paraId="2DFBFAE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0EE44D4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4655E08D" w14:textId="77777777" w:rsidTr="2387DDCC">
        <w:trPr>
          <w:trHeight w:val="220"/>
        </w:trPr>
        <w:tc>
          <w:tcPr>
            <w:tcW w:w="20" w:type="dxa"/>
            <w:tcBorders>
              <w:top w:val="nil"/>
              <w:left w:val="nil"/>
              <w:bottom w:val="nil"/>
              <w:right w:val="nil"/>
            </w:tcBorders>
            <w:vAlign w:val="bottom"/>
          </w:tcPr>
          <w:p w14:paraId="227603F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93" w:type="dxa"/>
            <w:vMerge w:val="restart"/>
            <w:tcBorders>
              <w:top w:val="nil"/>
              <w:left w:val="nil"/>
              <w:bottom w:val="nil"/>
              <w:right w:val="nil"/>
            </w:tcBorders>
            <w:vAlign w:val="bottom"/>
          </w:tcPr>
          <w:p w14:paraId="7F2A5D53"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Odgovornost</w:t>
            </w:r>
          </w:p>
        </w:tc>
        <w:tc>
          <w:tcPr>
            <w:tcW w:w="7819" w:type="dxa"/>
            <w:gridSpan w:val="2"/>
            <w:vMerge/>
            <w:vAlign w:val="bottom"/>
          </w:tcPr>
          <w:p w14:paraId="3D17753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645" w:type="dxa"/>
            <w:tcBorders>
              <w:top w:val="nil"/>
              <w:left w:val="nil"/>
              <w:bottom w:val="nil"/>
              <w:right w:val="nil"/>
            </w:tcBorders>
            <w:vAlign w:val="bottom"/>
          </w:tcPr>
          <w:p w14:paraId="5D38EE2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 w:type="dxa"/>
            <w:tcBorders>
              <w:top w:val="nil"/>
              <w:left w:val="nil"/>
              <w:bottom w:val="nil"/>
              <w:right w:val="nil"/>
            </w:tcBorders>
            <w:vAlign w:val="bottom"/>
          </w:tcPr>
          <w:p w14:paraId="5D8B670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479386D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3AA5FE4F" w14:textId="77777777" w:rsidTr="2387DDCC">
        <w:trPr>
          <w:trHeight w:val="220"/>
        </w:trPr>
        <w:tc>
          <w:tcPr>
            <w:tcW w:w="20" w:type="dxa"/>
            <w:tcBorders>
              <w:top w:val="nil"/>
              <w:left w:val="nil"/>
              <w:bottom w:val="nil"/>
              <w:right w:val="nil"/>
            </w:tcBorders>
            <w:vAlign w:val="bottom"/>
          </w:tcPr>
          <w:p w14:paraId="2FE2810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93" w:type="dxa"/>
            <w:vMerge/>
            <w:vAlign w:val="bottom"/>
          </w:tcPr>
          <w:p w14:paraId="5478DE6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584" w:type="dxa"/>
            <w:tcBorders>
              <w:top w:val="nil"/>
              <w:left w:val="nil"/>
              <w:bottom w:val="nil"/>
              <w:right w:val="nil"/>
            </w:tcBorders>
            <w:vAlign w:val="bottom"/>
          </w:tcPr>
          <w:p w14:paraId="53DBCCE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235" w:type="dxa"/>
            <w:tcBorders>
              <w:top w:val="nil"/>
              <w:left w:val="nil"/>
              <w:bottom w:val="nil"/>
              <w:right w:val="nil"/>
            </w:tcBorders>
            <w:vAlign w:val="bottom"/>
          </w:tcPr>
          <w:p w14:paraId="755843E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645" w:type="dxa"/>
            <w:tcBorders>
              <w:top w:val="nil"/>
              <w:left w:val="nil"/>
              <w:bottom w:val="nil"/>
              <w:right w:val="nil"/>
            </w:tcBorders>
            <w:vAlign w:val="bottom"/>
          </w:tcPr>
          <w:p w14:paraId="43E36F1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 w:type="dxa"/>
            <w:tcBorders>
              <w:top w:val="nil"/>
              <w:left w:val="nil"/>
              <w:bottom w:val="nil"/>
              <w:right w:val="nil"/>
            </w:tcBorders>
            <w:vAlign w:val="bottom"/>
          </w:tcPr>
          <w:p w14:paraId="4AA22A4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22EC708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7435D780" w14:textId="77777777" w:rsidTr="2387DDCC">
        <w:trPr>
          <w:trHeight w:val="285"/>
        </w:trPr>
        <w:tc>
          <w:tcPr>
            <w:tcW w:w="20" w:type="dxa"/>
            <w:tcBorders>
              <w:top w:val="nil"/>
              <w:left w:val="nil"/>
              <w:bottom w:val="nil"/>
              <w:right w:val="nil"/>
            </w:tcBorders>
            <w:vAlign w:val="bottom"/>
          </w:tcPr>
          <w:p w14:paraId="0AB6690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493" w:type="dxa"/>
            <w:tcBorders>
              <w:top w:val="nil"/>
              <w:left w:val="nil"/>
              <w:bottom w:val="single" w:sz="8" w:space="0" w:color="auto"/>
              <w:right w:val="nil"/>
            </w:tcBorders>
            <w:vAlign w:val="bottom"/>
          </w:tcPr>
          <w:p w14:paraId="5582CF9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1584" w:type="dxa"/>
            <w:tcBorders>
              <w:top w:val="nil"/>
              <w:left w:val="nil"/>
              <w:bottom w:val="single" w:sz="8" w:space="0" w:color="auto"/>
              <w:right w:val="nil"/>
            </w:tcBorders>
            <w:vAlign w:val="bottom"/>
          </w:tcPr>
          <w:p w14:paraId="51B834F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6235" w:type="dxa"/>
            <w:tcBorders>
              <w:top w:val="nil"/>
              <w:left w:val="nil"/>
              <w:bottom w:val="single" w:sz="8" w:space="0" w:color="auto"/>
              <w:right w:val="nil"/>
            </w:tcBorders>
            <w:vAlign w:val="bottom"/>
          </w:tcPr>
          <w:p w14:paraId="74FB470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1949" w:type="dxa"/>
            <w:gridSpan w:val="2"/>
            <w:tcBorders>
              <w:top w:val="nil"/>
              <w:left w:val="nil"/>
              <w:bottom w:val="single" w:sz="8" w:space="0" w:color="auto"/>
              <w:right w:val="nil"/>
            </w:tcBorders>
            <w:vAlign w:val="bottom"/>
          </w:tcPr>
          <w:p w14:paraId="39D769C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33550FC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2860FC7C" w14:textId="77777777" w:rsidTr="2387DDCC">
        <w:trPr>
          <w:trHeight w:val="584"/>
        </w:trPr>
        <w:tc>
          <w:tcPr>
            <w:tcW w:w="20" w:type="dxa"/>
            <w:tcBorders>
              <w:top w:val="nil"/>
              <w:left w:val="nil"/>
              <w:bottom w:val="nil"/>
              <w:right w:val="nil"/>
            </w:tcBorders>
            <w:vAlign w:val="bottom"/>
          </w:tcPr>
          <w:p w14:paraId="3FFE854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93" w:type="dxa"/>
            <w:vMerge w:val="restart"/>
            <w:tcBorders>
              <w:top w:val="nil"/>
              <w:left w:val="nil"/>
              <w:bottom w:val="nil"/>
              <w:right w:val="nil"/>
            </w:tcBorders>
            <w:vAlign w:val="bottom"/>
          </w:tcPr>
          <w:p w14:paraId="76E60FE6"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Način realizacije</w:t>
            </w:r>
          </w:p>
        </w:tc>
        <w:tc>
          <w:tcPr>
            <w:tcW w:w="1584" w:type="dxa"/>
            <w:tcBorders>
              <w:top w:val="nil"/>
              <w:left w:val="nil"/>
              <w:bottom w:val="nil"/>
              <w:right w:val="nil"/>
            </w:tcBorders>
            <w:vAlign w:val="bottom"/>
          </w:tcPr>
          <w:p w14:paraId="2A5E4D6E" w14:textId="77777777" w:rsidR="005B78A2" w:rsidRPr="00867932" w:rsidRDefault="5045FD3F" w:rsidP="5045FD3F">
            <w:pPr>
              <w:widowControl w:val="0"/>
              <w:autoSpaceDE w:val="0"/>
              <w:autoSpaceDN w:val="0"/>
              <w:adjustRightInd w:val="0"/>
              <w:spacing w:after="0" w:line="240" w:lineRule="auto"/>
              <w:ind w:left="580"/>
              <w:rPr>
                <w:rFonts w:ascii="Times New Roman" w:hAnsi="Times New Roman" w:cs="Times New Roman"/>
                <w:sz w:val="24"/>
                <w:szCs w:val="24"/>
              </w:rPr>
            </w:pPr>
            <w:r w:rsidRPr="00867932">
              <w:rPr>
                <w:rFonts w:ascii="Calibri" w:hAnsi="Calibri" w:cs="Calibri"/>
                <w:sz w:val="24"/>
                <w:szCs w:val="24"/>
              </w:rPr>
              <w:t>Skupni i</w:t>
            </w:r>
          </w:p>
        </w:tc>
        <w:tc>
          <w:tcPr>
            <w:tcW w:w="6235" w:type="dxa"/>
            <w:tcBorders>
              <w:top w:val="nil"/>
              <w:left w:val="nil"/>
              <w:bottom w:val="nil"/>
              <w:right w:val="nil"/>
            </w:tcBorders>
            <w:vAlign w:val="bottom"/>
          </w:tcPr>
          <w:p w14:paraId="45082AD1" w14:textId="77777777" w:rsidR="005B78A2" w:rsidRPr="00867932" w:rsidRDefault="5045FD3F" w:rsidP="5045FD3F">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sz w:val="24"/>
                <w:szCs w:val="24"/>
              </w:rPr>
              <w:t>pojedinačni rad. Sudjelovanje u provedbi godišnjeg plana</w:t>
            </w:r>
          </w:p>
        </w:tc>
        <w:tc>
          <w:tcPr>
            <w:tcW w:w="1949" w:type="dxa"/>
            <w:gridSpan w:val="2"/>
            <w:tcBorders>
              <w:top w:val="nil"/>
              <w:left w:val="nil"/>
              <w:bottom w:val="nil"/>
              <w:right w:val="nil"/>
            </w:tcBorders>
            <w:vAlign w:val="bottom"/>
          </w:tcPr>
          <w:p w14:paraId="14C96385" w14:textId="77777777" w:rsidR="005B78A2" w:rsidRPr="00867932" w:rsidRDefault="5045FD3F" w:rsidP="5045FD3F">
            <w:pPr>
              <w:widowControl w:val="0"/>
              <w:autoSpaceDE w:val="0"/>
              <w:autoSpaceDN w:val="0"/>
              <w:adjustRightInd w:val="0"/>
              <w:spacing w:after="0" w:line="240" w:lineRule="auto"/>
              <w:jc w:val="right"/>
              <w:rPr>
                <w:rFonts w:ascii="Times New Roman" w:hAnsi="Times New Roman" w:cs="Times New Roman"/>
                <w:sz w:val="24"/>
                <w:szCs w:val="24"/>
              </w:rPr>
            </w:pPr>
            <w:r w:rsidRPr="00867932">
              <w:rPr>
                <w:rFonts w:ascii="Calibri" w:hAnsi="Calibri" w:cs="Calibri"/>
                <w:sz w:val="24"/>
                <w:szCs w:val="24"/>
              </w:rPr>
              <w:t>knjižnice, učenici</w:t>
            </w:r>
          </w:p>
        </w:tc>
        <w:tc>
          <w:tcPr>
            <w:tcW w:w="20" w:type="dxa"/>
            <w:tcBorders>
              <w:top w:val="nil"/>
              <w:left w:val="nil"/>
              <w:bottom w:val="nil"/>
              <w:right w:val="nil"/>
            </w:tcBorders>
            <w:vAlign w:val="bottom"/>
          </w:tcPr>
          <w:p w14:paraId="7F9CE5E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59BC6EF4" w14:textId="77777777" w:rsidTr="2387DDCC">
        <w:trPr>
          <w:trHeight w:val="220"/>
        </w:trPr>
        <w:tc>
          <w:tcPr>
            <w:tcW w:w="20" w:type="dxa"/>
            <w:tcBorders>
              <w:top w:val="nil"/>
              <w:left w:val="nil"/>
              <w:bottom w:val="nil"/>
              <w:right w:val="nil"/>
            </w:tcBorders>
            <w:vAlign w:val="bottom"/>
          </w:tcPr>
          <w:p w14:paraId="069FE1E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93" w:type="dxa"/>
            <w:vMerge/>
            <w:vAlign w:val="bottom"/>
          </w:tcPr>
          <w:p w14:paraId="4691AFD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819" w:type="dxa"/>
            <w:gridSpan w:val="2"/>
            <w:vMerge w:val="restart"/>
            <w:tcBorders>
              <w:top w:val="nil"/>
              <w:left w:val="nil"/>
              <w:bottom w:val="nil"/>
              <w:right w:val="nil"/>
            </w:tcBorders>
            <w:vAlign w:val="bottom"/>
          </w:tcPr>
          <w:p w14:paraId="11D5434F" w14:textId="77777777" w:rsidR="005B78A2" w:rsidRPr="00867932" w:rsidRDefault="5045FD3F" w:rsidP="5045FD3F">
            <w:pPr>
              <w:widowControl w:val="0"/>
              <w:autoSpaceDE w:val="0"/>
              <w:autoSpaceDN w:val="0"/>
              <w:adjustRightInd w:val="0"/>
              <w:spacing w:after="0" w:line="240" w:lineRule="auto"/>
              <w:ind w:left="580"/>
              <w:rPr>
                <w:rFonts w:ascii="Times New Roman" w:hAnsi="Times New Roman" w:cs="Times New Roman"/>
                <w:sz w:val="24"/>
                <w:szCs w:val="24"/>
              </w:rPr>
            </w:pPr>
            <w:r w:rsidRPr="00867932">
              <w:rPr>
                <w:rFonts w:ascii="Calibri" w:hAnsi="Calibri" w:cs="Calibri"/>
                <w:sz w:val="24"/>
                <w:szCs w:val="24"/>
              </w:rPr>
              <w:t>prilagođavaju usluge i programe svojim interesima.</w:t>
            </w:r>
          </w:p>
        </w:tc>
        <w:tc>
          <w:tcPr>
            <w:tcW w:w="1645" w:type="dxa"/>
            <w:tcBorders>
              <w:top w:val="nil"/>
              <w:left w:val="nil"/>
              <w:bottom w:val="nil"/>
              <w:right w:val="nil"/>
            </w:tcBorders>
            <w:vAlign w:val="bottom"/>
          </w:tcPr>
          <w:p w14:paraId="0BBD16B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 w:type="dxa"/>
            <w:tcBorders>
              <w:top w:val="nil"/>
              <w:left w:val="nil"/>
              <w:bottom w:val="nil"/>
              <w:right w:val="nil"/>
            </w:tcBorders>
            <w:vAlign w:val="bottom"/>
          </w:tcPr>
          <w:p w14:paraId="187E012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4DA102F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7C5C2E2D" w14:textId="77777777" w:rsidTr="2387DDCC">
        <w:trPr>
          <w:trHeight w:val="220"/>
        </w:trPr>
        <w:tc>
          <w:tcPr>
            <w:tcW w:w="20" w:type="dxa"/>
            <w:tcBorders>
              <w:top w:val="nil"/>
              <w:left w:val="nil"/>
              <w:bottom w:val="nil"/>
              <w:right w:val="nil"/>
            </w:tcBorders>
            <w:vAlign w:val="bottom"/>
          </w:tcPr>
          <w:p w14:paraId="2B6CC0F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93" w:type="dxa"/>
            <w:tcBorders>
              <w:top w:val="nil"/>
              <w:left w:val="nil"/>
              <w:bottom w:val="nil"/>
              <w:right w:val="nil"/>
            </w:tcBorders>
            <w:vAlign w:val="bottom"/>
          </w:tcPr>
          <w:p w14:paraId="0C9FCF6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819" w:type="dxa"/>
            <w:gridSpan w:val="2"/>
            <w:vMerge/>
            <w:vAlign w:val="bottom"/>
          </w:tcPr>
          <w:p w14:paraId="10C6838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645" w:type="dxa"/>
            <w:tcBorders>
              <w:top w:val="nil"/>
              <w:left w:val="nil"/>
              <w:bottom w:val="nil"/>
              <w:right w:val="nil"/>
            </w:tcBorders>
            <w:vAlign w:val="bottom"/>
          </w:tcPr>
          <w:p w14:paraId="6FBF383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 w:type="dxa"/>
            <w:tcBorders>
              <w:top w:val="nil"/>
              <w:left w:val="nil"/>
              <w:bottom w:val="nil"/>
              <w:right w:val="nil"/>
            </w:tcBorders>
            <w:vAlign w:val="bottom"/>
          </w:tcPr>
          <w:p w14:paraId="5B48807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4450488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7CE3C236" w14:textId="77777777" w:rsidTr="2387DDCC">
        <w:trPr>
          <w:trHeight w:val="285"/>
        </w:trPr>
        <w:tc>
          <w:tcPr>
            <w:tcW w:w="20" w:type="dxa"/>
            <w:tcBorders>
              <w:top w:val="nil"/>
              <w:left w:val="nil"/>
              <w:bottom w:val="nil"/>
              <w:right w:val="nil"/>
            </w:tcBorders>
            <w:vAlign w:val="bottom"/>
          </w:tcPr>
          <w:p w14:paraId="16ADB80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493" w:type="dxa"/>
            <w:tcBorders>
              <w:top w:val="nil"/>
              <w:left w:val="nil"/>
              <w:bottom w:val="single" w:sz="8" w:space="0" w:color="auto"/>
              <w:right w:val="nil"/>
            </w:tcBorders>
            <w:vAlign w:val="bottom"/>
          </w:tcPr>
          <w:p w14:paraId="6412DB4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7819" w:type="dxa"/>
            <w:gridSpan w:val="2"/>
            <w:tcBorders>
              <w:top w:val="nil"/>
              <w:left w:val="nil"/>
              <w:bottom w:val="single" w:sz="8" w:space="0" w:color="auto"/>
              <w:right w:val="nil"/>
            </w:tcBorders>
            <w:vAlign w:val="bottom"/>
          </w:tcPr>
          <w:p w14:paraId="096EBF6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1645" w:type="dxa"/>
            <w:tcBorders>
              <w:top w:val="nil"/>
              <w:left w:val="nil"/>
              <w:bottom w:val="single" w:sz="8" w:space="0" w:color="auto"/>
              <w:right w:val="nil"/>
            </w:tcBorders>
            <w:vAlign w:val="bottom"/>
          </w:tcPr>
          <w:p w14:paraId="1CD21B7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04" w:type="dxa"/>
            <w:tcBorders>
              <w:top w:val="nil"/>
              <w:left w:val="nil"/>
              <w:bottom w:val="single" w:sz="8" w:space="0" w:color="auto"/>
              <w:right w:val="nil"/>
            </w:tcBorders>
            <w:vAlign w:val="bottom"/>
          </w:tcPr>
          <w:p w14:paraId="7AB901B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7AEC51B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11C12389" w14:textId="77777777" w:rsidTr="2387DDCC">
        <w:trPr>
          <w:trHeight w:val="803"/>
        </w:trPr>
        <w:tc>
          <w:tcPr>
            <w:tcW w:w="20" w:type="dxa"/>
            <w:tcBorders>
              <w:top w:val="nil"/>
              <w:left w:val="nil"/>
              <w:bottom w:val="nil"/>
              <w:right w:val="nil"/>
            </w:tcBorders>
            <w:vAlign w:val="bottom"/>
          </w:tcPr>
          <w:p w14:paraId="061388A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93" w:type="dxa"/>
            <w:tcBorders>
              <w:top w:val="nil"/>
              <w:left w:val="nil"/>
              <w:bottom w:val="nil"/>
              <w:right w:val="nil"/>
            </w:tcBorders>
            <w:vAlign w:val="bottom"/>
          </w:tcPr>
          <w:p w14:paraId="0E8227C3" w14:textId="77777777" w:rsidR="005B78A2" w:rsidRPr="00867932" w:rsidRDefault="581262FA" w:rsidP="00155169">
            <w:pPr>
              <w:widowControl w:val="0"/>
              <w:autoSpaceDE w:val="0"/>
              <w:autoSpaceDN w:val="0"/>
              <w:adjustRightInd w:val="0"/>
              <w:spacing w:after="0" w:line="240" w:lineRule="auto"/>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7819" w:type="dxa"/>
            <w:gridSpan w:val="2"/>
            <w:tcBorders>
              <w:top w:val="nil"/>
              <w:left w:val="nil"/>
              <w:bottom w:val="nil"/>
              <w:right w:val="nil"/>
            </w:tcBorders>
            <w:vAlign w:val="bottom"/>
          </w:tcPr>
          <w:p w14:paraId="710684AF" w14:textId="77777777" w:rsidR="005B78A2" w:rsidRPr="00867932" w:rsidRDefault="5045FD3F" w:rsidP="5045FD3F">
            <w:pPr>
              <w:widowControl w:val="0"/>
              <w:autoSpaceDE w:val="0"/>
              <w:autoSpaceDN w:val="0"/>
              <w:adjustRightInd w:val="0"/>
              <w:spacing w:after="0" w:line="240" w:lineRule="auto"/>
              <w:ind w:left="580"/>
              <w:rPr>
                <w:rFonts w:ascii="Times New Roman" w:hAnsi="Times New Roman" w:cs="Times New Roman"/>
                <w:sz w:val="24"/>
                <w:szCs w:val="24"/>
              </w:rPr>
            </w:pPr>
            <w:r w:rsidRPr="00867932">
              <w:rPr>
                <w:rFonts w:ascii="Calibri" w:hAnsi="Calibri" w:cs="Calibri"/>
                <w:sz w:val="24"/>
                <w:szCs w:val="24"/>
              </w:rPr>
              <w:t>Tijekom školske godine - 35 sati.</w:t>
            </w:r>
          </w:p>
        </w:tc>
        <w:tc>
          <w:tcPr>
            <w:tcW w:w="1645" w:type="dxa"/>
            <w:tcBorders>
              <w:top w:val="nil"/>
              <w:left w:val="nil"/>
              <w:bottom w:val="nil"/>
              <w:right w:val="nil"/>
            </w:tcBorders>
            <w:vAlign w:val="bottom"/>
          </w:tcPr>
          <w:p w14:paraId="26E27DA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 w:type="dxa"/>
            <w:tcBorders>
              <w:top w:val="nil"/>
              <w:left w:val="nil"/>
              <w:bottom w:val="nil"/>
              <w:right w:val="nil"/>
            </w:tcBorders>
            <w:vAlign w:val="bottom"/>
          </w:tcPr>
          <w:p w14:paraId="342794B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68476F8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29E217CE" w14:textId="77777777" w:rsidTr="2387DDCC">
        <w:trPr>
          <w:trHeight w:val="505"/>
        </w:trPr>
        <w:tc>
          <w:tcPr>
            <w:tcW w:w="20" w:type="dxa"/>
            <w:tcBorders>
              <w:top w:val="nil"/>
              <w:left w:val="nil"/>
              <w:bottom w:val="nil"/>
              <w:right w:val="nil"/>
            </w:tcBorders>
            <w:vAlign w:val="bottom"/>
          </w:tcPr>
          <w:p w14:paraId="4B03975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93" w:type="dxa"/>
            <w:tcBorders>
              <w:top w:val="nil"/>
              <w:left w:val="nil"/>
              <w:bottom w:val="single" w:sz="8" w:space="0" w:color="auto"/>
              <w:right w:val="nil"/>
            </w:tcBorders>
            <w:vAlign w:val="bottom"/>
          </w:tcPr>
          <w:p w14:paraId="262A0B5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819" w:type="dxa"/>
            <w:gridSpan w:val="2"/>
            <w:tcBorders>
              <w:top w:val="nil"/>
              <w:left w:val="nil"/>
              <w:bottom w:val="single" w:sz="8" w:space="0" w:color="auto"/>
              <w:right w:val="nil"/>
            </w:tcBorders>
            <w:vAlign w:val="bottom"/>
          </w:tcPr>
          <w:p w14:paraId="7F4070D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645" w:type="dxa"/>
            <w:tcBorders>
              <w:top w:val="nil"/>
              <w:left w:val="nil"/>
              <w:bottom w:val="single" w:sz="8" w:space="0" w:color="auto"/>
              <w:right w:val="nil"/>
            </w:tcBorders>
            <w:vAlign w:val="bottom"/>
          </w:tcPr>
          <w:p w14:paraId="4AE99DA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 w:type="dxa"/>
            <w:tcBorders>
              <w:top w:val="nil"/>
              <w:left w:val="nil"/>
              <w:bottom w:val="single" w:sz="8" w:space="0" w:color="auto"/>
              <w:right w:val="nil"/>
            </w:tcBorders>
            <w:vAlign w:val="bottom"/>
          </w:tcPr>
          <w:p w14:paraId="1F16C43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7975971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258011B2" w14:textId="77777777" w:rsidTr="2387DDCC">
        <w:trPr>
          <w:trHeight w:val="557"/>
        </w:trPr>
        <w:tc>
          <w:tcPr>
            <w:tcW w:w="20" w:type="dxa"/>
            <w:tcBorders>
              <w:top w:val="nil"/>
              <w:left w:val="nil"/>
              <w:bottom w:val="nil"/>
              <w:right w:val="nil"/>
            </w:tcBorders>
            <w:vAlign w:val="bottom"/>
          </w:tcPr>
          <w:p w14:paraId="7AF0C40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93" w:type="dxa"/>
            <w:tcBorders>
              <w:top w:val="nil"/>
              <w:left w:val="nil"/>
              <w:bottom w:val="nil"/>
              <w:right w:val="nil"/>
            </w:tcBorders>
            <w:vAlign w:val="bottom"/>
          </w:tcPr>
          <w:p w14:paraId="1976F4E4"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Detaljan troškovnik</w:t>
            </w:r>
          </w:p>
        </w:tc>
        <w:tc>
          <w:tcPr>
            <w:tcW w:w="7819" w:type="dxa"/>
            <w:gridSpan w:val="2"/>
            <w:tcBorders>
              <w:top w:val="nil"/>
              <w:left w:val="nil"/>
              <w:bottom w:val="nil"/>
              <w:right w:val="nil"/>
            </w:tcBorders>
            <w:vAlign w:val="bottom"/>
          </w:tcPr>
          <w:p w14:paraId="4CCC9590" w14:textId="77777777" w:rsidR="005B78A2" w:rsidRPr="00867932" w:rsidRDefault="5045FD3F" w:rsidP="5045FD3F">
            <w:pPr>
              <w:widowControl w:val="0"/>
              <w:autoSpaceDE w:val="0"/>
              <w:autoSpaceDN w:val="0"/>
              <w:adjustRightInd w:val="0"/>
              <w:spacing w:after="0" w:line="240" w:lineRule="auto"/>
              <w:ind w:left="580"/>
              <w:rPr>
                <w:rFonts w:ascii="Times New Roman" w:hAnsi="Times New Roman" w:cs="Times New Roman"/>
                <w:sz w:val="24"/>
                <w:szCs w:val="24"/>
              </w:rPr>
            </w:pPr>
            <w:r w:rsidRPr="00867932">
              <w:rPr>
                <w:rFonts w:ascii="Calibri" w:hAnsi="Calibri" w:cs="Calibri"/>
                <w:sz w:val="24"/>
                <w:szCs w:val="24"/>
              </w:rPr>
              <w:t>Potrošni materijal, papir, markeri i sl., otprilike 150 kn za cijelu godinu.</w:t>
            </w:r>
          </w:p>
        </w:tc>
        <w:tc>
          <w:tcPr>
            <w:tcW w:w="1645" w:type="dxa"/>
            <w:tcBorders>
              <w:top w:val="nil"/>
              <w:left w:val="nil"/>
              <w:bottom w:val="nil"/>
              <w:right w:val="nil"/>
            </w:tcBorders>
            <w:vAlign w:val="bottom"/>
          </w:tcPr>
          <w:p w14:paraId="14E8F9D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 w:type="dxa"/>
            <w:tcBorders>
              <w:top w:val="nil"/>
              <w:left w:val="nil"/>
              <w:bottom w:val="nil"/>
              <w:right w:val="nil"/>
            </w:tcBorders>
            <w:vAlign w:val="bottom"/>
          </w:tcPr>
          <w:p w14:paraId="24888CD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65EDA18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5105D1BF" w14:textId="77777777" w:rsidTr="2387DDCC">
        <w:trPr>
          <w:trHeight w:val="68"/>
        </w:trPr>
        <w:tc>
          <w:tcPr>
            <w:tcW w:w="20" w:type="dxa"/>
            <w:tcBorders>
              <w:top w:val="nil"/>
              <w:left w:val="nil"/>
              <w:bottom w:val="single" w:sz="8" w:space="0" w:color="auto"/>
              <w:right w:val="nil"/>
            </w:tcBorders>
            <w:vAlign w:val="bottom"/>
          </w:tcPr>
          <w:p w14:paraId="0ACA7E6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3493" w:type="dxa"/>
            <w:tcBorders>
              <w:top w:val="nil"/>
              <w:left w:val="nil"/>
              <w:bottom w:val="single" w:sz="8" w:space="0" w:color="auto"/>
              <w:right w:val="nil"/>
            </w:tcBorders>
            <w:vAlign w:val="bottom"/>
          </w:tcPr>
          <w:p w14:paraId="0A26C74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1584" w:type="dxa"/>
            <w:tcBorders>
              <w:top w:val="nil"/>
              <w:left w:val="nil"/>
              <w:bottom w:val="single" w:sz="8" w:space="0" w:color="auto"/>
              <w:right w:val="nil"/>
            </w:tcBorders>
            <w:vAlign w:val="bottom"/>
          </w:tcPr>
          <w:p w14:paraId="6A12CFB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6235" w:type="dxa"/>
            <w:tcBorders>
              <w:top w:val="nil"/>
              <w:left w:val="nil"/>
              <w:bottom w:val="single" w:sz="8" w:space="0" w:color="auto"/>
              <w:right w:val="nil"/>
            </w:tcBorders>
            <w:vAlign w:val="bottom"/>
          </w:tcPr>
          <w:p w14:paraId="6B491BE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1645" w:type="dxa"/>
            <w:tcBorders>
              <w:top w:val="nil"/>
              <w:left w:val="nil"/>
              <w:bottom w:val="single" w:sz="8" w:space="0" w:color="auto"/>
              <w:right w:val="nil"/>
            </w:tcBorders>
            <w:vAlign w:val="bottom"/>
          </w:tcPr>
          <w:p w14:paraId="00AD97A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304" w:type="dxa"/>
            <w:tcBorders>
              <w:top w:val="nil"/>
              <w:left w:val="nil"/>
              <w:bottom w:val="single" w:sz="8" w:space="0" w:color="auto"/>
              <w:right w:val="nil"/>
            </w:tcBorders>
            <w:vAlign w:val="bottom"/>
          </w:tcPr>
          <w:p w14:paraId="3000381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14:paraId="7694F8D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161DFA93" w14:textId="58374521" w:rsidR="50EFE8D2" w:rsidRDefault="50EFE8D2"/>
    <w:p w14:paraId="2B7220C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867932">
          <w:headerReference w:type="default" r:id="rId34"/>
          <w:footerReference w:type="default" r:id="rId35"/>
          <w:pgSz w:w="15840" w:h="12240" w:orient="landscape"/>
          <w:pgMar w:top="1429" w:right="1440" w:bottom="1440" w:left="1320" w:header="720" w:footer="720" w:gutter="0"/>
          <w:cols w:space="720" w:equalWidth="0">
            <w:col w:w="13080"/>
          </w:cols>
          <w:noEndnote/>
        </w:sectPr>
      </w:pPr>
    </w:p>
    <w:tbl>
      <w:tblPr>
        <w:tblW w:w="0" w:type="auto"/>
        <w:tblLayout w:type="fixed"/>
        <w:tblCellMar>
          <w:left w:w="0" w:type="dxa"/>
          <w:right w:w="0" w:type="dxa"/>
        </w:tblCellMar>
        <w:tblLook w:val="0000" w:firstRow="0" w:lastRow="0" w:firstColumn="0" w:lastColumn="0" w:noHBand="0" w:noVBand="0"/>
      </w:tblPr>
      <w:tblGrid>
        <w:gridCol w:w="20"/>
        <w:gridCol w:w="3600"/>
        <w:gridCol w:w="9360"/>
        <w:gridCol w:w="100"/>
        <w:gridCol w:w="20"/>
      </w:tblGrid>
      <w:tr w:rsidR="00867932" w:rsidRPr="00867932" w14:paraId="08744C52" w14:textId="77777777" w:rsidTr="2387DDCC">
        <w:trPr>
          <w:trHeight w:val="276"/>
        </w:trPr>
        <w:tc>
          <w:tcPr>
            <w:tcW w:w="20" w:type="dxa"/>
            <w:tcBorders>
              <w:top w:val="nil"/>
              <w:left w:val="nil"/>
              <w:bottom w:val="nil"/>
              <w:right w:val="nil"/>
            </w:tcBorders>
            <w:vAlign w:val="bottom"/>
          </w:tcPr>
          <w:p w14:paraId="2D20020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3600" w:type="dxa"/>
            <w:tcBorders>
              <w:top w:val="nil"/>
              <w:left w:val="nil"/>
              <w:bottom w:val="nil"/>
              <w:right w:val="nil"/>
            </w:tcBorders>
            <w:vAlign w:val="bottom"/>
          </w:tcPr>
          <w:p w14:paraId="22482C9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9460" w:type="dxa"/>
            <w:gridSpan w:val="2"/>
            <w:tcBorders>
              <w:top w:val="nil"/>
              <w:left w:val="nil"/>
              <w:bottom w:val="nil"/>
              <w:right w:val="nil"/>
            </w:tcBorders>
            <w:vAlign w:val="bottom"/>
          </w:tcPr>
          <w:p w14:paraId="01FA199E" w14:textId="77777777" w:rsidR="005B78A2" w:rsidRPr="00867932" w:rsidRDefault="005B78A2" w:rsidP="5045FD3F">
            <w:pPr>
              <w:widowControl w:val="0"/>
              <w:autoSpaceDE w:val="0"/>
              <w:autoSpaceDN w:val="0"/>
              <w:adjustRightInd w:val="0"/>
              <w:spacing w:after="0" w:line="240" w:lineRule="auto"/>
              <w:ind w:left="2100"/>
              <w:rPr>
                <w:rFonts w:ascii="Times New Roman" w:hAnsi="Times New Roman" w:cs="Times New Roman"/>
                <w:sz w:val="24"/>
                <w:szCs w:val="24"/>
              </w:rPr>
            </w:pPr>
          </w:p>
        </w:tc>
        <w:tc>
          <w:tcPr>
            <w:tcW w:w="20" w:type="dxa"/>
            <w:tcBorders>
              <w:top w:val="nil"/>
              <w:left w:val="nil"/>
              <w:bottom w:val="nil"/>
              <w:right w:val="nil"/>
            </w:tcBorders>
            <w:vAlign w:val="bottom"/>
          </w:tcPr>
          <w:p w14:paraId="714009D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73FEAB77" w14:textId="77777777" w:rsidTr="2387DDCC">
        <w:trPr>
          <w:trHeight w:val="315"/>
        </w:trPr>
        <w:tc>
          <w:tcPr>
            <w:tcW w:w="20" w:type="dxa"/>
            <w:tcBorders>
              <w:top w:val="nil"/>
              <w:left w:val="nil"/>
              <w:bottom w:val="nil"/>
              <w:right w:val="nil"/>
            </w:tcBorders>
            <w:vAlign w:val="bottom"/>
          </w:tcPr>
          <w:p w14:paraId="18C0FF6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14:paraId="635E38BF" w14:textId="77777777" w:rsidR="005B78A2" w:rsidRPr="00867932" w:rsidRDefault="005B78A2" w:rsidP="003806D9">
            <w:pPr>
              <w:widowControl w:val="0"/>
              <w:autoSpaceDE w:val="0"/>
              <w:autoSpaceDN w:val="0"/>
              <w:adjustRightInd w:val="0"/>
              <w:spacing w:after="0" w:line="240" w:lineRule="auto"/>
              <w:rPr>
                <w:rFonts w:ascii="Times New Roman" w:hAnsi="Times New Roman" w:cs="Times New Roman"/>
                <w:sz w:val="24"/>
                <w:szCs w:val="24"/>
              </w:rPr>
            </w:pPr>
          </w:p>
        </w:tc>
        <w:tc>
          <w:tcPr>
            <w:tcW w:w="9360" w:type="dxa"/>
            <w:tcBorders>
              <w:top w:val="nil"/>
              <w:left w:val="nil"/>
              <w:bottom w:val="nil"/>
              <w:right w:val="nil"/>
            </w:tcBorders>
            <w:vAlign w:val="bottom"/>
          </w:tcPr>
          <w:p w14:paraId="6008AE3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14:paraId="6A113FA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18D590A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2E2D39B6" w14:textId="77777777" w:rsidTr="2387DDCC">
        <w:trPr>
          <w:trHeight w:val="450"/>
        </w:trPr>
        <w:tc>
          <w:tcPr>
            <w:tcW w:w="20" w:type="dxa"/>
            <w:tcBorders>
              <w:top w:val="nil"/>
              <w:left w:val="nil"/>
              <w:bottom w:val="nil"/>
              <w:right w:val="nil"/>
            </w:tcBorders>
            <w:vAlign w:val="bottom"/>
          </w:tcPr>
          <w:p w14:paraId="688D698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14:paraId="378B277B"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460" w:type="dxa"/>
            <w:gridSpan w:val="2"/>
            <w:tcBorders>
              <w:top w:val="nil"/>
              <w:left w:val="nil"/>
              <w:bottom w:val="nil"/>
              <w:right w:val="nil"/>
            </w:tcBorders>
            <w:vAlign w:val="bottom"/>
          </w:tcPr>
          <w:p w14:paraId="3B244DDF" w14:textId="77777777" w:rsidR="005B78A2" w:rsidRPr="00867932"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Izložbe, uređeni panoi, slikovni zapisi, prezentacije u školi.</w:t>
            </w:r>
          </w:p>
        </w:tc>
        <w:tc>
          <w:tcPr>
            <w:tcW w:w="20" w:type="dxa"/>
            <w:tcBorders>
              <w:top w:val="nil"/>
              <w:left w:val="nil"/>
              <w:bottom w:val="nil"/>
              <w:right w:val="nil"/>
            </w:tcBorders>
            <w:vAlign w:val="bottom"/>
          </w:tcPr>
          <w:p w14:paraId="460450C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7EDF955C" w14:textId="77777777" w:rsidTr="2387DDCC">
        <w:trPr>
          <w:trHeight w:val="340"/>
        </w:trPr>
        <w:tc>
          <w:tcPr>
            <w:tcW w:w="20" w:type="dxa"/>
            <w:tcBorders>
              <w:top w:val="nil"/>
              <w:left w:val="nil"/>
              <w:bottom w:val="nil"/>
              <w:right w:val="nil"/>
            </w:tcBorders>
            <w:vAlign w:val="bottom"/>
          </w:tcPr>
          <w:p w14:paraId="4BABC33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14:paraId="0CD29633"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korištenje rezultata vrednovanja</w:t>
            </w:r>
          </w:p>
        </w:tc>
        <w:tc>
          <w:tcPr>
            <w:tcW w:w="9460" w:type="dxa"/>
            <w:gridSpan w:val="2"/>
            <w:tcBorders>
              <w:top w:val="nil"/>
              <w:left w:val="nil"/>
              <w:bottom w:val="nil"/>
              <w:right w:val="nil"/>
            </w:tcBorders>
            <w:vAlign w:val="bottom"/>
          </w:tcPr>
          <w:p w14:paraId="3BC9EE78" w14:textId="77777777" w:rsidR="005B78A2" w:rsidRPr="00867932"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Vrednovanje individualnih i skupnih aktivnosti i prezentacija drugima.</w:t>
            </w:r>
          </w:p>
        </w:tc>
        <w:tc>
          <w:tcPr>
            <w:tcW w:w="20" w:type="dxa"/>
            <w:tcBorders>
              <w:top w:val="nil"/>
              <w:left w:val="nil"/>
              <w:bottom w:val="nil"/>
              <w:right w:val="nil"/>
            </w:tcBorders>
            <w:vAlign w:val="bottom"/>
          </w:tcPr>
          <w:p w14:paraId="0CE81D0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26B2199E" w14:textId="77777777" w:rsidTr="2387DDCC">
        <w:trPr>
          <w:trHeight w:val="221"/>
        </w:trPr>
        <w:tc>
          <w:tcPr>
            <w:tcW w:w="20" w:type="dxa"/>
            <w:tcBorders>
              <w:top w:val="nil"/>
              <w:left w:val="nil"/>
              <w:bottom w:val="single" w:sz="8" w:space="0" w:color="auto"/>
              <w:right w:val="nil"/>
            </w:tcBorders>
            <w:vAlign w:val="bottom"/>
          </w:tcPr>
          <w:p w14:paraId="1F8DBCF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00" w:type="dxa"/>
            <w:tcBorders>
              <w:top w:val="nil"/>
              <w:left w:val="nil"/>
              <w:bottom w:val="single" w:sz="8" w:space="0" w:color="auto"/>
              <w:right w:val="nil"/>
            </w:tcBorders>
            <w:vAlign w:val="bottom"/>
          </w:tcPr>
          <w:p w14:paraId="7DE32F5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60" w:type="dxa"/>
            <w:tcBorders>
              <w:top w:val="nil"/>
              <w:left w:val="nil"/>
              <w:bottom w:val="single" w:sz="8" w:space="0" w:color="auto"/>
              <w:right w:val="nil"/>
            </w:tcBorders>
            <w:vAlign w:val="bottom"/>
          </w:tcPr>
          <w:p w14:paraId="5542588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single" w:sz="8" w:space="0" w:color="auto"/>
              <w:right w:val="nil"/>
            </w:tcBorders>
            <w:vAlign w:val="bottom"/>
          </w:tcPr>
          <w:p w14:paraId="3A0AA07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3BDC0DF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1AC7EF63" w14:textId="77777777" w:rsidTr="2387DDCC">
        <w:trPr>
          <w:trHeight w:val="895"/>
        </w:trPr>
        <w:tc>
          <w:tcPr>
            <w:tcW w:w="20" w:type="dxa"/>
            <w:tcBorders>
              <w:top w:val="nil"/>
              <w:left w:val="nil"/>
              <w:bottom w:val="nil"/>
              <w:right w:val="nil"/>
            </w:tcBorders>
            <w:vAlign w:val="bottom"/>
          </w:tcPr>
          <w:p w14:paraId="44D2C0D1" w14:textId="77777777" w:rsidR="005B78A2" w:rsidRPr="00867932" w:rsidRDefault="005B78A2" w:rsidP="2387DDCC">
            <w:pPr>
              <w:pStyle w:val="Naslov3"/>
              <w:rPr>
                <w:sz w:val="24"/>
                <w:szCs w:val="24"/>
              </w:rPr>
            </w:pPr>
          </w:p>
        </w:tc>
        <w:tc>
          <w:tcPr>
            <w:tcW w:w="3600" w:type="dxa"/>
            <w:tcBorders>
              <w:top w:val="nil"/>
              <w:left w:val="nil"/>
              <w:bottom w:val="nil"/>
              <w:right w:val="nil"/>
            </w:tcBorders>
            <w:vAlign w:val="bottom"/>
          </w:tcPr>
          <w:p w14:paraId="387869DC" w14:textId="1182C5BC" w:rsidR="2387DDCC" w:rsidRDefault="2387DDCC" w:rsidP="2387DDCC">
            <w:pPr>
              <w:pStyle w:val="Naslov3"/>
              <w:rPr>
                <w:rFonts w:ascii="Calibri" w:hAnsi="Calibri" w:cs="Calibri"/>
                <w:sz w:val="24"/>
                <w:szCs w:val="24"/>
              </w:rPr>
            </w:pPr>
          </w:p>
          <w:p w14:paraId="454E0C25" w14:textId="2C997BD5" w:rsidR="2387DDCC" w:rsidRDefault="2387DDCC" w:rsidP="2387DDCC">
            <w:pPr>
              <w:pStyle w:val="Naslov3"/>
              <w:rPr>
                <w:rFonts w:ascii="Calibri" w:hAnsi="Calibri" w:cs="Calibri"/>
                <w:sz w:val="24"/>
                <w:szCs w:val="24"/>
              </w:rPr>
            </w:pPr>
          </w:p>
          <w:p w14:paraId="25DA2A36" w14:textId="7E092F28" w:rsidR="2387DDCC" w:rsidRDefault="2387DDCC" w:rsidP="2387DDCC">
            <w:pPr>
              <w:pStyle w:val="Naslov3"/>
              <w:rPr>
                <w:rFonts w:ascii="Calibri" w:hAnsi="Calibri" w:cs="Calibri"/>
                <w:sz w:val="24"/>
                <w:szCs w:val="24"/>
              </w:rPr>
            </w:pPr>
          </w:p>
          <w:p w14:paraId="774AE49F" w14:textId="61795DC6" w:rsidR="005B78A2" w:rsidRPr="00867932" w:rsidRDefault="00155169" w:rsidP="2387DDCC">
            <w:pPr>
              <w:pStyle w:val="Naslov3"/>
              <w:rPr>
                <w:sz w:val="24"/>
                <w:szCs w:val="24"/>
              </w:rPr>
            </w:pPr>
            <w:bookmarkStart w:id="49" w:name="_Toc53596255"/>
            <w:r>
              <w:rPr>
                <w:rFonts w:ascii="Calibri" w:hAnsi="Calibri" w:cs="Calibri"/>
                <w:sz w:val="24"/>
                <w:szCs w:val="24"/>
              </w:rPr>
              <w:t>4</w:t>
            </w:r>
            <w:r w:rsidR="5C8BEF45" w:rsidRPr="2387DDCC">
              <w:rPr>
                <w:rFonts w:ascii="Calibri" w:hAnsi="Calibri" w:cs="Calibri"/>
                <w:sz w:val="24"/>
                <w:szCs w:val="24"/>
              </w:rPr>
              <w:t>.1</w:t>
            </w:r>
            <w:r w:rsidR="31715AE7" w:rsidRPr="2387DDCC">
              <w:rPr>
                <w:rFonts w:ascii="Calibri" w:hAnsi="Calibri" w:cs="Calibri"/>
                <w:sz w:val="24"/>
                <w:szCs w:val="24"/>
              </w:rPr>
              <w:t>0</w:t>
            </w:r>
            <w:r w:rsidR="5C8BEF45" w:rsidRPr="2387DDCC">
              <w:rPr>
                <w:rFonts w:ascii="Calibri" w:hAnsi="Calibri" w:cs="Calibri"/>
                <w:sz w:val="24"/>
                <w:szCs w:val="24"/>
              </w:rPr>
              <w:t xml:space="preserve">. </w:t>
            </w:r>
            <w:r w:rsidR="0F207234" w:rsidRPr="2387DDCC">
              <w:rPr>
                <w:rFonts w:ascii="Calibri" w:hAnsi="Calibri" w:cs="Calibri"/>
                <w:sz w:val="24"/>
                <w:szCs w:val="24"/>
              </w:rPr>
              <w:t>ČITATELJSKI KLUB</w:t>
            </w:r>
            <w:bookmarkEnd w:id="49"/>
          </w:p>
        </w:tc>
        <w:tc>
          <w:tcPr>
            <w:tcW w:w="9360" w:type="dxa"/>
            <w:tcBorders>
              <w:top w:val="nil"/>
              <w:left w:val="nil"/>
              <w:bottom w:val="nil"/>
              <w:right w:val="nil"/>
            </w:tcBorders>
            <w:vAlign w:val="bottom"/>
          </w:tcPr>
          <w:p w14:paraId="47BA7BF2" w14:textId="77777777" w:rsidR="005B78A2" w:rsidRPr="00867932" w:rsidRDefault="005B78A2" w:rsidP="00824E9D">
            <w:pPr>
              <w:pStyle w:val="Naslov3"/>
            </w:pPr>
          </w:p>
        </w:tc>
        <w:tc>
          <w:tcPr>
            <w:tcW w:w="100" w:type="dxa"/>
            <w:tcBorders>
              <w:top w:val="nil"/>
              <w:left w:val="nil"/>
              <w:bottom w:val="nil"/>
              <w:right w:val="nil"/>
            </w:tcBorders>
            <w:vAlign w:val="bottom"/>
          </w:tcPr>
          <w:p w14:paraId="1825D42B" w14:textId="77777777" w:rsidR="005B78A2" w:rsidRPr="00867932" w:rsidRDefault="005B78A2" w:rsidP="00824E9D">
            <w:pPr>
              <w:pStyle w:val="Naslov3"/>
            </w:pPr>
          </w:p>
        </w:tc>
        <w:tc>
          <w:tcPr>
            <w:tcW w:w="20" w:type="dxa"/>
            <w:tcBorders>
              <w:top w:val="nil"/>
              <w:left w:val="nil"/>
              <w:bottom w:val="nil"/>
              <w:right w:val="nil"/>
            </w:tcBorders>
            <w:vAlign w:val="bottom"/>
          </w:tcPr>
          <w:p w14:paraId="7F3C00D1" w14:textId="77777777" w:rsidR="005B78A2" w:rsidRPr="00867932" w:rsidRDefault="005B78A2" w:rsidP="00824E9D">
            <w:pPr>
              <w:pStyle w:val="Naslov3"/>
              <w:rPr>
                <w:sz w:val="2"/>
                <w:szCs w:val="2"/>
              </w:rPr>
            </w:pPr>
          </w:p>
        </w:tc>
      </w:tr>
      <w:tr w:rsidR="00867932" w:rsidRPr="00867932" w14:paraId="3E4C2398" w14:textId="77777777" w:rsidTr="2387DDCC">
        <w:trPr>
          <w:trHeight w:val="340"/>
        </w:trPr>
        <w:tc>
          <w:tcPr>
            <w:tcW w:w="20" w:type="dxa"/>
            <w:tcBorders>
              <w:top w:val="nil"/>
              <w:left w:val="nil"/>
              <w:bottom w:val="nil"/>
              <w:right w:val="nil"/>
            </w:tcBorders>
            <w:vAlign w:val="bottom"/>
          </w:tcPr>
          <w:p w14:paraId="3FB0B32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14:paraId="23BF86B6" w14:textId="77777777" w:rsidR="005B78A2" w:rsidRPr="00867932"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 xml:space="preserve">Andrea </w:t>
            </w:r>
            <w:proofErr w:type="spellStart"/>
            <w:r w:rsidRPr="00867932">
              <w:rPr>
                <w:rFonts w:ascii="Calibri" w:hAnsi="Calibri" w:cs="Calibri"/>
                <w:b/>
                <w:bCs/>
                <w:sz w:val="24"/>
                <w:szCs w:val="24"/>
              </w:rPr>
              <w:t>Katanović</w:t>
            </w:r>
            <w:proofErr w:type="spellEnd"/>
            <w:r w:rsidRPr="00867932">
              <w:rPr>
                <w:rFonts w:ascii="Calibri" w:hAnsi="Calibri" w:cs="Calibri"/>
                <w:b/>
                <w:bCs/>
                <w:sz w:val="24"/>
                <w:szCs w:val="24"/>
              </w:rPr>
              <w:t xml:space="preserve"> Babić</w:t>
            </w:r>
          </w:p>
        </w:tc>
        <w:tc>
          <w:tcPr>
            <w:tcW w:w="9360" w:type="dxa"/>
            <w:tcBorders>
              <w:top w:val="nil"/>
              <w:left w:val="nil"/>
              <w:bottom w:val="nil"/>
              <w:right w:val="nil"/>
            </w:tcBorders>
            <w:vAlign w:val="bottom"/>
          </w:tcPr>
          <w:p w14:paraId="51CFC91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14:paraId="0A7D0EC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19D78B0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64930542" w14:textId="77777777" w:rsidTr="2387DDCC">
        <w:trPr>
          <w:trHeight w:val="45"/>
        </w:trPr>
        <w:tc>
          <w:tcPr>
            <w:tcW w:w="20" w:type="dxa"/>
            <w:tcBorders>
              <w:top w:val="nil"/>
              <w:left w:val="nil"/>
              <w:bottom w:val="nil"/>
              <w:right w:val="nil"/>
            </w:tcBorders>
            <w:vAlign w:val="bottom"/>
          </w:tcPr>
          <w:p w14:paraId="7821FBE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600" w:type="dxa"/>
            <w:tcBorders>
              <w:top w:val="nil"/>
              <w:left w:val="nil"/>
              <w:bottom w:val="single" w:sz="8" w:space="0" w:color="auto"/>
              <w:right w:val="nil"/>
            </w:tcBorders>
            <w:vAlign w:val="bottom"/>
          </w:tcPr>
          <w:p w14:paraId="706BDFB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60" w:type="dxa"/>
            <w:tcBorders>
              <w:top w:val="nil"/>
              <w:left w:val="nil"/>
              <w:bottom w:val="single" w:sz="8" w:space="0" w:color="auto"/>
              <w:right w:val="nil"/>
            </w:tcBorders>
            <w:vAlign w:val="bottom"/>
          </w:tcPr>
          <w:p w14:paraId="5426698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vAlign w:val="bottom"/>
          </w:tcPr>
          <w:p w14:paraId="36ADB2D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14:paraId="5A77D42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22EDBDD6" w14:textId="77777777" w:rsidTr="2387DDCC">
        <w:trPr>
          <w:trHeight w:val="675"/>
        </w:trPr>
        <w:tc>
          <w:tcPr>
            <w:tcW w:w="20" w:type="dxa"/>
            <w:tcBorders>
              <w:top w:val="nil"/>
              <w:left w:val="nil"/>
              <w:bottom w:val="nil"/>
              <w:right w:val="nil"/>
            </w:tcBorders>
            <w:vAlign w:val="bottom"/>
          </w:tcPr>
          <w:p w14:paraId="5ABCE64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vMerge w:val="restart"/>
            <w:tcBorders>
              <w:top w:val="nil"/>
              <w:left w:val="nil"/>
              <w:bottom w:val="nil"/>
              <w:right w:val="nil"/>
            </w:tcBorders>
            <w:vAlign w:val="bottom"/>
          </w:tcPr>
          <w:p w14:paraId="409732CB"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Ciljevi aktivnosti</w:t>
            </w:r>
          </w:p>
        </w:tc>
        <w:tc>
          <w:tcPr>
            <w:tcW w:w="9460" w:type="dxa"/>
            <w:gridSpan w:val="2"/>
            <w:tcBorders>
              <w:top w:val="nil"/>
              <w:left w:val="nil"/>
              <w:bottom w:val="nil"/>
              <w:right w:val="nil"/>
            </w:tcBorders>
            <w:vAlign w:val="bottom"/>
          </w:tcPr>
          <w:p w14:paraId="4CBDEBD7" w14:textId="222FDD49" w:rsidR="005B78A2" w:rsidRPr="00867932" w:rsidRDefault="7431EFDF" w:rsidP="70207FD9">
            <w:pPr>
              <w:widowControl w:val="0"/>
              <w:autoSpaceDE w:val="0"/>
              <w:autoSpaceDN w:val="0"/>
              <w:adjustRightInd w:val="0"/>
              <w:spacing w:after="0" w:line="240" w:lineRule="auto"/>
              <w:ind w:left="260"/>
              <w:rPr>
                <w:rFonts w:ascii="Calibri" w:hAnsi="Calibri" w:cs="Calibri"/>
                <w:sz w:val="24"/>
                <w:szCs w:val="24"/>
              </w:rPr>
            </w:pPr>
            <w:r w:rsidRPr="2387DDCC">
              <w:rPr>
                <w:rFonts w:ascii="Calibri" w:hAnsi="Calibri" w:cs="Calibri"/>
                <w:sz w:val="24"/>
                <w:szCs w:val="24"/>
              </w:rPr>
              <w:t>Poticanje na čitanje, čitanje i interpretiranje beletristike</w:t>
            </w:r>
            <w:r w:rsidR="7398346B" w:rsidRPr="2387DDCC">
              <w:rPr>
                <w:rFonts w:ascii="Calibri" w:hAnsi="Calibri" w:cs="Calibri"/>
                <w:sz w:val="24"/>
                <w:szCs w:val="24"/>
              </w:rPr>
              <w:t xml:space="preserve"> </w:t>
            </w:r>
            <w:r w:rsidRPr="2387DDCC">
              <w:rPr>
                <w:rFonts w:ascii="Calibri" w:hAnsi="Calibri" w:cs="Calibri"/>
                <w:sz w:val="24"/>
                <w:szCs w:val="24"/>
              </w:rPr>
              <w:t>i publicistike (naslovi koji nisu na popisu lektire). Pri</w:t>
            </w:r>
            <w:r w:rsidR="00155169">
              <w:rPr>
                <w:rFonts w:ascii="Calibri" w:hAnsi="Calibri" w:cs="Calibri"/>
                <w:sz w:val="24"/>
                <w:szCs w:val="24"/>
              </w:rPr>
              <w:t>pr</w:t>
            </w:r>
            <w:r w:rsidRPr="2387DDCC">
              <w:rPr>
                <w:rFonts w:ascii="Calibri" w:hAnsi="Calibri" w:cs="Calibri"/>
                <w:sz w:val="24"/>
                <w:szCs w:val="24"/>
              </w:rPr>
              <w:t xml:space="preserve">emanje za sudjelovanje u kvizovima čitanja, natjecanje u čitanju naglas i </w:t>
            </w:r>
            <w:proofErr w:type="spellStart"/>
            <w:r w:rsidRPr="2387DDCC">
              <w:rPr>
                <w:rFonts w:ascii="Calibri" w:hAnsi="Calibri" w:cs="Calibri"/>
                <w:sz w:val="24"/>
                <w:szCs w:val="24"/>
              </w:rPr>
              <w:t>eTwinning</w:t>
            </w:r>
            <w:proofErr w:type="spellEnd"/>
            <w:r w:rsidRPr="2387DDCC">
              <w:rPr>
                <w:rFonts w:ascii="Calibri" w:hAnsi="Calibri" w:cs="Calibri"/>
                <w:sz w:val="24"/>
                <w:szCs w:val="24"/>
              </w:rPr>
              <w:t xml:space="preserve"> projektima s ciljem razvijanja čitanja s razumijevanjem.</w:t>
            </w:r>
          </w:p>
        </w:tc>
        <w:tc>
          <w:tcPr>
            <w:tcW w:w="20" w:type="dxa"/>
            <w:tcBorders>
              <w:top w:val="nil"/>
              <w:left w:val="nil"/>
              <w:bottom w:val="nil"/>
              <w:right w:val="nil"/>
            </w:tcBorders>
            <w:vAlign w:val="bottom"/>
          </w:tcPr>
          <w:p w14:paraId="08BE66B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2EB0B781" w14:textId="77777777" w:rsidTr="2387DDCC">
        <w:trPr>
          <w:trHeight w:val="165"/>
        </w:trPr>
        <w:tc>
          <w:tcPr>
            <w:tcW w:w="20" w:type="dxa"/>
            <w:tcBorders>
              <w:top w:val="nil"/>
              <w:left w:val="nil"/>
              <w:bottom w:val="nil"/>
              <w:right w:val="nil"/>
            </w:tcBorders>
            <w:vAlign w:val="bottom"/>
          </w:tcPr>
          <w:p w14:paraId="3EADA54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00" w:type="dxa"/>
            <w:vMerge/>
            <w:vAlign w:val="bottom"/>
          </w:tcPr>
          <w:p w14:paraId="4B07878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60" w:type="dxa"/>
            <w:gridSpan w:val="2"/>
            <w:vMerge w:val="restart"/>
            <w:tcBorders>
              <w:top w:val="nil"/>
              <w:left w:val="nil"/>
              <w:bottom w:val="nil"/>
              <w:right w:val="nil"/>
            </w:tcBorders>
            <w:vAlign w:val="bottom"/>
          </w:tcPr>
          <w:p w14:paraId="48EFBECE" w14:textId="77777777" w:rsidR="005B78A2" w:rsidRPr="00867932" w:rsidRDefault="005B78A2" w:rsidP="70207FD9">
            <w:pPr>
              <w:widowControl w:val="0"/>
              <w:autoSpaceDE w:val="0"/>
              <w:autoSpaceDN w:val="0"/>
              <w:adjustRightInd w:val="0"/>
              <w:spacing w:after="0" w:line="240" w:lineRule="auto"/>
              <w:rPr>
                <w:rFonts w:ascii="Calibri" w:hAnsi="Calibri" w:cs="Calibri"/>
                <w:sz w:val="24"/>
                <w:szCs w:val="24"/>
              </w:rPr>
            </w:pPr>
          </w:p>
        </w:tc>
        <w:tc>
          <w:tcPr>
            <w:tcW w:w="20" w:type="dxa"/>
            <w:tcBorders>
              <w:top w:val="nil"/>
              <w:left w:val="nil"/>
              <w:bottom w:val="nil"/>
              <w:right w:val="nil"/>
            </w:tcBorders>
            <w:vAlign w:val="bottom"/>
          </w:tcPr>
          <w:p w14:paraId="04B1D58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6036497D" w14:textId="77777777" w:rsidTr="2387DDCC">
        <w:trPr>
          <w:trHeight w:val="170"/>
        </w:trPr>
        <w:tc>
          <w:tcPr>
            <w:tcW w:w="20" w:type="dxa"/>
            <w:tcBorders>
              <w:top w:val="nil"/>
              <w:left w:val="nil"/>
              <w:bottom w:val="nil"/>
              <w:right w:val="nil"/>
            </w:tcBorders>
            <w:vAlign w:val="bottom"/>
          </w:tcPr>
          <w:p w14:paraId="08919C4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00" w:type="dxa"/>
            <w:tcBorders>
              <w:top w:val="nil"/>
              <w:left w:val="nil"/>
              <w:bottom w:val="nil"/>
              <w:right w:val="nil"/>
            </w:tcBorders>
            <w:vAlign w:val="bottom"/>
          </w:tcPr>
          <w:p w14:paraId="10BCB8F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60" w:type="dxa"/>
            <w:gridSpan w:val="2"/>
            <w:vMerge/>
            <w:vAlign w:val="bottom"/>
          </w:tcPr>
          <w:p w14:paraId="075C61C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007E2F6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1D3F20F2" w14:textId="77777777" w:rsidTr="2387DDCC">
        <w:trPr>
          <w:trHeight w:val="220"/>
        </w:trPr>
        <w:tc>
          <w:tcPr>
            <w:tcW w:w="20" w:type="dxa"/>
            <w:tcBorders>
              <w:top w:val="nil"/>
              <w:left w:val="nil"/>
              <w:bottom w:val="nil"/>
              <w:right w:val="nil"/>
            </w:tcBorders>
            <w:vAlign w:val="bottom"/>
          </w:tcPr>
          <w:p w14:paraId="3682A0F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00" w:type="dxa"/>
            <w:tcBorders>
              <w:top w:val="nil"/>
              <w:left w:val="nil"/>
              <w:bottom w:val="single" w:sz="8" w:space="0" w:color="auto"/>
              <w:right w:val="nil"/>
            </w:tcBorders>
            <w:vAlign w:val="bottom"/>
          </w:tcPr>
          <w:p w14:paraId="0BCE99C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60" w:type="dxa"/>
            <w:tcBorders>
              <w:top w:val="nil"/>
              <w:left w:val="nil"/>
              <w:bottom w:val="single" w:sz="8" w:space="0" w:color="auto"/>
              <w:right w:val="nil"/>
            </w:tcBorders>
            <w:vAlign w:val="bottom"/>
          </w:tcPr>
          <w:p w14:paraId="555C671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14:paraId="6F695E8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2D729F4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02AD8083" w14:textId="77777777" w:rsidTr="2387DDCC">
        <w:trPr>
          <w:trHeight w:val="454"/>
        </w:trPr>
        <w:tc>
          <w:tcPr>
            <w:tcW w:w="20" w:type="dxa"/>
            <w:tcBorders>
              <w:top w:val="nil"/>
              <w:left w:val="nil"/>
              <w:bottom w:val="nil"/>
              <w:right w:val="nil"/>
            </w:tcBorders>
            <w:vAlign w:val="bottom"/>
          </w:tcPr>
          <w:p w14:paraId="15CA55A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vMerge w:val="restart"/>
            <w:tcBorders>
              <w:top w:val="nil"/>
              <w:left w:val="nil"/>
              <w:bottom w:val="nil"/>
              <w:right w:val="nil"/>
            </w:tcBorders>
            <w:vAlign w:val="bottom"/>
          </w:tcPr>
          <w:p w14:paraId="3D97E4BF" w14:textId="77777777" w:rsidR="005B78A2" w:rsidRPr="00867932" w:rsidRDefault="4182DCB3" w:rsidP="4182DCB3">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Namjena aktivnosti</w:t>
            </w:r>
          </w:p>
        </w:tc>
        <w:tc>
          <w:tcPr>
            <w:tcW w:w="9460" w:type="dxa"/>
            <w:gridSpan w:val="2"/>
            <w:tcBorders>
              <w:top w:val="nil"/>
              <w:left w:val="nil"/>
              <w:bottom w:val="nil"/>
              <w:right w:val="nil"/>
            </w:tcBorders>
            <w:vAlign w:val="bottom"/>
          </w:tcPr>
          <w:p w14:paraId="24291DAE" w14:textId="23315BB2" w:rsidR="005B78A2" w:rsidRPr="00867932" w:rsidRDefault="5C8BEF45" w:rsidP="4A4C1F8D">
            <w:pPr>
              <w:widowControl w:val="0"/>
              <w:autoSpaceDE w:val="0"/>
              <w:autoSpaceDN w:val="0"/>
              <w:adjustRightInd w:val="0"/>
              <w:spacing w:after="0" w:line="240" w:lineRule="auto"/>
              <w:ind w:left="260"/>
              <w:rPr>
                <w:rFonts w:ascii="Calibri" w:hAnsi="Calibri" w:cs="Calibri"/>
              </w:rPr>
            </w:pPr>
            <w:r w:rsidRPr="4A4C1F8D">
              <w:rPr>
                <w:rFonts w:ascii="Calibri" w:hAnsi="Calibri" w:cs="Calibri"/>
              </w:rPr>
              <w:t xml:space="preserve">Aktivnost je namijenjena učenicima koji imaju izražen interes za </w:t>
            </w:r>
            <w:r w:rsidR="05D0813B" w:rsidRPr="4A4C1F8D">
              <w:rPr>
                <w:rFonts w:ascii="Calibri" w:hAnsi="Calibri" w:cs="Calibri"/>
              </w:rPr>
              <w:t>razvijanje svojih čitalačkih kompetencija.</w:t>
            </w:r>
          </w:p>
        </w:tc>
        <w:tc>
          <w:tcPr>
            <w:tcW w:w="20" w:type="dxa"/>
            <w:tcBorders>
              <w:top w:val="nil"/>
              <w:left w:val="nil"/>
              <w:bottom w:val="nil"/>
              <w:right w:val="nil"/>
            </w:tcBorders>
            <w:vAlign w:val="bottom"/>
          </w:tcPr>
          <w:p w14:paraId="5A2869C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001FD60E" w14:textId="77777777" w:rsidTr="2387DDCC">
        <w:trPr>
          <w:trHeight w:val="166"/>
        </w:trPr>
        <w:tc>
          <w:tcPr>
            <w:tcW w:w="20" w:type="dxa"/>
            <w:tcBorders>
              <w:top w:val="nil"/>
              <w:left w:val="nil"/>
              <w:bottom w:val="nil"/>
              <w:right w:val="nil"/>
            </w:tcBorders>
            <w:vAlign w:val="bottom"/>
          </w:tcPr>
          <w:p w14:paraId="14B4494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00" w:type="dxa"/>
            <w:vMerge/>
            <w:vAlign w:val="bottom"/>
          </w:tcPr>
          <w:p w14:paraId="6FFA1ED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60" w:type="dxa"/>
            <w:gridSpan w:val="2"/>
            <w:vMerge w:val="restart"/>
            <w:tcBorders>
              <w:top w:val="nil"/>
              <w:left w:val="nil"/>
              <w:bottom w:val="nil"/>
              <w:right w:val="nil"/>
            </w:tcBorders>
            <w:vAlign w:val="bottom"/>
          </w:tcPr>
          <w:p w14:paraId="2D47496D" w14:textId="0BD616AC" w:rsidR="005B78A2" w:rsidRPr="00867932" w:rsidRDefault="005B78A2" w:rsidP="4A4C1F8D">
            <w:pPr>
              <w:widowControl w:val="0"/>
              <w:autoSpaceDE w:val="0"/>
              <w:autoSpaceDN w:val="0"/>
              <w:adjustRightInd w:val="0"/>
              <w:spacing w:after="0" w:line="240" w:lineRule="auto"/>
              <w:rPr>
                <w:rFonts w:ascii="Calibri" w:hAnsi="Calibri" w:cs="Calibri"/>
              </w:rPr>
            </w:pPr>
          </w:p>
        </w:tc>
        <w:tc>
          <w:tcPr>
            <w:tcW w:w="20" w:type="dxa"/>
            <w:tcBorders>
              <w:top w:val="nil"/>
              <w:left w:val="nil"/>
              <w:bottom w:val="nil"/>
              <w:right w:val="nil"/>
            </w:tcBorders>
            <w:vAlign w:val="bottom"/>
          </w:tcPr>
          <w:p w14:paraId="1676098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66714FA0" w14:textId="77777777" w:rsidTr="2387DDCC">
        <w:trPr>
          <w:trHeight w:val="144"/>
        </w:trPr>
        <w:tc>
          <w:tcPr>
            <w:tcW w:w="20" w:type="dxa"/>
            <w:tcBorders>
              <w:top w:val="nil"/>
              <w:left w:val="nil"/>
              <w:bottom w:val="nil"/>
              <w:right w:val="nil"/>
            </w:tcBorders>
            <w:vAlign w:val="bottom"/>
          </w:tcPr>
          <w:p w14:paraId="1777FF1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3600" w:type="dxa"/>
            <w:tcBorders>
              <w:top w:val="nil"/>
              <w:left w:val="nil"/>
              <w:bottom w:val="nil"/>
              <w:right w:val="nil"/>
            </w:tcBorders>
            <w:vAlign w:val="bottom"/>
          </w:tcPr>
          <w:p w14:paraId="13B2B7F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9460" w:type="dxa"/>
            <w:gridSpan w:val="2"/>
            <w:vMerge/>
            <w:vAlign w:val="bottom"/>
          </w:tcPr>
          <w:p w14:paraId="55E2D06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14:paraId="3553E8F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01E5B0BA" w14:textId="77777777" w:rsidTr="2387DDCC">
        <w:trPr>
          <w:trHeight w:val="246"/>
        </w:trPr>
        <w:tc>
          <w:tcPr>
            <w:tcW w:w="20" w:type="dxa"/>
            <w:tcBorders>
              <w:top w:val="nil"/>
              <w:left w:val="nil"/>
              <w:bottom w:val="nil"/>
              <w:right w:val="nil"/>
            </w:tcBorders>
            <w:vAlign w:val="bottom"/>
          </w:tcPr>
          <w:p w14:paraId="120F2AA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3600" w:type="dxa"/>
            <w:tcBorders>
              <w:top w:val="nil"/>
              <w:left w:val="nil"/>
              <w:bottom w:val="single" w:sz="8" w:space="0" w:color="auto"/>
              <w:right w:val="nil"/>
            </w:tcBorders>
            <w:vAlign w:val="bottom"/>
          </w:tcPr>
          <w:p w14:paraId="25554E6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9360" w:type="dxa"/>
            <w:tcBorders>
              <w:top w:val="nil"/>
              <w:left w:val="nil"/>
              <w:bottom w:val="single" w:sz="8" w:space="0" w:color="auto"/>
              <w:right w:val="nil"/>
            </w:tcBorders>
            <w:vAlign w:val="bottom"/>
          </w:tcPr>
          <w:p w14:paraId="6B8FE67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14:paraId="7287E98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14:paraId="7B6094D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44B89795" w14:textId="77777777" w:rsidTr="2387DDCC">
        <w:trPr>
          <w:trHeight w:val="456"/>
        </w:trPr>
        <w:tc>
          <w:tcPr>
            <w:tcW w:w="20" w:type="dxa"/>
            <w:tcBorders>
              <w:top w:val="nil"/>
              <w:left w:val="nil"/>
              <w:bottom w:val="nil"/>
              <w:right w:val="nil"/>
            </w:tcBorders>
            <w:vAlign w:val="bottom"/>
          </w:tcPr>
          <w:p w14:paraId="12723CC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14:paraId="4379A483" w14:textId="77777777" w:rsidR="005B78A2" w:rsidRPr="00867932" w:rsidRDefault="4182DCB3" w:rsidP="4182DCB3">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460" w:type="dxa"/>
            <w:gridSpan w:val="2"/>
            <w:vMerge w:val="restart"/>
            <w:tcBorders>
              <w:top w:val="nil"/>
              <w:left w:val="nil"/>
              <w:bottom w:val="nil"/>
              <w:right w:val="nil"/>
            </w:tcBorders>
            <w:vAlign w:val="bottom"/>
          </w:tcPr>
          <w:p w14:paraId="74278D8A" w14:textId="77777777" w:rsidR="005B78A2" w:rsidRPr="00867932" w:rsidRDefault="581262FA" w:rsidP="581262FA">
            <w:pPr>
              <w:widowControl w:val="0"/>
              <w:autoSpaceDE w:val="0"/>
              <w:autoSpaceDN w:val="0"/>
              <w:adjustRightInd w:val="0"/>
              <w:spacing w:after="0" w:line="240" w:lineRule="auto"/>
              <w:ind w:left="260"/>
              <w:rPr>
                <w:rFonts w:ascii="Times New Roman" w:hAnsi="Times New Roman" w:cs="Times New Roman"/>
                <w:sz w:val="24"/>
                <w:szCs w:val="24"/>
              </w:rPr>
            </w:pPr>
            <w:r w:rsidRPr="00867932">
              <w:rPr>
                <w:rFonts w:ascii="Calibri" w:hAnsi="Calibri" w:cs="Calibri"/>
                <w:sz w:val="24"/>
                <w:szCs w:val="24"/>
              </w:rPr>
              <w:t xml:space="preserve">Andrea </w:t>
            </w:r>
            <w:proofErr w:type="spellStart"/>
            <w:r w:rsidRPr="00867932">
              <w:rPr>
                <w:rFonts w:ascii="Calibri" w:hAnsi="Calibri" w:cs="Calibri"/>
                <w:sz w:val="24"/>
                <w:szCs w:val="24"/>
              </w:rPr>
              <w:t>Katanović</w:t>
            </w:r>
            <w:proofErr w:type="spellEnd"/>
            <w:r w:rsidRPr="00867932">
              <w:rPr>
                <w:rFonts w:ascii="Calibri" w:hAnsi="Calibri" w:cs="Calibri"/>
                <w:sz w:val="24"/>
                <w:szCs w:val="24"/>
              </w:rPr>
              <w:t xml:space="preserve"> Babić i učenici viših razreda</w:t>
            </w:r>
          </w:p>
        </w:tc>
        <w:tc>
          <w:tcPr>
            <w:tcW w:w="20" w:type="dxa"/>
            <w:tcBorders>
              <w:top w:val="nil"/>
              <w:left w:val="nil"/>
              <w:bottom w:val="nil"/>
              <w:right w:val="nil"/>
            </w:tcBorders>
            <w:vAlign w:val="bottom"/>
          </w:tcPr>
          <w:p w14:paraId="09773BA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5B549BBD" w14:textId="77777777" w:rsidTr="2387DDCC">
        <w:trPr>
          <w:trHeight w:val="165"/>
        </w:trPr>
        <w:tc>
          <w:tcPr>
            <w:tcW w:w="20" w:type="dxa"/>
            <w:tcBorders>
              <w:top w:val="nil"/>
              <w:left w:val="nil"/>
              <w:bottom w:val="nil"/>
              <w:right w:val="nil"/>
            </w:tcBorders>
            <w:vAlign w:val="bottom"/>
          </w:tcPr>
          <w:p w14:paraId="65DC139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00" w:type="dxa"/>
            <w:vMerge w:val="restart"/>
            <w:tcBorders>
              <w:top w:val="nil"/>
              <w:left w:val="nil"/>
              <w:bottom w:val="nil"/>
              <w:right w:val="nil"/>
            </w:tcBorders>
            <w:vAlign w:val="bottom"/>
          </w:tcPr>
          <w:p w14:paraId="59D3E455" w14:textId="77777777" w:rsidR="005B78A2" w:rsidRPr="00867932" w:rsidRDefault="4182DCB3" w:rsidP="4182DCB3">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Odgovornost</w:t>
            </w:r>
          </w:p>
        </w:tc>
        <w:tc>
          <w:tcPr>
            <w:tcW w:w="9460" w:type="dxa"/>
            <w:gridSpan w:val="2"/>
            <w:vMerge/>
            <w:vAlign w:val="bottom"/>
          </w:tcPr>
          <w:p w14:paraId="22064D4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11D4451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02334FD5" w14:textId="77777777" w:rsidTr="2387DDCC">
        <w:trPr>
          <w:trHeight w:val="170"/>
        </w:trPr>
        <w:tc>
          <w:tcPr>
            <w:tcW w:w="20" w:type="dxa"/>
            <w:tcBorders>
              <w:top w:val="nil"/>
              <w:left w:val="nil"/>
              <w:bottom w:val="nil"/>
              <w:right w:val="nil"/>
            </w:tcBorders>
            <w:vAlign w:val="bottom"/>
          </w:tcPr>
          <w:p w14:paraId="63AC82C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00" w:type="dxa"/>
            <w:vMerge/>
            <w:vAlign w:val="bottom"/>
          </w:tcPr>
          <w:p w14:paraId="0099DAD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60" w:type="dxa"/>
            <w:tcBorders>
              <w:top w:val="nil"/>
              <w:left w:val="nil"/>
              <w:bottom w:val="nil"/>
              <w:right w:val="nil"/>
            </w:tcBorders>
            <w:vAlign w:val="bottom"/>
          </w:tcPr>
          <w:p w14:paraId="6002E84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vAlign w:val="bottom"/>
          </w:tcPr>
          <w:p w14:paraId="577DB5C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181D5E5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2F308FA0" w14:textId="77777777" w:rsidTr="2387DDCC">
        <w:trPr>
          <w:trHeight w:val="220"/>
        </w:trPr>
        <w:tc>
          <w:tcPr>
            <w:tcW w:w="20" w:type="dxa"/>
            <w:tcBorders>
              <w:top w:val="nil"/>
              <w:left w:val="nil"/>
              <w:bottom w:val="nil"/>
              <w:right w:val="nil"/>
            </w:tcBorders>
            <w:vAlign w:val="bottom"/>
          </w:tcPr>
          <w:p w14:paraId="564861E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00" w:type="dxa"/>
            <w:tcBorders>
              <w:top w:val="nil"/>
              <w:left w:val="nil"/>
              <w:bottom w:val="single" w:sz="8" w:space="0" w:color="auto"/>
              <w:right w:val="nil"/>
            </w:tcBorders>
            <w:vAlign w:val="bottom"/>
          </w:tcPr>
          <w:p w14:paraId="3D50B98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60" w:type="dxa"/>
            <w:tcBorders>
              <w:top w:val="nil"/>
              <w:left w:val="nil"/>
              <w:bottom w:val="single" w:sz="8" w:space="0" w:color="auto"/>
              <w:right w:val="nil"/>
            </w:tcBorders>
            <w:vAlign w:val="bottom"/>
          </w:tcPr>
          <w:p w14:paraId="09C9902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14:paraId="382CF31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4FA87E4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2A66B362" w14:textId="77777777" w:rsidTr="2387DDCC">
        <w:trPr>
          <w:trHeight w:val="454"/>
        </w:trPr>
        <w:tc>
          <w:tcPr>
            <w:tcW w:w="20" w:type="dxa"/>
            <w:tcBorders>
              <w:top w:val="nil"/>
              <w:left w:val="nil"/>
              <w:bottom w:val="nil"/>
              <w:right w:val="nil"/>
            </w:tcBorders>
            <w:vAlign w:val="bottom"/>
          </w:tcPr>
          <w:p w14:paraId="73B995E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vMerge w:val="restart"/>
            <w:tcBorders>
              <w:top w:val="nil"/>
              <w:left w:val="nil"/>
              <w:bottom w:val="nil"/>
              <w:right w:val="nil"/>
            </w:tcBorders>
            <w:vAlign w:val="bottom"/>
          </w:tcPr>
          <w:p w14:paraId="04D5DA42" w14:textId="77777777" w:rsidR="005B78A2" w:rsidRPr="00867932" w:rsidRDefault="4182DCB3" w:rsidP="4182DCB3">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Način realizacije</w:t>
            </w:r>
          </w:p>
        </w:tc>
        <w:tc>
          <w:tcPr>
            <w:tcW w:w="9460" w:type="dxa"/>
            <w:gridSpan w:val="2"/>
            <w:tcBorders>
              <w:top w:val="nil"/>
              <w:left w:val="nil"/>
              <w:bottom w:val="nil"/>
              <w:right w:val="nil"/>
            </w:tcBorders>
            <w:vAlign w:val="bottom"/>
          </w:tcPr>
          <w:p w14:paraId="6B528658" w14:textId="6D3866A2" w:rsidR="005B78A2" w:rsidRPr="00867932" w:rsidRDefault="6EDFFDD9" w:rsidP="4A4C1F8D">
            <w:pPr>
              <w:widowControl w:val="0"/>
              <w:autoSpaceDE w:val="0"/>
              <w:autoSpaceDN w:val="0"/>
              <w:adjustRightInd w:val="0"/>
              <w:spacing w:after="0" w:line="267" w:lineRule="exact"/>
              <w:ind w:left="260"/>
              <w:rPr>
                <w:rFonts w:ascii="Calibri" w:hAnsi="Calibri" w:cs="Calibri"/>
              </w:rPr>
            </w:pPr>
            <w:r w:rsidRPr="4A4C1F8D">
              <w:rPr>
                <w:rFonts w:ascii="Calibri" w:hAnsi="Calibri" w:cs="Calibri"/>
              </w:rPr>
              <w:t xml:space="preserve">Rasprave, kreativni zadaci i aktivnosti kroz koje interpretiramo pročitano, sudjelovanje u kvizovima i </w:t>
            </w:r>
            <w:proofErr w:type="spellStart"/>
            <w:r w:rsidRPr="4A4C1F8D">
              <w:rPr>
                <w:rFonts w:ascii="Calibri" w:hAnsi="Calibri" w:cs="Calibri"/>
              </w:rPr>
              <w:t>eTwinning</w:t>
            </w:r>
            <w:proofErr w:type="spellEnd"/>
            <w:r w:rsidRPr="4A4C1F8D">
              <w:rPr>
                <w:rFonts w:ascii="Calibri" w:hAnsi="Calibri" w:cs="Calibri"/>
              </w:rPr>
              <w:t xml:space="preserve"> projektima.</w:t>
            </w:r>
          </w:p>
        </w:tc>
        <w:tc>
          <w:tcPr>
            <w:tcW w:w="20" w:type="dxa"/>
            <w:tcBorders>
              <w:top w:val="nil"/>
              <w:left w:val="nil"/>
              <w:bottom w:val="nil"/>
              <w:right w:val="nil"/>
            </w:tcBorders>
            <w:vAlign w:val="bottom"/>
          </w:tcPr>
          <w:p w14:paraId="7DFE16E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6487B675" w14:textId="77777777" w:rsidTr="2387DDCC">
        <w:trPr>
          <w:trHeight w:val="167"/>
        </w:trPr>
        <w:tc>
          <w:tcPr>
            <w:tcW w:w="20" w:type="dxa"/>
            <w:tcBorders>
              <w:top w:val="nil"/>
              <w:left w:val="nil"/>
              <w:bottom w:val="nil"/>
              <w:right w:val="nil"/>
            </w:tcBorders>
            <w:vAlign w:val="bottom"/>
          </w:tcPr>
          <w:p w14:paraId="2F0EF11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00" w:type="dxa"/>
            <w:vMerge/>
            <w:vAlign w:val="bottom"/>
          </w:tcPr>
          <w:p w14:paraId="1F89031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60" w:type="dxa"/>
            <w:gridSpan w:val="2"/>
            <w:vMerge w:val="restart"/>
            <w:tcBorders>
              <w:top w:val="nil"/>
              <w:left w:val="nil"/>
              <w:bottom w:val="nil"/>
              <w:right w:val="nil"/>
            </w:tcBorders>
            <w:vAlign w:val="bottom"/>
          </w:tcPr>
          <w:p w14:paraId="447DBD33" w14:textId="7442958D" w:rsidR="005B78A2" w:rsidRPr="00867932" w:rsidRDefault="005B78A2" w:rsidP="4A4C1F8D">
            <w:pPr>
              <w:widowControl w:val="0"/>
              <w:autoSpaceDE w:val="0"/>
              <w:autoSpaceDN w:val="0"/>
              <w:adjustRightInd w:val="0"/>
              <w:spacing w:after="0" w:line="240" w:lineRule="auto"/>
              <w:ind w:left="260"/>
              <w:rPr>
                <w:rFonts w:ascii="Calibri" w:hAnsi="Calibri" w:cs="Calibri"/>
              </w:rPr>
            </w:pPr>
          </w:p>
        </w:tc>
        <w:tc>
          <w:tcPr>
            <w:tcW w:w="20" w:type="dxa"/>
            <w:tcBorders>
              <w:top w:val="nil"/>
              <w:left w:val="nil"/>
              <w:bottom w:val="nil"/>
              <w:right w:val="nil"/>
            </w:tcBorders>
            <w:vAlign w:val="bottom"/>
          </w:tcPr>
          <w:p w14:paraId="2E3D2B5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229D88DD" w14:textId="77777777" w:rsidTr="2387DDCC">
        <w:trPr>
          <w:trHeight w:val="144"/>
        </w:trPr>
        <w:tc>
          <w:tcPr>
            <w:tcW w:w="20" w:type="dxa"/>
            <w:tcBorders>
              <w:top w:val="nil"/>
              <w:left w:val="nil"/>
              <w:bottom w:val="nil"/>
              <w:right w:val="nil"/>
            </w:tcBorders>
            <w:vAlign w:val="bottom"/>
          </w:tcPr>
          <w:p w14:paraId="031A88F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3600" w:type="dxa"/>
            <w:tcBorders>
              <w:top w:val="nil"/>
              <w:left w:val="nil"/>
              <w:bottom w:val="nil"/>
              <w:right w:val="nil"/>
            </w:tcBorders>
            <w:vAlign w:val="bottom"/>
          </w:tcPr>
          <w:p w14:paraId="58476FB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9460" w:type="dxa"/>
            <w:gridSpan w:val="2"/>
            <w:vMerge/>
            <w:vAlign w:val="bottom"/>
          </w:tcPr>
          <w:p w14:paraId="604DAD9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14:paraId="4BABDBD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4235A3A1" w14:textId="77777777" w:rsidTr="2387DDCC">
        <w:trPr>
          <w:trHeight w:val="246"/>
        </w:trPr>
        <w:tc>
          <w:tcPr>
            <w:tcW w:w="20" w:type="dxa"/>
            <w:tcBorders>
              <w:top w:val="nil"/>
              <w:left w:val="nil"/>
              <w:bottom w:val="nil"/>
              <w:right w:val="nil"/>
            </w:tcBorders>
            <w:vAlign w:val="bottom"/>
          </w:tcPr>
          <w:p w14:paraId="18DE56E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3600" w:type="dxa"/>
            <w:tcBorders>
              <w:top w:val="nil"/>
              <w:left w:val="nil"/>
              <w:bottom w:val="single" w:sz="8" w:space="0" w:color="auto"/>
              <w:right w:val="nil"/>
            </w:tcBorders>
            <w:vAlign w:val="bottom"/>
          </w:tcPr>
          <w:p w14:paraId="2F64683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9360" w:type="dxa"/>
            <w:tcBorders>
              <w:top w:val="nil"/>
              <w:left w:val="nil"/>
              <w:bottom w:val="single" w:sz="8" w:space="0" w:color="auto"/>
              <w:right w:val="nil"/>
            </w:tcBorders>
            <w:vAlign w:val="bottom"/>
          </w:tcPr>
          <w:p w14:paraId="46FE411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14:paraId="7800D42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14:paraId="5F9DE53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0917D76C" w14:textId="77777777" w:rsidTr="2387DDCC">
        <w:trPr>
          <w:trHeight w:val="620"/>
        </w:trPr>
        <w:tc>
          <w:tcPr>
            <w:tcW w:w="20" w:type="dxa"/>
            <w:tcBorders>
              <w:top w:val="nil"/>
              <w:left w:val="nil"/>
              <w:bottom w:val="nil"/>
              <w:right w:val="nil"/>
            </w:tcBorders>
            <w:vAlign w:val="bottom"/>
          </w:tcPr>
          <w:p w14:paraId="28F8587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14:paraId="61E3B8CF" w14:textId="77777777" w:rsidR="005B78A2" w:rsidRPr="00867932"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460" w:type="dxa"/>
            <w:gridSpan w:val="2"/>
            <w:tcBorders>
              <w:top w:val="nil"/>
              <w:left w:val="nil"/>
              <w:bottom w:val="nil"/>
              <w:right w:val="nil"/>
            </w:tcBorders>
            <w:vAlign w:val="bottom"/>
          </w:tcPr>
          <w:p w14:paraId="5899585B" w14:textId="23D05C63" w:rsidR="005B78A2" w:rsidRPr="00867932" w:rsidRDefault="5C8BEF45" w:rsidP="4A4C1F8D">
            <w:pPr>
              <w:widowControl w:val="0"/>
              <w:autoSpaceDE w:val="0"/>
              <w:autoSpaceDN w:val="0"/>
              <w:adjustRightInd w:val="0"/>
              <w:spacing w:after="0" w:line="240" w:lineRule="auto"/>
              <w:ind w:left="260"/>
              <w:rPr>
                <w:rFonts w:ascii="Calibri" w:hAnsi="Calibri" w:cs="Calibri"/>
              </w:rPr>
            </w:pPr>
            <w:r w:rsidRPr="2387DDCC">
              <w:rPr>
                <w:rFonts w:ascii="Calibri" w:hAnsi="Calibri" w:cs="Calibri"/>
              </w:rPr>
              <w:t xml:space="preserve">tijekom godine </w:t>
            </w:r>
            <w:r w:rsidR="0CC8738A" w:rsidRPr="2387DDCC">
              <w:rPr>
                <w:rFonts w:ascii="Calibri" w:hAnsi="Calibri" w:cs="Calibri"/>
              </w:rPr>
              <w:t>2020./2021.</w:t>
            </w:r>
            <w:r w:rsidR="28F40D56" w:rsidRPr="2387DDCC">
              <w:rPr>
                <w:rFonts w:ascii="Calibri" w:hAnsi="Calibri" w:cs="Calibri"/>
              </w:rPr>
              <w:t>, 1 sat tjedno</w:t>
            </w:r>
          </w:p>
        </w:tc>
        <w:tc>
          <w:tcPr>
            <w:tcW w:w="20" w:type="dxa"/>
            <w:tcBorders>
              <w:top w:val="nil"/>
              <w:left w:val="nil"/>
              <w:bottom w:val="nil"/>
              <w:right w:val="nil"/>
            </w:tcBorders>
            <w:vAlign w:val="bottom"/>
          </w:tcPr>
          <w:p w14:paraId="4A78A85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4A43B2EA" w14:textId="77777777" w:rsidTr="2387DDCC">
        <w:trPr>
          <w:trHeight w:val="391"/>
        </w:trPr>
        <w:tc>
          <w:tcPr>
            <w:tcW w:w="20" w:type="dxa"/>
            <w:tcBorders>
              <w:top w:val="nil"/>
              <w:left w:val="nil"/>
              <w:bottom w:val="nil"/>
              <w:right w:val="nil"/>
            </w:tcBorders>
            <w:vAlign w:val="bottom"/>
          </w:tcPr>
          <w:p w14:paraId="5FA9B2C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single" w:sz="8" w:space="0" w:color="auto"/>
              <w:right w:val="nil"/>
            </w:tcBorders>
            <w:vAlign w:val="bottom"/>
          </w:tcPr>
          <w:p w14:paraId="1512ACC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60" w:type="dxa"/>
            <w:tcBorders>
              <w:top w:val="nil"/>
              <w:left w:val="nil"/>
              <w:bottom w:val="single" w:sz="8" w:space="0" w:color="auto"/>
              <w:right w:val="nil"/>
            </w:tcBorders>
            <w:vAlign w:val="bottom"/>
          </w:tcPr>
          <w:p w14:paraId="12AE045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14:paraId="7ABDA9F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60C7775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11C06018" w14:textId="77777777" w:rsidTr="2387DDCC">
        <w:trPr>
          <w:trHeight w:val="430"/>
        </w:trPr>
        <w:tc>
          <w:tcPr>
            <w:tcW w:w="20" w:type="dxa"/>
            <w:tcBorders>
              <w:top w:val="nil"/>
              <w:left w:val="nil"/>
              <w:bottom w:val="nil"/>
              <w:right w:val="nil"/>
            </w:tcBorders>
            <w:vAlign w:val="bottom"/>
          </w:tcPr>
          <w:p w14:paraId="721C32D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14:paraId="71973229"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Detaljan troškovnik</w:t>
            </w:r>
          </w:p>
        </w:tc>
        <w:tc>
          <w:tcPr>
            <w:tcW w:w="9460" w:type="dxa"/>
            <w:gridSpan w:val="2"/>
            <w:tcBorders>
              <w:top w:val="nil"/>
              <w:left w:val="nil"/>
              <w:bottom w:val="nil"/>
              <w:right w:val="nil"/>
            </w:tcBorders>
            <w:vAlign w:val="bottom"/>
          </w:tcPr>
          <w:p w14:paraId="2F094579" w14:textId="2D3EFDBE" w:rsidR="005B78A2" w:rsidRPr="00867932" w:rsidRDefault="73601C91" w:rsidP="5045FD3F">
            <w:pPr>
              <w:widowControl w:val="0"/>
              <w:autoSpaceDE w:val="0"/>
              <w:autoSpaceDN w:val="0"/>
              <w:adjustRightInd w:val="0"/>
              <w:spacing w:after="0" w:line="240" w:lineRule="auto"/>
              <w:ind w:left="260"/>
              <w:rPr>
                <w:rFonts w:ascii="Times New Roman" w:hAnsi="Times New Roman" w:cs="Times New Roman"/>
                <w:sz w:val="24"/>
                <w:szCs w:val="24"/>
              </w:rPr>
            </w:pPr>
            <w:r w:rsidRPr="2387DDCC">
              <w:rPr>
                <w:rFonts w:ascii="Calibri" w:hAnsi="Calibri" w:cs="Calibri"/>
                <w:sz w:val="24"/>
                <w:szCs w:val="24"/>
              </w:rPr>
              <w:t>m</w:t>
            </w:r>
            <w:r w:rsidR="5045FD3F" w:rsidRPr="2387DDCC">
              <w:rPr>
                <w:rFonts w:ascii="Calibri" w:hAnsi="Calibri" w:cs="Calibri"/>
                <w:sz w:val="24"/>
                <w:szCs w:val="24"/>
              </w:rPr>
              <w:t>inimalan</w:t>
            </w:r>
          </w:p>
        </w:tc>
        <w:tc>
          <w:tcPr>
            <w:tcW w:w="20" w:type="dxa"/>
            <w:tcBorders>
              <w:top w:val="nil"/>
              <w:left w:val="nil"/>
              <w:bottom w:val="nil"/>
              <w:right w:val="nil"/>
            </w:tcBorders>
            <w:vAlign w:val="bottom"/>
          </w:tcPr>
          <w:p w14:paraId="1BF2EFC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75A82D7C" w14:textId="77777777" w:rsidTr="2387DDCC">
        <w:trPr>
          <w:trHeight w:val="200"/>
        </w:trPr>
        <w:tc>
          <w:tcPr>
            <w:tcW w:w="20" w:type="dxa"/>
            <w:tcBorders>
              <w:top w:val="nil"/>
              <w:left w:val="nil"/>
              <w:bottom w:val="single" w:sz="8" w:space="0" w:color="auto"/>
              <w:right w:val="nil"/>
            </w:tcBorders>
            <w:vAlign w:val="bottom"/>
          </w:tcPr>
          <w:p w14:paraId="5750EAF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3600" w:type="dxa"/>
            <w:tcBorders>
              <w:top w:val="nil"/>
              <w:left w:val="nil"/>
              <w:bottom w:val="single" w:sz="8" w:space="0" w:color="auto"/>
              <w:right w:val="nil"/>
            </w:tcBorders>
            <w:vAlign w:val="bottom"/>
          </w:tcPr>
          <w:p w14:paraId="1355401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9360" w:type="dxa"/>
            <w:tcBorders>
              <w:top w:val="nil"/>
              <w:left w:val="nil"/>
              <w:bottom w:val="single" w:sz="8" w:space="0" w:color="auto"/>
              <w:right w:val="nil"/>
            </w:tcBorders>
            <w:vAlign w:val="bottom"/>
          </w:tcPr>
          <w:p w14:paraId="3B3544A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14:paraId="29CB85B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14:paraId="4D425A0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392EB58E" w14:textId="77777777" w:rsidTr="2387DDCC">
        <w:trPr>
          <w:trHeight w:val="320"/>
        </w:trPr>
        <w:tc>
          <w:tcPr>
            <w:tcW w:w="20" w:type="dxa"/>
            <w:tcBorders>
              <w:top w:val="nil"/>
              <w:left w:val="nil"/>
              <w:bottom w:val="nil"/>
              <w:right w:val="nil"/>
            </w:tcBorders>
            <w:vAlign w:val="bottom"/>
          </w:tcPr>
          <w:p w14:paraId="34C1211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14:paraId="6EE368D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60" w:type="dxa"/>
            <w:gridSpan w:val="2"/>
            <w:tcBorders>
              <w:top w:val="nil"/>
              <w:left w:val="nil"/>
              <w:bottom w:val="nil"/>
              <w:right w:val="nil"/>
            </w:tcBorders>
            <w:vAlign w:val="bottom"/>
          </w:tcPr>
          <w:p w14:paraId="01ECE770" w14:textId="77777777" w:rsidR="005B78A2" w:rsidRPr="00867932" w:rsidRDefault="005B78A2" w:rsidP="581262FA">
            <w:pPr>
              <w:widowControl w:val="0"/>
              <w:autoSpaceDE w:val="0"/>
              <w:autoSpaceDN w:val="0"/>
              <w:adjustRightInd w:val="0"/>
              <w:spacing w:after="0" w:line="240" w:lineRule="auto"/>
              <w:ind w:left="2280"/>
              <w:rPr>
                <w:rFonts w:ascii="Times New Roman" w:hAnsi="Times New Roman" w:cs="Times New Roman"/>
                <w:sz w:val="24"/>
                <w:szCs w:val="24"/>
              </w:rPr>
            </w:pPr>
          </w:p>
        </w:tc>
        <w:tc>
          <w:tcPr>
            <w:tcW w:w="20" w:type="dxa"/>
            <w:tcBorders>
              <w:top w:val="nil"/>
              <w:left w:val="nil"/>
              <w:bottom w:val="nil"/>
              <w:right w:val="nil"/>
            </w:tcBorders>
            <w:vAlign w:val="bottom"/>
          </w:tcPr>
          <w:p w14:paraId="23CAAFD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4CD85CC8" w14:textId="4D329FA8" w:rsidR="50EFE8D2" w:rsidRDefault="50EFE8D2"/>
    <w:p w14:paraId="5D530DFF" w14:textId="77777777" w:rsidR="005B78A2" w:rsidRPr="00867932" w:rsidRDefault="005B78A2">
      <w:pPr>
        <w:widowControl w:val="0"/>
        <w:autoSpaceDE w:val="0"/>
        <w:autoSpaceDN w:val="0"/>
        <w:adjustRightInd w:val="0"/>
        <w:spacing w:after="0" w:line="368" w:lineRule="exact"/>
        <w:rPr>
          <w:rFonts w:ascii="Times New Roman" w:hAnsi="Times New Roman" w:cs="Times New Roman"/>
          <w:sz w:val="24"/>
          <w:szCs w:val="24"/>
        </w:rPr>
      </w:pPr>
      <w:bookmarkStart w:id="50" w:name="page56"/>
      <w:bookmarkStart w:id="51" w:name="page57"/>
      <w:bookmarkEnd w:id="50"/>
      <w:bookmarkEnd w:id="51"/>
    </w:p>
    <w:p w14:paraId="207A7646" w14:textId="06FD95B3" w:rsidR="005B78A2" w:rsidRPr="00867932" w:rsidRDefault="00155169" w:rsidP="00824E9D">
      <w:pPr>
        <w:pStyle w:val="Naslov3"/>
        <w:rPr>
          <w:rFonts w:ascii="Times New Roman" w:hAnsi="Times New Roman" w:cs="Times New Roman"/>
        </w:rPr>
      </w:pPr>
      <w:bookmarkStart w:id="52" w:name="_Toc53596256"/>
      <w:r>
        <w:t>4</w:t>
      </w:r>
      <w:r w:rsidR="008F6590" w:rsidRPr="2387DDCC">
        <w:t>.1</w:t>
      </w:r>
      <w:r w:rsidR="5B6D430A" w:rsidRPr="2387DDCC">
        <w:t>1</w:t>
      </w:r>
      <w:r w:rsidR="40F5E3DD" w:rsidRPr="2387DDCC">
        <w:t>. ASTRONOMIJA</w:t>
      </w:r>
      <w:bookmarkEnd w:id="52"/>
    </w:p>
    <w:p w14:paraId="61BD0DBE" w14:textId="77777777" w:rsidR="005B78A2" w:rsidRPr="00867932" w:rsidRDefault="005B78A2" w:rsidP="022BB8E9">
      <w:pPr>
        <w:widowControl w:val="0"/>
        <w:autoSpaceDE w:val="0"/>
        <w:autoSpaceDN w:val="0"/>
        <w:adjustRightInd w:val="0"/>
        <w:spacing w:after="0" w:line="42" w:lineRule="exact"/>
        <w:rPr>
          <w:rFonts w:ascii="Times New Roman" w:hAnsi="Times New Roman" w:cs="Times New Roman"/>
          <w:sz w:val="24"/>
          <w:szCs w:val="24"/>
        </w:rPr>
      </w:pPr>
    </w:p>
    <w:p w14:paraId="62A19A61" w14:textId="77777777" w:rsidR="005B78A2" w:rsidRPr="00867932" w:rsidRDefault="581262FA" w:rsidP="581262FA">
      <w:pPr>
        <w:widowControl w:val="0"/>
        <w:autoSpaceDE w:val="0"/>
        <w:autoSpaceDN w:val="0"/>
        <w:adjustRightInd w:val="0"/>
        <w:spacing w:after="0" w:line="240" w:lineRule="auto"/>
        <w:ind w:left="220"/>
        <w:rPr>
          <w:rFonts w:ascii="Times New Roman" w:hAnsi="Times New Roman" w:cs="Times New Roman"/>
          <w:sz w:val="24"/>
          <w:szCs w:val="24"/>
        </w:rPr>
      </w:pPr>
      <w:proofErr w:type="spellStart"/>
      <w:r w:rsidRPr="00867932">
        <w:rPr>
          <w:rFonts w:ascii="Calibri" w:hAnsi="Calibri" w:cs="Calibri"/>
          <w:sz w:val="24"/>
          <w:szCs w:val="24"/>
        </w:rPr>
        <w:t>TomicaTurković</w:t>
      </w:r>
      <w:proofErr w:type="spellEnd"/>
    </w:p>
    <w:p w14:paraId="6BBD67DC" w14:textId="685DB95F" w:rsidR="005B78A2" w:rsidRPr="00867932" w:rsidRDefault="00F015F7" w:rsidP="71C95612">
      <w:pPr>
        <w:widowControl w:val="0"/>
        <w:autoSpaceDE w:val="0"/>
        <w:autoSpaceDN w:val="0"/>
        <w:adjustRightInd w:val="0"/>
        <w:spacing w:after="0" w:line="137"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53" behindDoc="1" locked="0" layoutInCell="0" allowOverlap="1" wp14:anchorId="1701418F" wp14:editId="7298BB7E">
                <wp:simplePos x="0" y="0"/>
                <wp:positionH relativeFrom="column">
                  <wp:posOffset>3175</wp:posOffset>
                </wp:positionH>
                <wp:positionV relativeFrom="paragraph">
                  <wp:posOffset>34924</wp:posOffset>
                </wp:positionV>
                <wp:extent cx="8368665" cy="0"/>
                <wp:effectExtent l="0" t="0" r="0" b="0"/>
                <wp:wrapNone/>
                <wp:docPr id="12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86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47A919B">
              <v:line id="Line 33" style="position:absolute;z-index:-25170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25pt,2.75pt" to="659.2pt,2.75pt" w14:anchorId="3121D8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"/>
            </w:pict>
          </mc:Fallback>
        </mc:AlternateContent>
      </w:r>
    </w:p>
    <w:tbl>
      <w:tblPr>
        <w:tblW w:w="13200" w:type="dxa"/>
        <w:tblLayout w:type="fixed"/>
        <w:tblCellMar>
          <w:left w:w="0" w:type="dxa"/>
          <w:right w:w="0" w:type="dxa"/>
        </w:tblCellMar>
        <w:tblLook w:val="0000" w:firstRow="0" w:lastRow="0" w:firstColumn="0" w:lastColumn="0" w:noHBand="0" w:noVBand="0"/>
      </w:tblPr>
      <w:tblGrid>
        <w:gridCol w:w="3240"/>
        <w:gridCol w:w="7860"/>
        <w:gridCol w:w="135"/>
        <w:gridCol w:w="1945"/>
        <w:gridCol w:w="20"/>
      </w:tblGrid>
      <w:tr w:rsidR="00C93B3C" w:rsidRPr="00867932" w14:paraId="4E36C635" w14:textId="77777777" w:rsidTr="2387DDCC">
        <w:trPr>
          <w:trHeight w:val="293"/>
        </w:trPr>
        <w:tc>
          <w:tcPr>
            <w:tcW w:w="3240" w:type="dxa"/>
            <w:vMerge w:val="restart"/>
            <w:tcBorders>
              <w:top w:val="nil"/>
              <w:left w:val="nil"/>
              <w:bottom w:val="nil"/>
              <w:right w:val="nil"/>
            </w:tcBorders>
            <w:vAlign w:val="bottom"/>
          </w:tcPr>
          <w:p w14:paraId="0FF9FDEB" w14:textId="77777777" w:rsidR="005B78A2" w:rsidRPr="00867932" w:rsidRDefault="71C95612" w:rsidP="71C95612">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9940" w:type="dxa"/>
            <w:gridSpan w:val="3"/>
            <w:tcBorders>
              <w:top w:val="nil"/>
              <w:left w:val="nil"/>
              <w:bottom w:val="nil"/>
              <w:right w:val="nil"/>
            </w:tcBorders>
            <w:vAlign w:val="bottom"/>
          </w:tcPr>
          <w:p w14:paraId="210DC922" w14:textId="77777777" w:rsidR="005B78A2" w:rsidRPr="00867932" w:rsidRDefault="71C95612" w:rsidP="71C95612">
            <w:pPr>
              <w:widowControl w:val="0"/>
              <w:autoSpaceDE w:val="0"/>
              <w:autoSpaceDN w:val="0"/>
              <w:adjustRightInd w:val="0"/>
              <w:spacing w:after="0" w:line="240" w:lineRule="auto"/>
              <w:ind w:left="360"/>
              <w:rPr>
                <w:rFonts w:ascii="Times New Roman" w:hAnsi="Times New Roman" w:cs="Times New Roman"/>
                <w:sz w:val="24"/>
                <w:szCs w:val="24"/>
              </w:rPr>
            </w:pPr>
            <w:r w:rsidRPr="00867932">
              <w:rPr>
                <w:rFonts w:ascii="Calibri" w:hAnsi="Calibri" w:cs="Calibri"/>
                <w:sz w:val="24"/>
                <w:szCs w:val="24"/>
              </w:rPr>
              <w:t>Upoznavanja osnova astronomije i promatranje objekata unutar i izvan sunčevog sustava</w:t>
            </w:r>
          </w:p>
        </w:tc>
        <w:tc>
          <w:tcPr>
            <w:tcW w:w="20" w:type="dxa"/>
            <w:tcBorders>
              <w:top w:val="nil"/>
              <w:left w:val="nil"/>
              <w:bottom w:val="nil"/>
              <w:right w:val="nil"/>
            </w:tcBorders>
            <w:vAlign w:val="bottom"/>
          </w:tcPr>
          <w:p w14:paraId="20740CA8"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5FA2296" w14:textId="77777777" w:rsidTr="2387DDCC">
        <w:trPr>
          <w:trHeight w:val="170"/>
        </w:trPr>
        <w:tc>
          <w:tcPr>
            <w:tcW w:w="3700" w:type="dxa"/>
            <w:vMerge/>
            <w:vAlign w:val="bottom"/>
          </w:tcPr>
          <w:p w14:paraId="72AE1AF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940" w:type="dxa"/>
            <w:gridSpan w:val="3"/>
            <w:vMerge w:val="restart"/>
            <w:tcBorders>
              <w:top w:val="nil"/>
              <w:left w:val="nil"/>
              <w:bottom w:val="nil"/>
              <w:right w:val="nil"/>
            </w:tcBorders>
            <w:vAlign w:val="bottom"/>
          </w:tcPr>
          <w:p w14:paraId="4642D9E5" w14:textId="77777777" w:rsidR="005B78A2" w:rsidRPr="00867932" w:rsidRDefault="71C95612" w:rsidP="71C95612">
            <w:pPr>
              <w:widowControl w:val="0"/>
              <w:autoSpaceDE w:val="0"/>
              <w:autoSpaceDN w:val="0"/>
              <w:adjustRightInd w:val="0"/>
              <w:spacing w:after="0" w:line="240" w:lineRule="auto"/>
              <w:ind w:left="360"/>
              <w:rPr>
                <w:rFonts w:ascii="Times New Roman" w:hAnsi="Times New Roman" w:cs="Times New Roman"/>
                <w:sz w:val="24"/>
                <w:szCs w:val="24"/>
              </w:rPr>
            </w:pPr>
            <w:r w:rsidRPr="00867932">
              <w:rPr>
                <w:rFonts w:ascii="Calibri" w:hAnsi="Calibri" w:cs="Calibri"/>
                <w:sz w:val="24"/>
                <w:szCs w:val="24"/>
              </w:rPr>
              <w:t>pomoću astronomskog teleskopa i upotrebom interneta</w:t>
            </w:r>
          </w:p>
        </w:tc>
        <w:tc>
          <w:tcPr>
            <w:tcW w:w="20" w:type="dxa"/>
            <w:tcBorders>
              <w:top w:val="nil"/>
              <w:left w:val="nil"/>
              <w:bottom w:val="nil"/>
              <w:right w:val="nil"/>
            </w:tcBorders>
            <w:vAlign w:val="bottom"/>
          </w:tcPr>
          <w:p w14:paraId="4476AC29"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308C77A" w14:textId="77777777" w:rsidTr="2387DDCC">
        <w:trPr>
          <w:trHeight w:val="170"/>
        </w:trPr>
        <w:tc>
          <w:tcPr>
            <w:tcW w:w="3240" w:type="dxa"/>
            <w:tcBorders>
              <w:top w:val="nil"/>
              <w:left w:val="nil"/>
              <w:bottom w:val="nil"/>
              <w:right w:val="nil"/>
            </w:tcBorders>
            <w:vAlign w:val="bottom"/>
          </w:tcPr>
          <w:p w14:paraId="7776549F"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14"/>
                <w:szCs w:val="14"/>
              </w:rPr>
            </w:pPr>
          </w:p>
        </w:tc>
        <w:tc>
          <w:tcPr>
            <w:tcW w:w="9480" w:type="dxa"/>
            <w:gridSpan w:val="3"/>
            <w:vMerge/>
            <w:vAlign w:val="bottom"/>
          </w:tcPr>
          <w:p w14:paraId="331FA6E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5C570FD6"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23F0215" w14:textId="77777777" w:rsidTr="2387DDCC">
        <w:trPr>
          <w:trHeight w:val="130"/>
        </w:trPr>
        <w:tc>
          <w:tcPr>
            <w:tcW w:w="3240" w:type="dxa"/>
            <w:tcBorders>
              <w:top w:val="nil"/>
              <w:left w:val="nil"/>
              <w:bottom w:val="single" w:sz="8" w:space="0" w:color="auto"/>
              <w:right w:val="nil"/>
            </w:tcBorders>
            <w:vAlign w:val="bottom"/>
          </w:tcPr>
          <w:p w14:paraId="26BF852C"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11"/>
                <w:szCs w:val="11"/>
              </w:rPr>
            </w:pPr>
          </w:p>
        </w:tc>
        <w:tc>
          <w:tcPr>
            <w:tcW w:w="9940" w:type="dxa"/>
            <w:gridSpan w:val="3"/>
            <w:tcBorders>
              <w:top w:val="nil"/>
              <w:left w:val="nil"/>
              <w:bottom w:val="single" w:sz="8" w:space="0" w:color="auto"/>
              <w:right w:val="nil"/>
            </w:tcBorders>
            <w:vAlign w:val="bottom"/>
          </w:tcPr>
          <w:p w14:paraId="69907426"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14:paraId="043BACFC"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56CB698" w14:textId="77777777" w:rsidTr="2387DDCC">
        <w:trPr>
          <w:trHeight w:val="285"/>
        </w:trPr>
        <w:tc>
          <w:tcPr>
            <w:tcW w:w="3240" w:type="dxa"/>
            <w:tcBorders>
              <w:top w:val="nil"/>
              <w:left w:val="nil"/>
              <w:bottom w:val="nil"/>
              <w:right w:val="nil"/>
            </w:tcBorders>
            <w:vAlign w:val="bottom"/>
          </w:tcPr>
          <w:p w14:paraId="297D07DA"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4"/>
                <w:szCs w:val="24"/>
              </w:rPr>
            </w:pPr>
          </w:p>
        </w:tc>
        <w:tc>
          <w:tcPr>
            <w:tcW w:w="9940" w:type="dxa"/>
            <w:gridSpan w:val="3"/>
            <w:tcBorders>
              <w:top w:val="nil"/>
              <w:left w:val="nil"/>
              <w:bottom w:val="nil"/>
              <w:right w:val="nil"/>
            </w:tcBorders>
            <w:vAlign w:val="bottom"/>
          </w:tcPr>
          <w:p w14:paraId="196510BA" w14:textId="77777777" w:rsidR="005B78A2" w:rsidRPr="00867932" w:rsidRDefault="71C95612" w:rsidP="71C95612">
            <w:pPr>
              <w:widowControl w:val="0"/>
              <w:autoSpaceDE w:val="0"/>
              <w:autoSpaceDN w:val="0"/>
              <w:adjustRightInd w:val="0"/>
              <w:spacing w:after="0" w:line="284" w:lineRule="exact"/>
              <w:ind w:left="360"/>
              <w:rPr>
                <w:rFonts w:ascii="Times New Roman" w:hAnsi="Times New Roman" w:cs="Times New Roman"/>
                <w:sz w:val="24"/>
                <w:szCs w:val="24"/>
              </w:rPr>
            </w:pPr>
            <w:r w:rsidRPr="00867932">
              <w:rPr>
                <w:rFonts w:ascii="Calibri" w:hAnsi="Calibri" w:cs="Calibri"/>
                <w:sz w:val="24"/>
                <w:szCs w:val="24"/>
              </w:rPr>
              <w:t>Rad s zainteresiranim učenicima koji pokazuju interes za astronomiju. Razvijanje logičkog</w:t>
            </w:r>
          </w:p>
        </w:tc>
        <w:tc>
          <w:tcPr>
            <w:tcW w:w="20" w:type="dxa"/>
            <w:tcBorders>
              <w:top w:val="nil"/>
              <w:left w:val="nil"/>
              <w:bottom w:val="nil"/>
              <w:right w:val="nil"/>
            </w:tcBorders>
            <w:vAlign w:val="bottom"/>
          </w:tcPr>
          <w:p w14:paraId="78E21128"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8F762F7" w14:textId="77777777" w:rsidTr="2387DDCC">
        <w:trPr>
          <w:trHeight w:val="335"/>
        </w:trPr>
        <w:tc>
          <w:tcPr>
            <w:tcW w:w="3240" w:type="dxa"/>
            <w:tcBorders>
              <w:top w:val="nil"/>
              <w:left w:val="nil"/>
              <w:bottom w:val="nil"/>
              <w:right w:val="nil"/>
            </w:tcBorders>
            <w:vAlign w:val="bottom"/>
          </w:tcPr>
          <w:p w14:paraId="279D9792" w14:textId="77777777" w:rsidR="005B78A2" w:rsidRPr="00867932" w:rsidRDefault="71C95612" w:rsidP="71C95612">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9940" w:type="dxa"/>
            <w:gridSpan w:val="3"/>
            <w:tcBorders>
              <w:top w:val="nil"/>
              <w:left w:val="nil"/>
              <w:bottom w:val="nil"/>
              <w:right w:val="nil"/>
            </w:tcBorders>
            <w:vAlign w:val="bottom"/>
          </w:tcPr>
          <w:p w14:paraId="3213CA26" w14:textId="77777777" w:rsidR="005B78A2" w:rsidRPr="00867932" w:rsidRDefault="71C95612" w:rsidP="71C95612">
            <w:pPr>
              <w:widowControl w:val="0"/>
              <w:autoSpaceDE w:val="0"/>
              <w:autoSpaceDN w:val="0"/>
              <w:adjustRightInd w:val="0"/>
              <w:spacing w:after="0" w:line="240" w:lineRule="auto"/>
              <w:ind w:left="360"/>
              <w:rPr>
                <w:rFonts w:ascii="Times New Roman" w:hAnsi="Times New Roman" w:cs="Times New Roman"/>
                <w:sz w:val="24"/>
                <w:szCs w:val="24"/>
              </w:rPr>
            </w:pPr>
            <w:r w:rsidRPr="00867932">
              <w:rPr>
                <w:rFonts w:ascii="Calibri" w:hAnsi="Calibri" w:cs="Calibri"/>
                <w:sz w:val="24"/>
                <w:szCs w:val="24"/>
              </w:rPr>
              <w:t>mišljenja, sposobnost uočavanja astronomskih detalja uz samostalnost u radu prilikom</w:t>
            </w:r>
          </w:p>
        </w:tc>
        <w:tc>
          <w:tcPr>
            <w:tcW w:w="20" w:type="dxa"/>
            <w:tcBorders>
              <w:top w:val="nil"/>
              <w:left w:val="nil"/>
              <w:bottom w:val="nil"/>
              <w:right w:val="nil"/>
            </w:tcBorders>
            <w:vAlign w:val="bottom"/>
          </w:tcPr>
          <w:p w14:paraId="086C711C"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34548B3" w14:textId="77777777" w:rsidTr="2387DDCC">
        <w:trPr>
          <w:trHeight w:val="340"/>
        </w:trPr>
        <w:tc>
          <w:tcPr>
            <w:tcW w:w="3240" w:type="dxa"/>
            <w:tcBorders>
              <w:top w:val="nil"/>
              <w:left w:val="nil"/>
              <w:bottom w:val="nil"/>
              <w:right w:val="nil"/>
            </w:tcBorders>
            <w:vAlign w:val="bottom"/>
          </w:tcPr>
          <w:p w14:paraId="5A727DA2"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4"/>
                <w:szCs w:val="24"/>
              </w:rPr>
            </w:pPr>
          </w:p>
        </w:tc>
        <w:tc>
          <w:tcPr>
            <w:tcW w:w="9940" w:type="dxa"/>
            <w:gridSpan w:val="3"/>
            <w:tcBorders>
              <w:top w:val="nil"/>
              <w:left w:val="nil"/>
              <w:bottom w:val="nil"/>
              <w:right w:val="nil"/>
            </w:tcBorders>
            <w:vAlign w:val="bottom"/>
          </w:tcPr>
          <w:p w14:paraId="4C41198C" w14:textId="77777777" w:rsidR="005B78A2" w:rsidRPr="00867932" w:rsidRDefault="71C95612" w:rsidP="71C95612">
            <w:pPr>
              <w:widowControl w:val="0"/>
              <w:autoSpaceDE w:val="0"/>
              <w:autoSpaceDN w:val="0"/>
              <w:adjustRightInd w:val="0"/>
              <w:spacing w:after="0" w:line="240" w:lineRule="auto"/>
              <w:ind w:left="360"/>
              <w:rPr>
                <w:rFonts w:ascii="Times New Roman" w:hAnsi="Times New Roman" w:cs="Times New Roman"/>
                <w:sz w:val="24"/>
                <w:szCs w:val="24"/>
              </w:rPr>
            </w:pPr>
            <w:r w:rsidRPr="00867932">
              <w:rPr>
                <w:rFonts w:ascii="Calibri" w:hAnsi="Calibri" w:cs="Calibri"/>
                <w:sz w:val="24"/>
                <w:szCs w:val="24"/>
              </w:rPr>
              <w:t>izrade projekta za natjecanje. Obrazovni, funkcionalni i odgojni u sferi astronomije</w:t>
            </w:r>
          </w:p>
        </w:tc>
        <w:tc>
          <w:tcPr>
            <w:tcW w:w="20" w:type="dxa"/>
            <w:tcBorders>
              <w:top w:val="nil"/>
              <w:left w:val="nil"/>
              <w:bottom w:val="nil"/>
              <w:right w:val="nil"/>
            </w:tcBorders>
            <w:vAlign w:val="bottom"/>
          </w:tcPr>
          <w:p w14:paraId="3549A722"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C544892" w14:textId="77777777" w:rsidTr="2387DDCC">
        <w:trPr>
          <w:trHeight w:val="50"/>
        </w:trPr>
        <w:tc>
          <w:tcPr>
            <w:tcW w:w="3240" w:type="dxa"/>
            <w:tcBorders>
              <w:top w:val="nil"/>
              <w:left w:val="nil"/>
              <w:bottom w:val="single" w:sz="8" w:space="0" w:color="auto"/>
              <w:right w:val="nil"/>
            </w:tcBorders>
            <w:vAlign w:val="bottom"/>
          </w:tcPr>
          <w:p w14:paraId="6AC4DA63"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4"/>
                <w:szCs w:val="4"/>
              </w:rPr>
            </w:pPr>
          </w:p>
        </w:tc>
        <w:tc>
          <w:tcPr>
            <w:tcW w:w="9940" w:type="dxa"/>
            <w:gridSpan w:val="3"/>
            <w:tcBorders>
              <w:top w:val="nil"/>
              <w:left w:val="nil"/>
              <w:bottom w:val="single" w:sz="8" w:space="0" w:color="auto"/>
              <w:right w:val="nil"/>
            </w:tcBorders>
            <w:vAlign w:val="bottom"/>
          </w:tcPr>
          <w:p w14:paraId="311B9D92"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14:paraId="3DBB329A"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7A5AA52" w14:textId="77777777" w:rsidTr="2387DDCC">
        <w:trPr>
          <w:trHeight w:val="371"/>
        </w:trPr>
        <w:tc>
          <w:tcPr>
            <w:tcW w:w="3240" w:type="dxa"/>
            <w:tcBorders>
              <w:top w:val="nil"/>
              <w:left w:val="nil"/>
              <w:bottom w:val="nil"/>
              <w:right w:val="nil"/>
            </w:tcBorders>
            <w:vAlign w:val="bottom"/>
          </w:tcPr>
          <w:p w14:paraId="515F68D1" w14:textId="77777777" w:rsidR="005B78A2" w:rsidRPr="00867932" w:rsidRDefault="71C95612" w:rsidP="71C95612">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940" w:type="dxa"/>
            <w:gridSpan w:val="3"/>
            <w:tcBorders>
              <w:top w:val="nil"/>
              <w:left w:val="nil"/>
              <w:bottom w:val="nil"/>
              <w:right w:val="nil"/>
            </w:tcBorders>
            <w:vAlign w:val="bottom"/>
          </w:tcPr>
          <w:p w14:paraId="5A701B43" w14:textId="2E24C636" w:rsidR="005B78A2" w:rsidRPr="00867932" w:rsidRDefault="331B6D27" w:rsidP="581262FA">
            <w:pPr>
              <w:widowControl w:val="0"/>
              <w:autoSpaceDE w:val="0"/>
              <w:autoSpaceDN w:val="0"/>
              <w:adjustRightInd w:val="0"/>
              <w:spacing w:after="0" w:line="240" w:lineRule="auto"/>
              <w:ind w:left="360"/>
              <w:rPr>
                <w:rFonts w:ascii="Times New Roman" w:hAnsi="Times New Roman" w:cs="Times New Roman"/>
                <w:sz w:val="24"/>
                <w:szCs w:val="24"/>
              </w:rPr>
            </w:pPr>
            <w:proofErr w:type="spellStart"/>
            <w:r w:rsidRPr="4A4C1F8D">
              <w:rPr>
                <w:rFonts w:ascii="Calibri" w:hAnsi="Calibri" w:cs="Calibri"/>
                <w:sz w:val="24"/>
                <w:szCs w:val="24"/>
              </w:rPr>
              <w:t>TomicaTurković</w:t>
            </w:r>
            <w:proofErr w:type="spellEnd"/>
            <w:r w:rsidRPr="4A4C1F8D">
              <w:rPr>
                <w:rFonts w:ascii="Calibri" w:hAnsi="Calibri" w:cs="Calibri"/>
                <w:sz w:val="24"/>
                <w:szCs w:val="24"/>
              </w:rPr>
              <w:t>, mentor</w:t>
            </w:r>
          </w:p>
        </w:tc>
        <w:tc>
          <w:tcPr>
            <w:tcW w:w="20" w:type="dxa"/>
            <w:tcBorders>
              <w:top w:val="nil"/>
              <w:left w:val="nil"/>
              <w:bottom w:val="nil"/>
              <w:right w:val="nil"/>
            </w:tcBorders>
            <w:vAlign w:val="bottom"/>
          </w:tcPr>
          <w:p w14:paraId="692E187B"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4988779" w14:textId="77777777" w:rsidTr="2387DDCC">
        <w:trPr>
          <w:trHeight w:val="340"/>
        </w:trPr>
        <w:tc>
          <w:tcPr>
            <w:tcW w:w="3240" w:type="dxa"/>
            <w:tcBorders>
              <w:top w:val="nil"/>
              <w:left w:val="nil"/>
              <w:bottom w:val="nil"/>
              <w:right w:val="nil"/>
            </w:tcBorders>
            <w:vAlign w:val="bottom"/>
          </w:tcPr>
          <w:p w14:paraId="683D5F7C" w14:textId="77777777" w:rsidR="005B78A2" w:rsidRPr="00867932" w:rsidRDefault="71C95612" w:rsidP="71C95612">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Odgovornost</w:t>
            </w:r>
          </w:p>
        </w:tc>
        <w:tc>
          <w:tcPr>
            <w:tcW w:w="9940" w:type="dxa"/>
            <w:gridSpan w:val="3"/>
            <w:tcBorders>
              <w:top w:val="nil"/>
              <w:left w:val="nil"/>
              <w:bottom w:val="nil"/>
              <w:right w:val="nil"/>
            </w:tcBorders>
            <w:vAlign w:val="bottom"/>
          </w:tcPr>
          <w:p w14:paraId="1A84DAC2" w14:textId="76CF1D8F" w:rsidR="005B78A2" w:rsidRPr="00867932" w:rsidRDefault="4BB8553E" w:rsidP="71C95612">
            <w:pPr>
              <w:widowControl w:val="0"/>
              <w:autoSpaceDE w:val="0"/>
              <w:autoSpaceDN w:val="0"/>
              <w:adjustRightInd w:val="0"/>
              <w:spacing w:after="0" w:line="240" w:lineRule="auto"/>
              <w:ind w:left="360"/>
              <w:rPr>
                <w:rFonts w:ascii="Times New Roman" w:hAnsi="Times New Roman" w:cs="Times New Roman"/>
                <w:sz w:val="24"/>
                <w:szCs w:val="24"/>
              </w:rPr>
            </w:pPr>
            <w:r w:rsidRPr="4A4C1F8D">
              <w:rPr>
                <w:rFonts w:ascii="Calibri" w:hAnsi="Calibri" w:cs="Calibri"/>
                <w:sz w:val="24"/>
                <w:szCs w:val="24"/>
              </w:rPr>
              <w:t xml:space="preserve"> učenici 6, 7 i 8 razreda, sudionici obrazovnog procesa</w:t>
            </w:r>
          </w:p>
        </w:tc>
        <w:tc>
          <w:tcPr>
            <w:tcW w:w="20" w:type="dxa"/>
            <w:tcBorders>
              <w:top w:val="nil"/>
              <w:left w:val="nil"/>
              <w:bottom w:val="nil"/>
              <w:right w:val="nil"/>
            </w:tcBorders>
            <w:vAlign w:val="bottom"/>
          </w:tcPr>
          <w:p w14:paraId="07F3AAF0"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FED504B" w14:textId="77777777" w:rsidTr="2387DDCC">
        <w:trPr>
          <w:trHeight w:val="140"/>
        </w:trPr>
        <w:tc>
          <w:tcPr>
            <w:tcW w:w="3240" w:type="dxa"/>
            <w:tcBorders>
              <w:top w:val="nil"/>
              <w:left w:val="nil"/>
              <w:bottom w:val="single" w:sz="8" w:space="0" w:color="auto"/>
              <w:right w:val="nil"/>
            </w:tcBorders>
            <w:vAlign w:val="bottom"/>
          </w:tcPr>
          <w:p w14:paraId="1CEE8B58"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12"/>
                <w:szCs w:val="12"/>
              </w:rPr>
            </w:pPr>
          </w:p>
        </w:tc>
        <w:tc>
          <w:tcPr>
            <w:tcW w:w="7995" w:type="dxa"/>
            <w:gridSpan w:val="2"/>
            <w:tcBorders>
              <w:top w:val="nil"/>
              <w:left w:val="nil"/>
              <w:bottom w:val="single" w:sz="8" w:space="0" w:color="auto"/>
              <w:right w:val="nil"/>
            </w:tcBorders>
            <w:vAlign w:val="bottom"/>
          </w:tcPr>
          <w:p w14:paraId="45D94F33"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12"/>
                <w:szCs w:val="12"/>
              </w:rPr>
            </w:pPr>
          </w:p>
        </w:tc>
        <w:tc>
          <w:tcPr>
            <w:tcW w:w="1945" w:type="dxa"/>
            <w:tcBorders>
              <w:top w:val="nil"/>
              <w:left w:val="nil"/>
              <w:bottom w:val="single" w:sz="8" w:space="0" w:color="auto"/>
              <w:right w:val="nil"/>
            </w:tcBorders>
            <w:vAlign w:val="bottom"/>
          </w:tcPr>
          <w:p w14:paraId="5D9E4693"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14:paraId="6EA1CF98"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03DA78B" w14:textId="77777777" w:rsidTr="2387DDCC">
        <w:trPr>
          <w:trHeight w:val="451"/>
        </w:trPr>
        <w:tc>
          <w:tcPr>
            <w:tcW w:w="3240" w:type="dxa"/>
            <w:vMerge w:val="restart"/>
            <w:tcBorders>
              <w:top w:val="nil"/>
              <w:left w:val="nil"/>
              <w:bottom w:val="nil"/>
              <w:right w:val="nil"/>
            </w:tcBorders>
            <w:vAlign w:val="bottom"/>
          </w:tcPr>
          <w:p w14:paraId="3744ABA1" w14:textId="77777777" w:rsidR="005B78A2" w:rsidRPr="00867932" w:rsidRDefault="71C95612" w:rsidP="71C95612">
            <w:pPr>
              <w:widowControl w:val="0"/>
              <w:autoSpaceDE w:val="0"/>
              <w:autoSpaceDN w:val="0"/>
              <w:adjustRightInd w:val="0"/>
              <w:spacing w:after="0" w:line="240" w:lineRule="auto"/>
              <w:ind w:left="120"/>
              <w:rPr>
                <w:rFonts w:ascii="Calibri" w:hAnsi="Calibri" w:cs="Calibri"/>
                <w:b/>
                <w:bCs/>
                <w:sz w:val="24"/>
                <w:szCs w:val="24"/>
              </w:rPr>
            </w:pPr>
            <w:r w:rsidRPr="00867932">
              <w:rPr>
                <w:rFonts w:ascii="Calibri" w:hAnsi="Calibri" w:cs="Calibri"/>
                <w:b/>
                <w:bCs/>
                <w:sz w:val="24"/>
                <w:szCs w:val="24"/>
              </w:rPr>
              <w:t>Način realizacije</w:t>
            </w:r>
          </w:p>
        </w:tc>
        <w:tc>
          <w:tcPr>
            <w:tcW w:w="7995" w:type="dxa"/>
            <w:gridSpan w:val="2"/>
            <w:tcBorders>
              <w:top w:val="nil"/>
              <w:left w:val="nil"/>
              <w:bottom w:val="nil"/>
              <w:right w:val="nil"/>
            </w:tcBorders>
            <w:vAlign w:val="bottom"/>
          </w:tcPr>
          <w:p w14:paraId="42FC4591" w14:textId="77777777" w:rsidR="005B78A2" w:rsidRPr="00867932" w:rsidRDefault="005B78A2" w:rsidP="71C95612">
            <w:pPr>
              <w:widowControl w:val="0"/>
              <w:autoSpaceDE w:val="0"/>
              <w:autoSpaceDN w:val="0"/>
              <w:adjustRightInd w:val="0"/>
              <w:spacing w:after="0" w:line="240" w:lineRule="auto"/>
              <w:ind w:left="360"/>
              <w:rPr>
                <w:rFonts w:ascii="Calibri" w:hAnsi="Calibri" w:cs="Calibri"/>
                <w:sz w:val="24"/>
                <w:szCs w:val="24"/>
              </w:rPr>
            </w:pPr>
          </w:p>
        </w:tc>
        <w:tc>
          <w:tcPr>
            <w:tcW w:w="1945" w:type="dxa"/>
            <w:tcBorders>
              <w:top w:val="nil"/>
              <w:left w:val="nil"/>
              <w:bottom w:val="nil"/>
              <w:right w:val="nil"/>
            </w:tcBorders>
            <w:vAlign w:val="bottom"/>
          </w:tcPr>
          <w:p w14:paraId="0AD97349" w14:textId="77777777" w:rsidR="005B78A2" w:rsidRPr="00867932" w:rsidRDefault="005B78A2" w:rsidP="71C95612">
            <w:pPr>
              <w:widowControl w:val="0"/>
              <w:autoSpaceDE w:val="0"/>
              <w:autoSpaceDN w:val="0"/>
              <w:adjustRightInd w:val="0"/>
              <w:spacing w:after="0" w:line="240" w:lineRule="auto"/>
              <w:jc w:val="right"/>
              <w:rPr>
                <w:rFonts w:ascii="Calibri" w:hAnsi="Calibri" w:cs="Calibri"/>
                <w:sz w:val="24"/>
                <w:szCs w:val="24"/>
              </w:rPr>
            </w:pPr>
          </w:p>
        </w:tc>
        <w:tc>
          <w:tcPr>
            <w:tcW w:w="20" w:type="dxa"/>
            <w:tcBorders>
              <w:top w:val="nil"/>
              <w:left w:val="nil"/>
              <w:bottom w:val="nil"/>
              <w:right w:val="nil"/>
            </w:tcBorders>
            <w:vAlign w:val="bottom"/>
          </w:tcPr>
          <w:p w14:paraId="6151D1A9"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66A7893" w14:textId="77777777" w:rsidTr="2387DDCC">
        <w:trPr>
          <w:trHeight w:val="170"/>
        </w:trPr>
        <w:tc>
          <w:tcPr>
            <w:tcW w:w="3700" w:type="dxa"/>
            <w:vMerge/>
            <w:vAlign w:val="bottom"/>
          </w:tcPr>
          <w:p w14:paraId="31EECC0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940" w:type="dxa"/>
            <w:gridSpan w:val="3"/>
            <w:vMerge w:val="restart"/>
            <w:tcBorders>
              <w:top w:val="nil"/>
              <w:left w:val="nil"/>
              <w:bottom w:val="nil"/>
              <w:right w:val="nil"/>
            </w:tcBorders>
            <w:vAlign w:val="bottom"/>
          </w:tcPr>
          <w:p w14:paraId="5D5C2D9C" w14:textId="77777777" w:rsidR="005B78A2" w:rsidRPr="00867932" w:rsidRDefault="40F5E3DD" w:rsidP="40F5E3DD">
            <w:pPr>
              <w:widowControl w:val="0"/>
              <w:autoSpaceDE w:val="0"/>
              <w:autoSpaceDN w:val="0"/>
              <w:adjustRightInd w:val="0"/>
              <w:spacing w:after="0" w:line="240" w:lineRule="auto"/>
              <w:ind w:left="360"/>
              <w:rPr>
                <w:rFonts w:ascii="Times New Roman" w:hAnsi="Times New Roman" w:cs="Times New Roman"/>
                <w:sz w:val="24"/>
                <w:szCs w:val="24"/>
              </w:rPr>
            </w:pPr>
            <w:r w:rsidRPr="00867932">
              <w:rPr>
                <w:rFonts w:ascii="Calibri" w:hAnsi="Calibri" w:cs="Calibri"/>
                <w:sz w:val="24"/>
                <w:szCs w:val="24"/>
              </w:rPr>
              <w:t>Individualiziranim pristupom, suradničkim učenjem,  timskim  radom,  promatranjem teleskopom i sudjelovanju na natjecanjima iz astronomije</w:t>
            </w:r>
          </w:p>
        </w:tc>
        <w:tc>
          <w:tcPr>
            <w:tcW w:w="20" w:type="dxa"/>
            <w:tcBorders>
              <w:top w:val="nil"/>
              <w:left w:val="nil"/>
              <w:bottom w:val="nil"/>
              <w:right w:val="nil"/>
            </w:tcBorders>
            <w:vAlign w:val="bottom"/>
          </w:tcPr>
          <w:p w14:paraId="54C7834E"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DD2B849" w14:textId="77777777" w:rsidTr="2387DDCC">
        <w:trPr>
          <w:trHeight w:val="170"/>
        </w:trPr>
        <w:tc>
          <w:tcPr>
            <w:tcW w:w="3240" w:type="dxa"/>
            <w:tcBorders>
              <w:top w:val="nil"/>
              <w:left w:val="nil"/>
              <w:bottom w:val="nil"/>
              <w:right w:val="nil"/>
            </w:tcBorders>
            <w:vAlign w:val="bottom"/>
          </w:tcPr>
          <w:p w14:paraId="39C81558"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14"/>
                <w:szCs w:val="14"/>
              </w:rPr>
            </w:pPr>
          </w:p>
        </w:tc>
        <w:tc>
          <w:tcPr>
            <w:tcW w:w="9480" w:type="dxa"/>
            <w:gridSpan w:val="3"/>
            <w:vMerge/>
            <w:vAlign w:val="bottom"/>
          </w:tcPr>
          <w:p w14:paraId="5DDCED6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5B9544E9"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4EE09C9" w14:textId="77777777" w:rsidTr="2387DDCC">
        <w:trPr>
          <w:trHeight w:val="220"/>
        </w:trPr>
        <w:tc>
          <w:tcPr>
            <w:tcW w:w="3240" w:type="dxa"/>
            <w:tcBorders>
              <w:top w:val="nil"/>
              <w:left w:val="nil"/>
              <w:bottom w:val="single" w:sz="8" w:space="0" w:color="auto"/>
              <w:right w:val="nil"/>
            </w:tcBorders>
            <w:vAlign w:val="bottom"/>
          </w:tcPr>
          <w:p w14:paraId="77DF04FD"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19"/>
                <w:szCs w:val="19"/>
              </w:rPr>
            </w:pPr>
          </w:p>
        </w:tc>
        <w:tc>
          <w:tcPr>
            <w:tcW w:w="9940" w:type="dxa"/>
            <w:gridSpan w:val="3"/>
            <w:tcBorders>
              <w:top w:val="nil"/>
              <w:left w:val="nil"/>
              <w:bottom w:val="single" w:sz="8" w:space="0" w:color="auto"/>
              <w:right w:val="nil"/>
            </w:tcBorders>
            <w:vAlign w:val="bottom"/>
          </w:tcPr>
          <w:p w14:paraId="5C6D1CC6"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48E39D13"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C991A5A" w14:textId="77777777" w:rsidTr="2387DDCC">
        <w:trPr>
          <w:trHeight w:val="340"/>
        </w:trPr>
        <w:tc>
          <w:tcPr>
            <w:tcW w:w="3240" w:type="dxa"/>
            <w:tcBorders>
              <w:top w:val="nil"/>
              <w:left w:val="nil"/>
              <w:bottom w:val="nil"/>
              <w:right w:val="nil"/>
            </w:tcBorders>
            <w:vAlign w:val="bottom"/>
          </w:tcPr>
          <w:p w14:paraId="7CC71320" w14:textId="77777777" w:rsidR="005B78A2" w:rsidRPr="00867932"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940" w:type="dxa"/>
            <w:gridSpan w:val="3"/>
            <w:tcBorders>
              <w:top w:val="nil"/>
              <w:left w:val="nil"/>
              <w:bottom w:val="nil"/>
              <w:right w:val="nil"/>
            </w:tcBorders>
            <w:vAlign w:val="bottom"/>
          </w:tcPr>
          <w:p w14:paraId="5DE877A1" w14:textId="4F0CAEFC" w:rsidR="005B78A2" w:rsidRPr="00867932" w:rsidRDefault="3D8F364B" w:rsidP="2387DDCC">
            <w:pPr>
              <w:widowControl w:val="0"/>
              <w:autoSpaceDE w:val="0"/>
              <w:autoSpaceDN w:val="0"/>
              <w:adjustRightInd w:val="0"/>
              <w:spacing w:after="0" w:line="240" w:lineRule="auto"/>
              <w:ind w:left="360"/>
              <w:rPr>
                <w:rFonts w:ascii="Calibri" w:hAnsi="Calibri" w:cs="Calibri"/>
                <w:sz w:val="24"/>
                <w:szCs w:val="24"/>
              </w:rPr>
            </w:pPr>
            <w:r w:rsidRPr="2387DDCC">
              <w:rPr>
                <w:rFonts w:ascii="Calibri" w:hAnsi="Calibri" w:cs="Calibri"/>
                <w:sz w:val="24"/>
                <w:szCs w:val="24"/>
              </w:rPr>
              <w:t xml:space="preserve">Tijekom cijele nastavne godine </w:t>
            </w:r>
            <w:r w:rsidR="7B754DF7" w:rsidRPr="2387DDCC">
              <w:rPr>
                <w:rFonts w:ascii="Calibri" w:hAnsi="Calibri" w:cs="Calibri"/>
                <w:sz w:val="24"/>
                <w:szCs w:val="24"/>
              </w:rPr>
              <w:t>2020./2021.,</w:t>
            </w:r>
            <w:r w:rsidRPr="2387DDCC">
              <w:rPr>
                <w:rFonts w:ascii="Calibri" w:hAnsi="Calibri" w:cs="Calibri"/>
                <w:sz w:val="24"/>
                <w:szCs w:val="24"/>
              </w:rPr>
              <w:t xml:space="preserve"> 2 sata tjedno.</w:t>
            </w:r>
          </w:p>
        </w:tc>
        <w:tc>
          <w:tcPr>
            <w:tcW w:w="20" w:type="dxa"/>
            <w:tcBorders>
              <w:top w:val="nil"/>
              <w:left w:val="nil"/>
              <w:bottom w:val="nil"/>
              <w:right w:val="nil"/>
            </w:tcBorders>
            <w:vAlign w:val="bottom"/>
          </w:tcPr>
          <w:p w14:paraId="7289C6BA"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60CEE57" w14:textId="77777777" w:rsidTr="2387DDCC">
        <w:trPr>
          <w:trHeight w:val="110"/>
        </w:trPr>
        <w:tc>
          <w:tcPr>
            <w:tcW w:w="3240" w:type="dxa"/>
            <w:tcBorders>
              <w:top w:val="nil"/>
              <w:left w:val="nil"/>
              <w:bottom w:val="single" w:sz="8" w:space="0" w:color="auto"/>
              <w:right w:val="nil"/>
            </w:tcBorders>
            <w:vAlign w:val="bottom"/>
          </w:tcPr>
          <w:p w14:paraId="2F4C42F6"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9"/>
                <w:szCs w:val="9"/>
              </w:rPr>
            </w:pPr>
          </w:p>
        </w:tc>
        <w:tc>
          <w:tcPr>
            <w:tcW w:w="9940" w:type="dxa"/>
            <w:gridSpan w:val="3"/>
            <w:tcBorders>
              <w:top w:val="nil"/>
              <w:left w:val="nil"/>
              <w:bottom w:val="single" w:sz="8" w:space="0" w:color="auto"/>
              <w:right w:val="nil"/>
            </w:tcBorders>
            <w:vAlign w:val="bottom"/>
          </w:tcPr>
          <w:p w14:paraId="0441F212"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14:paraId="50622342"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1778531" w14:textId="77777777" w:rsidTr="2387DDCC">
        <w:trPr>
          <w:trHeight w:val="441"/>
        </w:trPr>
        <w:tc>
          <w:tcPr>
            <w:tcW w:w="3240" w:type="dxa"/>
            <w:tcBorders>
              <w:top w:val="nil"/>
              <w:left w:val="nil"/>
              <w:bottom w:val="nil"/>
              <w:right w:val="nil"/>
            </w:tcBorders>
            <w:vAlign w:val="bottom"/>
          </w:tcPr>
          <w:p w14:paraId="47768397" w14:textId="77777777" w:rsidR="005B78A2" w:rsidRPr="00867932" w:rsidRDefault="71C95612" w:rsidP="71C95612">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9940" w:type="dxa"/>
            <w:gridSpan w:val="3"/>
            <w:tcBorders>
              <w:top w:val="nil"/>
              <w:left w:val="nil"/>
              <w:bottom w:val="nil"/>
              <w:right w:val="nil"/>
            </w:tcBorders>
            <w:vAlign w:val="bottom"/>
          </w:tcPr>
          <w:p w14:paraId="5E4BA2F6" w14:textId="77777777" w:rsidR="005B78A2" w:rsidRPr="00867932" w:rsidRDefault="71C95612" w:rsidP="71C95612">
            <w:pPr>
              <w:widowControl w:val="0"/>
              <w:autoSpaceDE w:val="0"/>
              <w:autoSpaceDN w:val="0"/>
              <w:adjustRightInd w:val="0"/>
              <w:spacing w:after="0" w:line="240" w:lineRule="auto"/>
              <w:ind w:left="360"/>
              <w:rPr>
                <w:rFonts w:ascii="Times New Roman" w:hAnsi="Times New Roman" w:cs="Times New Roman"/>
                <w:sz w:val="24"/>
                <w:szCs w:val="24"/>
              </w:rPr>
            </w:pPr>
            <w:r w:rsidRPr="00867932">
              <w:rPr>
                <w:rFonts w:ascii="Calibri" w:hAnsi="Calibri" w:cs="Calibri"/>
                <w:sz w:val="24"/>
                <w:szCs w:val="24"/>
              </w:rPr>
              <w:t>Kupovina filtera za sunce – zbog korištenja teleskopa u nastavi fizikalne optike u 8 razredu (oko 400 Kn)</w:t>
            </w:r>
          </w:p>
        </w:tc>
        <w:tc>
          <w:tcPr>
            <w:tcW w:w="20" w:type="dxa"/>
            <w:tcBorders>
              <w:top w:val="nil"/>
              <w:left w:val="nil"/>
              <w:bottom w:val="nil"/>
              <w:right w:val="nil"/>
            </w:tcBorders>
            <w:vAlign w:val="bottom"/>
          </w:tcPr>
          <w:p w14:paraId="161CD305"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2DBCBB6" w14:textId="77777777" w:rsidTr="2387DDCC">
        <w:trPr>
          <w:trHeight w:val="210"/>
        </w:trPr>
        <w:tc>
          <w:tcPr>
            <w:tcW w:w="3240" w:type="dxa"/>
            <w:tcBorders>
              <w:top w:val="nil"/>
              <w:left w:val="nil"/>
              <w:bottom w:val="single" w:sz="8" w:space="0" w:color="auto"/>
              <w:right w:val="nil"/>
            </w:tcBorders>
            <w:vAlign w:val="bottom"/>
          </w:tcPr>
          <w:p w14:paraId="16BFA556"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18"/>
                <w:szCs w:val="18"/>
              </w:rPr>
            </w:pPr>
          </w:p>
        </w:tc>
        <w:tc>
          <w:tcPr>
            <w:tcW w:w="7860" w:type="dxa"/>
            <w:tcBorders>
              <w:top w:val="nil"/>
              <w:left w:val="nil"/>
              <w:bottom w:val="single" w:sz="8" w:space="0" w:color="auto"/>
              <w:right w:val="nil"/>
            </w:tcBorders>
            <w:vAlign w:val="bottom"/>
          </w:tcPr>
          <w:p w14:paraId="47E425B9"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18"/>
                <w:szCs w:val="18"/>
              </w:rPr>
            </w:pPr>
          </w:p>
        </w:tc>
        <w:tc>
          <w:tcPr>
            <w:tcW w:w="135" w:type="dxa"/>
            <w:tcBorders>
              <w:top w:val="nil"/>
              <w:left w:val="nil"/>
              <w:bottom w:val="single" w:sz="8" w:space="0" w:color="auto"/>
              <w:right w:val="nil"/>
            </w:tcBorders>
            <w:vAlign w:val="bottom"/>
          </w:tcPr>
          <w:p w14:paraId="593997F3"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18"/>
                <w:szCs w:val="18"/>
              </w:rPr>
            </w:pPr>
          </w:p>
        </w:tc>
        <w:tc>
          <w:tcPr>
            <w:tcW w:w="1945" w:type="dxa"/>
            <w:tcBorders>
              <w:top w:val="nil"/>
              <w:left w:val="nil"/>
              <w:bottom w:val="single" w:sz="8" w:space="0" w:color="auto"/>
              <w:right w:val="nil"/>
            </w:tcBorders>
            <w:vAlign w:val="bottom"/>
          </w:tcPr>
          <w:p w14:paraId="50F7726C"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14:paraId="7AC1C2CD"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A71EB84" w14:textId="77777777" w:rsidTr="2387DDCC">
        <w:trPr>
          <w:trHeight w:val="280"/>
        </w:trPr>
        <w:tc>
          <w:tcPr>
            <w:tcW w:w="3240" w:type="dxa"/>
            <w:vMerge w:val="restart"/>
            <w:tcBorders>
              <w:top w:val="nil"/>
              <w:left w:val="nil"/>
              <w:bottom w:val="nil"/>
              <w:right w:val="nil"/>
            </w:tcBorders>
            <w:vAlign w:val="bottom"/>
          </w:tcPr>
          <w:p w14:paraId="08230E73" w14:textId="77777777" w:rsidR="005B78A2" w:rsidRPr="00867932" w:rsidRDefault="71C95612" w:rsidP="71C95612">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lastRenderedPageBreak/>
              <w:t>Način vrednovanja aktivnosti i</w:t>
            </w:r>
          </w:p>
        </w:tc>
        <w:tc>
          <w:tcPr>
            <w:tcW w:w="7860" w:type="dxa"/>
            <w:tcBorders>
              <w:top w:val="nil"/>
              <w:left w:val="nil"/>
              <w:bottom w:val="nil"/>
              <w:right w:val="nil"/>
            </w:tcBorders>
            <w:vAlign w:val="bottom"/>
          </w:tcPr>
          <w:p w14:paraId="541BCE23" w14:textId="77777777" w:rsidR="005B78A2" w:rsidRPr="00867932" w:rsidRDefault="005B78A2" w:rsidP="40F5E3DD">
            <w:pPr>
              <w:widowControl w:val="0"/>
              <w:autoSpaceDE w:val="0"/>
              <w:autoSpaceDN w:val="0"/>
              <w:adjustRightInd w:val="0"/>
              <w:spacing w:after="0" w:line="280" w:lineRule="exact"/>
              <w:ind w:left="360"/>
              <w:rPr>
                <w:rFonts w:ascii="Calibri" w:hAnsi="Calibri" w:cs="Calibri"/>
                <w:sz w:val="24"/>
                <w:szCs w:val="24"/>
              </w:rPr>
            </w:pPr>
          </w:p>
        </w:tc>
        <w:tc>
          <w:tcPr>
            <w:tcW w:w="135" w:type="dxa"/>
            <w:tcBorders>
              <w:top w:val="nil"/>
              <w:left w:val="nil"/>
              <w:bottom w:val="nil"/>
              <w:right w:val="nil"/>
            </w:tcBorders>
            <w:vAlign w:val="bottom"/>
          </w:tcPr>
          <w:p w14:paraId="333E795D" w14:textId="77777777" w:rsidR="005B78A2" w:rsidRPr="00867932" w:rsidRDefault="005B78A2" w:rsidP="71C95612">
            <w:pPr>
              <w:widowControl w:val="0"/>
              <w:autoSpaceDE w:val="0"/>
              <w:autoSpaceDN w:val="0"/>
              <w:adjustRightInd w:val="0"/>
              <w:spacing w:after="0" w:line="280" w:lineRule="exact"/>
              <w:ind w:left="100"/>
              <w:rPr>
                <w:rFonts w:ascii="Calibri" w:hAnsi="Calibri" w:cs="Calibri"/>
                <w:sz w:val="24"/>
                <w:szCs w:val="24"/>
              </w:rPr>
            </w:pPr>
          </w:p>
        </w:tc>
        <w:tc>
          <w:tcPr>
            <w:tcW w:w="1945" w:type="dxa"/>
            <w:tcBorders>
              <w:top w:val="nil"/>
              <w:left w:val="nil"/>
              <w:bottom w:val="nil"/>
              <w:right w:val="nil"/>
            </w:tcBorders>
            <w:vAlign w:val="bottom"/>
          </w:tcPr>
          <w:p w14:paraId="09F838F4" w14:textId="77777777" w:rsidR="005B78A2" w:rsidRPr="00867932" w:rsidRDefault="005B78A2" w:rsidP="71C95612">
            <w:pPr>
              <w:widowControl w:val="0"/>
              <w:autoSpaceDE w:val="0"/>
              <w:autoSpaceDN w:val="0"/>
              <w:adjustRightInd w:val="0"/>
              <w:spacing w:after="0" w:line="280" w:lineRule="exact"/>
              <w:jc w:val="right"/>
              <w:rPr>
                <w:rFonts w:ascii="Calibri" w:hAnsi="Calibri" w:cs="Calibri"/>
                <w:sz w:val="24"/>
                <w:szCs w:val="24"/>
              </w:rPr>
            </w:pPr>
          </w:p>
        </w:tc>
        <w:tc>
          <w:tcPr>
            <w:tcW w:w="20" w:type="dxa"/>
            <w:tcBorders>
              <w:top w:val="nil"/>
              <w:left w:val="nil"/>
              <w:bottom w:val="nil"/>
              <w:right w:val="nil"/>
            </w:tcBorders>
            <w:vAlign w:val="bottom"/>
          </w:tcPr>
          <w:p w14:paraId="196740AD"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874FDE2" w14:textId="77777777" w:rsidTr="2387DDCC">
        <w:trPr>
          <w:trHeight w:val="170"/>
        </w:trPr>
        <w:tc>
          <w:tcPr>
            <w:tcW w:w="3700" w:type="dxa"/>
            <w:vMerge/>
            <w:vAlign w:val="bottom"/>
          </w:tcPr>
          <w:p w14:paraId="642A200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7860" w:type="dxa"/>
            <w:vMerge w:val="restart"/>
            <w:tcBorders>
              <w:top w:val="nil"/>
              <w:left w:val="nil"/>
              <w:bottom w:val="nil"/>
              <w:right w:val="nil"/>
            </w:tcBorders>
            <w:vAlign w:val="bottom"/>
          </w:tcPr>
          <w:p w14:paraId="4575D6E6" w14:textId="77777777" w:rsidR="005B78A2" w:rsidRPr="00867932" w:rsidRDefault="40F5E3DD" w:rsidP="40F5E3DD">
            <w:pPr>
              <w:widowControl w:val="0"/>
              <w:autoSpaceDE w:val="0"/>
              <w:autoSpaceDN w:val="0"/>
              <w:adjustRightInd w:val="0"/>
              <w:spacing w:after="0" w:line="240" w:lineRule="auto"/>
              <w:ind w:left="360"/>
              <w:rPr>
                <w:rFonts w:ascii="Calibri" w:hAnsi="Calibri" w:cs="Calibri"/>
                <w:sz w:val="24"/>
                <w:szCs w:val="24"/>
              </w:rPr>
            </w:pPr>
            <w:r w:rsidRPr="00867932">
              <w:rPr>
                <w:rFonts w:ascii="Calibri" w:hAnsi="Calibri" w:cs="Calibri"/>
                <w:sz w:val="24"/>
                <w:szCs w:val="24"/>
              </w:rPr>
              <w:t>Rezultati će se koristiti u cilju povećanja kvalitete nastavnog rada uz daljnje poticanje razvoja darovitih učenika u skladu s interesima i sposobnostima. Individualno praćenje uspješnosti usvajanja sadržaja. Angažman učenika i rezultat na natjecanjima</w:t>
            </w:r>
          </w:p>
        </w:tc>
        <w:tc>
          <w:tcPr>
            <w:tcW w:w="2080" w:type="dxa"/>
            <w:gridSpan w:val="2"/>
            <w:vMerge w:val="restart"/>
            <w:tcBorders>
              <w:top w:val="nil"/>
              <w:left w:val="nil"/>
              <w:bottom w:val="nil"/>
              <w:right w:val="nil"/>
            </w:tcBorders>
            <w:vAlign w:val="bottom"/>
          </w:tcPr>
          <w:p w14:paraId="3303CD7A" w14:textId="77777777" w:rsidR="005B78A2" w:rsidRPr="00867932" w:rsidRDefault="005B78A2" w:rsidP="40F5E3DD">
            <w:pPr>
              <w:widowControl w:val="0"/>
              <w:autoSpaceDE w:val="0"/>
              <w:autoSpaceDN w:val="0"/>
              <w:adjustRightInd w:val="0"/>
              <w:spacing w:after="0" w:line="240" w:lineRule="auto"/>
              <w:jc w:val="right"/>
              <w:rPr>
                <w:rFonts w:ascii="Calibri" w:hAnsi="Calibri" w:cs="Calibri"/>
                <w:sz w:val="24"/>
                <w:szCs w:val="24"/>
              </w:rPr>
            </w:pPr>
          </w:p>
        </w:tc>
        <w:tc>
          <w:tcPr>
            <w:tcW w:w="20" w:type="dxa"/>
            <w:tcBorders>
              <w:top w:val="nil"/>
              <w:left w:val="nil"/>
              <w:bottom w:val="nil"/>
              <w:right w:val="nil"/>
            </w:tcBorders>
            <w:vAlign w:val="bottom"/>
          </w:tcPr>
          <w:p w14:paraId="3BFE8363"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6763280" w14:textId="77777777" w:rsidTr="2387DDCC">
        <w:trPr>
          <w:trHeight w:val="165"/>
        </w:trPr>
        <w:tc>
          <w:tcPr>
            <w:tcW w:w="3240" w:type="dxa"/>
            <w:vMerge w:val="restart"/>
            <w:tcBorders>
              <w:top w:val="nil"/>
              <w:left w:val="nil"/>
              <w:bottom w:val="nil"/>
              <w:right w:val="nil"/>
            </w:tcBorders>
            <w:vAlign w:val="bottom"/>
          </w:tcPr>
          <w:p w14:paraId="70898912" w14:textId="77777777" w:rsidR="005B78A2" w:rsidRPr="00867932" w:rsidRDefault="71C95612" w:rsidP="71C95612">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korištenje rezultata vrednovanja</w:t>
            </w:r>
          </w:p>
        </w:tc>
        <w:tc>
          <w:tcPr>
            <w:tcW w:w="3000" w:type="dxa"/>
            <w:vMerge/>
            <w:vAlign w:val="bottom"/>
          </w:tcPr>
          <w:p w14:paraId="61EB235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480" w:type="dxa"/>
            <w:gridSpan w:val="2"/>
            <w:vMerge/>
            <w:vAlign w:val="bottom"/>
          </w:tcPr>
          <w:p w14:paraId="7E36B04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7D46C6A8"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5521F37" w14:textId="77777777" w:rsidTr="2387DDCC">
        <w:trPr>
          <w:trHeight w:val="171"/>
        </w:trPr>
        <w:tc>
          <w:tcPr>
            <w:tcW w:w="3700" w:type="dxa"/>
            <w:vMerge/>
            <w:vAlign w:val="bottom"/>
          </w:tcPr>
          <w:p w14:paraId="0B77F63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940" w:type="dxa"/>
            <w:gridSpan w:val="3"/>
            <w:vMerge w:val="restart"/>
            <w:tcBorders>
              <w:top w:val="nil"/>
              <w:left w:val="nil"/>
              <w:bottom w:val="nil"/>
              <w:right w:val="nil"/>
            </w:tcBorders>
            <w:vAlign w:val="bottom"/>
          </w:tcPr>
          <w:p w14:paraId="54E1E473" w14:textId="77777777" w:rsidR="005B78A2" w:rsidRPr="00867932" w:rsidRDefault="005B78A2" w:rsidP="40F5E3DD">
            <w:pPr>
              <w:widowControl w:val="0"/>
              <w:autoSpaceDE w:val="0"/>
              <w:autoSpaceDN w:val="0"/>
              <w:adjustRightInd w:val="0"/>
              <w:spacing w:after="0" w:line="240" w:lineRule="auto"/>
              <w:rPr>
                <w:rFonts w:ascii="Calibri" w:hAnsi="Calibri" w:cs="Calibri"/>
                <w:sz w:val="24"/>
                <w:szCs w:val="24"/>
              </w:rPr>
            </w:pPr>
          </w:p>
        </w:tc>
        <w:tc>
          <w:tcPr>
            <w:tcW w:w="20" w:type="dxa"/>
            <w:tcBorders>
              <w:top w:val="nil"/>
              <w:left w:val="nil"/>
              <w:bottom w:val="nil"/>
              <w:right w:val="nil"/>
            </w:tcBorders>
            <w:vAlign w:val="bottom"/>
          </w:tcPr>
          <w:p w14:paraId="042466DB"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15DAC2F" w14:textId="77777777" w:rsidTr="2387DDCC">
        <w:trPr>
          <w:trHeight w:val="170"/>
        </w:trPr>
        <w:tc>
          <w:tcPr>
            <w:tcW w:w="3240" w:type="dxa"/>
            <w:tcBorders>
              <w:top w:val="nil"/>
              <w:left w:val="nil"/>
              <w:bottom w:val="nil"/>
              <w:right w:val="nil"/>
            </w:tcBorders>
            <w:vAlign w:val="bottom"/>
          </w:tcPr>
          <w:p w14:paraId="1EC3EEE5"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14"/>
                <w:szCs w:val="14"/>
              </w:rPr>
            </w:pPr>
          </w:p>
        </w:tc>
        <w:tc>
          <w:tcPr>
            <w:tcW w:w="9480" w:type="dxa"/>
            <w:gridSpan w:val="3"/>
            <w:vMerge/>
            <w:vAlign w:val="bottom"/>
          </w:tcPr>
          <w:p w14:paraId="610510F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54D573B2" w14:textId="77777777" w:rsidR="005B78A2" w:rsidRPr="00867932" w:rsidRDefault="005B78A2" w:rsidP="71C95612">
            <w:pPr>
              <w:widowControl w:val="0"/>
              <w:autoSpaceDE w:val="0"/>
              <w:autoSpaceDN w:val="0"/>
              <w:adjustRightInd w:val="0"/>
              <w:spacing w:after="0" w:line="240" w:lineRule="auto"/>
              <w:rPr>
                <w:rFonts w:ascii="Times New Roman" w:hAnsi="Times New Roman" w:cs="Times New Roman"/>
                <w:sz w:val="2"/>
                <w:szCs w:val="2"/>
              </w:rPr>
            </w:pPr>
          </w:p>
        </w:tc>
      </w:tr>
    </w:tbl>
    <w:p w14:paraId="114803AC" w14:textId="0F1DD650" w:rsidR="005B78A2" w:rsidRPr="00867932" w:rsidRDefault="005B78A2" w:rsidP="2387DDCC">
      <w:pPr>
        <w:widowControl w:val="0"/>
        <w:autoSpaceDE w:val="0"/>
        <w:autoSpaceDN w:val="0"/>
        <w:adjustRightInd w:val="0"/>
        <w:spacing w:after="0" w:line="200" w:lineRule="exact"/>
        <w:rPr>
          <w:rFonts w:ascii="Times New Roman" w:hAnsi="Times New Roman" w:cs="Times New Roman"/>
          <w:sz w:val="24"/>
          <w:szCs w:val="24"/>
        </w:rPr>
        <w:sectPr w:rsidR="005B78A2" w:rsidRPr="00867932">
          <w:headerReference w:type="default" r:id="rId36"/>
          <w:footerReference w:type="default" r:id="rId37"/>
          <w:pgSz w:w="15840" w:h="12240" w:orient="landscape"/>
          <w:pgMar w:top="1429" w:right="1440" w:bottom="1440" w:left="1220" w:header="720" w:footer="720" w:gutter="0"/>
          <w:cols w:space="720" w:equalWidth="0">
            <w:col w:w="13180"/>
          </w:cols>
          <w:noEndnote/>
        </w:sectPr>
      </w:pPr>
    </w:p>
    <w:p w14:paraId="16FE0E9B" w14:textId="349D7B7F" w:rsidR="005B78A2" w:rsidRPr="00867932" w:rsidRDefault="00155169" w:rsidP="2387DDCC">
      <w:pPr>
        <w:pStyle w:val="Naslov3"/>
        <w:spacing w:line="240" w:lineRule="auto"/>
        <w:rPr>
          <w:rFonts w:ascii="Times New Roman" w:hAnsi="Times New Roman" w:cs="Times New Roman"/>
        </w:rPr>
      </w:pPr>
      <w:bookmarkStart w:id="53" w:name="_Toc53596257"/>
      <w:r>
        <w:lastRenderedPageBreak/>
        <w:t>4</w:t>
      </w:r>
      <w:r w:rsidR="008F6590" w:rsidRPr="2387DDCC">
        <w:t>.1</w:t>
      </w:r>
      <w:r w:rsidR="6E261FDF" w:rsidRPr="2387DDCC">
        <w:t>2</w:t>
      </w:r>
      <w:r w:rsidR="1B7227C9" w:rsidRPr="2387DDCC">
        <w:t>. DRUŠTVO PODMLATKA CRVENOG KRIŽA</w:t>
      </w:r>
      <w:bookmarkEnd w:id="53"/>
    </w:p>
    <w:p w14:paraId="2E54BE51"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78C49895" w14:textId="77777777" w:rsidR="005B78A2" w:rsidRPr="00867932"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sz w:val="24"/>
          <w:szCs w:val="24"/>
        </w:rPr>
        <w:t xml:space="preserve">Anita </w:t>
      </w:r>
      <w:proofErr w:type="spellStart"/>
      <w:r w:rsidRPr="00867932">
        <w:rPr>
          <w:rFonts w:ascii="Calibri" w:hAnsi="Calibri" w:cs="Calibri"/>
          <w:sz w:val="24"/>
          <w:szCs w:val="24"/>
        </w:rPr>
        <w:t>Sokač</w:t>
      </w:r>
      <w:proofErr w:type="spellEnd"/>
    </w:p>
    <w:p w14:paraId="01285BFA" w14:textId="77777777" w:rsidR="005B78A2" w:rsidRPr="00867932" w:rsidRDefault="005B78A2">
      <w:pPr>
        <w:widowControl w:val="0"/>
        <w:autoSpaceDE w:val="0"/>
        <w:autoSpaceDN w:val="0"/>
        <w:adjustRightInd w:val="0"/>
        <w:spacing w:after="0" w:line="3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3680"/>
        <w:gridCol w:w="9380"/>
        <w:gridCol w:w="20"/>
      </w:tblGrid>
      <w:tr w:rsidR="00C93B3C" w:rsidRPr="00867932" w14:paraId="2597EA8B" w14:textId="77777777" w:rsidTr="450EC277">
        <w:trPr>
          <w:trHeight w:val="300"/>
        </w:trPr>
        <w:tc>
          <w:tcPr>
            <w:tcW w:w="20" w:type="dxa"/>
            <w:tcBorders>
              <w:top w:val="nil"/>
              <w:left w:val="nil"/>
              <w:bottom w:val="nil"/>
              <w:right w:val="nil"/>
            </w:tcBorders>
            <w:vAlign w:val="bottom"/>
          </w:tcPr>
          <w:p w14:paraId="2EFEC9C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single" w:sz="8" w:space="0" w:color="auto"/>
              <w:left w:val="nil"/>
              <w:bottom w:val="nil"/>
              <w:right w:val="nil"/>
            </w:tcBorders>
            <w:vAlign w:val="bottom"/>
          </w:tcPr>
          <w:p w14:paraId="33E4C16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single" w:sz="8" w:space="0" w:color="auto"/>
              <w:left w:val="nil"/>
              <w:bottom w:val="nil"/>
              <w:right w:val="nil"/>
            </w:tcBorders>
            <w:vAlign w:val="bottom"/>
          </w:tcPr>
          <w:p w14:paraId="38D18EDC" w14:textId="77777777"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Stjecanje odgoja za humaniji i zdraviji život. Uključivanje učenika u humanitarne akcije i</w:t>
            </w:r>
          </w:p>
        </w:tc>
        <w:tc>
          <w:tcPr>
            <w:tcW w:w="0" w:type="dxa"/>
            <w:tcBorders>
              <w:top w:val="nil"/>
              <w:left w:val="nil"/>
              <w:bottom w:val="nil"/>
              <w:right w:val="nil"/>
            </w:tcBorders>
            <w:vAlign w:val="bottom"/>
          </w:tcPr>
          <w:p w14:paraId="708D886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40F9D25" w14:textId="77777777" w:rsidTr="450EC277">
        <w:trPr>
          <w:trHeight w:val="341"/>
        </w:trPr>
        <w:tc>
          <w:tcPr>
            <w:tcW w:w="20" w:type="dxa"/>
            <w:tcBorders>
              <w:top w:val="nil"/>
              <w:left w:val="nil"/>
              <w:bottom w:val="nil"/>
              <w:right w:val="nil"/>
            </w:tcBorders>
            <w:vAlign w:val="bottom"/>
          </w:tcPr>
          <w:p w14:paraId="245A835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1E90665E"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Ciljevi aktivnosti</w:t>
            </w:r>
          </w:p>
        </w:tc>
        <w:tc>
          <w:tcPr>
            <w:tcW w:w="9380" w:type="dxa"/>
            <w:tcBorders>
              <w:top w:val="nil"/>
              <w:left w:val="nil"/>
              <w:bottom w:val="nil"/>
              <w:right w:val="nil"/>
            </w:tcBorders>
            <w:vAlign w:val="bottom"/>
          </w:tcPr>
          <w:p w14:paraId="7F874AC8" w14:textId="77777777"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obilježavanje istih. Postizanje osobne i zdravstvene kulture. Razvijanje svijesti o humanim</w:t>
            </w:r>
          </w:p>
        </w:tc>
        <w:tc>
          <w:tcPr>
            <w:tcW w:w="0" w:type="dxa"/>
            <w:tcBorders>
              <w:top w:val="nil"/>
              <w:left w:val="nil"/>
              <w:bottom w:val="nil"/>
              <w:right w:val="nil"/>
            </w:tcBorders>
            <w:vAlign w:val="bottom"/>
          </w:tcPr>
          <w:p w14:paraId="5D15547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C8AADD0" w14:textId="77777777" w:rsidTr="450EC277">
        <w:trPr>
          <w:trHeight w:val="335"/>
        </w:trPr>
        <w:tc>
          <w:tcPr>
            <w:tcW w:w="20" w:type="dxa"/>
            <w:tcBorders>
              <w:top w:val="nil"/>
              <w:left w:val="nil"/>
              <w:bottom w:val="nil"/>
              <w:right w:val="nil"/>
            </w:tcBorders>
            <w:vAlign w:val="bottom"/>
          </w:tcPr>
          <w:p w14:paraId="3F6F9B2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19BE7D7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nil"/>
              <w:right w:val="nil"/>
            </w:tcBorders>
            <w:vAlign w:val="bottom"/>
          </w:tcPr>
          <w:p w14:paraId="1540EFD1" w14:textId="77777777"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vrijednostima. Usvajanje osnovnih metoda pružanja prve pomoći.</w:t>
            </w:r>
          </w:p>
        </w:tc>
        <w:tc>
          <w:tcPr>
            <w:tcW w:w="0" w:type="dxa"/>
            <w:tcBorders>
              <w:top w:val="nil"/>
              <w:left w:val="nil"/>
              <w:bottom w:val="nil"/>
              <w:right w:val="nil"/>
            </w:tcBorders>
            <w:vAlign w:val="bottom"/>
          </w:tcPr>
          <w:p w14:paraId="4255E35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E52E523" w14:textId="77777777" w:rsidTr="450EC277">
        <w:trPr>
          <w:trHeight w:val="55"/>
        </w:trPr>
        <w:tc>
          <w:tcPr>
            <w:tcW w:w="20" w:type="dxa"/>
            <w:tcBorders>
              <w:top w:val="nil"/>
              <w:left w:val="nil"/>
              <w:bottom w:val="nil"/>
              <w:right w:val="nil"/>
            </w:tcBorders>
            <w:vAlign w:val="bottom"/>
          </w:tcPr>
          <w:p w14:paraId="2907619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680" w:type="dxa"/>
            <w:tcBorders>
              <w:top w:val="nil"/>
              <w:left w:val="nil"/>
              <w:bottom w:val="single" w:sz="8" w:space="0" w:color="auto"/>
              <w:right w:val="nil"/>
            </w:tcBorders>
            <w:vAlign w:val="bottom"/>
          </w:tcPr>
          <w:p w14:paraId="316364D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80" w:type="dxa"/>
            <w:tcBorders>
              <w:top w:val="nil"/>
              <w:left w:val="nil"/>
              <w:bottom w:val="single" w:sz="8" w:space="0" w:color="auto"/>
              <w:right w:val="nil"/>
            </w:tcBorders>
            <w:vAlign w:val="bottom"/>
          </w:tcPr>
          <w:p w14:paraId="6EB67A2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14:paraId="0302F6A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71210B7" w14:textId="77777777" w:rsidTr="450EC277">
        <w:trPr>
          <w:trHeight w:val="450"/>
        </w:trPr>
        <w:tc>
          <w:tcPr>
            <w:tcW w:w="20" w:type="dxa"/>
            <w:tcBorders>
              <w:top w:val="nil"/>
              <w:left w:val="nil"/>
              <w:bottom w:val="nil"/>
              <w:right w:val="nil"/>
            </w:tcBorders>
            <w:vAlign w:val="bottom"/>
          </w:tcPr>
          <w:p w14:paraId="2861C9C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vMerge w:val="restart"/>
            <w:tcBorders>
              <w:top w:val="nil"/>
              <w:left w:val="nil"/>
              <w:bottom w:val="nil"/>
              <w:right w:val="nil"/>
            </w:tcBorders>
            <w:vAlign w:val="bottom"/>
          </w:tcPr>
          <w:p w14:paraId="3EE7C90A"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Namjena aktivnosti</w:t>
            </w:r>
          </w:p>
        </w:tc>
        <w:tc>
          <w:tcPr>
            <w:tcW w:w="9380" w:type="dxa"/>
            <w:tcBorders>
              <w:top w:val="nil"/>
              <w:left w:val="nil"/>
              <w:bottom w:val="nil"/>
              <w:right w:val="nil"/>
            </w:tcBorders>
            <w:vAlign w:val="bottom"/>
          </w:tcPr>
          <w:p w14:paraId="41DC1375" w14:textId="77777777"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Stjecanje osnovne izobrazbe prema priručniku "Humane vrednote – odgoj za humanost" te</w:t>
            </w:r>
          </w:p>
        </w:tc>
        <w:tc>
          <w:tcPr>
            <w:tcW w:w="0" w:type="dxa"/>
            <w:tcBorders>
              <w:top w:val="nil"/>
              <w:left w:val="nil"/>
              <w:bottom w:val="nil"/>
              <w:right w:val="nil"/>
            </w:tcBorders>
            <w:vAlign w:val="bottom"/>
          </w:tcPr>
          <w:p w14:paraId="38A54B4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8A2B3F0" w14:textId="77777777" w:rsidTr="450EC277">
        <w:trPr>
          <w:trHeight w:val="170"/>
        </w:trPr>
        <w:tc>
          <w:tcPr>
            <w:tcW w:w="20" w:type="dxa"/>
            <w:tcBorders>
              <w:top w:val="nil"/>
              <w:left w:val="nil"/>
              <w:bottom w:val="nil"/>
              <w:right w:val="nil"/>
            </w:tcBorders>
            <w:vAlign w:val="bottom"/>
          </w:tcPr>
          <w:p w14:paraId="678B030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vAlign w:val="bottom"/>
          </w:tcPr>
          <w:p w14:paraId="62480A7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val="restart"/>
            <w:tcBorders>
              <w:top w:val="nil"/>
              <w:left w:val="nil"/>
              <w:bottom w:val="nil"/>
              <w:right w:val="nil"/>
            </w:tcBorders>
            <w:vAlign w:val="bottom"/>
          </w:tcPr>
          <w:p w14:paraId="18EA37F1" w14:textId="77777777"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priručniku "Prva pomoć" u izdanju Hrvatskog Crvenog križa.</w:t>
            </w:r>
          </w:p>
        </w:tc>
        <w:tc>
          <w:tcPr>
            <w:tcW w:w="0" w:type="dxa"/>
            <w:tcBorders>
              <w:top w:val="nil"/>
              <w:left w:val="nil"/>
              <w:bottom w:val="nil"/>
              <w:right w:val="nil"/>
            </w:tcBorders>
            <w:vAlign w:val="bottom"/>
          </w:tcPr>
          <w:p w14:paraId="1ECD53A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4ADC698" w14:textId="77777777" w:rsidTr="450EC277">
        <w:trPr>
          <w:trHeight w:val="170"/>
        </w:trPr>
        <w:tc>
          <w:tcPr>
            <w:tcW w:w="20" w:type="dxa"/>
            <w:tcBorders>
              <w:top w:val="nil"/>
              <w:left w:val="nil"/>
              <w:bottom w:val="nil"/>
              <w:right w:val="nil"/>
            </w:tcBorders>
            <w:vAlign w:val="bottom"/>
          </w:tcPr>
          <w:p w14:paraId="2EB4D63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tcBorders>
              <w:top w:val="nil"/>
              <w:left w:val="nil"/>
              <w:bottom w:val="nil"/>
              <w:right w:val="nil"/>
            </w:tcBorders>
            <w:vAlign w:val="bottom"/>
          </w:tcPr>
          <w:p w14:paraId="07B4E19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vAlign w:val="bottom"/>
          </w:tcPr>
          <w:p w14:paraId="740D4F0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33E7653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5A4CAFE" w14:textId="77777777" w:rsidTr="450EC277">
        <w:trPr>
          <w:trHeight w:val="220"/>
        </w:trPr>
        <w:tc>
          <w:tcPr>
            <w:tcW w:w="20" w:type="dxa"/>
            <w:tcBorders>
              <w:top w:val="nil"/>
              <w:left w:val="nil"/>
              <w:bottom w:val="nil"/>
              <w:right w:val="nil"/>
            </w:tcBorders>
            <w:vAlign w:val="bottom"/>
          </w:tcPr>
          <w:p w14:paraId="28B4AB2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tcBorders>
              <w:top w:val="nil"/>
              <w:left w:val="nil"/>
              <w:bottom w:val="single" w:sz="8" w:space="0" w:color="auto"/>
              <w:right w:val="nil"/>
            </w:tcBorders>
            <w:vAlign w:val="bottom"/>
          </w:tcPr>
          <w:p w14:paraId="73D61CA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14:paraId="13C79C5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14:paraId="1F39190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0097BFE" w14:textId="77777777" w:rsidTr="450EC277">
        <w:trPr>
          <w:trHeight w:val="450"/>
        </w:trPr>
        <w:tc>
          <w:tcPr>
            <w:tcW w:w="20" w:type="dxa"/>
            <w:tcBorders>
              <w:top w:val="nil"/>
              <w:left w:val="nil"/>
              <w:bottom w:val="nil"/>
              <w:right w:val="nil"/>
            </w:tcBorders>
            <w:vAlign w:val="bottom"/>
          </w:tcPr>
          <w:p w14:paraId="3A47EBC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2D54389F"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380" w:type="dxa"/>
            <w:tcBorders>
              <w:top w:val="nil"/>
              <w:left w:val="nil"/>
              <w:bottom w:val="nil"/>
              <w:right w:val="nil"/>
            </w:tcBorders>
            <w:vAlign w:val="bottom"/>
          </w:tcPr>
          <w:p w14:paraId="0AF58DAB" w14:textId="77777777" w:rsidR="005B78A2" w:rsidRPr="00867932" w:rsidRDefault="581262FA" w:rsidP="581262FA">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 xml:space="preserve">Anita </w:t>
            </w:r>
            <w:proofErr w:type="spellStart"/>
            <w:r w:rsidRPr="00867932">
              <w:rPr>
                <w:rFonts w:ascii="Calibri" w:hAnsi="Calibri" w:cs="Calibri"/>
                <w:sz w:val="24"/>
                <w:szCs w:val="24"/>
              </w:rPr>
              <w:t>Sokač</w:t>
            </w:r>
            <w:proofErr w:type="spellEnd"/>
            <w:r w:rsidRPr="00867932">
              <w:rPr>
                <w:rFonts w:ascii="Calibri" w:hAnsi="Calibri" w:cs="Calibri"/>
                <w:sz w:val="24"/>
                <w:szCs w:val="24"/>
              </w:rPr>
              <w:t>, učenici viših razreda</w:t>
            </w:r>
          </w:p>
        </w:tc>
        <w:tc>
          <w:tcPr>
            <w:tcW w:w="0" w:type="dxa"/>
            <w:tcBorders>
              <w:top w:val="nil"/>
              <w:left w:val="nil"/>
              <w:bottom w:val="nil"/>
              <w:right w:val="nil"/>
            </w:tcBorders>
            <w:vAlign w:val="bottom"/>
          </w:tcPr>
          <w:p w14:paraId="014F0D4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773AEBA" w14:textId="77777777" w:rsidTr="450EC277">
        <w:trPr>
          <w:trHeight w:val="340"/>
        </w:trPr>
        <w:tc>
          <w:tcPr>
            <w:tcW w:w="20" w:type="dxa"/>
            <w:tcBorders>
              <w:top w:val="nil"/>
              <w:left w:val="nil"/>
              <w:bottom w:val="nil"/>
              <w:right w:val="nil"/>
            </w:tcBorders>
            <w:vAlign w:val="bottom"/>
          </w:tcPr>
          <w:p w14:paraId="11B82BF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76C641F1"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Odgovornost</w:t>
            </w:r>
          </w:p>
        </w:tc>
        <w:tc>
          <w:tcPr>
            <w:tcW w:w="9380" w:type="dxa"/>
            <w:tcBorders>
              <w:top w:val="nil"/>
              <w:left w:val="nil"/>
              <w:bottom w:val="nil"/>
              <w:right w:val="nil"/>
            </w:tcBorders>
            <w:vAlign w:val="bottom"/>
          </w:tcPr>
          <w:p w14:paraId="1493EDA2" w14:textId="77777777"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suradnja s roditeljima, liječnicima i medicinskim sestrama te Crvenim križem iz Križevaca</w:t>
            </w:r>
          </w:p>
        </w:tc>
        <w:tc>
          <w:tcPr>
            <w:tcW w:w="0" w:type="dxa"/>
            <w:tcBorders>
              <w:top w:val="nil"/>
              <w:left w:val="nil"/>
              <w:bottom w:val="nil"/>
              <w:right w:val="nil"/>
            </w:tcBorders>
            <w:vAlign w:val="bottom"/>
          </w:tcPr>
          <w:p w14:paraId="5A9DC92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66CFEF7" w14:textId="77777777" w:rsidTr="450EC277">
        <w:trPr>
          <w:trHeight w:val="220"/>
        </w:trPr>
        <w:tc>
          <w:tcPr>
            <w:tcW w:w="20" w:type="dxa"/>
            <w:tcBorders>
              <w:top w:val="nil"/>
              <w:left w:val="nil"/>
              <w:bottom w:val="nil"/>
              <w:right w:val="nil"/>
            </w:tcBorders>
            <w:vAlign w:val="bottom"/>
          </w:tcPr>
          <w:p w14:paraId="70D12DD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tcBorders>
              <w:top w:val="nil"/>
              <w:left w:val="nil"/>
              <w:bottom w:val="single" w:sz="8" w:space="0" w:color="auto"/>
              <w:right w:val="nil"/>
            </w:tcBorders>
            <w:vAlign w:val="bottom"/>
          </w:tcPr>
          <w:p w14:paraId="26CED01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14:paraId="24CADD2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14:paraId="1F846DA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22A8661" w14:textId="77777777" w:rsidTr="450EC277">
        <w:trPr>
          <w:trHeight w:val="280"/>
        </w:trPr>
        <w:tc>
          <w:tcPr>
            <w:tcW w:w="20" w:type="dxa"/>
            <w:tcBorders>
              <w:top w:val="nil"/>
              <w:left w:val="nil"/>
              <w:bottom w:val="nil"/>
              <w:right w:val="nil"/>
            </w:tcBorders>
            <w:vAlign w:val="bottom"/>
          </w:tcPr>
          <w:p w14:paraId="494A818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6D716E6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nil"/>
              <w:right w:val="nil"/>
            </w:tcBorders>
            <w:vAlign w:val="bottom"/>
          </w:tcPr>
          <w:p w14:paraId="3581222F" w14:textId="77777777" w:rsidR="005B78A2" w:rsidRPr="00867932" w:rsidRDefault="5045FD3F" w:rsidP="5045FD3F">
            <w:pPr>
              <w:widowControl w:val="0"/>
              <w:autoSpaceDE w:val="0"/>
              <w:autoSpaceDN w:val="0"/>
              <w:adjustRightInd w:val="0"/>
              <w:spacing w:after="0" w:line="280" w:lineRule="exact"/>
              <w:ind w:left="340"/>
              <w:rPr>
                <w:rFonts w:ascii="Times New Roman" w:hAnsi="Times New Roman" w:cs="Times New Roman"/>
                <w:sz w:val="24"/>
                <w:szCs w:val="24"/>
              </w:rPr>
            </w:pPr>
            <w:r w:rsidRPr="00867932">
              <w:rPr>
                <w:rFonts w:ascii="Calibri" w:hAnsi="Calibri" w:cs="Calibri"/>
                <w:sz w:val="24"/>
                <w:szCs w:val="24"/>
              </w:rPr>
              <w:t>Organizacija i provođenje akcije "Solidarnost na djelu" te ostalih humanitarnih akcija u</w:t>
            </w:r>
          </w:p>
        </w:tc>
        <w:tc>
          <w:tcPr>
            <w:tcW w:w="0" w:type="dxa"/>
            <w:tcBorders>
              <w:top w:val="nil"/>
              <w:left w:val="nil"/>
              <w:bottom w:val="nil"/>
              <w:right w:val="nil"/>
            </w:tcBorders>
            <w:vAlign w:val="bottom"/>
          </w:tcPr>
          <w:p w14:paraId="008AC15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D7716BF" w14:textId="77777777" w:rsidTr="450EC277">
        <w:trPr>
          <w:trHeight w:val="340"/>
        </w:trPr>
        <w:tc>
          <w:tcPr>
            <w:tcW w:w="20" w:type="dxa"/>
            <w:tcBorders>
              <w:top w:val="nil"/>
              <w:left w:val="nil"/>
              <w:bottom w:val="nil"/>
              <w:right w:val="nil"/>
            </w:tcBorders>
            <w:vAlign w:val="bottom"/>
          </w:tcPr>
          <w:p w14:paraId="7AC897F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1A7D4C97"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Način realizacije</w:t>
            </w:r>
          </w:p>
        </w:tc>
        <w:tc>
          <w:tcPr>
            <w:tcW w:w="9380" w:type="dxa"/>
            <w:tcBorders>
              <w:top w:val="nil"/>
              <w:left w:val="nil"/>
              <w:bottom w:val="nil"/>
              <w:right w:val="nil"/>
            </w:tcBorders>
            <w:vAlign w:val="bottom"/>
          </w:tcPr>
          <w:p w14:paraId="7869ED27" w14:textId="77777777"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organizaciji Hrvatskog Crvenog križa. Obilježavanje važnih datuma izradom plakata i</w:t>
            </w:r>
          </w:p>
        </w:tc>
        <w:tc>
          <w:tcPr>
            <w:tcW w:w="0" w:type="dxa"/>
            <w:tcBorders>
              <w:top w:val="nil"/>
              <w:left w:val="nil"/>
              <w:bottom w:val="nil"/>
              <w:right w:val="nil"/>
            </w:tcBorders>
            <w:vAlign w:val="bottom"/>
          </w:tcPr>
          <w:p w14:paraId="4574303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85B7441" w14:textId="77777777" w:rsidTr="450EC277">
        <w:trPr>
          <w:trHeight w:val="335"/>
        </w:trPr>
        <w:tc>
          <w:tcPr>
            <w:tcW w:w="20" w:type="dxa"/>
            <w:tcBorders>
              <w:top w:val="nil"/>
              <w:left w:val="nil"/>
              <w:bottom w:val="nil"/>
              <w:right w:val="nil"/>
            </w:tcBorders>
            <w:vAlign w:val="bottom"/>
          </w:tcPr>
          <w:p w14:paraId="05B1D14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5CFD35A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nil"/>
              <w:right w:val="nil"/>
            </w:tcBorders>
            <w:vAlign w:val="bottom"/>
          </w:tcPr>
          <w:p w14:paraId="162FD1FB" w14:textId="77777777"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predavanjima. Provođenje edukacije o pružanju prve pomoći.</w:t>
            </w:r>
          </w:p>
        </w:tc>
        <w:tc>
          <w:tcPr>
            <w:tcW w:w="0" w:type="dxa"/>
            <w:tcBorders>
              <w:top w:val="nil"/>
              <w:left w:val="nil"/>
              <w:bottom w:val="nil"/>
              <w:right w:val="nil"/>
            </w:tcBorders>
            <w:vAlign w:val="bottom"/>
          </w:tcPr>
          <w:p w14:paraId="46D5583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C36D8C5" w14:textId="77777777" w:rsidTr="450EC277">
        <w:trPr>
          <w:trHeight w:val="56"/>
        </w:trPr>
        <w:tc>
          <w:tcPr>
            <w:tcW w:w="20" w:type="dxa"/>
            <w:tcBorders>
              <w:top w:val="nil"/>
              <w:left w:val="nil"/>
              <w:bottom w:val="nil"/>
              <w:right w:val="nil"/>
            </w:tcBorders>
            <w:vAlign w:val="bottom"/>
          </w:tcPr>
          <w:p w14:paraId="07B2DF1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680" w:type="dxa"/>
            <w:tcBorders>
              <w:top w:val="nil"/>
              <w:left w:val="nil"/>
              <w:bottom w:val="single" w:sz="8" w:space="0" w:color="auto"/>
              <w:right w:val="nil"/>
            </w:tcBorders>
            <w:vAlign w:val="bottom"/>
          </w:tcPr>
          <w:p w14:paraId="1DA7D40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80" w:type="dxa"/>
            <w:tcBorders>
              <w:top w:val="nil"/>
              <w:left w:val="nil"/>
              <w:bottom w:val="single" w:sz="8" w:space="0" w:color="auto"/>
              <w:right w:val="nil"/>
            </w:tcBorders>
            <w:vAlign w:val="bottom"/>
          </w:tcPr>
          <w:p w14:paraId="72962CB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14:paraId="7DBD8BD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D6D17A5" w14:textId="77777777" w:rsidTr="450EC277">
        <w:trPr>
          <w:trHeight w:val="620"/>
        </w:trPr>
        <w:tc>
          <w:tcPr>
            <w:tcW w:w="20" w:type="dxa"/>
            <w:tcBorders>
              <w:top w:val="nil"/>
              <w:left w:val="nil"/>
              <w:bottom w:val="nil"/>
              <w:right w:val="nil"/>
            </w:tcBorders>
            <w:vAlign w:val="bottom"/>
          </w:tcPr>
          <w:p w14:paraId="3C81C69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21A8422C" w14:textId="77777777" w:rsidR="005B78A2" w:rsidRPr="00867932"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380" w:type="dxa"/>
            <w:tcBorders>
              <w:top w:val="nil"/>
              <w:left w:val="nil"/>
              <w:bottom w:val="nil"/>
              <w:right w:val="nil"/>
            </w:tcBorders>
            <w:vAlign w:val="bottom"/>
          </w:tcPr>
          <w:p w14:paraId="1A829C8B" w14:textId="70D37FCB" w:rsidR="005B78A2" w:rsidRPr="00867932" w:rsidRDefault="19B4A72E" w:rsidP="19B4A72E">
            <w:pPr>
              <w:widowControl w:val="0"/>
              <w:autoSpaceDE w:val="0"/>
              <w:autoSpaceDN w:val="0"/>
              <w:adjustRightInd w:val="0"/>
              <w:spacing w:after="0" w:line="240" w:lineRule="auto"/>
              <w:ind w:left="340"/>
              <w:rPr>
                <w:rFonts w:ascii="Calibri" w:hAnsi="Calibri" w:cs="Calibri"/>
                <w:sz w:val="24"/>
                <w:szCs w:val="24"/>
              </w:rPr>
            </w:pPr>
            <w:r w:rsidRPr="44424A58">
              <w:rPr>
                <w:rFonts w:ascii="Calibri" w:hAnsi="Calibri" w:cs="Calibri"/>
                <w:sz w:val="24"/>
                <w:szCs w:val="24"/>
              </w:rPr>
              <w:t>Tijekom nastavne godine 20</w:t>
            </w:r>
            <w:r w:rsidR="46C51F15" w:rsidRPr="44424A58">
              <w:rPr>
                <w:rFonts w:ascii="Calibri" w:hAnsi="Calibri" w:cs="Calibri"/>
                <w:sz w:val="24"/>
                <w:szCs w:val="24"/>
              </w:rPr>
              <w:t>20</w:t>
            </w:r>
            <w:r w:rsidRPr="44424A58">
              <w:rPr>
                <w:rFonts w:ascii="Calibri" w:hAnsi="Calibri" w:cs="Calibri"/>
                <w:sz w:val="24"/>
                <w:szCs w:val="24"/>
              </w:rPr>
              <w:t>./202</w:t>
            </w:r>
            <w:r w:rsidR="4EAB97A7" w:rsidRPr="44424A58">
              <w:rPr>
                <w:rFonts w:ascii="Calibri" w:hAnsi="Calibri" w:cs="Calibri"/>
                <w:sz w:val="24"/>
                <w:szCs w:val="24"/>
              </w:rPr>
              <w:t>1</w:t>
            </w:r>
            <w:r w:rsidRPr="44424A58">
              <w:rPr>
                <w:rFonts w:ascii="Calibri" w:hAnsi="Calibri" w:cs="Calibri"/>
                <w:sz w:val="24"/>
                <w:szCs w:val="24"/>
              </w:rPr>
              <w:t>., 1 sat tjedno</w:t>
            </w:r>
          </w:p>
        </w:tc>
        <w:tc>
          <w:tcPr>
            <w:tcW w:w="0" w:type="dxa"/>
            <w:tcBorders>
              <w:top w:val="nil"/>
              <w:left w:val="nil"/>
              <w:bottom w:val="nil"/>
              <w:right w:val="nil"/>
            </w:tcBorders>
            <w:vAlign w:val="bottom"/>
          </w:tcPr>
          <w:p w14:paraId="1A45DA8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73CE031" w14:textId="77777777" w:rsidTr="450EC277">
        <w:trPr>
          <w:trHeight w:val="390"/>
        </w:trPr>
        <w:tc>
          <w:tcPr>
            <w:tcW w:w="20" w:type="dxa"/>
            <w:tcBorders>
              <w:top w:val="nil"/>
              <w:left w:val="nil"/>
              <w:bottom w:val="nil"/>
              <w:right w:val="nil"/>
            </w:tcBorders>
            <w:vAlign w:val="bottom"/>
          </w:tcPr>
          <w:p w14:paraId="469C249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nil"/>
            </w:tcBorders>
            <w:vAlign w:val="bottom"/>
          </w:tcPr>
          <w:p w14:paraId="26D6397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single" w:sz="8" w:space="0" w:color="auto"/>
              <w:right w:val="nil"/>
            </w:tcBorders>
            <w:vAlign w:val="bottom"/>
          </w:tcPr>
          <w:p w14:paraId="62C77B9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14D7DE7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26AEAA2" w14:textId="77777777" w:rsidTr="450EC277">
        <w:trPr>
          <w:trHeight w:val="280"/>
        </w:trPr>
        <w:tc>
          <w:tcPr>
            <w:tcW w:w="20" w:type="dxa"/>
            <w:tcBorders>
              <w:top w:val="nil"/>
              <w:left w:val="nil"/>
              <w:bottom w:val="nil"/>
              <w:right w:val="nil"/>
            </w:tcBorders>
            <w:vAlign w:val="bottom"/>
          </w:tcPr>
          <w:p w14:paraId="3E0BCEF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781B1F0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nil"/>
              <w:right w:val="nil"/>
            </w:tcBorders>
            <w:vAlign w:val="bottom"/>
          </w:tcPr>
          <w:p w14:paraId="2615ACD9" w14:textId="77777777" w:rsidR="005B78A2" w:rsidRPr="00867932" w:rsidRDefault="5045FD3F" w:rsidP="5045FD3F">
            <w:pPr>
              <w:widowControl w:val="0"/>
              <w:autoSpaceDE w:val="0"/>
              <w:autoSpaceDN w:val="0"/>
              <w:adjustRightInd w:val="0"/>
              <w:spacing w:after="0" w:line="280" w:lineRule="exact"/>
              <w:ind w:left="340"/>
              <w:rPr>
                <w:rFonts w:ascii="Times New Roman" w:hAnsi="Times New Roman" w:cs="Times New Roman"/>
                <w:sz w:val="24"/>
                <w:szCs w:val="24"/>
              </w:rPr>
            </w:pPr>
            <w:r w:rsidRPr="00867932">
              <w:rPr>
                <w:rFonts w:ascii="Calibri" w:hAnsi="Calibri" w:cs="Calibri"/>
                <w:sz w:val="24"/>
                <w:szCs w:val="24"/>
              </w:rPr>
              <w:t>Sredstva za prvu pomoć</w:t>
            </w:r>
          </w:p>
        </w:tc>
        <w:tc>
          <w:tcPr>
            <w:tcW w:w="0" w:type="dxa"/>
            <w:tcBorders>
              <w:top w:val="nil"/>
              <w:left w:val="nil"/>
              <w:bottom w:val="nil"/>
              <w:right w:val="nil"/>
            </w:tcBorders>
            <w:vAlign w:val="bottom"/>
          </w:tcPr>
          <w:p w14:paraId="7BBB911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E61A60D" w14:textId="77777777" w:rsidTr="450EC277">
        <w:trPr>
          <w:trHeight w:val="335"/>
        </w:trPr>
        <w:tc>
          <w:tcPr>
            <w:tcW w:w="20" w:type="dxa"/>
            <w:tcBorders>
              <w:top w:val="nil"/>
              <w:left w:val="nil"/>
              <w:bottom w:val="nil"/>
              <w:right w:val="nil"/>
            </w:tcBorders>
            <w:vAlign w:val="bottom"/>
          </w:tcPr>
          <w:p w14:paraId="7D7CA39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5069702C"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Detaljan troškovnik</w:t>
            </w:r>
          </w:p>
        </w:tc>
        <w:tc>
          <w:tcPr>
            <w:tcW w:w="9380" w:type="dxa"/>
            <w:tcBorders>
              <w:top w:val="nil"/>
              <w:left w:val="nil"/>
              <w:bottom w:val="nil"/>
              <w:right w:val="nil"/>
            </w:tcBorders>
            <w:vAlign w:val="bottom"/>
          </w:tcPr>
          <w:p w14:paraId="2B5D7B53" w14:textId="77777777"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Računalo, projektor</w:t>
            </w:r>
          </w:p>
        </w:tc>
        <w:tc>
          <w:tcPr>
            <w:tcW w:w="0" w:type="dxa"/>
            <w:tcBorders>
              <w:top w:val="nil"/>
              <w:left w:val="nil"/>
              <w:bottom w:val="nil"/>
              <w:right w:val="nil"/>
            </w:tcBorders>
            <w:vAlign w:val="bottom"/>
          </w:tcPr>
          <w:p w14:paraId="15BEAB6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A4F6B2A" w14:textId="77777777" w:rsidTr="450EC277">
        <w:trPr>
          <w:trHeight w:val="335"/>
        </w:trPr>
        <w:tc>
          <w:tcPr>
            <w:tcW w:w="20" w:type="dxa"/>
            <w:tcBorders>
              <w:top w:val="nil"/>
              <w:left w:val="nil"/>
              <w:bottom w:val="nil"/>
              <w:right w:val="nil"/>
            </w:tcBorders>
            <w:vAlign w:val="bottom"/>
          </w:tcPr>
          <w:p w14:paraId="46D0B6C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32D6EB6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nil"/>
              <w:right w:val="nil"/>
            </w:tcBorders>
            <w:vAlign w:val="bottom"/>
          </w:tcPr>
          <w:p w14:paraId="42012ECB" w14:textId="77777777"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Potrošni materijal (papir, markeri i sl.)</w:t>
            </w:r>
          </w:p>
        </w:tc>
        <w:tc>
          <w:tcPr>
            <w:tcW w:w="0" w:type="dxa"/>
            <w:tcBorders>
              <w:top w:val="nil"/>
              <w:left w:val="nil"/>
              <w:bottom w:val="nil"/>
              <w:right w:val="nil"/>
            </w:tcBorders>
            <w:vAlign w:val="bottom"/>
          </w:tcPr>
          <w:p w14:paraId="786D245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3B49A5A" w14:textId="77777777" w:rsidTr="450EC277">
        <w:trPr>
          <w:trHeight w:val="50"/>
        </w:trPr>
        <w:tc>
          <w:tcPr>
            <w:tcW w:w="20" w:type="dxa"/>
            <w:tcBorders>
              <w:top w:val="nil"/>
              <w:left w:val="nil"/>
              <w:bottom w:val="nil"/>
              <w:right w:val="nil"/>
            </w:tcBorders>
            <w:vAlign w:val="bottom"/>
          </w:tcPr>
          <w:p w14:paraId="625E521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680" w:type="dxa"/>
            <w:tcBorders>
              <w:top w:val="nil"/>
              <w:left w:val="nil"/>
              <w:bottom w:val="single" w:sz="8" w:space="0" w:color="auto"/>
              <w:right w:val="nil"/>
            </w:tcBorders>
            <w:vAlign w:val="bottom"/>
          </w:tcPr>
          <w:p w14:paraId="7CDD826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80" w:type="dxa"/>
            <w:tcBorders>
              <w:top w:val="nil"/>
              <w:left w:val="nil"/>
              <w:bottom w:val="single" w:sz="8" w:space="0" w:color="auto"/>
              <w:right w:val="nil"/>
            </w:tcBorders>
            <w:vAlign w:val="bottom"/>
          </w:tcPr>
          <w:p w14:paraId="1C3B61D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14:paraId="3D0680D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E2FA77A" w14:textId="77777777" w:rsidTr="450EC277">
        <w:trPr>
          <w:trHeight w:val="285"/>
        </w:trPr>
        <w:tc>
          <w:tcPr>
            <w:tcW w:w="20" w:type="dxa"/>
            <w:tcBorders>
              <w:top w:val="nil"/>
              <w:left w:val="nil"/>
              <w:bottom w:val="nil"/>
              <w:right w:val="nil"/>
            </w:tcBorders>
            <w:vAlign w:val="bottom"/>
          </w:tcPr>
          <w:p w14:paraId="4237201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vMerge w:val="restart"/>
            <w:tcBorders>
              <w:top w:val="nil"/>
              <w:left w:val="nil"/>
              <w:bottom w:val="nil"/>
              <w:right w:val="nil"/>
            </w:tcBorders>
            <w:vAlign w:val="bottom"/>
          </w:tcPr>
          <w:p w14:paraId="0193169B"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380" w:type="dxa"/>
            <w:tcBorders>
              <w:top w:val="nil"/>
              <w:left w:val="nil"/>
              <w:bottom w:val="nil"/>
              <w:right w:val="nil"/>
            </w:tcBorders>
            <w:vAlign w:val="bottom"/>
          </w:tcPr>
          <w:p w14:paraId="08A80973" w14:textId="77777777" w:rsidR="005B78A2" w:rsidRPr="00867932" w:rsidRDefault="5045FD3F" w:rsidP="5045FD3F">
            <w:pPr>
              <w:widowControl w:val="0"/>
              <w:autoSpaceDE w:val="0"/>
              <w:autoSpaceDN w:val="0"/>
              <w:adjustRightInd w:val="0"/>
              <w:spacing w:after="0" w:line="284" w:lineRule="exact"/>
              <w:ind w:left="340"/>
              <w:rPr>
                <w:rFonts w:ascii="Times New Roman" w:hAnsi="Times New Roman" w:cs="Times New Roman"/>
                <w:sz w:val="24"/>
                <w:szCs w:val="24"/>
              </w:rPr>
            </w:pPr>
            <w:r w:rsidRPr="00867932">
              <w:rPr>
                <w:rFonts w:ascii="Calibri" w:hAnsi="Calibri" w:cs="Calibri"/>
                <w:sz w:val="24"/>
                <w:szCs w:val="24"/>
              </w:rPr>
              <w:t>Provedene humanitarne akcije</w:t>
            </w:r>
          </w:p>
        </w:tc>
        <w:tc>
          <w:tcPr>
            <w:tcW w:w="0" w:type="dxa"/>
            <w:tcBorders>
              <w:top w:val="nil"/>
              <w:left w:val="nil"/>
              <w:bottom w:val="nil"/>
              <w:right w:val="nil"/>
            </w:tcBorders>
            <w:vAlign w:val="bottom"/>
          </w:tcPr>
          <w:p w14:paraId="0B6BF17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4C5A51C" w14:textId="77777777" w:rsidTr="450EC277">
        <w:trPr>
          <w:trHeight w:val="166"/>
        </w:trPr>
        <w:tc>
          <w:tcPr>
            <w:tcW w:w="20" w:type="dxa"/>
            <w:tcBorders>
              <w:top w:val="nil"/>
              <w:left w:val="nil"/>
              <w:bottom w:val="nil"/>
              <w:right w:val="nil"/>
            </w:tcBorders>
            <w:vAlign w:val="bottom"/>
          </w:tcPr>
          <w:p w14:paraId="1E19F74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vAlign w:val="bottom"/>
          </w:tcPr>
          <w:p w14:paraId="54086FB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val="restart"/>
            <w:tcBorders>
              <w:top w:val="nil"/>
              <w:left w:val="nil"/>
              <w:bottom w:val="nil"/>
              <w:right w:val="nil"/>
            </w:tcBorders>
            <w:vAlign w:val="bottom"/>
          </w:tcPr>
          <w:p w14:paraId="04BBFA8A" w14:textId="77777777"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Sudjelovanje na natjecanju ekipa prve pomoći</w:t>
            </w:r>
          </w:p>
        </w:tc>
        <w:tc>
          <w:tcPr>
            <w:tcW w:w="0" w:type="dxa"/>
            <w:tcBorders>
              <w:top w:val="nil"/>
              <w:left w:val="nil"/>
              <w:bottom w:val="nil"/>
              <w:right w:val="nil"/>
            </w:tcBorders>
            <w:vAlign w:val="bottom"/>
          </w:tcPr>
          <w:p w14:paraId="696A176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B418576" w14:textId="77777777" w:rsidTr="450EC277">
        <w:trPr>
          <w:trHeight w:val="170"/>
        </w:trPr>
        <w:tc>
          <w:tcPr>
            <w:tcW w:w="20" w:type="dxa"/>
            <w:tcBorders>
              <w:top w:val="nil"/>
              <w:left w:val="nil"/>
              <w:bottom w:val="nil"/>
              <w:right w:val="nil"/>
            </w:tcBorders>
            <w:vAlign w:val="bottom"/>
          </w:tcPr>
          <w:p w14:paraId="1A05803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val="restart"/>
            <w:tcBorders>
              <w:top w:val="nil"/>
              <w:left w:val="nil"/>
              <w:bottom w:val="nil"/>
              <w:right w:val="nil"/>
            </w:tcBorders>
            <w:vAlign w:val="bottom"/>
          </w:tcPr>
          <w:p w14:paraId="484E7AD6"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korištenje rezultata vrednovanja</w:t>
            </w:r>
          </w:p>
        </w:tc>
        <w:tc>
          <w:tcPr>
            <w:tcW w:w="9380" w:type="dxa"/>
            <w:vMerge/>
            <w:vAlign w:val="bottom"/>
          </w:tcPr>
          <w:p w14:paraId="2043C6F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3AFC602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2E48BF4" w14:textId="77777777" w:rsidTr="450EC277">
        <w:trPr>
          <w:trHeight w:val="170"/>
        </w:trPr>
        <w:tc>
          <w:tcPr>
            <w:tcW w:w="20" w:type="dxa"/>
            <w:tcBorders>
              <w:top w:val="nil"/>
              <w:left w:val="nil"/>
              <w:bottom w:val="nil"/>
              <w:right w:val="nil"/>
            </w:tcBorders>
            <w:vAlign w:val="bottom"/>
          </w:tcPr>
          <w:p w14:paraId="59CB1E7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vAlign w:val="bottom"/>
          </w:tcPr>
          <w:p w14:paraId="114C4CB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val="restart"/>
            <w:tcBorders>
              <w:top w:val="nil"/>
              <w:left w:val="nil"/>
              <w:bottom w:val="nil"/>
              <w:right w:val="nil"/>
            </w:tcBorders>
            <w:vAlign w:val="bottom"/>
          </w:tcPr>
          <w:p w14:paraId="37540C0C" w14:textId="77777777"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Prezentacije, plakati</w:t>
            </w:r>
          </w:p>
        </w:tc>
        <w:tc>
          <w:tcPr>
            <w:tcW w:w="0" w:type="dxa"/>
            <w:tcBorders>
              <w:top w:val="nil"/>
              <w:left w:val="nil"/>
              <w:bottom w:val="nil"/>
              <w:right w:val="nil"/>
            </w:tcBorders>
            <w:vAlign w:val="bottom"/>
          </w:tcPr>
          <w:p w14:paraId="1AC39DC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9DC4581" w14:textId="77777777" w:rsidTr="450EC277">
        <w:trPr>
          <w:trHeight w:val="165"/>
        </w:trPr>
        <w:tc>
          <w:tcPr>
            <w:tcW w:w="20" w:type="dxa"/>
            <w:tcBorders>
              <w:top w:val="nil"/>
              <w:left w:val="nil"/>
              <w:bottom w:val="nil"/>
              <w:right w:val="nil"/>
            </w:tcBorders>
            <w:vAlign w:val="bottom"/>
          </w:tcPr>
          <w:p w14:paraId="38E8C2A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tcBorders>
              <w:top w:val="nil"/>
              <w:left w:val="nil"/>
              <w:bottom w:val="nil"/>
              <w:right w:val="nil"/>
            </w:tcBorders>
            <w:vAlign w:val="bottom"/>
          </w:tcPr>
          <w:p w14:paraId="058395A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vAlign w:val="bottom"/>
          </w:tcPr>
          <w:p w14:paraId="3C5D89E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35C223D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1BA0AD5" w14:textId="77777777" w:rsidTr="450EC277">
        <w:trPr>
          <w:trHeight w:val="55"/>
        </w:trPr>
        <w:tc>
          <w:tcPr>
            <w:tcW w:w="20" w:type="dxa"/>
            <w:tcBorders>
              <w:top w:val="nil"/>
              <w:left w:val="nil"/>
              <w:bottom w:val="single" w:sz="8" w:space="0" w:color="auto"/>
              <w:right w:val="nil"/>
            </w:tcBorders>
            <w:vAlign w:val="bottom"/>
          </w:tcPr>
          <w:p w14:paraId="3BBC061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680" w:type="dxa"/>
            <w:tcBorders>
              <w:top w:val="nil"/>
              <w:left w:val="nil"/>
              <w:bottom w:val="single" w:sz="8" w:space="0" w:color="auto"/>
              <w:right w:val="nil"/>
            </w:tcBorders>
            <w:vAlign w:val="bottom"/>
          </w:tcPr>
          <w:p w14:paraId="7E61D75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80" w:type="dxa"/>
            <w:tcBorders>
              <w:top w:val="nil"/>
              <w:left w:val="nil"/>
              <w:bottom w:val="single" w:sz="8" w:space="0" w:color="auto"/>
              <w:right w:val="nil"/>
            </w:tcBorders>
            <w:vAlign w:val="bottom"/>
          </w:tcPr>
          <w:p w14:paraId="1C69A11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14:paraId="5A7465B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4B1F034" w14:textId="77777777" w:rsidTr="450EC277">
        <w:trPr>
          <w:trHeight w:val="575"/>
        </w:trPr>
        <w:tc>
          <w:tcPr>
            <w:tcW w:w="20" w:type="dxa"/>
            <w:tcBorders>
              <w:top w:val="nil"/>
              <w:left w:val="nil"/>
              <w:bottom w:val="nil"/>
              <w:right w:val="nil"/>
            </w:tcBorders>
            <w:vAlign w:val="bottom"/>
          </w:tcPr>
          <w:p w14:paraId="205516C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23CBD42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nil"/>
              <w:right w:val="nil"/>
            </w:tcBorders>
            <w:vAlign w:val="bottom"/>
          </w:tcPr>
          <w:p w14:paraId="0D598DAA" w14:textId="77777777" w:rsidR="005B78A2" w:rsidRPr="00867932" w:rsidRDefault="005B78A2" w:rsidP="581262FA">
            <w:pPr>
              <w:widowControl w:val="0"/>
              <w:autoSpaceDE w:val="0"/>
              <w:autoSpaceDN w:val="0"/>
              <w:adjustRightInd w:val="0"/>
              <w:spacing w:after="0" w:line="240" w:lineRule="auto"/>
              <w:ind w:left="2200"/>
              <w:rPr>
                <w:rFonts w:ascii="Times New Roman" w:hAnsi="Times New Roman" w:cs="Times New Roman"/>
                <w:sz w:val="24"/>
                <w:szCs w:val="24"/>
              </w:rPr>
            </w:pPr>
          </w:p>
        </w:tc>
        <w:tc>
          <w:tcPr>
            <w:tcW w:w="0" w:type="dxa"/>
            <w:tcBorders>
              <w:top w:val="nil"/>
              <w:left w:val="nil"/>
              <w:bottom w:val="nil"/>
              <w:right w:val="nil"/>
            </w:tcBorders>
            <w:vAlign w:val="bottom"/>
          </w:tcPr>
          <w:p w14:paraId="4C84BFB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056DE65A" w14:textId="4A4EDEE6" w:rsidR="005B78A2" w:rsidRPr="00867932" w:rsidRDefault="005B78A2" w:rsidP="2387DDCC">
      <w:pPr>
        <w:widowControl w:val="0"/>
        <w:autoSpaceDE w:val="0"/>
        <w:autoSpaceDN w:val="0"/>
        <w:adjustRightInd w:val="0"/>
        <w:spacing w:after="0" w:line="240" w:lineRule="auto"/>
        <w:sectPr w:rsidR="005B78A2" w:rsidRPr="00867932">
          <w:headerReference w:type="default" r:id="rId38"/>
          <w:footerReference w:type="default" r:id="rId39"/>
          <w:pgSz w:w="15840" w:h="12240" w:orient="landscape"/>
          <w:pgMar w:top="1429" w:right="1440" w:bottom="1440" w:left="1320" w:header="720" w:footer="720" w:gutter="0"/>
          <w:cols w:space="720" w:equalWidth="0">
            <w:col w:w="13080"/>
          </w:cols>
          <w:noEndnote/>
        </w:sectPr>
      </w:pPr>
    </w:p>
    <w:p w14:paraId="089C2DE2" w14:textId="7ACF8D41" w:rsidR="005B78A2" w:rsidRPr="00867932" w:rsidRDefault="00155169" w:rsidP="2387DDCC">
      <w:pPr>
        <w:pStyle w:val="Naslov3"/>
        <w:spacing w:line="240" w:lineRule="auto"/>
      </w:pPr>
      <w:bookmarkStart w:id="54" w:name="_Toc53596258"/>
      <w:r>
        <w:lastRenderedPageBreak/>
        <w:t>4</w:t>
      </w:r>
      <w:r w:rsidR="5D7A7321" w:rsidRPr="2387DDCC">
        <w:t>.1</w:t>
      </w:r>
      <w:r w:rsidR="23347CEB" w:rsidRPr="2387DDCC">
        <w:t>3</w:t>
      </w:r>
      <w:r w:rsidR="331B6D27" w:rsidRPr="2387DDCC">
        <w:t xml:space="preserve">. </w:t>
      </w:r>
      <w:r w:rsidR="3026FB1B" w:rsidRPr="2387DDCC">
        <w:t>ŠKOLSKI BEND</w:t>
      </w:r>
      <w:bookmarkEnd w:id="54"/>
    </w:p>
    <w:p w14:paraId="2359613E" w14:textId="2E003E31" w:rsidR="3026FB1B" w:rsidRDefault="6A65245C" w:rsidP="21E7C400">
      <w:pPr>
        <w:spacing w:after="0" w:line="42" w:lineRule="exact"/>
        <w:rPr>
          <w:rFonts w:ascii="Calibri" w:hAnsi="Calibri" w:cs="Calibri"/>
          <w:sz w:val="24"/>
          <w:szCs w:val="24"/>
        </w:rPr>
      </w:pPr>
      <w:r w:rsidRPr="21E7C400">
        <w:rPr>
          <w:rFonts w:ascii="Calibri" w:hAnsi="Calibri" w:cs="Calibri"/>
          <w:sz w:val="24"/>
          <w:szCs w:val="24"/>
        </w:rPr>
        <w:t xml:space="preserve">  </w:t>
      </w:r>
    </w:p>
    <w:p w14:paraId="35A271B0" w14:textId="5EA7876E" w:rsidR="005B78A2" w:rsidRPr="00867932" w:rsidRDefault="00F015F7">
      <w:pPr>
        <w:widowControl w:val="0"/>
        <w:autoSpaceDE w:val="0"/>
        <w:autoSpaceDN w:val="0"/>
        <w:adjustRightInd w:val="0"/>
        <w:spacing w:after="0" w:line="228"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54" behindDoc="1" locked="0" layoutInCell="0" allowOverlap="1" wp14:anchorId="07014E5B" wp14:editId="0A75A780">
                <wp:simplePos x="0" y="0"/>
                <wp:positionH relativeFrom="column">
                  <wp:posOffset>6350</wp:posOffset>
                </wp:positionH>
                <wp:positionV relativeFrom="paragraph">
                  <wp:posOffset>31749</wp:posOffset>
                </wp:positionV>
                <wp:extent cx="8301990" cy="0"/>
                <wp:effectExtent l="0" t="0" r="0" b="0"/>
                <wp:wrapNone/>
                <wp:docPr id="12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1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CA92623">
              <v:line id="Line 34" style="position:absolute;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5pt,2.5pt" to="654.2pt,2.5pt" w14:anchorId="525D3D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"/>
            </w:pict>
          </mc:Fallback>
        </mc:AlternateContent>
      </w:r>
    </w:p>
    <w:tbl>
      <w:tblPr>
        <w:tblW w:w="13200" w:type="dxa"/>
        <w:tblLayout w:type="fixed"/>
        <w:tblCellMar>
          <w:left w:w="0" w:type="dxa"/>
          <w:right w:w="0" w:type="dxa"/>
        </w:tblCellMar>
        <w:tblLook w:val="0000" w:firstRow="0" w:lastRow="0" w:firstColumn="0" w:lastColumn="0" w:noHBand="0" w:noVBand="0"/>
      </w:tblPr>
      <w:tblGrid>
        <w:gridCol w:w="20"/>
        <w:gridCol w:w="3680"/>
        <w:gridCol w:w="80"/>
        <w:gridCol w:w="9300"/>
        <w:gridCol w:w="20"/>
        <w:gridCol w:w="80"/>
        <w:gridCol w:w="20"/>
      </w:tblGrid>
      <w:tr w:rsidR="00C93B3C" w:rsidRPr="00867932" w14:paraId="7A441613" w14:textId="77777777" w:rsidTr="2387DDCC">
        <w:trPr>
          <w:gridAfter w:val="2"/>
          <w:wAfter w:w="100" w:type="dxa"/>
          <w:trHeight w:val="293"/>
        </w:trPr>
        <w:tc>
          <w:tcPr>
            <w:tcW w:w="20" w:type="dxa"/>
            <w:tcBorders>
              <w:top w:val="nil"/>
              <w:left w:val="nil"/>
              <w:bottom w:val="nil"/>
              <w:right w:val="nil"/>
            </w:tcBorders>
            <w:vAlign w:val="bottom"/>
          </w:tcPr>
          <w:p w14:paraId="29054FA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vMerge w:val="restart"/>
            <w:tcBorders>
              <w:top w:val="nil"/>
              <w:left w:val="nil"/>
              <w:bottom w:val="nil"/>
              <w:right w:val="nil"/>
            </w:tcBorders>
            <w:vAlign w:val="bottom"/>
          </w:tcPr>
          <w:p w14:paraId="1741AB47"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Ciljevi aktivnosti</w:t>
            </w:r>
          </w:p>
        </w:tc>
        <w:tc>
          <w:tcPr>
            <w:tcW w:w="9380" w:type="dxa"/>
            <w:gridSpan w:val="2"/>
            <w:tcBorders>
              <w:top w:val="nil"/>
              <w:left w:val="nil"/>
              <w:bottom w:val="nil"/>
              <w:right w:val="nil"/>
            </w:tcBorders>
            <w:vAlign w:val="bottom"/>
          </w:tcPr>
          <w:p w14:paraId="5A50DD38" w14:textId="585B6C05" w:rsidR="005B78A2" w:rsidRPr="00867932" w:rsidRDefault="0F78934B" w:rsidP="359449E8">
            <w:pPr>
              <w:widowControl w:val="0"/>
              <w:autoSpaceDE w:val="0"/>
              <w:autoSpaceDN w:val="0"/>
              <w:adjustRightInd w:val="0"/>
              <w:spacing w:after="0" w:line="240" w:lineRule="auto"/>
              <w:ind w:left="340"/>
              <w:rPr>
                <w:rFonts w:ascii="Calibri" w:hAnsi="Calibri" w:cs="Calibri"/>
                <w:sz w:val="24"/>
                <w:szCs w:val="24"/>
              </w:rPr>
            </w:pPr>
            <w:r w:rsidRPr="359449E8">
              <w:rPr>
                <w:rFonts w:ascii="Calibri" w:hAnsi="Calibri" w:cs="Calibri"/>
                <w:sz w:val="24"/>
                <w:szCs w:val="24"/>
              </w:rPr>
              <w:t>Osposobiti učenike za samostalnu vokalnu interpretaciju određenih pjesama, socijalizacija u procesu zajedničkog muzi</w:t>
            </w:r>
            <w:r w:rsidR="039F9574" w:rsidRPr="359449E8">
              <w:rPr>
                <w:rFonts w:ascii="Calibri" w:hAnsi="Calibri" w:cs="Calibri"/>
                <w:sz w:val="24"/>
                <w:szCs w:val="24"/>
              </w:rPr>
              <w:t>ciranja. Razviti zanimanje učenika za vrijedne umjetničke sadržaje, osvijestiti kompleksnost djela.</w:t>
            </w:r>
          </w:p>
        </w:tc>
        <w:tc>
          <w:tcPr>
            <w:tcW w:w="20" w:type="dxa"/>
            <w:tcBorders>
              <w:top w:val="nil"/>
              <w:left w:val="nil"/>
              <w:bottom w:val="nil"/>
              <w:right w:val="nil"/>
            </w:tcBorders>
            <w:vAlign w:val="bottom"/>
          </w:tcPr>
          <w:p w14:paraId="1D3588E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042C234" w14:textId="77777777" w:rsidTr="2387DDCC">
        <w:trPr>
          <w:gridAfter w:val="2"/>
          <w:wAfter w:w="100" w:type="dxa"/>
          <w:trHeight w:val="170"/>
        </w:trPr>
        <w:tc>
          <w:tcPr>
            <w:tcW w:w="20" w:type="dxa"/>
            <w:tcBorders>
              <w:top w:val="nil"/>
              <w:left w:val="nil"/>
              <w:bottom w:val="nil"/>
              <w:right w:val="nil"/>
            </w:tcBorders>
            <w:vAlign w:val="bottom"/>
          </w:tcPr>
          <w:p w14:paraId="00E37B3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vAlign w:val="bottom"/>
          </w:tcPr>
          <w:p w14:paraId="10A6C93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gridSpan w:val="2"/>
            <w:vMerge w:val="restart"/>
            <w:tcBorders>
              <w:top w:val="nil"/>
              <w:left w:val="nil"/>
              <w:bottom w:val="nil"/>
              <w:right w:val="nil"/>
            </w:tcBorders>
            <w:vAlign w:val="bottom"/>
          </w:tcPr>
          <w:p w14:paraId="24DBDC3C" w14:textId="571364FD" w:rsidR="005B78A2" w:rsidRPr="00867932" w:rsidRDefault="005B78A2" w:rsidP="359449E8">
            <w:pPr>
              <w:widowControl w:val="0"/>
              <w:autoSpaceDE w:val="0"/>
              <w:autoSpaceDN w:val="0"/>
              <w:adjustRightInd w:val="0"/>
              <w:spacing w:after="0" w:line="240" w:lineRule="auto"/>
              <w:ind w:left="340"/>
              <w:rPr>
                <w:rFonts w:ascii="Calibri" w:hAnsi="Calibri" w:cs="Calibri"/>
                <w:sz w:val="24"/>
                <w:szCs w:val="24"/>
              </w:rPr>
            </w:pPr>
          </w:p>
        </w:tc>
        <w:tc>
          <w:tcPr>
            <w:tcW w:w="20" w:type="dxa"/>
            <w:tcBorders>
              <w:top w:val="nil"/>
              <w:left w:val="nil"/>
              <w:bottom w:val="nil"/>
              <w:right w:val="nil"/>
            </w:tcBorders>
            <w:vAlign w:val="bottom"/>
          </w:tcPr>
          <w:p w14:paraId="1442148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583189E" w14:textId="77777777" w:rsidTr="2387DDCC">
        <w:trPr>
          <w:gridAfter w:val="2"/>
          <w:wAfter w:w="100" w:type="dxa"/>
          <w:trHeight w:val="165"/>
        </w:trPr>
        <w:tc>
          <w:tcPr>
            <w:tcW w:w="20" w:type="dxa"/>
            <w:tcBorders>
              <w:top w:val="nil"/>
              <w:left w:val="nil"/>
              <w:bottom w:val="nil"/>
              <w:right w:val="nil"/>
            </w:tcBorders>
            <w:vAlign w:val="bottom"/>
          </w:tcPr>
          <w:p w14:paraId="25130B9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tcBorders>
              <w:top w:val="nil"/>
              <w:left w:val="nil"/>
              <w:bottom w:val="nil"/>
              <w:right w:val="nil"/>
            </w:tcBorders>
            <w:vAlign w:val="bottom"/>
          </w:tcPr>
          <w:p w14:paraId="53B28D8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gridSpan w:val="2"/>
            <w:vMerge/>
            <w:vAlign w:val="bottom"/>
          </w:tcPr>
          <w:p w14:paraId="72677F3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7575A6D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70D0655" w14:textId="77777777" w:rsidTr="2387DDCC">
        <w:trPr>
          <w:gridAfter w:val="2"/>
          <w:wAfter w:w="100" w:type="dxa"/>
          <w:trHeight w:val="220"/>
        </w:trPr>
        <w:tc>
          <w:tcPr>
            <w:tcW w:w="20" w:type="dxa"/>
            <w:tcBorders>
              <w:top w:val="nil"/>
              <w:left w:val="nil"/>
              <w:bottom w:val="nil"/>
              <w:right w:val="nil"/>
            </w:tcBorders>
            <w:vAlign w:val="bottom"/>
          </w:tcPr>
          <w:p w14:paraId="786A22B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tcBorders>
              <w:top w:val="nil"/>
              <w:left w:val="nil"/>
              <w:bottom w:val="single" w:sz="8" w:space="0" w:color="auto"/>
              <w:right w:val="nil"/>
            </w:tcBorders>
            <w:vAlign w:val="bottom"/>
          </w:tcPr>
          <w:p w14:paraId="5B37CF6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gridSpan w:val="2"/>
            <w:tcBorders>
              <w:top w:val="nil"/>
              <w:left w:val="nil"/>
              <w:bottom w:val="single" w:sz="8" w:space="0" w:color="auto"/>
              <w:right w:val="nil"/>
            </w:tcBorders>
            <w:vAlign w:val="bottom"/>
          </w:tcPr>
          <w:p w14:paraId="2905E13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30C01F1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AACD112" w14:textId="77777777" w:rsidTr="2387DDCC">
        <w:trPr>
          <w:gridAfter w:val="2"/>
          <w:wAfter w:w="100" w:type="dxa"/>
          <w:trHeight w:val="455"/>
        </w:trPr>
        <w:tc>
          <w:tcPr>
            <w:tcW w:w="20" w:type="dxa"/>
            <w:tcBorders>
              <w:top w:val="nil"/>
              <w:left w:val="nil"/>
              <w:bottom w:val="nil"/>
              <w:right w:val="nil"/>
            </w:tcBorders>
            <w:vAlign w:val="bottom"/>
          </w:tcPr>
          <w:p w14:paraId="513E510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vMerge w:val="restart"/>
            <w:tcBorders>
              <w:top w:val="nil"/>
              <w:left w:val="nil"/>
              <w:bottom w:val="nil"/>
              <w:right w:val="nil"/>
            </w:tcBorders>
            <w:vAlign w:val="bottom"/>
          </w:tcPr>
          <w:p w14:paraId="1FC6AA05"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Namjena aktivnosti</w:t>
            </w:r>
          </w:p>
        </w:tc>
        <w:tc>
          <w:tcPr>
            <w:tcW w:w="9380" w:type="dxa"/>
            <w:gridSpan w:val="2"/>
            <w:tcBorders>
              <w:top w:val="nil"/>
              <w:left w:val="nil"/>
              <w:bottom w:val="nil"/>
              <w:right w:val="nil"/>
            </w:tcBorders>
            <w:vAlign w:val="bottom"/>
          </w:tcPr>
          <w:p w14:paraId="72E501BB" w14:textId="32478500" w:rsidR="005B78A2" w:rsidRPr="00867932" w:rsidRDefault="69E8384F" w:rsidP="359449E8">
            <w:pPr>
              <w:widowControl w:val="0"/>
              <w:autoSpaceDE w:val="0"/>
              <w:autoSpaceDN w:val="0"/>
              <w:adjustRightInd w:val="0"/>
              <w:spacing w:after="0" w:line="240" w:lineRule="auto"/>
              <w:ind w:left="340"/>
              <w:rPr>
                <w:rFonts w:ascii="Calibri" w:hAnsi="Calibri" w:cs="Calibri"/>
                <w:sz w:val="24"/>
                <w:szCs w:val="24"/>
              </w:rPr>
            </w:pPr>
            <w:r w:rsidRPr="359449E8">
              <w:rPr>
                <w:rFonts w:ascii="Calibri" w:hAnsi="Calibri" w:cs="Calibri"/>
                <w:sz w:val="24"/>
                <w:szCs w:val="24"/>
              </w:rPr>
              <w:t>Učenici pokazuju interes za skupnim muziciranjem u bendu kao i javnim nastupima. Zadovoljiti potrebu učenika za kulturnim sadržajima i doživjeti izvedbu umjetničkog djela u neposrednoj stvarnosti.</w:t>
            </w:r>
          </w:p>
        </w:tc>
        <w:tc>
          <w:tcPr>
            <w:tcW w:w="20" w:type="dxa"/>
            <w:tcBorders>
              <w:top w:val="nil"/>
              <w:left w:val="nil"/>
              <w:bottom w:val="nil"/>
              <w:right w:val="nil"/>
            </w:tcBorders>
            <w:vAlign w:val="bottom"/>
          </w:tcPr>
          <w:p w14:paraId="7D718A5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5A8D3BC" w14:textId="77777777" w:rsidTr="2387DDCC">
        <w:trPr>
          <w:gridAfter w:val="2"/>
          <w:wAfter w:w="100" w:type="dxa"/>
          <w:trHeight w:val="170"/>
        </w:trPr>
        <w:tc>
          <w:tcPr>
            <w:tcW w:w="20" w:type="dxa"/>
            <w:tcBorders>
              <w:top w:val="nil"/>
              <w:left w:val="nil"/>
              <w:bottom w:val="nil"/>
              <w:right w:val="nil"/>
            </w:tcBorders>
            <w:vAlign w:val="bottom"/>
          </w:tcPr>
          <w:p w14:paraId="5EE6B96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vAlign w:val="bottom"/>
          </w:tcPr>
          <w:p w14:paraId="65963CB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gridSpan w:val="2"/>
            <w:vMerge w:val="restart"/>
            <w:tcBorders>
              <w:top w:val="nil"/>
              <w:left w:val="nil"/>
              <w:bottom w:val="nil"/>
              <w:right w:val="nil"/>
            </w:tcBorders>
            <w:vAlign w:val="bottom"/>
          </w:tcPr>
          <w:p w14:paraId="34ED4D41" w14:textId="77777777"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Obilježavanje značajnijih datuma.</w:t>
            </w:r>
          </w:p>
        </w:tc>
        <w:tc>
          <w:tcPr>
            <w:tcW w:w="20" w:type="dxa"/>
            <w:tcBorders>
              <w:top w:val="nil"/>
              <w:left w:val="nil"/>
              <w:bottom w:val="nil"/>
              <w:right w:val="nil"/>
            </w:tcBorders>
            <w:vAlign w:val="bottom"/>
          </w:tcPr>
          <w:p w14:paraId="6A81E78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E56983D" w14:textId="77777777" w:rsidTr="2387DDCC">
        <w:trPr>
          <w:gridAfter w:val="2"/>
          <w:wAfter w:w="100" w:type="dxa"/>
          <w:trHeight w:val="165"/>
        </w:trPr>
        <w:tc>
          <w:tcPr>
            <w:tcW w:w="20" w:type="dxa"/>
            <w:tcBorders>
              <w:top w:val="nil"/>
              <w:left w:val="nil"/>
              <w:bottom w:val="nil"/>
              <w:right w:val="nil"/>
            </w:tcBorders>
            <w:vAlign w:val="bottom"/>
          </w:tcPr>
          <w:p w14:paraId="2AFBBBC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tcBorders>
              <w:top w:val="nil"/>
              <w:left w:val="nil"/>
              <w:bottom w:val="nil"/>
              <w:right w:val="nil"/>
            </w:tcBorders>
            <w:vAlign w:val="bottom"/>
          </w:tcPr>
          <w:p w14:paraId="7E492DC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gridSpan w:val="2"/>
            <w:vMerge/>
            <w:vAlign w:val="bottom"/>
          </w:tcPr>
          <w:p w14:paraId="06B0200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3DA26B3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61ABF61" w14:textId="77777777" w:rsidTr="2387DDCC">
        <w:trPr>
          <w:gridAfter w:val="2"/>
          <w:wAfter w:w="100" w:type="dxa"/>
          <w:trHeight w:val="220"/>
        </w:trPr>
        <w:tc>
          <w:tcPr>
            <w:tcW w:w="20" w:type="dxa"/>
            <w:tcBorders>
              <w:top w:val="nil"/>
              <w:left w:val="nil"/>
              <w:bottom w:val="nil"/>
              <w:right w:val="nil"/>
            </w:tcBorders>
            <w:vAlign w:val="bottom"/>
          </w:tcPr>
          <w:p w14:paraId="77C0A4C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tcBorders>
              <w:top w:val="nil"/>
              <w:left w:val="nil"/>
              <w:bottom w:val="single" w:sz="8" w:space="0" w:color="auto"/>
              <w:right w:val="nil"/>
            </w:tcBorders>
            <w:vAlign w:val="bottom"/>
          </w:tcPr>
          <w:p w14:paraId="35C50B9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gridSpan w:val="2"/>
            <w:tcBorders>
              <w:top w:val="nil"/>
              <w:left w:val="nil"/>
              <w:bottom w:val="single" w:sz="8" w:space="0" w:color="auto"/>
              <w:right w:val="nil"/>
            </w:tcBorders>
            <w:vAlign w:val="bottom"/>
          </w:tcPr>
          <w:p w14:paraId="3ED2BE1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74ACC87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621F839" w14:textId="77777777" w:rsidTr="2387DDCC">
        <w:trPr>
          <w:gridAfter w:val="2"/>
          <w:wAfter w:w="100" w:type="dxa"/>
          <w:trHeight w:val="455"/>
        </w:trPr>
        <w:tc>
          <w:tcPr>
            <w:tcW w:w="20" w:type="dxa"/>
            <w:tcBorders>
              <w:top w:val="nil"/>
              <w:left w:val="nil"/>
              <w:bottom w:val="nil"/>
              <w:right w:val="nil"/>
            </w:tcBorders>
            <w:vAlign w:val="bottom"/>
          </w:tcPr>
          <w:p w14:paraId="739FEFB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10048E54"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380" w:type="dxa"/>
            <w:gridSpan w:val="2"/>
            <w:tcBorders>
              <w:top w:val="nil"/>
              <w:left w:val="nil"/>
              <w:bottom w:val="nil"/>
              <w:right w:val="nil"/>
            </w:tcBorders>
            <w:vAlign w:val="bottom"/>
          </w:tcPr>
          <w:p w14:paraId="0434BFFF" w14:textId="37F67CA2" w:rsidR="005B78A2" w:rsidRPr="00867932" w:rsidRDefault="4A400887" w:rsidP="5EAA1E26">
            <w:pPr>
              <w:widowControl w:val="0"/>
              <w:autoSpaceDE w:val="0"/>
              <w:autoSpaceDN w:val="0"/>
              <w:adjustRightInd w:val="0"/>
              <w:spacing w:after="0" w:line="240" w:lineRule="auto"/>
              <w:ind w:left="340"/>
              <w:rPr>
                <w:rFonts w:ascii="Calibri" w:hAnsi="Calibri" w:cs="Calibri"/>
                <w:sz w:val="24"/>
                <w:szCs w:val="24"/>
              </w:rPr>
            </w:pPr>
            <w:r w:rsidRPr="359449E8">
              <w:rPr>
                <w:rFonts w:ascii="Calibri" w:hAnsi="Calibri" w:cs="Calibri"/>
                <w:sz w:val="24"/>
                <w:szCs w:val="24"/>
              </w:rPr>
              <w:t>U</w:t>
            </w:r>
            <w:r w:rsidR="315AE93B" w:rsidRPr="359449E8">
              <w:rPr>
                <w:rFonts w:ascii="Calibri" w:hAnsi="Calibri" w:cs="Calibri"/>
                <w:sz w:val="24"/>
                <w:szCs w:val="24"/>
              </w:rPr>
              <w:t>čenici viših razreda. U</w:t>
            </w:r>
            <w:r w:rsidR="2910AABD" w:rsidRPr="359449E8">
              <w:rPr>
                <w:rFonts w:ascii="Calibri" w:hAnsi="Calibri" w:cs="Calibri"/>
                <w:sz w:val="24"/>
                <w:szCs w:val="24"/>
              </w:rPr>
              <w:t xml:space="preserve">čitelj Martin </w:t>
            </w:r>
            <w:proofErr w:type="spellStart"/>
            <w:r w:rsidR="2910AABD" w:rsidRPr="359449E8">
              <w:rPr>
                <w:rFonts w:ascii="Calibri" w:hAnsi="Calibri" w:cs="Calibri"/>
                <w:sz w:val="24"/>
                <w:szCs w:val="24"/>
              </w:rPr>
              <w:t>Gelić</w:t>
            </w:r>
            <w:proofErr w:type="spellEnd"/>
            <w:r w:rsidR="2910AABD" w:rsidRPr="359449E8">
              <w:rPr>
                <w:rFonts w:ascii="Calibri" w:hAnsi="Calibri" w:cs="Calibri"/>
                <w:sz w:val="24"/>
                <w:szCs w:val="24"/>
              </w:rPr>
              <w:t xml:space="preserve"> je</w:t>
            </w:r>
            <w:r w:rsidR="315AE93B" w:rsidRPr="359449E8">
              <w:rPr>
                <w:rFonts w:ascii="Calibri" w:hAnsi="Calibri" w:cs="Calibri"/>
                <w:sz w:val="24"/>
                <w:szCs w:val="24"/>
              </w:rPr>
              <w:t xml:space="preserve"> voditelj i pratitelj, a učenici aktivni sudionici u </w:t>
            </w:r>
            <w:r w:rsidR="415B0A4A" w:rsidRPr="359449E8">
              <w:rPr>
                <w:rFonts w:ascii="Calibri" w:hAnsi="Calibri" w:cs="Calibri"/>
                <w:sz w:val="24"/>
                <w:szCs w:val="24"/>
              </w:rPr>
              <w:t>skupnom muziciranju- bendu</w:t>
            </w:r>
            <w:r w:rsidR="315AE93B" w:rsidRPr="359449E8">
              <w:rPr>
                <w:rFonts w:ascii="Calibri" w:hAnsi="Calibri" w:cs="Calibri"/>
                <w:sz w:val="24"/>
                <w:szCs w:val="24"/>
              </w:rPr>
              <w:t>.</w:t>
            </w:r>
          </w:p>
        </w:tc>
        <w:tc>
          <w:tcPr>
            <w:tcW w:w="20" w:type="dxa"/>
            <w:tcBorders>
              <w:top w:val="nil"/>
              <w:left w:val="nil"/>
              <w:bottom w:val="nil"/>
              <w:right w:val="nil"/>
            </w:tcBorders>
            <w:vAlign w:val="bottom"/>
          </w:tcPr>
          <w:p w14:paraId="5BE5793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475A41E" w14:textId="77777777" w:rsidTr="2387DDCC">
        <w:trPr>
          <w:gridAfter w:val="2"/>
          <w:wAfter w:w="100" w:type="dxa"/>
          <w:trHeight w:val="335"/>
        </w:trPr>
        <w:tc>
          <w:tcPr>
            <w:tcW w:w="20" w:type="dxa"/>
            <w:tcBorders>
              <w:top w:val="nil"/>
              <w:left w:val="nil"/>
              <w:bottom w:val="nil"/>
              <w:right w:val="nil"/>
            </w:tcBorders>
            <w:vAlign w:val="bottom"/>
          </w:tcPr>
          <w:p w14:paraId="3E3A2A1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6ED928C4"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Odgovornost</w:t>
            </w:r>
          </w:p>
        </w:tc>
        <w:tc>
          <w:tcPr>
            <w:tcW w:w="9380" w:type="dxa"/>
            <w:gridSpan w:val="2"/>
            <w:tcBorders>
              <w:top w:val="nil"/>
              <w:left w:val="nil"/>
              <w:bottom w:val="nil"/>
              <w:right w:val="nil"/>
            </w:tcBorders>
            <w:vAlign w:val="bottom"/>
          </w:tcPr>
          <w:p w14:paraId="735C26CB" w14:textId="77777777" w:rsidR="005B78A2" w:rsidRPr="00867932" w:rsidRDefault="005B78A2" w:rsidP="63BE2A6B">
            <w:pPr>
              <w:widowControl w:val="0"/>
              <w:autoSpaceDE w:val="0"/>
              <w:autoSpaceDN w:val="0"/>
              <w:adjustRightInd w:val="0"/>
              <w:spacing w:after="0" w:line="240" w:lineRule="auto"/>
              <w:rPr>
                <w:rFonts w:ascii="Calibri" w:hAnsi="Calibri" w:cs="Calibri"/>
                <w:sz w:val="24"/>
                <w:szCs w:val="24"/>
              </w:rPr>
            </w:pPr>
          </w:p>
        </w:tc>
        <w:tc>
          <w:tcPr>
            <w:tcW w:w="20" w:type="dxa"/>
            <w:tcBorders>
              <w:top w:val="nil"/>
              <w:left w:val="nil"/>
              <w:bottom w:val="nil"/>
              <w:right w:val="nil"/>
            </w:tcBorders>
            <w:vAlign w:val="bottom"/>
          </w:tcPr>
          <w:p w14:paraId="653F576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219F514" w14:textId="77777777" w:rsidTr="2387DDCC">
        <w:trPr>
          <w:gridAfter w:val="2"/>
          <w:wAfter w:w="100" w:type="dxa"/>
          <w:trHeight w:val="220"/>
        </w:trPr>
        <w:tc>
          <w:tcPr>
            <w:tcW w:w="20" w:type="dxa"/>
            <w:tcBorders>
              <w:top w:val="nil"/>
              <w:left w:val="nil"/>
              <w:bottom w:val="nil"/>
              <w:right w:val="nil"/>
            </w:tcBorders>
            <w:vAlign w:val="bottom"/>
          </w:tcPr>
          <w:p w14:paraId="6FC766E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tcBorders>
              <w:top w:val="nil"/>
              <w:left w:val="nil"/>
              <w:bottom w:val="single" w:sz="8" w:space="0" w:color="auto"/>
              <w:right w:val="nil"/>
            </w:tcBorders>
            <w:vAlign w:val="bottom"/>
          </w:tcPr>
          <w:p w14:paraId="7536D30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gridSpan w:val="2"/>
            <w:tcBorders>
              <w:top w:val="nil"/>
              <w:left w:val="nil"/>
              <w:bottom w:val="single" w:sz="8" w:space="0" w:color="auto"/>
              <w:right w:val="nil"/>
            </w:tcBorders>
            <w:vAlign w:val="bottom"/>
          </w:tcPr>
          <w:p w14:paraId="6D04CED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6BCA573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80AD26E" w14:textId="77777777" w:rsidTr="2387DDCC">
        <w:trPr>
          <w:gridAfter w:val="2"/>
          <w:wAfter w:w="100" w:type="dxa"/>
          <w:trHeight w:val="285"/>
        </w:trPr>
        <w:tc>
          <w:tcPr>
            <w:tcW w:w="20" w:type="dxa"/>
            <w:tcBorders>
              <w:top w:val="nil"/>
              <w:left w:val="nil"/>
              <w:bottom w:val="nil"/>
              <w:right w:val="nil"/>
            </w:tcBorders>
            <w:vAlign w:val="bottom"/>
          </w:tcPr>
          <w:p w14:paraId="3AB3E85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1A00DEC9" w14:textId="77777777" w:rsidR="005B78A2" w:rsidRPr="00867932" w:rsidRDefault="3A3A3CC3" w:rsidP="359449E8">
            <w:pPr>
              <w:widowControl w:val="0"/>
              <w:autoSpaceDE w:val="0"/>
              <w:autoSpaceDN w:val="0"/>
              <w:adjustRightInd w:val="0"/>
              <w:spacing w:after="0" w:line="240" w:lineRule="auto"/>
              <w:ind w:left="100"/>
              <w:rPr>
                <w:rFonts w:ascii="Times New Roman" w:hAnsi="Times New Roman" w:cs="Times New Roman"/>
                <w:sz w:val="24"/>
                <w:szCs w:val="24"/>
              </w:rPr>
            </w:pPr>
            <w:r w:rsidRPr="359449E8">
              <w:rPr>
                <w:rFonts w:ascii="Calibri" w:hAnsi="Calibri" w:cs="Calibri"/>
                <w:b/>
                <w:bCs/>
                <w:sz w:val="24"/>
                <w:szCs w:val="24"/>
              </w:rPr>
              <w:t>Način realizacije</w:t>
            </w:r>
          </w:p>
          <w:p w14:paraId="3D3557A7" w14:textId="00E5FEF4" w:rsidR="005B78A2" w:rsidRPr="00867932" w:rsidRDefault="005B78A2" w:rsidP="359449E8">
            <w:pPr>
              <w:widowControl w:val="0"/>
              <w:autoSpaceDE w:val="0"/>
              <w:autoSpaceDN w:val="0"/>
              <w:adjustRightInd w:val="0"/>
              <w:spacing w:after="0" w:line="240" w:lineRule="auto"/>
              <w:rPr>
                <w:rFonts w:ascii="Times New Roman" w:hAnsi="Times New Roman" w:cs="Times New Roman"/>
                <w:sz w:val="24"/>
                <w:szCs w:val="24"/>
              </w:rPr>
            </w:pPr>
          </w:p>
        </w:tc>
        <w:tc>
          <w:tcPr>
            <w:tcW w:w="9380" w:type="dxa"/>
            <w:gridSpan w:val="2"/>
            <w:tcBorders>
              <w:top w:val="nil"/>
              <w:left w:val="nil"/>
              <w:bottom w:val="nil"/>
              <w:right w:val="nil"/>
            </w:tcBorders>
            <w:vAlign w:val="bottom"/>
          </w:tcPr>
          <w:p w14:paraId="6356978E" w14:textId="3C17E5EC" w:rsidR="005B78A2" w:rsidRPr="00867932" w:rsidRDefault="2ACA3EF0" w:rsidP="359449E8">
            <w:pPr>
              <w:widowControl w:val="0"/>
              <w:autoSpaceDE w:val="0"/>
              <w:autoSpaceDN w:val="0"/>
              <w:adjustRightInd w:val="0"/>
              <w:spacing w:after="0" w:line="284" w:lineRule="exact"/>
              <w:ind w:left="340"/>
              <w:rPr>
                <w:rFonts w:ascii="Calibri" w:hAnsi="Calibri" w:cs="Calibri"/>
                <w:sz w:val="24"/>
                <w:szCs w:val="24"/>
              </w:rPr>
            </w:pPr>
            <w:r w:rsidRPr="359449E8">
              <w:rPr>
                <w:rFonts w:ascii="Calibri" w:hAnsi="Calibri" w:cs="Calibri"/>
                <w:sz w:val="24"/>
                <w:szCs w:val="24"/>
              </w:rPr>
              <w:t xml:space="preserve">Aktivno pjevati, svirati, imitirati, kreirati program rada, razvijati vokalne tehnike, razvijati tehnike sviranja. </w:t>
            </w:r>
          </w:p>
        </w:tc>
        <w:tc>
          <w:tcPr>
            <w:tcW w:w="20" w:type="dxa"/>
            <w:tcBorders>
              <w:top w:val="nil"/>
              <w:left w:val="nil"/>
              <w:bottom w:val="nil"/>
              <w:right w:val="nil"/>
            </w:tcBorders>
            <w:vAlign w:val="bottom"/>
          </w:tcPr>
          <w:p w14:paraId="39C3237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DED0EE3" w14:textId="77777777" w:rsidTr="2387DDCC">
        <w:trPr>
          <w:gridAfter w:val="2"/>
          <w:wAfter w:w="100" w:type="dxa"/>
          <w:trHeight w:val="340"/>
        </w:trPr>
        <w:tc>
          <w:tcPr>
            <w:tcW w:w="20" w:type="dxa"/>
            <w:tcBorders>
              <w:top w:val="nil"/>
              <w:left w:val="nil"/>
              <w:bottom w:val="nil"/>
              <w:right w:val="nil"/>
            </w:tcBorders>
            <w:vAlign w:val="bottom"/>
          </w:tcPr>
          <w:p w14:paraId="65FBC15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24107A5A" w14:textId="3A6C07AA" w:rsidR="005B78A2" w:rsidRPr="00867932" w:rsidRDefault="005B78A2" w:rsidP="359449E8">
            <w:pPr>
              <w:widowControl w:val="0"/>
              <w:autoSpaceDE w:val="0"/>
              <w:autoSpaceDN w:val="0"/>
              <w:adjustRightInd w:val="0"/>
              <w:spacing w:after="0" w:line="240" w:lineRule="auto"/>
              <w:ind w:left="100"/>
              <w:rPr>
                <w:rFonts w:ascii="Calibri" w:hAnsi="Calibri" w:cs="Calibri"/>
                <w:b/>
                <w:bCs/>
                <w:sz w:val="24"/>
                <w:szCs w:val="24"/>
              </w:rPr>
            </w:pPr>
          </w:p>
        </w:tc>
        <w:tc>
          <w:tcPr>
            <w:tcW w:w="9380" w:type="dxa"/>
            <w:gridSpan w:val="2"/>
            <w:tcBorders>
              <w:top w:val="nil"/>
              <w:left w:val="nil"/>
              <w:bottom w:val="nil"/>
              <w:right w:val="nil"/>
            </w:tcBorders>
            <w:vAlign w:val="bottom"/>
          </w:tcPr>
          <w:p w14:paraId="211B1D9C" w14:textId="790E2038" w:rsidR="005B78A2" w:rsidRPr="00867932" w:rsidRDefault="798E1EE9" w:rsidP="359449E8">
            <w:pPr>
              <w:widowControl w:val="0"/>
              <w:autoSpaceDE w:val="0"/>
              <w:autoSpaceDN w:val="0"/>
              <w:adjustRightInd w:val="0"/>
              <w:spacing w:after="0" w:line="240" w:lineRule="auto"/>
              <w:ind w:left="340"/>
              <w:rPr>
                <w:rFonts w:ascii="Calibri" w:hAnsi="Calibri" w:cs="Calibri"/>
                <w:sz w:val="24"/>
                <w:szCs w:val="24"/>
              </w:rPr>
            </w:pPr>
            <w:r w:rsidRPr="359449E8">
              <w:rPr>
                <w:rFonts w:ascii="Calibri" w:hAnsi="Calibri" w:cs="Calibri"/>
                <w:sz w:val="24"/>
                <w:szCs w:val="24"/>
              </w:rPr>
              <w:t>Pratiti dramske i kazališne aktivnosti, ali i razvoj popularne glazbe. Vlastitim riječima opisati svoj doživljaj umjetničkog stvaralaštva, promatranje, slušanje.</w:t>
            </w:r>
          </w:p>
        </w:tc>
        <w:tc>
          <w:tcPr>
            <w:tcW w:w="20" w:type="dxa"/>
            <w:tcBorders>
              <w:top w:val="nil"/>
              <w:left w:val="nil"/>
              <w:bottom w:val="nil"/>
              <w:right w:val="nil"/>
            </w:tcBorders>
            <w:vAlign w:val="bottom"/>
          </w:tcPr>
          <w:p w14:paraId="1AC7E8E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312BEB7" w14:textId="77777777" w:rsidTr="2387DDCC">
        <w:trPr>
          <w:gridAfter w:val="2"/>
          <w:wAfter w:w="100" w:type="dxa"/>
          <w:trHeight w:val="300"/>
        </w:trPr>
        <w:tc>
          <w:tcPr>
            <w:tcW w:w="20" w:type="dxa"/>
            <w:tcBorders>
              <w:top w:val="nil"/>
              <w:left w:val="nil"/>
              <w:bottom w:val="nil"/>
              <w:right w:val="nil"/>
            </w:tcBorders>
            <w:vAlign w:val="bottom"/>
          </w:tcPr>
          <w:p w14:paraId="637EB95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7FEFF2D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gridSpan w:val="2"/>
            <w:tcBorders>
              <w:top w:val="nil"/>
              <w:left w:val="nil"/>
              <w:bottom w:val="nil"/>
              <w:right w:val="nil"/>
            </w:tcBorders>
            <w:vAlign w:val="bottom"/>
          </w:tcPr>
          <w:p w14:paraId="55B3A1CF" w14:textId="67C99C41" w:rsidR="005B78A2" w:rsidRPr="00867932" w:rsidRDefault="005B78A2" w:rsidP="359449E8">
            <w:pPr>
              <w:widowControl w:val="0"/>
              <w:autoSpaceDE w:val="0"/>
              <w:autoSpaceDN w:val="0"/>
              <w:adjustRightInd w:val="0"/>
              <w:spacing w:after="0" w:line="240" w:lineRule="auto"/>
              <w:ind w:left="340"/>
              <w:rPr>
                <w:rFonts w:ascii="Calibri" w:hAnsi="Calibri" w:cs="Calibri"/>
                <w:sz w:val="24"/>
                <w:szCs w:val="24"/>
              </w:rPr>
            </w:pPr>
          </w:p>
        </w:tc>
        <w:tc>
          <w:tcPr>
            <w:tcW w:w="20" w:type="dxa"/>
            <w:tcBorders>
              <w:top w:val="nil"/>
              <w:left w:val="nil"/>
              <w:bottom w:val="nil"/>
              <w:right w:val="nil"/>
            </w:tcBorders>
            <w:vAlign w:val="bottom"/>
          </w:tcPr>
          <w:p w14:paraId="35E93EE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A29532F" w14:textId="77777777" w:rsidTr="2387DDCC">
        <w:trPr>
          <w:gridAfter w:val="2"/>
          <w:wAfter w:w="100" w:type="dxa"/>
          <w:trHeight w:val="50"/>
        </w:trPr>
        <w:tc>
          <w:tcPr>
            <w:tcW w:w="20" w:type="dxa"/>
            <w:tcBorders>
              <w:top w:val="nil"/>
              <w:left w:val="nil"/>
              <w:bottom w:val="nil"/>
              <w:right w:val="nil"/>
            </w:tcBorders>
            <w:vAlign w:val="bottom"/>
          </w:tcPr>
          <w:p w14:paraId="6D71465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680" w:type="dxa"/>
            <w:tcBorders>
              <w:top w:val="nil"/>
              <w:left w:val="nil"/>
              <w:bottom w:val="single" w:sz="8" w:space="0" w:color="auto"/>
              <w:right w:val="nil"/>
            </w:tcBorders>
            <w:vAlign w:val="bottom"/>
          </w:tcPr>
          <w:p w14:paraId="0F2F8AF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80" w:type="dxa"/>
            <w:gridSpan w:val="2"/>
            <w:tcBorders>
              <w:top w:val="nil"/>
              <w:left w:val="nil"/>
              <w:bottom w:val="single" w:sz="8" w:space="0" w:color="auto"/>
              <w:right w:val="nil"/>
            </w:tcBorders>
            <w:vAlign w:val="bottom"/>
          </w:tcPr>
          <w:p w14:paraId="0CC27B4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14:paraId="6CC00EF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B2CD997" w14:textId="77777777" w:rsidTr="2387DDCC">
        <w:trPr>
          <w:gridAfter w:val="2"/>
          <w:wAfter w:w="100" w:type="dxa"/>
          <w:trHeight w:val="625"/>
        </w:trPr>
        <w:tc>
          <w:tcPr>
            <w:tcW w:w="20" w:type="dxa"/>
            <w:tcBorders>
              <w:top w:val="nil"/>
              <w:left w:val="nil"/>
              <w:bottom w:val="nil"/>
              <w:right w:val="nil"/>
            </w:tcBorders>
            <w:vAlign w:val="bottom"/>
          </w:tcPr>
          <w:p w14:paraId="522F371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16807ED4" w14:textId="77777777" w:rsidR="005B78A2" w:rsidRPr="00867932"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380" w:type="dxa"/>
            <w:gridSpan w:val="2"/>
            <w:tcBorders>
              <w:top w:val="nil"/>
              <w:left w:val="nil"/>
              <w:bottom w:val="nil"/>
              <w:right w:val="nil"/>
            </w:tcBorders>
            <w:vAlign w:val="bottom"/>
          </w:tcPr>
          <w:p w14:paraId="39F64635" w14:textId="3C580655" w:rsidR="005B78A2" w:rsidRPr="00867932" w:rsidRDefault="315AE93B" w:rsidP="359449E8">
            <w:pPr>
              <w:widowControl w:val="0"/>
              <w:autoSpaceDE w:val="0"/>
              <w:autoSpaceDN w:val="0"/>
              <w:adjustRightInd w:val="0"/>
              <w:spacing w:after="0" w:line="240" w:lineRule="auto"/>
              <w:ind w:left="340"/>
              <w:rPr>
                <w:rFonts w:ascii="Calibri" w:hAnsi="Calibri" w:cs="Calibri"/>
                <w:sz w:val="24"/>
                <w:szCs w:val="24"/>
              </w:rPr>
            </w:pPr>
            <w:r w:rsidRPr="359449E8">
              <w:rPr>
                <w:rFonts w:ascii="Calibri" w:hAnsi="Calibri" w:cs="Calibri"/>
                <w:sz w:val="24"/>
                <w:szCs w:val="24"/>
              </w:rPr>
              <w:t>Tijekom nastavne godine 20</w:t>
            </w:r>
            <w:r w:rsidR="08F728EA" w:rsidRPr="359449E8">
              <w:rPr>
                <w:rFonts w:ascii="Calibri" w:hAnsi="Calibri" w:cs="Calibri"/>
                <w:sz w:val="24"/>
                <w:szCs w:val="24"/>
              </w:rPr>
              <w:t>20</w:t>
            </w:r>
            <w:r w:rsidRPr="359449E8">
              <w:rPr>
                <w:rFonts w:ascii="Calibri" w:hAnsi="Calibri" w:cs="Calibri"/>
                <w:sz w:val="24"/>
                <w:szCs w:val="24"/>
              </w:rPr>
              <w:t>./202</w:t>
            </w:r>
            <w:r w:rsidR="6BFCB81C" w:rsidRPr="359449E8">
              <w:rPr>
                <w:rFonts w:ascii="Calibri" w:hAnsi="Calibri" w:cs="Calibri"/>
                <w:sz w:val="24"/>
                <w:szCs w:val="24"/>
              </w:rPr>
              <w:t>1</w:t>
            </w:r>
            <w:r w:rsidRPr="359449E8">
              <w:rPr>
                <w:rFonts w:ascii="Calibri" w:hAnsi="Calibri" w:cs="Calibri"/>
                <w:sz w:val="24"/>
                <w:szCs w:val="24"/>
              </w:rPr>
              <w:t xml:space="preserve">., </w:t>
            </w:r>
            <w:r w:rsidR="7EDAD1BF" w:rsidRPr="359449E8">
              <w:rPr>
                <w:rFonts w:ascii="Calibri" w:hAnsi="Calibri" w:cs="Calibri"/>
                <w:sz w:val="24"/>
                <w:szCs w:val="24"/>
              </w:rPr>
              <w:t>3</w:t>
            </w:r>
            <w:r w:rsidRPr="359449E8">
              <w:rPr>
                <w:rFonts w:ascii="Calibri" w:hAnsi="Calibri" w:cs="Calibri"/>
                <w:sz w:val="24"/>
                <w:szCs w:val="24"/>
              </w:rPr>
              <w:t xml:space="preserve"> sata tjedno</w:t>
            </w:r>
          </w:p>
        </w:tc>
        <w:tc>
          <w:tcPr>
            <w:tcW w:w="20" w:type="dxa"/>
            <w:tcBorders>
              <w:top w:val="nil"/>
              <w:left w:val="nil"/>
              <w:bottom w:val="nil"/>
              <w:right w:val="nil"/>
            </w:tcBorders>
            <w:vAlign w:val="bottom"/>
          </w:tcPr>
          <w:p w14:paraId="4E7CCF3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6E5EBFF" w14:textId="77777777" w:rsidTr="2387DDCC">
        <w:trPr>
          <w:gridAfter w:val="2"/>
          <w:wAfter w:w="100" w:type="dxa"/>
          <w:trHeight w:val="386"/>
        </w:trPr>
        <w:tc>
          <w:tcPr>
            <w:tcW w:w="20" w:type="dxa"/>
            <w:tcBorders>
              <w:top w:val="nil"/>
              <w:left w:val="nil"/>
              <w:bottom w:val="nil"/>
              <w:right w:val="nil"/>
            </w:tcBorders>
            <w:vAlign w:val="bottom"/>
          </w:tcPr>
          <w:p w14:paraId="38F22BD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nil"/>
            </w:tcBorders>
            <w:vAlign w:val="bottom"/>
          </w:tcPr>
          <w:p w14:paraId="73FEBD3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gridSpan w:val="2"/>
            <w:tcBorders>
              <w:top w:val="nil"/>
              <w:left w:val="nil"/>
              <w:bottom w:val="single" w:sz="8" w:space="0" w:color="auto"/>
              <w:right w:val="nil"/>
            </w:tcBorders>
            <w:vAlign w:val="bottom"/>
          </w:tcPr>
          <w:p w14:paraId="7C2D9CA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4AAC916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F60F2DA" w14:textId="77777777" w:rsidTr="2387DDCC">
        <w:trPr>
          <w:gridAfter w:val="2"/>
          <w:wAfter w:w="100" w:type="dxa"/>
          <w:trHeight w:val="280"/>
        </w:trPr>
        <w:tc>
          <w:tcPr>
            <w:tcW w:w="20" w:type="dxa"/>
            <w:tcBorders>
              <w:top w:val="nil"/>
              <w:left w:val="nil"/>
              <w:bottom w:val="nil"/>
              <w:right w:val="nil"/>
            </w:tcBorders>
            <w:vAlign w:val="bottom"/>
          </w:tcPr>
          <w:p w14:paraId="0CB68DA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vMerge w:val="restart"/>
            <w:tcBorders>
              <w:top w:val="nil"/>
              <w:left w:val="nil"/>
              <w:bottom w:val="nil"/>
              <w:right w:val="nil"/>
            </w:tcBorders>
            <w:vAlign w:val="bottom"/>
          </w:tcPr>
          <w:p w14:paraId="17FEB853"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Detaljan troškovnik</w:t>
            </w:r>
          </w:p>
        </w:tc>
        <w:tc>
          <w:tcPr>
            <w:tcW w:w="9380" w:type="dxa"/>
            <w:gridSpan w:val="2"/>
            <w:tcBorders>
              <w:top w:val="nil"/>
              <w:left w:val="nil"/>
              <w:bottom w:val="nil"/>
              <w:right w:val="nil"/>
            </w:tcBorders>
            <w:vAlign w:val="bottom"/>
          </w:tcPr>
          <w:p w14:paraId="7DF477F8" w14:textId="3171C3C0" w:rsidR="005B78A2" w:rsidRPr="00867932" w:rsidRDefault="5486D917" w:rsidP="359449E8">
            <w:pPr>
              <w:spacing w:after="0" w:line="280" w:lineRule="exact"/>
              <w:ind w:left="340"/>
            </w:pPr>
            <w:r w:rsidRPr="359449E8">
              <w:rPr>
                <w:rFonts w:ascii="Calibri" w:hAnsi="Calibri" w:cs="Calibri"/>
                <w:sz w:val="24"/>
                <w:szCs w:val="24"/>
              </w:rPr>
              <w:t>Oprema te instrumenti za izvođenje. Partiture.</w:t>
            </w:r>
          </w:p>
        </w:tc>
        <w:tc>
          <w:tcPr>
            <w:tcW w:w="20" w:type="dxa"/>
            <w:tcBorders>
              <w:top w:val="nil"/>
              <w:left w:val="nil"/>
              <w:bottom w:val="nil"/>
              <w:right w:val="nil"/>
            </w:tcBorders>
            <w:vAlign w:val="bottom"/>
          </w:tcPr>
          <w:p w14:paraId="52D27EF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1D0E8B6" w14:textId="77777777" w:rsidTr="2387DDCC">
        <w:trPr>
          <w:gridAfter w:val="2"/>
          <w:wAfter w:w="100" w:type="dxa"/>
          <w:trHeight w:val="170"/>
        </w:trPr>
        <w:tc>
          <w:tcPr>
            <w:tcW w:w="20" w:type="dxa"/>
            <w:tcBorders>
              <w:top w:val="nil"/>
              <w:left w:val="nil"/>
              <w:bottom w:val="nil"/>
              <w:right w:val="nil"/>
            </w:tcBorders>
            <w:vAlign w:val="bottom"/>
          </w:tcPr>
          <w:p w14:paraId="5207ED2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vMerge/>
            <w:vAlign w:val="bottom"/>
          </w:tcPr>
          <w:p w14:paraId="2899558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gridSpan w:val="2"/>
            <w:vMerge w:val="restart"/>
            <w:tcBorders>
              <w:top w:val="nil"/>
              <w:left w:val="nil"/>
              <w:bottom w:val="nil"/>
              <w:right w:val="nil"/>
            </w:tcBorders>
            <w:vAlign w:val="bottom"/>
          </w:tcPr>
          <w:p w14:paraId="4CF149D4" w14:textId="758BD0E4" w:rsidR="005B78A2" w:rsidRPr="00867932" w:rsidRDefault="5045FD3F" w:rsidP="359449E8">
            <w:pPr>
              <w:widowControl w:val="0"/>
              <w:autoSpaceDE w:val="0"/>
              <w:autoSpaceDN w:val="0"/>
              <w:adjustRightInd w:val="0"/>
              <w:spacing w:after="0" w:line="240" w:lineRule="auto"/>
              <w:ind w:left="340"/>
              <w:rPr>
                <w:rFonts w:ascii="Calibri" w:hAnsi="Calibri" w:cs="Calibri"/>
                <w:sz w:val="24"/>
                <w:szCs w:val="24"/>
              </w:rPr>
            </w:pPr>
            <w:r w:rsidRPr="359449E8">
              <w:rPr>
                <w:rFonts w:ascii="Calibri" w:hAnsi="Calibri" w:cs="Calibri"/>
                <w:sz w:val="24"/>
                <w:szCs w:val="24"/>
              </w:rPr>
              <w:t>Potrošni materijal (</w:t>
            </w:r>
            <w:r w:rsidR="66C24422" w:rsidRPr="359449E8">
              <w:rPr>
                <w:rFonts w:ascii="Calibri" w:hAnsi="Calibri" w:cs="Calibri"/>
                <w:sz w:val="24"/>
                <w:szCs w:val="24"/>
              </w:rPr>
              <w:t>papir, markeri i sl.)</w:t>
            </w:r>
          </w:p>
        </w:tc>
        <w:tc>
          <w:tcPr>
            <w:tcW w:w="20" w:type="dxa"/>
            <w:tcBorders>
              <w:top w:val="nil"/>
              <w:left w:val="nil"/>
              <w:bottom w:val="nil"/>
              <w:right w:val="nil"/>
            </w:tcBorders>
            <w:vAlign w:val="bottom"/>
          </w:tcPr>
          <w:p w14:paraId="125AFFD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3F1C186" w14:textId="77777777" w:rsidTr="2387DDCC">
        <w:trPr>
          <w:gridAfter w:val="2"/>
          <w:wAfter w:w="100" w:type="dxa"/>
          <w:trHeight w:val="170"/>
        </w:trPr>
        <w:tc>
          <w:tcPr>
            <w:tcW w:w="20" w:type="dxa"/>
            <w:tcBorders>
              <w:top w:val="nil"/>
              <w:left w:val="nil"/>
              <w:bottom w:val="nil"/>
              <w:right w:val="nil"/>
            </w:tcBorders>
            <w:vAlign w:val="bottom"/>
          </w:tcPr>
          <w:p w14:paraId="438D21F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680" w:type="dxa"/>
            <w:tcBorders>
              <w:top w:val="nil"/>
              <w:left w:val="nil"/>
              <w:bottom w:val="nil"/>
              <w:right w:val="nil"/>
            </w:tcBorders>
            <w:vAlign w:val="bottom"/>
          </w:tcPr>
          <w:p w14:paraId="2292EB8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gridSpan w:val="2"/>
            <w:vMerge/>
            <w:vAlign w:val="bottom"/>
          </w:tcPr>
          <w:p w14:paraId="00B4C8A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2D10874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51F1D2C" w14:textId="77777777" w:rsidTr="2387DDCC">
        <w:trPr>
          <w:gridAfter w:val="2"/>
          <w:wAfter w:w="100" w:type="dxa"/>
          <w:trHeight w:val="45"/>
        </w:trPr>
        <w:tc>
          <w:tcPr>
            <w:tcW w:w="20" w:type="dxa"/>
            <w:tcBorders>
              <w:top w:val="nil"/>
              <w:left w:val="nil"/>
              <w:bottom w:val="nil"/>
              <w:right w:val="nil"/>
            </w:tcBorders>
            <w:vAlign w:val="bottom"/>
          </w:tcPr>
          <w:p w14:paraId="1897084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680" w:type="dxa"/>
            <w:tcBorders>
              <w:top w:val="nil"/>
              <w:left w:val="nil"/>
              <w:bottom w:val="single" w:sz="8" w:space="0" w:color="auto"/>
              <w:right w:val="nil"/>
            </w:tcBorders>
            <w:vAlign w:val="bottom"/>
          </w:tcPr>
          <w:p w14:paraId="2516CD1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80" w:type="dxa"/>
            <w:gridSpan w:val="2"/>
            <w:tcBorders>
              <w:top w:val="nil"/>
              <w:left w:val="nil"/>
              <w:bottom w:val="single" w:sz="8" w:space="0" w:color="auto"/>
              <w:right w:val="nil"/>
            </w:tcBorders>
            <w:vAlign w:val="bottom"/>
          </w:tcPr>
          <w:p w14:paraId="12EAA80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14:paraId="656249A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9B5E706" w14:textId="77777777" w:rsidTr="2387DDCC">
        <w:trPr>
          <w:gridAfter w:val="2"/>
          <w:wAfter w:w="100" w:type="dxa"/>
          <w:trHeight w:val="455"/>
        </w:trPr>
        <w:tc>
          <w:tcPr>
            <w:tcW w:w="20" w:type="dxa"/>
            <w:tcBorders>
              <w:top w:val="nil"/>
              <w:left w:val="nil"/>
              <w:bottom w:val="nil"/>
              <w:right w:val="nil"/>
            </w:tcBorders>
            <w:vAlign w:val="bottom"/>
          </w:tcPr>
          <w:p w14:paraId="270B8AA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252040E4"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380" w:type="dxa"/>
            <w:gridSpan w:val="2"/>
            <w:tcBorders>
              <w:top w:val="nil"/>
              <w:left w:val="nil"/>
              <w:bottom w:val="nil"/>
              <w:right w:val="nil"/>
            </w:tcBorders>
            <w:vAlign w:val="bottom"/>
          </w:tcPr>
          <w:p w14:paraId="09F7E0B7" w14:textId="4DC9FB2B" w:rsidR="005B78A2" w:rsidRPr="00867932" w:rsidRDefault="76FF5FB9" w:rsidP="359449E8">
            <w:pPr>
              <w:widowControl w:val="0"/>
              <w:autoSpaceDE w:val="0"/>
              <w:autoSpaceDN w:val="0"/>
              <w:adjustRightInd w:val="0"/>
              <w:spacing w:after="0" w:line="240" w:lineRule="auto"/>
              <w:ind w:left="340"/>
              <w:rPr>
                <w:rFonts w:ascii="Calibri" w:hAnsi="Calibri" w:cs="Calibri"/>
                <w:sz w:val="24"/>
                <w:szCs w:val="24"/>
              </w:rPr>
            </w:pPr>
            <w:r w:rsidRPr="44545D8E">
              <w:rPr>
                <w:rFonts w:ascii="Calibri" w:hAnsi="Calibri" w:cs="Calibri"/>
                <w:sz w:val="24"/>
                <w:szCs w:val="24"/>
              </w:rPr>
              <w:t xml:space="preserve">Bilježenje, praćenje i procjena vokalnih, </w:t>
            </w:r>
            <w:r w:rsidR="419BE464" w:rsidRPr="44545D8E">
              <w:rPr>
                <w:rFonts w:ascii="Calibri" w:hAnsi="Calibri" w:cs="Calibri"/>
                <w:sz w:val="24"/>
                <w:szCs w:val="24"/>
              </w:rPr>
              <w:t>ritmičkih</w:t>
            </w:r>
            <w:r w:rsidRPr="44545D8E">
              <w:rPr>
                <w:rFonts w:ascii="Calibri" w:hAnsi="Calibri" w:cs="Calibri"/>
                <w:sz w:val="24"/>
                <w:szCs w:val="24"/>
              </w:rPr>
              <w:t xml:space="preserve"> i instrumentalnih sposobnosti kroz probe i nastupe, vrednovanje kroz usmenu komunikaciju i reagiranje na upute. Bilježenje dolazaka i opisno praćenje učenika kroz knjigu izvannastavne aktivnosti.</w:t>
            </w:r>
          </w:p>
        </w:tc>
        <w:tc>
          <w:tcPr>
            <w:tcW w:w="20" w:type="dxa"/>
            <w:tcBorders>
              <w:top w:val="nil"/>
              <w:left w:val="nil"/>
              <w:bottom w:val="nil"/>
              <w:right w:val="nil"/>
            </w:tcBorders>
            <w:vAlign w:val="bottom"/>
          </w:tcPr>
          <w:p w14:paraId="00A8C04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7E7D870" w14:textId="77777777" w:rsidTr="2387DDCC">
        <w:trPr>
          <w:gridAfter w:val="2"/>
          <w:wAfter w:w="100" w:type="dxa"/>
          <w:trHeight w:val="335"/>
        </w:trPr>
        <w:tc>
          <w:tcPr>
            <w:tcW w:w="20" w:type="dxa"/>
            <w:tcBorders>
              <w:top w:val="nil"/>
              <w:left w:val="nil"/>
              <w:bottom w:val="nil"/>
              <w:right w:val="nil"/>
            </w:tcBorders>
            <w:vAlign w:val="bottom"/>
          </w:tcPr>
          <w:p w14:paraId="6A154F2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14:paraId="08EB846C"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korištenje rezultata vrednovanja</w:t>
            </w:r>
          </w:p>
        </w:tc>
        <w:tc>
          <w:tcPr>
            <w:tcW w:w="9380" w:type="dxa"/>
            <w:gridSpan w:val="2"/>
            <w:tcBorders>
              <w:top w:val="nil"/>
              <w:left w:val="nil"/>
              <w:bottom w:val="nil"/>
              <w:right w:val="nil"/>
            </w:tcBorders>
            <w:vAlign w:val="bottom"/>
          </w:tcPr>
          <w:p w14:paraId="58F86481" w14:textId="2584875B" w:rsidR="005B78A2" w:rsidRPr="00867932" w:rsidRDefault="005B78A2" w:rsidP="359449E8">
            <w:pPr>
              <w:widowControl w:val="0"/>
              <w:autoSpaceDE w:val="0"/>
              <w:autoSpaceDN w:val="0"/>
              <w:adjustRightInd w:val="0"/>
              <w:spacing w:after="0" w:line="240" w:lineRule="auto"/>
              <w:ind w:left="340"/>
              <w:rPr>
                <w:rFonts w:ascii="Calibri" w:hAnsi="Calibri" w:cs="Calibri"/>
                <w:sz w:val="24"/>
                <w:szCs w:val="24"/>
              </w:rPr>
            </w:pPr>
          </w:p>
        </w:tc>
        <w:tc>
          <w:tcPr>
            <w:tcW w:w="20" w:type="dxa"/>
            <w:tcBorders>
              <w:top w:val="nil"/>
              <w:left w:val="nil"/>
              <w:bottom w:val="nil"/>
              <w:right w:val="nil"/>
            </w:tcBorders>
            <w:vAlign w:val="bottom"/>
          </w:tcPr>
          <w:p w14:paraId="162465B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28FBCA2" w14:textId="77777777" w:rsidTr="2387DDCC">
        <w:trPr>
          <w:trHeight w:val="335"/>
        </w:trPr>
        <w:tc>
          <w:tcPr>
            <w:tcW w:w="3780" w:type="dxa"/>
            <w:gridSpan w:val="3"/>
            <w:tcBorders>
              <w:top w:val="nil"/>
              <w:left w:val="nil"/>
              <w:bottom w:val="nil"/>
              <w:right w:val="nil"/>
            </w:tcBorders>
            <w:vAlign w:val="bottom"/>
          </w:tcPr>
          <w:p w14:paraId="6ABDB393" w14:textId="42BBCC7D" w:rsidR="4A4C1F8D" w:rsidRDefault="4A4C1F8D" w:rsidP="4A4C1F8D">
            <w:pPr>
              <w:pStyle w:val="Naslov3"/>
            </w:pPr>
          </w:p>
          <w:p w14:paraId="04BFDC58" w14:textId="1A07DB06" w:rsidR="005B78A2" w:rsidRPr="00867932" w:rsidRDefault="00503851" w:rsidP="00824E9D">
            <w:pPr>
              <w:pStyle w:val="Naslov3"/>
              <w:rPr>
                <w:rFonts w:ascii="Times New Roman" w:hAnsi="Times New Roman" w:cs="Times New Roman"/>
              </w:rPr>
            </w:pPr>
            <w:bookmarkStart w:id="55" w:name="_Toc53596259"/>
            <w:r>
              <w:t>4</w:t>
            </w:r>
            <w:r w:rsidR="008F6590" w:rsidRPr="2387DDCC">
              <w:t>.1</w:t>
            </w:r>
            <w:r w:rsidR="12B0301D" w:rsidRPr="2387DDCC">
              <w:t>4</w:t>
            </w:r>
            <w:r w:rsidR="3D8F364B" w:rsidRPr="2387DDCC">
              <w:t>. ROBOTIKA</w:t>
            </w:r>
            <w:bookmarkEnd w:id="55"/>
          </w:p>
        </w:tc>
        <w:tc>
          <w:tcPr>
            <w:tcW w:w="9400" w:type="dxa"/>
            <w:gridSpan w:val="3"/>
            <w:tcBorders>
              <w:top w:val="nil"/>
              <w:left w:val="nil"/>
              <w:bottom w:val="nil"/>
              <w:right w:val="nil"/>
            </w:tcBorders>
            <w:vAlign w:val="bottom"/>
          </w:tcPr>
          <w:p w14:paraId="7306A35B" w14:textId="77777777" w:rsidR="005B78A2" w:rsidRPr="00867932" w:rsidRDefault="005B78A2" w:rsidP="00824E9D">
            <w:pPr>
              <w:pStyle w:val="Naslov3"/>
              <w:rPr>
                <w:rFonts w:ascii="Times New Roman" w:hAnsi="Times New Roman" w:cs="Times New Roman"/>
              </w:rPr>
            </w:pPr>
          </w:p>
        </w:tc>
        <w:tc>
          <w:tcPr>
            <w:tcW w:w="20" w:type="dxa"/>
            <w:tcBorders>
              <w:top w:val="nil"/>
              <w:left w:val="nil"/>
              <w:bottom w:val="nil"/>
              <w:right w:val="nil"/>
            </w:tcBorders>
            <w:vAlign w:val="bottom"/>
          </w:tcPr>
          <w:p w14:paraId="4BC8BFB4" w14:textId="77777777" w:rsidR="005B78A2" w:rsidRPr="00867932" w:rsidRDefault="005B78A2" w:rsidP="00824E9D">
            <w:pPr>
              <w:pStyle w:val="Naslov3"/>
              <w:rPr>
                <w:rFonts w:ascii="Times New Roman" w:hAnsi="Times New Roman" w:cs="Times New Roman"/>
                <w:sz w:val="2"/>
                <w:szCs w:val="2"/>
              </w:rPr>
            </w:pPr>
          </w:p>
        </w:tc>
      </w:tr>
      <w:tr w:rsidR="00C93B3C" w:rsidRPr="00867932" w14:paraId="76BE6CE4" w14:textId="77777777" w:rsidTr="2387DDCC">
        <w:trPr>
          <w:trHeight w:val="335"/>
        </w:trPr>
        <w:tc>
          <w:tcPr>
            <w:tcW w:w="3780" w:type="dxa"/>
            <w:gridSpan w:val="3"/>
            <w:tcBorders>
              <w:top w:val="nil"/>
              <w:left w:val="nil"/>
              <w:bottom w:val="nil"/>
              <w:right w:val="nil"/>
            </w:tcBorders>
            <w:vAlign w:val="bottom"/>
          </w:tcPr>
          <w:p w14:paraId="33C870F4" w14:textId="2F6F08E2" w:rsidR="005B78A2" w:rsidRPr="00867932" w:rsidRDefault="581262FA" w:rsidP="581262FA">
            <w:pPr>
              <w:widowControl w:val="0"/>
              <w:autoSpaceDE w:val="0"/>
              <w:autoSpaceDN w:val="0"/>
              <w:adjustRightInd w:val="0"/>
              <w:spacing w:after="0" w:line="240" w:lineRule="auto"/>
              <w:ind w:left="220"/>
              <w:rPr>
                <w:rFonts w:ascii="Times New Roman" w:hAnsi="Times New Roman" w:cs="Times New Roman"/>
                <w:sz w:val="24"/>
                <w:szCs w:val="24"/>
              </w:rPr>
            </w:pPr>
            <w:r w:rsidRPr="00867932">
              <w:rPr>
                <w:rFonts w:ascii="Calibri" w:hAnsi="Calibri" w:cs="Calibri"/>
                <w:sz w:val="24"/>
                <w:szCs w:val="24"/>
              </w:rPr>
              <w:t>Tomica</w:t>
            </w:r>
            <w:r w:rsidR="00860617">
              <w:rPr>
                <w:rFonts w:ascii="Calibri" w:hAnsi="Calibri" w:cs="Calibri"/>
                <w:sz w:val="24"/>
                <w:szCs w:val="24"/>
              </w:rPr>
              <w:t xml:space="preserve"> </w:t>
            </w:r>
            <w:r w:rsidRPr="00867932">
              <w:rPr>
                <w:rFonts w:ascii="Calibri" w:hAnsi="Calibri" w:cs="Calibri"/>
                <w:sz w:val="24"/>
                <w:szCs w:val="24"/>
              </w:rPr>
              <w:t>Turković</w:t>
            </w:r>
          </w:p>
        </w:tc>
        <w:tc>
          <w:tcPr>
            <w:tcW w:w="9400" w:type="dxa"/>
            <w:gridSpan w:val="3"/>
            <w:tcBorders>
              <w:top w:val="nil"/>
              <w:left w:val="nil"/>
              <w:bottom w:val="nil"/>
              <w:right w:val="nil"/>
            </w:tcBorders>
            <w:vAlign w:val="bottom"/>
          </w:tcPr>
          <w:p w14:paraId="7A5405E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5E63138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EFF4B82" w14:textId="77777777" w:rsidTr="2387DDCC">
        <w:trPr>
          <w:trHeight w:val="50"/>
        </w:trPr>
        <w:tc>
          <w:tcPr>
            <w:tcW w:w="3780" w:type="dxa"/>
            <w:gridSpan w:val="3"/>
            <w:tcBorders>
              <w:top w:val="nil"/>
              <w:left w:val="nil"/>
              <w:bottom w:val="single" w:sz="8" w:space="0" w:color="auto"/>
              <w:right w:val="nil"/>
            </w:tcBorders>
            <w:vAlign w:val="bottom"/>
          </w:tcPr>
          <w:p w14:paraId="0AB3F67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00" w:type="dxa"/>
            <w:gridSpan w:val="3"/>
            <w:tcBorders>
              <w:top w:val="nil"/>
              <w:left w:val="nil"/>
              <w:bottom w:val="single" w:sz="8" w:space="0" w:color="auto"/>
              <w:right w:val="nil"/>
            </w:tcBorders>
            <w:vAlign w:val="bottom"/>
          </w:tcPr>
          <w:p w14:paraId="25424DB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14:paraId="5641BCC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FCCBC5A" w14:textId="77777777" w:rsidTr="2387DDCC">
        <w:trPr>
          <w:trHeight w:val="280"/>
        </w:trPr>
        <w:tc>
          <w:tcPr>
            <w:tcW w:w="3780" w:type="dxa"/>
            <w:gridSpan w:val="3"/>
            <w:tcBorders>
              <w:top w:val="nil"/>
              <w:left w:val="nil"/>
              <w:bottom w:val="nil"/>
              <w:right w:val="nil"/>
            </w:tcBorders>
            <w:vAlign w:val="bottom"/>
          </w:tcPr>
          <w:p w14:paraId="76A8F37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00" w:type="dxa"/>
            <w:gridSpan w:val="3"/>
            <w:tcBorders>
              <w:top w:val="nil"/>
              <w:left w:val="nil"/>
              <w:bottom w:val="nil"/>
              <w:right w:val="nil"/>
            </w:tcBorders>
            <w:vAlign w:val="bottom"/>
          </w:tcPr>
          <w:p w14:paraId="000FCC13" w14:textId="77777777" w:rsidR="005B78A2" w:rsidRPr="00867932" w:rsidRDefault="5045FD3F" w:rsidP="5045FD3F">
            <w:pPr>
              <w:widowControl w:val="0"/>
              <w:autoSpaceDE w:val="0"/>
              <w:autoSpaceDN w:val="0"/>
              <w:adjustRightInd w:val="0"/>
              <w:spacing w:after="0" w:line="280" w:lineRule="exact"/>
              <w:ind w:left="420"/>
              <w:rPr>
                <w:rFonts w:ascii="Times New Roman" w:hAnsi="Times New Roman" w:cs="Times New Roman"/>
                <w:sz w:val="24"/>
                <w:szCs w:val="24"/>
              </w:rPr>
            </w:pPr>
            <w:r w:rsidRPr="00867932">
              <w:rPr>
                <w:rFonts w:ascii="Calibri" w:hAnsi="Calibri" w:cs="Calibri"/>
                <w:sz w:val="24"/>
                <w:szCs w:val="24"/>
              </w:rPr>
              <w:t>Upoznavanja  osnova  robotike  i  samostalna  izrada  i  upravljanje  robotom  preko</w:t>
            </w:r>
          </w:p>
        </w:tc>
        <w:tc>
          <w:tcPr>
            <w:tcW w:w="20" w:type="dxa"/>
            <w:tcBorders>
              <w:top w:val="nil"/>
              <w:left w:val="nil"/>
              <w:bottom w:val="nil"/>
              <w:right w:val="nil"/>
            </w:tcBorders>
            <w:vAlign w:val="bottom"/>
          </w:tcPr>
          <w:p w14:paraId="260C081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ACAB004" w14:textId="77777777" w:rsidTr="2387DDCC">
        <w:trPr>
          <w:trHeight w:val="341"/>
        </w:trPr>
        <w:tc>
          <w:tcPr>
            <w:tcW w:w="3780" w:type="dxa"/>
            <w:gridSpan w:val="3"/>
            <w:tcBorders>
              <w:top w:val="nil"/>
              <w:left w:val="nil"/>
              <w:bottom w:val="nil"/>
              <w:right w:val="nil"/>
            </w:tcBorders>
            <w:vAlign w:val="bottom"/>
          </w:tcPr>
          <w:p w14:paraId="628ED6E5"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9400" w:type="dxa"/>
            <w:gridSpan w:val="3"/>
            <w:tcBorders>
              <w:top w:val="nil"/>
              <w:left w:val="nil"/>
              <w:bottom w:val="nil"/>
              <w:right w:val="nil"/>
            </w:tcBorders>
            <w:vAlign w:val="bottom"/>
          </w:tcPr>
          <w:p w14:paraId="21258869" w14:textId="77777777" w:rsidR="005B78A2" w:rsidRPr="00867932" w:rsidRDefault="581262FA" w:rsidP="581262FA">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 xml:space="preserve">FISCERTEHNIK sučelja spojenog na osobno računalo i </w:t>
            </w:r>
            <w:proofErr w:type="spellStart"/>
            <w:r w:rsidRPr="00867932">
              <w:rPr>
                <w:rFonts w:ascii="Calibri" w:hAnsi="Calibri" w:cs="Calibri"/>
                <w:sz w:val="24"/>
                <w:szCs w:val="24"/>
              </w:rPr>
              <w:t>mBot</w:t>
            </w:r>
            <w:proofErr w:type="spellEnd"/>
            <w:r w:rsidRPr="00867932">
              <w:rPr>
                <w:rFonts w:ascii="Calibri" w:hAnsi="Calibri" w:cs="Calibri"/>
                <w:sz w:val="24"/>
                <w:szCs w:val="24"/>
              </w:rPr>
              <w:t xml:space="preserve"> sustava, uz osnove </w:t>
            </w:r>
            <w:proofErr w:type="spellStart"/>
            <w:r w:rsidRPr="00867932">
              <w:rPr>
                <w:rFonts w:ascii="Calibri" w:hAnsi="Calibri" w:cs="Calibri"/>
                <w:sz w:val="24"/>
                <w:szCs w:val="24"/>
              </w:rPr>
              <w:t>microBit</w:t>
            </w:r>
            <w:proofErr w:type="spellEnd"/>
          </w:p>
        </w:tc>
        <w:tc>
          <w:tcPr>
            <w:tcW w:w="20" w:type="dxa"/>
            <w:tcBorders>
              <w:top w:val="nil"/>
              <w:left w:val="nil"/>
              <w:bottom w:val="nil"/>
              <w:right w:val="nil"/>
            </w:tcBorders>
            <w:vAlign w:val="bottom"/>
          </w:tcPr>
          <w:p w14:paraId="12CCE8B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2F886CE" w14:textId="77777777" w:rsidTr="2387DDCC">
        <w:trPr>
          <w:trHeight w:val="335"/>
        </w:trPr>
        <w:tc>
          <w:tcPr>
            <w:tcW w:w="3780" w:type="dxa"/>
            <w:gridSpan w:val="3"/>
            <w:tcBorders>
              <w:top w:val="nil"/>
              <w:left w:val="nil"/>
              <w:bottom w:val="nil"/>
              <w:right w:val="nil"/>
            </w:tcBorders>
            <w:vAlign w:val="bottom"/>
          </w:tcPr>
          <w:p w14:paraId="3C1E4AB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00" w:type="dxa"/>
            <w:gridSpan w:val="3"/>
            <w:tcBorders>
              <w:top w:val="nil"/>
              <w:left w:val="nil"/>
              <w:bottom w:val="nil"/>
              <w:right w:val="nil"/>
            </w:tcBorders>
            <w:vAlign w:val="bottom"/>
          </w:tcPr>
          <w:p w14:paraId="4C917783" w14:textId="77777777" w:rsidR="005B78A2" w:rsidRPr="00867932" w:rsidRDefault="00916EC0" w:rsidP="581262FA">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K</w:t>
            </w:r>
            <w:r w:rsidR="581262FA" w:rsidRPr="00867932">
              <w:rPr>
                <w:rFonts w:ascii="Calibri" w:hAnsi="Calibri" w:cs="Calibri"/>
                <w:sz w:val="24"/>
                <w:szCs w:val="24"/>
              </w:rPr>
              <w:t>ontrolera</w:t>
            </w:r>
          </w:p>
        </w:tc>
        <w:tc>
          <w:tcPr>
            <w:tcW w:w="20" w:type="dxa"/>
            <w:tcBorders>
              <w:top w:val="nil"/>
              <w:left w:val="nil"/>
              <w:bottom w:val="nil"/>
              <w:right w:val="nil"/>
            </w:tcBorders>
            <w:vAlign w:val="bottom"/>
          </w:tcPr>
          <w:p w14:paraId="5ABE125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0C6D1BD" w14:textId="77777777" w:rsidTr="2387DDCC">
        <w:trPr>
          <w:trHeight w:val="55"/>
        </w:trPr>
        <w:tc>
          <w:tcPr>
            <w:tcW w:w="3780" w:type="dxa"/>
            <w:gridSpan w:val="3"/>
            <w:tcBorders>
              <w:top w:val="nil"/>
              <w:left w:val="nil"/>
              <w:bottom w:val="single" w:sz="8" w:space="0" w:color="auto"/>
              <w:right w:val="nil"/>
            </w:tcBorders>
            <w:vAlign w:val="bottom"/>
          </w:tcPr>
          <w:p w14:paraId="2CA7A34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00" w:type="dxa"/>
            <w:gridSpan w:val="3"/>
            <w:tcBorders>
              <w:top w:val="nil"/>
              <w:left w:val="nil"/>
              <w:bottom w:val="single" w:sz="8" w:space="0" w:color="auto"/>
              <w:right w:val="nil"/>
            </w:tcBorders>
            <w:vAlign w:val="bottom"/>
          </w:tcPr>
          <w:p w14:paraId="5119881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14:paraId="1839DFB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34DABD8" w14:textId="77777777" w:rsidTr="2387DDCC">
        <w:trPr>
          <w:trHeight w:val="620"/>
        </w:trPr>
        <w:tc>
          <w:tcPr>
            <w:tcW w:w="3780" w:type="dxa"/>
            <w:gridSpan w:val="3"/>
            <w:tcBorders>
              <w:top w:val="nil"/>
              <w:left w:val="nil"/>
              <w:bottom w:val="nil"/>
              <w:right w:val="nil"/>
            </w:tcBorders>
            <w:vAlign w:val="bottom"/>
          </w:tcPr>
          <w:p w14:paraId="32901BB5"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9400" w:type="dxa"/>
            <w:gridSpan w:val="3"/>
            <w:tcBorders>
              <w:top w:val="nil"/>
              <w:left w:val="nil"/>
              <w:bottom w:val="nil"/>
              <w:right w:val="nil"/>
            </w:tcBorders>
            <w:vAlign w:val="bottom"/>
          </w:tcPr>
          <w:p w14:paraId="03ABF4F0" w14:textId="77777777" w:rsidR="005B78A2" w:rsidRPr="00867932"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Obrazovni, funkcionalni i odgojni u sferi robotike</w:t>
            </w:r>
          </w:p>
        </w:tc>
        <w:tc>
          <w:tcPr>
            <w:tcW w:w="20" w:type="dxa"/>
            <w:tcBorders>
              <w:top w:val="nil"/>
              <w:left w:val="nil"/>
              <w:bottom w:val="nil"/>
              <w:right w:val="nil"/>
            </w:tcBorders>
            <w:vAlign w:val="bottom"/>
          </w:tcPr>
          <w:p w14:paraId="3E39E7B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6746655" w14:textId="77777777" w:rsidTr="2387DDCC">
        <w:trPr>
          <w:trHeight w:val="390"/>
        </w:trPr>
        <w:tc>
          <w:tcPr>
            <w:tcW w:w="3780" w:type="dxa"/>
            <w:gridSpan w:val="3"/>
            <w:tcBorders>
              <w:top w:val="nil"/>
              <w:left w:val="nil"/>
              <w:bottom w:val="single" w:sz="8" w:space="0" w:color="auto"/>
              <w:right w:val="nil"/>
            </w:tcBorders>
            <w:vAlign w:val="bottom"/>
          </w:tcPr>
          <w:p w14:paraId="4763769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00" w:type="dxa"/>
            <w:gridSpan w:val="3"/>
            <w:tcBorders>
              <w:top w:val="nil"/>
              <w:left w:val="nil"/>
              <w:bottom w:val="single" w:sz="8" w:space="0" w:color="auto"/>
              <w:right w:val="nil"/>
            </w:tcBorders>
            <w:vAlign w:val="bottom"/>
          </w:tcPr>
          <w:p w14:paraId="765A3F2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03FCFE9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12CB1D4" w14:textId="77777777" w:rsidTr="2387DDCC">
        <w:trPr>
          <w:trHeight w:val="450"/>
        </w:trPr>
        <w:tc>
          <w:tcPr>
            <w:tcW w:w="3780" w:type="dxa"/>
            <w:gridSpan w:val="3"/>
            <w:tcBorders>
              <w:top w:val="nil"/>
              <w:left w:val="nil"/>
              <w:bottom w:val="nil"/>
              <w:right w:val="nil"/>
            </w:tcBorders>
            <w:vAlign w:val="bottom"/>
          </w:tcPr>
          <w:p w14:paraId="324A5190"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400" w:type="dxa"/>
            <w:gridSpan w:val="3"/>
            <w:tcBorders>
              <w:top w:val="nil"/>
              <w:left w:val="nil"/>
              <w:bottom w:val="nil"/>
              <w:right w:val="nil"/>
            </w:tcBorders>
            <w:vAlign w:val="bottom"/>
          </w:tcPr>
          <w:p w14:paraId="52000594" w14:textId="51B4930D" w:rsidR="005B78A2" w:rsidRPr="00867932" w:rsidRDefault="581262FA" w:rsidP="581262FA">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VODITELJ: Tomica</w:t>
            </w:r>
            <w:r w:rsidR="00860617">
              <w:rPr>
                <w:rFonts w:ascii="Calibri" w:hAnsi="Calibri" w:cs="Calibri"/>
                <w:sz w:val="24"/>
                <w:szCs w:val="24"/>
              </w:rPr>
              <w:t xml:space="preserve"> </w:t>
            </w:r>
            <w:r w:rsidRPr="00867932">
              <w:rPr>
                <w:rFonts w:ascii="Calibri" w:hAnsi="Calibri" w:cs="Calibri"/>
                <w:sz w:val="24"/>
                <w:szCs w:val="24"/>
              </w:rPr>
              <w:t>Turković, mentor</w:t>
            </w:r>
          </w:p>
        </w:tc>
        <w:tc>
          <w:tcPr>
            <w:tcW w:w="20" w:type="dxa"/>
            <w:tcBorders>
              <w:top w:val="nil"/>
              <w:left w:val="nil"/>
              <w:bottom w:val="nil"/>
              <w:right w:val="nil"/>
            </w:tcBorders>
            <w:vAlign w:val="bottom"/>
          </w:tcPr>
          <w:p w14:paraId="4EE134D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06EF3F7" w14:textId="77777777" w:rsidTr="2387DDCC">
        <w:trPr>
          <w:trHeight w:val="340"/>
        </w:trPr>
        <w:tc>
          <w:tcPr>
            <w:tcW w:w="3780" w:type="dxa"/>
            <w:gridSpan w:val="3"/>
            <w:tcBorders>
              <w:top w:val="nil"/>
              <w:left w:val="nil"/>
              <w:bottom w:val="nil"/>
              <w:right w:val="nil"/>
            </w:tcBorders>
            <w:vAlign w:val="bottom"/>
          </w:tcPr>
          <w:p w14:paraId="242F7053"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Odgovornost</w:t>
            </w:r>
          </w:p>
        </w:tc>
        <w:tc>
          <w:tcPr>
            <w:tcW w:w="9400" w:type="dxa"/>
            <w:gridSpan w:val="3"/>
            <w:tcBorders>
              <w:top w:val="nil"/>
              <w:left w:val="nil"/>
              <w:bottom w:val="nil"/>
              <w:right w:val="nil"/>
            </w:tcBorders>
            <w:vAlign w:val="bottom"/>
          </w:tcPr>
          <w:p w14:paraId="5FB9F825" w14:textId="77777777" w:rsidR="005B78A2" w:rsidRPr="00867932" w:rsidRDefault="71C95612" w:rsidP="71C95612">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NOSITELJI: učenici 6, 7 i 8 razreda, sudionici obrazovnog procesa</w:t>
            </w:r>
          </w:p>
        </w:tc>
        <w:tc>
          <w:tcPr>
            <w:tcW w:w="20" w:type="dxa"/>
            <w:tcBorders>
              <w:top w:val="nil"/>
              <w:left w:val="nil"/>
              <w:bottom w:val="nil"/>
              <w:right w:val="nil"/>
            </w:tcBorders>
            <w:vAlign w:val="bottom"/>
          </w:tcPr>
          <w:p w14:paraId="79C25BC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A93CFBD" w14:textId="77777777" w:rsidTr="2387DDCC">
        <w:trPr>
          <w:trHeight w:val="220"/>
        </w:trPr>
        <w:tc>
          <w:tcPr>
            <w:tcW w:w="3780" w:type="dxa"/>
            <w:gridSpan w:val="3"/>
            <w:tcBorders>
              <w:top w:val="nil"/>
              <w:left w:val="nil"/>
              <w:bottom w:val="single" w:sz="8" w:space="0" w:color="auto"/>
              <w:right w:val="nil"/>
            </w:tcBorders>
            <w:vAlign w:val="bottom"/>
          </w:tcPr>
          <w:p w14:paraId="684562F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400" w:type="dxa"/>
            <w:gridSpan w:val="3"/>
            <w:tcBorders>
              <w:top w:val="nil"/>
              <w:left w:val="nil"/>
              <w:bottom w:val="single" w:sz="8" w:space="0" w:color="auto"/>
              <w:right w:val="nil"/>
            </w:tcBorders>
            <w:vAlign w:val="bottom"/>
          </w:tcPr>
          <w:p w14:paraId="666F7E1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2407B9F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5B21CB7" w14:textId="77777777" w:rsidTr="2387DDCC">
        <w:trPr>
          <w:trHeight w:val="280"/>
        </w:trPr>
        <w:tc>
          <w:tcPr>
            <w:tcW w:w="3780" w:type="dxa"/>
            <w:gridSpan w:val="3"/>
            <w:tcBorders>
              <w:top w:val="nil"/>
              <w:left w:val="nil"/>
              <w:bottom w:val="nil"/>
              <w:right w:val="nil"/>
            </w:tcBorders>
            <w:vAlign w:val="bottom"/>
          </w:tcPr>
          <w:p w14:paraId="318646B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00" w:type="dxa"/>
            <w:gridSpan w:val="3"/>
            <w:tcBorders>
              <w:top w:val="nil"/>
              <w:left w:val="nil"/>
              <w:bottom w:val="nil"/>
              <w:right w:val="nil"/>
            </w:tcBorders>
            <w:vAlign w:val="bottom"/>
          </w:tcPr>
          <w:p w14:paraId="005472B5" w14:textId="77777777" w:rsidR="005B78A2" w:rsidRPr="00867932" w:rsidRDefault="5045FD3F" w:rsidP="5045FD3F">
            <w:pPr>
              <w:widowControl w:val="0"/>
              <w:autoSpaceDE w:val="0"/>
              <w:autoSpaceDN w:val="0"/>
              <w:adjustRightInd w:val="0"/>
              <w:spacing w:after="0" w:line="280" w:lineRule="exact"/>
              <w:ind w:left="420"/>
              <w:rPr>
                <w:rFonts w:ascii="Times New Roman" w:hAnsi="Times New Roman" w:cs="Times New Roman"/>
                <w:sz w:val="24"/>
                <w:szCs w:val="24"/>
              </w:rPr>
            </w:pPr>
            <w:r w:rsidRPr="00867932">
              <w:rPr>
                <w:rFonts w:ascii="Calibri" w:hAnsi="Calibri" w:cs="Calibri"/>
                <w:sz w:val="24"/>
                <w:szCs w:val="24"/>
              </w:rPr>
              <w:t>Prema nastavnim cjelinama u prilogu ovog plana sustavno upoznavanje modula za</w:t>
            </w:r>
          </w:p>
        </w:tc>
        <w:tc>
          <w:tcPr>
            <w:tcW w:w="20" w:type="dxa"/>
            <w:tcBorders>
              <w:top w:val="nil"/>
              <w:left w:val="nil"/>
              <w:bottom w:val="nil"/>
              <w:right w:val="nil"/>
            </w:tcBorders>
            <w:vAlign w:val="bottom"/>
          </w:tcPr>
          <w:p w14:paraId="205844C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DA93C24" w14:textId="77777777" w:rsidTr="2387DDCC">
        <w:trPr>
          <w:trHeight w:val="340"/>
        </w:trPr>
        <w:tc>
          <w:tcPr>
            <w:tcW w:w="3780" w:type="dxa"/>
            <w:gridSpan w:val="3"/>
            <w:tcBorders>
              <w:top w:val="nil"/>
              <w:left w:val="nil"/>
              <w:bottom w:val="nil"/>
              <w:right w:val="nil"/>
            </w:tcBorders>
            <w:vAlign w:val="bottom"/>
          </w:tcPr>
          <w:p w14:paraId="5C1E1B8C"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9400" w:type="dxa"/>
            <w:gridSpan w:val="3"/>
            <w:tcBorders>
              <w:top w:val="nil"/>
              <w:left w:val="nil"/>
              <w:bottom w:val="nil"/>
              <w:right w:val="nil"/>
            </w:tcBorders>
            <w:vAlign w:val="bottom"/>
          </w:tcPr>
          <w:p w14:paraId="6D559F27" w14:textId="77777777" w:rsidR="005B78A2" w:rsidRPr="00867932"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upravljanje računalom. Sustavnim savladavanjem znanja i vještina za upravljanje robotskim</w:t>
            </w:r>
          </w:p>
        </w:tc>
        <w:tc>
          <w:tcPr>
            <w:tcW w:w="20" w:type="dxa"/>
            <w:tcBorders>
              <w:top w:val="nil"/>
              <w:left w:val="nil"/>
              <w:bottom w:val="nil"/>
              <w:right w:val="nil"/>
            </w:tcBorders>
            <w:vAlign w:val="bottom"/>
          </w:tcPr>
          <w:p w14:paraId="2332FCF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DE5DB4E" w14:textId="77777777" w:rsidTr="2387DDCC">
        <w:trPr>
          <w:trHeight w:val="335"/>
        </w:trPr>
        <w:tc>
          <w:tcPr>
            <w:tcW w:w="3780" w:type="dxa"/>
            <w:gridSpan w:val="3"/>
            <w:tcBorders>
              <w:top w:val="nil"/>
              <w:left w:val="nil"/>
              <w:bottom w:val="nil"/>
              <w:right w:val="nil"/>
            </w:tcBorders>
            <w:vAlign w:val="bottom"/>
          </w:tcPr>
          <w:p w14:paraId="4CAE157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00" w:type="dxa"/>
            <w:gridSpan w:val="3"/>
            <w:tcBorders>
              <w:top w:val="nil"/>
              <w:left w:val="nil"/>
              <w:bottom w:val="nil"/>
              <w:right w:val="nil"/>
            </w:tcBorders>
            <w:vAlign w:val="bottom"/>
          </w:tcPr>
          <w:p w14:paraId="5313605B" w14:textId="77777777" w:rsidR="005B78A2" w:rsidRPr="00867932" w:rsidRDefault="00916EC0" w:rsidP="5045FD3F">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M</w:t>
            </w:r>
            <w:r w:rsidR="5045FD3F" w:rsidRPr="00867932">
              <w:rPr>
                <w:rFonts w:ascii="Calibri" w:hAnsi="Calibri" w:cs="Calibri"/>
                <w:sz w:val="24"/>
                <w:szCs w:val="24"/>
              </w:rPr>
              <w:t>odulom</w:t>
            </w:r>
          </w:p>
        </w:tc>
        <w:tc>
          <w:tcPr>
            <w:tcW w:w="20" w:type="dxa"/>
            <w:tcBorders>
              <w:top w:val="nil"/>
              <w:left w:val="nil"/>
              <w:bottom w:val="nil"/>
              <w:right w:val="nil"/>
            </w:tcBorders>
            <w:vAlign w:val="bottom"/>
          </w:tcPr>
          <w:p w14:paraId="0EBCA46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7682E8A" w14:textId="77777777" w:rsidTr="2387DDCC">
        <w:trPr>
          <w:trHeight w:val="56"/>
        </w:trPr>
        <w:tc>
          <w:tcPr>
            <w:tcW w:w="3780" w:type="dxa"/>
            <w:gridSpan w:val="3"/>
            <w:tcBorders>
              <w:top w:val="nil"/>
              <w:left w:val="nil"/>
              <w:bottom w:val="single" w:sz="8" w:space="0" w:color="auto"/>
              <w:right w:val="nil"/>
            </w:tcBorders>
            <w:vAlign w:val="bottom"/>
          </w:tcPr>
          <w:p w14:paraId="6B73350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00" w:type="dxa"/>
            <w:gridSpan w:val="3"/>
            <w:tcBorders>
              <w:top w:val="nil"/>
              <w:left w:val="nil"/>
              <w:bottom w:val="single" w:sz="8" w:space="0" w:color="auto"/>
              <w:right w:val="nil"/>
            </w:tcBorders>
            <w:vAlign w:val="bottom"/>
          </w:tcPr>
          <w:p w14:paraId="68E7119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14:paraId="065DB7E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3A2ECC5" w14:textId="77777777" w:rsidTr="2387DDCC">
        <w:trPr>
          <w:trHeight w:val="420"/>
        </w:trPr>
        <w:tc>
          <w:tcPr>
            <w:tcW w:w="3780" w:type="dxa"/>
            <w:gridSpan w:val="3"/>
            <w:tcBorders>
              <w:top w:val="nil"/>
              <w:left w:val="nil"/>
              <w:bottom w:val="nil"/>
              <w:right w:val="nil"/>
            </w:tcBorders>
            <w:vAlign w:val="bottom"/>
          </w:tcPr>
          <w:p w14:paraId="1A831FD7" w14:textId="77777777" w:rsidR="005B78A2" w:rsidRPr="00867932"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400" w:type="dxa"/>
            <w:gridSpan w:val="3"/>
            <w:tcBorders>
              <w:top w:val="nil"/>
              <w:left w:val="nil"/>
              <w:bottom w:val="nil"/>
              <w:right w:val="nil"/>
            </w:tcBorders>
            <w:vAlign w:val="bottom"/>
          </w:tcPr>
          <w:p w14:paraId="07064567" w14:textId="056115BC" w:rsidR="005B78A2" w:rsidRPr="00867932" w:rsidRDefault="3D8F364B" w:rsidP="2387DDCC">
            <w:pPr>
              <w:widowControl w:val="0"/>
              <w:autoSpaceDE w:val="0"/>
              <w:autoSpaceDN w:val="0"/>
              <w:adjustRightInd w:val="0"/>
              <w:spacing w:after="0" w:line="240" w:lineRule="auto"/>
              <w:ind w:left="420"/>
              <w:rPr>
                <w:rFonts w:ascii="Calibri" w:hAnsi="Calibri" w:cs="Calibri"/>
                <w:sz w:val="24"/>
                <w:szCs w:val="24"/>
              </w:rPr>
            </w:pPr>
            <w:r w:rsidRPr="2387DDCC">
              <w:rPr>
                <w:rFonts w:ascii="Calibri" w:hAnsi="Calibri" w:cs="Calibri"/>
                <w:sz w:val="24"/>
                <w:szCs w:val="24"/>
              </w:rPr>
              <w:t xml:space="preserve">Tijekom cijele nastavne godine </w:t>
            </w:r>
            <w:r w:rsidR="4698FEBF" w:rsidRPr="2387DDCC">
              <w:rPr>
                <w:rFonts w:ascii="Calibri" w:hAnsi="Calibri" w:cs="Calibri"/>
                <w:sz w:val="24"/>
                <w:szCs w:val="24"/>
              </w:rPr>
              <w:t>2020./2021.</w:t>
            </w:r>
            <w:r w:rsidRPr="2387DDCC">
              <w:rPr>
                <w:rFonts w:ascii="Calibri" w:hAnsi="Calibri" w:cs="Calibri"/>
                <w:sz w:val="24"/>
                <w:szCs w:val="24"/>
              </w:rPr>
              <w:t xml:space="preserve"> 2 sata tjedno</w:t>
            </w:r>
          </w:p>
        </w:tc>
        <w:tc>
          <w:tcPr>
            <w:tcW w:w="20" w:type="dxa"/>
            <w:tcBorders>
              <w:top w:val="nil"/>
              <w:left w:val="nil"/>
              <w:bottom w:val="nil"/>
              <w:right w:val="nil"/>
            </w:tcBorders>
            <w:vAlign w:val="bottom"/>
          </w:tcPr>
          <w:p w14:paraId="10BAEB5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14025E1" w14:textId="77777777" w:rsidTr="2387DDCC">
        <w:trPr>
          <w:trHeight w:val="190"/>
        </w:trPr>
        <w:tc>
          <w:tcPr>
            <w:tcW w:w="3780" w:type="dxa"/>
            <w:gridSpan w:val="3"/>
            <w:tcBorders>
              <w:top w:val="nil"/>
              <w:left w:val="nil"/>
              <w:bottom w:val="single" w:sz="8" w:space="0" w:color="auto"/>
              <w:right w:val="nil"/>
            </w:tcBorders>
            <w:vAlign w:val="bottom"/>
          </w:tcPr>
          <w:p w14:paraId="321982E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9400" w:type="dxa"/>
            <w:gridSpan w:val="3"/>
            <w:tcBorders>
              <w:top w:val="nil"/>
              <w:left w:val="nil"/>
              <w:bottom w:val="single" w:sz="8" w:space="0" w:color="auto"/>
              <w:right w:val="nil"/>
            </w:tcBorders>
            <w:vAlign w:val="bottom"/>
          </w:tcPr>
          <w:p w14:paraId="05B2BEE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14:paraId="011F568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DFCC53E" w14:textId="77777777" w:rsidTr="2387DDCC">
        <w:trPr>
          <w:trHeight w:val="480"/>
        </w:trPr>
        <w:tc>
          <w:tcPr>
            <w:tcW w:w="3780" w:type="dxa"/>
            <w:gridSpan w:val="3"/>
            <w:tcBorders>
              <w:top w:val="nil"/>
              <w:left w:val="nil"/>
              <w:bottom w:val="nil"/>
              <w:right w:val="nil"/>
            </w:tcBorders>
            <w:vAlign w:val="bottom"/>
          </w:tcPr>
          <w:p w14:paraId="0D2A988F"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9400" w:type="dxa"/>
            <w:gridSpan w:val="3"/>
            <w:tcBorders>
              <w:top w:val="nil"/>
              <w:left w:val="nil"/>
              <w:bottom w:val="nil"/>
              <w:right w:val="nil"/>
            </w:tcBorders>
            <w:vAlign w:val="bottom"/>
          </w:tcPr>
          <w:p w14:paraId="0AC08D8C" w14:textId="77777777" w:rsidR="005B78A2" w:rsidRPr="00867932"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Potrebna nabava senzora nužnih za županijsko i eventualno državno natjecanje (400 Kn)</w:t>
            </w:r>
          </w:p>
        </w:tc>
        <w:tc>
          <w:tcPr>
            <w:tcW w:w="20" w:type="dxa"/>
            <w:tcBorders>
              <w:top w:val="nil"/>
              <w:left w:val="nil"/>
              <w:bottom w:val="nil"/>
              <w:right w:val="nil"/>
            </w:tcBorders>
            <w:vAlign w:val="bottom"/>
          </w:tcPr>
          <w:p w14:paraId="0F8E7A2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EFE2250" w14:textId="77777777" w:rsidTr="2387DDCC">
        <w:trPr>
          <w:trHeight w:val="251"/>
        </w:trPr>
        <w:tc>
          <w:tcPr>
            <w:tcW w:w="3780" w:type="dxa"/>
            <w:gridSpan w:val="3"/>
            <w:tcBorders>
              <w:top w:val="nil"/>
              <w:left w:val="nil"/>
              <w:bottom w:val="single" w:sz="8" w:space="0" w:color="auto"/>
              <w:right w:val="nil"/>
            </w:tcBorders>
            <w:vAlign w:val="bottom"/>
          </w:tcPr>
          <w:p w14:paraId="0AAEE9C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9400" w:type="dxa"/>
            <w:gridSpan w:val="3"/>
            <w:tcBorders>
              <w:top w:val="nil"/>
              <w:left w:val="nil"/>
              <w:bottom w:val="single" w:sz="8" w:space="0" w:color="auto"/>
              <w:right w:val="nil"/>
            </w:tcBorders>
            <w:vAlign w:val="bottom"/>
          </w:tcPr>
          <w:p w14:paraId="633167F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14:paraId="6785463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E9E728C" w14:textId="77777777" w:rsidTr="2387DDCC">
        <w:trPr>
          <w:trHeight w:val="280"/>
        </w:trPr>
        <w:tc>
          <w:tcPr>
            <w:tcW w:w="3780" w:type="dxa"/>
            <w:gridSpan w:val="3"/>
            <w:vMerge w:val="restart"/>
            <w:tcBorders>
              <w:top w:val="nil"/>
              <w:left w:val="nil"/>
              <w:bottom w:val="nil"/>
              <w:right w:val="nil"/>
            </w:tcBorders>
            <w:vAlign w:val="bottom"/>
          </w:tcPr>
          <w:p w14:paraId="069FBD16"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400" w:type="dxa"/>
            <w:gridSpan w:val="3"/>
            <w:tcBorders>
              <w:top w:val="nil"/>
              <w:left w:val="nil"/>
              <w:bottom w:val="nil"/>
              <w:right w:val="nil"/>
            </w:tcBorders>
            <w:vAlign w:val="bottom"/>
          </w:tcPr>
          <w:p w14:paraId="722952EC" w14:textId="77777777" w:rsidR="005B78A2" w:rsidRPr="00867932" w:rsidRDefault="5045FD3F" w:rsidP="5045FD3F">
            <w:pPr>
              <w:widowControl w:val="0"/>
              <w:autoSpaceDE w:val="0"/>
              <w:autoSpaceDN w:val="0"/>
              <w:adjustRightInd w:val="0"/>
              <w:spacing w:after="0" w:line="280" w:lineRule="exact"/>
              <w:ind w:left="420"/>
              <w:rPr>
                <w:rFonts w:ascii="Times New Roman" w:hAnsi="Times New Roman" w:cs="Times New Roman"/>
                <w:sz w:val="24"/>
                <w:szCs w:val="24"/>
              </w:rPr>
            </w:pPr>
            <w:r w:rsidRPr="00867932">
              <w:rPr>
                <w:rFonts w:ascii="Calibri" w:hAnsi="Calibri" w:cs="Calibri"/>
                <w:sz w:val="24"/>
                <w:szCs w:val="24"/>
              </w:rPr>
              <w:t>Rezultati će se koristiti u cilju povećanja kvalitete nastavnog rada uz daljnje poticanje</w:t>
            </w:r>
          </w:p>
        </w:tc>
        <w:tc>
          <w:tcPr>
            <w:tcW w:w="20" w:type="dxa"/>
            <w:tcBorders>
              <w:top w:val="nil"/>
              <w:left w:val="nil"/>
              <w:bottom w:val="nil"/>
              <w:right w:val="nil"/>
            </w:tcBorders>
            <w:vAlign w:val="bottom"/>
          </w:tcPr>
          <w:p w14:paraId="5C948AA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773B011" w14:textId="77777777" w:rsidTr="2387DDCC">
        <w:trPr>
          <w:trHeight w:val="170"/>
        </w:trPr>
        <w:tc>
          <w:tcPr>
            <w:tcW w:w="3780" w:type="dxa"/>
            <w:gridSpan w:val="3"/>
            <w:vMerge/>
            <w:vAlign w:val="bottom"/>
          </w:tcPr>
          <w:p w14:paraId="1853034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00" w:type="dxa"/>
            <w:gridSpan w:val="3"/>
            <w:vMerge w:val="restart"/>
            <w:tcBorders>
              <w:top w:val="nil"/>
              <w:left w:val="nil"/>
              <w:bottom w:val="nil"/>
              <w:right w:val="nil"/>
            </w:tcBorders>
            <w:vAlign w:val="bottom"/>
          </w:tcPr>
          <w:p w14:paraId="69CE1419" w14:textId="77777777" w:rsidR="005B78A2" w:rsidRPr="00867932"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razvoja darovitih učenika u skladu s interesima i sposobnostima. Individualno praćenje</w:t>
            </w:r>
          </w:p>
        </w:tc>
        <w:tc>
          <w:tcPr>
            <w:tcW w:w="20" w:type="dxa"/>
            <w:tcBorders>
              <w:top w:val="nil"/>
              <w:left w:val="nil"/>
              <w:bottom w:val="nil"/>
              <w:right w:val="nil"/>
            </w:tcBorders>
            <w:vAlign w:val="bottom"/>
          </w:tcPr>
          <w:p w14:paraId="63C7678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B3C672C" w14:textId="77777777" w:rsidTr="2387DDCC">
        <w:trPr>
          <w:trHeight w:val="170"/>
        </w:trPr>
        <w:tc>
          <w:tcPr>
            <w:tcW w:w="3780" w:type="dxa"/>
            <w:gridSpan w:val="3"/>
            <w:vMerge w:val="restart"/>
            <w:tcBorders>
              <w:top w:val="nil"/>
              <w:left w:val="nil"/>
              <w:bottom w:val="nil"/>
              <w:right w:val="nil"/>
            </w:tcBorders>
            <w:vAlign w:val="bottom"/>
          </w:tcPr>
          <w:p w14:paraId="2BC59A5C"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korištenje rezultata vrednovanja</w:t>
            </w:r>
          </w:p>
        </w:tc>
        <w:tc>
          <w:tcPr>
            <w:tcW w:w="9400" w:type="dxa"/>
            <w:gridSpan w:val="3"/>
            <w:vMerge/>
            <w:vAlign w:val="bottom"/>
          </w:tcPr>
          <w:p w14:paraId="4445A7A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34412FD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0FEA276" w14:textId="77777777" w:rsidTr="2387DDCC">
        <w:trPr>
          <w:trHeight w:val="170"/>
        </w:trPr>
        <w:tc>
          <w:tcPr>
            <w:tcW w:w="3780" w:type="dxa"/>
            <w:gridSpan w:val="3"/>
            <w:vMerge/>
            <w:vAlign w:val="bottom"/>
          </w:tcPr>
          <w:p w14:paraId="166EC46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00" w:type="dxa"/>
            <w:gridSpan w:val="3"/>
            <w:vMerge w:val="restart"/>
            <w:tcBorders>
              <w:top w:val="nil"/>
              <w:left w:val="nil"/>
              <w:bottom w:val="nil"/>
              <w:right w:val="nil"/>
            </w:tcBorders>
            <w:vAlign w:val="bottom"/>
          </w:tcPr>
          <w:p w14:paraId="342B06DD" w14:textId="77777777" w:rsidR="005B78A2" w:rsidRPr="00867932"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uspješnosti usvajanja sadržaja. Angažman učenika i rezultat na natjecanjima</w:t>
            </w:r>
          </w:p>
        </w:tc>
        <w:tc>
          <w:tcPr>
            <w:tcW w:w="20" w:type="dxa"/>
            <w:tcBorders>
              <w:top w:val="nil"/>
              <w:left w:val="nil"/>
              <w:bottom w:val="nil"/>
              <w:right w:val="nil"/>
            </w:tcBorders>
            <w:vAlign w:val="bottom"/>
          </w:tcPr>
          <w:p w14:paraId="574F162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EDFC47E" w14:textId="77777777" w:rsidTr="2387DDCC">
        <w:trPr>
          <w:trHeight w:val="165"/>
        </w:trPr>
        <w:tc>
          <w:tcPr>
            <w:tcW w:w="3780" w:type="dxa"/>
            <w:gridSpan w:val="3"/>
            <w:tcBorders>
              <w:top w:val="nil"/>
              <w:left w:val="nil"/>
              <w:bottom w:val="nil"/>
              <w:right w:val="nil"/>
            </w:tcBorders>
            <w:vAlign w:val="bottom"/>
          </w:tcPr>
          <w:p w14:paraId="7D71356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00" w:type="dxa"/>
            <w:gridSpan w:val="3"/>
            <w:vMerge/>
            <w:vAlign w:val="bottom"/>
          </w:tcPr>
          <w:p w14:paraId="75F41DB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4375147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3E6AED" w:rsidRPr="00867932" w14:paraId="14D81F5B" w14:textId="77777777" w:rsidTr="2387DDCC">
        <w:trPr>
          <w:trHeight w:val="56"/>
        </w:trPr>
        <w:tc>
          <w:tcPr>
            <w:tcW w:w="3780" w:type="dxa"/>
            <w:gridSpan w:val="3"/>
            <w:tcBorders>
              <w:top w:val="nil"/>
              <w:left w:val="nil"/>
              <w:bottom w:val="single" w:sz="8" w:space="0" w:color="auto"/>
              <w:right w:val="nil"/>
            </w:tcBorders>
            <w:vAlign w:val="bottom"/>
          </w:tcPr>
          <w:p w14:paraId="2969656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00" w:type="dxa"/>
            <w:gridSpan w:val="3"/>
            <w:tcBorders>
              <w:top w:val="nil"/>
              <w:left w:val="nil"/>
              <w:bottom w:val="single" w:sz="8" w:space="0" w:color="auto"/>
              <w:right w:val="nil"/>
            </w:tcBorders>
            <w:vAlign w:val="bottom"/>
          </w:tcPr>
          <w:p w14:paraId="044C322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14:paraId="405F4FD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3019035A" w14:textId="7F47B511" w:rsidR="2387DDCC" w:rsidRDefault="2387DDCC" w:rsidP="2387DDCC"/>
    <w:tbl>
      <w:tblPr>
        <w:tblW w:w="13080" w:type="dxa"/>
        <w:tblLayout w:type="fixed"/>
        <w:tblCellMar>
          <w:left w:w="0" w:type="dxa"/>
          <w:right w:w="0" w:type="dxa"/>
        </w:tblCellMar>
        <w:tblLook w:val="0000" w:firstRow="0" w:lastRow="0" w:firstColumn="0" w:lastColumn="0" w:noHBand="0" w:noVBand="0"/>
      </w:tblPr>
      <w:tblGrid>
        <w:gridCol w:w="3680"/>
        <w:gridCol w:w="9380"/>
        <w:gridCol w:w="20"/>
      </w:tblGrid>
      <w:tr w:rsidR="00C93B3C" w:rsidRPr="00867932" w14:paraId="383CD636" w14:textId="77777777" w:rsidTr="2387DDCC">
        <w:trPr>
          <w:trHeight w:val="276"/>
        </w:trPr>
        <w:tc>
          <w:tcPr>
            <w:tcW w:w="3680" w:type="dxa"/>
            <w:tcBorders>
              <w:top w:val="nil"/>
              <w:left w:val="nil"/>
              <w:bottom w:val="nil"/>
              <w:right w:val="nil"/>
            </w:tcBorders>
            <w:vAlign w:val="bottom"/>
          </w:tcPr>
          <w:p w14:paraId="5F7C8D7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bookmarkStart w:id="56" w:name="page61"/>
            <w:bookmarkEnd w:id="56"/>
          </w:p>
        </w:tc>
        <w:tc>
          <w:tcPr>
            <w:tcW w:w="9380" w:type="dxa"/>
            <w:tcBorders>
              <w:top w:val="nil"/>
              <w:left w:val="nil"/>
              <w:bottom w:val="nil"/>
              <w:right w:val="nil"/>
            </w:tcBorders>
            <w:vAlign w:val="bottom"/>
          </w:tcPr>
          <w:p w14:paraId="7E665D4F" w14:textId="77777777" w:rsidR="005B78A2" w:rsidRPr="00867932" w:rsidRDefault="005B78A2" w:rsidP="5045FD3F">
            <w:pPr>
              <w:widowControl w:val="0"/>
              <w:autoSpaceDE w:val="0"/>
              <w:autoSpaceDN w:val="0"/>
              <w:adjustRightInd w:val="0"/>
              <w:spacing w:after="0" w:line="240" w:lineRule="auto"/>
              <w:ind w:left="2020"/>
              <w:rPr>
                <w:rFonts w:ascii="Times New Roman" w:hAnsi="Times New Roman" w:cs="Times New Roman"/>
                <w:sz w:val="24"/>
                <w:szCs w:val="24"/>
              </w:rPr>
            </w:pPr>
          </w:p>
        </w:tc>
        <w:tc>
          <w:tcPr>
            <w:tcW w:w="20" w:type="dxa"/>
            <w:tcBorders>
              <w:top w:val="nil"/>
              <w:left w:val="nil"/>
              <w:bottom w:val="nil"/>
              <w:right w:val="nil"/>
            </w:tcBorders>
            <w:vAlign w:val="bottom"/>
          </w:tcPr>
          <w:p w14:paraId="5035456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ADD83C4" w14:textId="77777777" w:rsidTr="2387DDCC">
        <w:trPr>
          <w:trHeight w:val="315"/>
        </w:trPr>
        <w:tc>
          <w:tcPr>
            <w:tcW w:w="3680" w:type="dxa"/>
            <w:tcBorders>
              <w:top w:val="nil"/>
              <w:left w:val="nil"/>
              <w:bottom w:val="nil"/>
              <w:right w:val="nil"/>
            </w:tcBorders>
            <w:vAlign w:val="bottom"/>
          </w:tcPr>
          <w:p w14:paraId="67032B75" w14:textId="77777777" w:rsidR="00916EC0" w:rsidRPr="00867932" w:rsidRDefault="00916EC0" w:rsidP="2387DDCC">
            <w:pPr>
              <w:widowControl w:val="0"/>
              <w:autoSpaceDE w:val="0"/>
              <w:autoSpaceDN w:val="0"/>
              <w:adjustRightInd w:val="0"/>
              <w:spacing w:after="0" w:line="240" w:lineRule="auto"/>
              <w:rPr>
                <w:rFonts w:ascii="Arial" w:hAnsi="Arial" w:cs="Arial"/>
                <w:sz w:val="24"/>
                <w:szCs w:val="24"/>
              </w:rPr>
            </w:pPr>
          </w:p>
        </w:tc>
        <w:tc>
          <w:tcPr>
            <w:tcW w:w="9380" w:type="dxa"/>
            <w:tcBorders>
              <w:top w:val="nil"/>
              <w:left w:val="nil"/>
              <w:bottom w:val="nil"/>
              <w:right w:val="nil"/>
            </w:tcBorders>
            <w:vAlign w:val="bottom"/>
          </w:tcPr>
          <w:p w14:paraId="5249183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6B0FA70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8066A66" w14:textId="77777777" w:rsidTr="2387DDCC">
        <w:trPr>
          <w:trHeight w:val="335"/>
        </w:trPr>
        <w:tc>
          <w:tcPr>
            <w:tcW w:w="3680" w:type="dxa"/>
            <w:tcBorders>
              <w:top w:val="nil"/>
              <w:left w:val="nil"/>
              <w:bottom w:val="nil"/>
              <w:right w:val="nil"/>
            </w:tcBorders>
            <w:vAlign w:val="bottom"/>
          </w:tcPr>
          <w:p w14:paraId="50C17651" w14:textId="18AEA3CA" w:rsidR="005B78A2" w:rsidRPr="00867932" w:rsidRDefault="00503851" w:rsidP="7AE2EBB1">
            <w:pPr>
              <w:pStyle w:val="Naslov3"/>
              <w:rPr>
                <w:rFonts w:ascii="Times New Roman" w:hAnsi="Times New Roman" w:cs="Times New Roman"/>
              </w:rPr>
            </w:pPr>
            <w:bookmarkStart w:id="57" w:name="_Toc53596260"/>
            <w:r>
              <w:lastRenderedPageBreak/>
              <w:t>4</w:t>
            </w:r>
            <w:r w:rsidR="39FCB023" w:rsidRPr="2387DDCC">
              <w:t>.1</w:t>
            </w:r>
            <w:r w:rsidR="02C96B8F" w:rsidRPr="2387DDCC">
              <w:t>5</w:t>
            </w:r>
            <w:r w:rsidR="39FCB023" w:rsidRPr="2387DDCC">
              <w:t>. ODBOJKA</w:t>
            </w:r>
            <w:bookmarkEnd w:id="57"/>
          </w:p>
        </w:tc>
        <w:tc>
          <w:tcPr>
            <w:tcW w:w="9380" w:type="dxa"/>
            <w:tcBorders>
              <w:top w:val="nil"/>
              <w:left w:val="nil"/>
              <w:bottom w:val="nil"/>
              <w:right w:val="nil"/>
            </w:tcBorders>
            <w:vAlign w:val="bottom"/>
          </w:tcPr>
          <w:p w14:paraId="5B0482CC" w14:textId="77777777" w:rsidR="005B78A2" w:rsidRPr="00867932" w:rsidRDefault="005B78A2" w:rsidP="00824E9D">
            <w:pPr>
              <w:pStyle w:val="Naslov3"/>
              <w:rPr>
                <w:rFonts w:ascii="Times New Roman" w:hAnsi="Times New Roman" w:cs="Times New Roman"/>
              </w:rPr>
            </w:pPr>
          </w:p>
        </w:tc>
        <w:tc>
          <w:tcPr>
            <w:tcW w:w="20" w:type="dxa"/>
            <w:tcBorders>
              <w:top w:val="nil"/>
              <w:left w:val="nil"/>
              <w:bottom w:val="nil"/>
              <w:right w:val="nil"/>
            </w:tcBorders>
            <w:vAlign w:val="bottom"/>
          </w:tcPr>
          <w:p w14:paraId="21BDB6DE" w14:textId="77777777" w:rsidR="005B78A2" w:rsidRPr="00867932" w:rsidRDefault="005B78A2" w:rsidP="00824E9D">
            <w:pPr>
              <w:pStyle w:val="Naslov3"/>
              <w:rPr>
                <w:rFonts w:ascii="Times New Roman" w:hAnsi="Times New Roman" w:cs="Times New Roman"/>
                <w:sz w:val="2"/>
                <w:szCs w:val="2"/>
              </w:rPr>
            </w:pPr>
          </w:p>
        </w:tc>
      </w:tr>
      <w:tr w:rsidR="00C93B3C" w:rsidRPr="00867932" w14:paraId="4D7A2A78" w14:textId="77777777" w:rsidTr="2387DDCC">
        <w:trPr>
          <w:trHeight w:val="335"/>
        </w:trPr>
        <w:tc>
          <w:tcPr>
            <w:tcW w:w="3680" w:type="dxa"/>
            <w:tcBorders>
              <w:top w:val="nil"/>
              <w:left w:val="nil"/>
              <w:bottom w:val="nil"/>
              <w:right w:val="nil"/>
            </w:tcBorders>
            <w:vAlign w:val="bottom"/>
          </w:tcPr>
          <w:p w14:paraId="29B84847" w14:textId="77777777" w:rsidR="005B78A2" w:rsidRPr="00867932"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 xml:space="preserve">Ksenija </w:t>
            </w:r>
            <w:proofErr w:type="spellStart"/>
            <w:r w:rsidRPr="00867932">
              <w:rPr>
                <w:rFonts w:ascii="Calibri" w:hAnsi="Calibri" w:cs="Calibri"/>
                <w:sz w:val="24"/>
                <w:szCs w:val="24"/>
              </w:rPr>
              <w:t>Kranjčec</w:t>
            </w:r>
            <w:proofErr w:type="spellEnd"/>
          </w:p>
        </w:tc>
        <w:tc>
          <w:tcPr>
            <w:tcW w:w="9380" w:type="dxa"/>
            <w:tcBorders>
              <w:top w:val="nil"/>
              <w:left w:val="nil"/>
              <w:bottom w:val="nil"/>
              <w:right w:val="nil"/>
            </w:tcBorders>
            <w:vAlign w:val="bottom"/>
          </w:tcPr>
          <w:p w14:paraId="3D76A88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09FBA6A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5CADA79" w14:textId="77777777" w:rsidTr="2387DDCC">
        <w:trPr>
          <w:trHeight w:val="50"/>
        </w:trPr>
        <w:tc>
          <w:tcPr>
            <w:tcW w:w="3680" w:type="dxa"/>
            <w:tcBorders>
              <w:top w:val="nil"/>
              <w:left w:val="nil"/>
              <w:bottom w:val="single" w:sz="8" w:space="0" w:color="auto"/>
              <w:right w:val="nil"/>
            </w:tcBorders>
            <w:vAlign w:val="bottom"/>
          </w:tcPr>
          <w:p w14:paraId="2EDDE39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80" w:type="dxa"/>
            <w:tcBorders>
              <w:top w:val="nil"/>
              <w:left w:val="nil"/>
              <w:bottom w:val="single" w:sz="8" w:space="0" w:color="auto"/>
              <w:right w:val="nil"/>
            </w:tcBorders>
            <w:vAlign w:val="bottom"/>
          </w:tcPr>
          <w:p w14:paraId="02BF2CE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14:paraId="612E62B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BF0B1AC" w14:textId="77777777" w:rsidTr="2387DDCC">
        <w:trPr>
          <w:trHeight w:val="280"/>
        </w:trPr>
        <w:tc>
          <w:tcPr>
            <w:tcW w:w="3680" w:type="dxa"/>
            <w:tcBorders>
              <w:top w:val="nil"/>
              <w:left w:val="nil"/>
              <w:bottom w:val="nil"/>
              <w:right w:val="nil"/>
            </w:tcBorders>
            <w:vAlign w:val="bottom"/>
          </w:tcPr>
          <w:p w14:paraId="1D82CA6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nil"/>
              <w:right w:val="nil"/>
            </w:tcBorders>
            <w:vAlign w:val="bottom"/>
          </w:tcPr>
          <w:p w14:paraId="7A695223" w14:textId="77777777" w:rsidR="005B78A2" w:rsidRPr="00867932" w:rsidRDefault="5045FD3F" w:rsidP="5045FD3F">
            <w:pPr>
              <w:widowControl w:val="0"/>
              <w:autoSpaceDE w:val="0"/>
              <w:autoSpaceDN w:val="0"/>
              <w:adjustRightInd w:val="0"/>
              <w:spacing w:after="0" w:line="280" w:lineRule="exact"/>
              <w:ind w:left="340"/>
              <w:rPr>
                <w:rFonts w:ascii="Times New Roman" w:hAnsi="Times New Roman" w:cs="Times New Roman"/>
                <w:sz w:val="24"/>
                <w:szCs w:val="24"/>
              </w:rPr>
            </w:pPr>
            <w:r w:rsidRPr="00867932">
              <w:rPr>
                <w:rFonts w:ascii="Calibri" w:hAnsi="Calibri" w:cs="Calibri"/>
                <w:sz w:val="24"/>
                <w:szCs w:val="24"/>
              </w:rPr>
              <w:t>Usvajanje, usavršavanje i ponavljanje elemenata odbojke (servis, vršno odbijanje lopte,</w:t>
            </w:r>
          </w:p>
        </w:tc>
        <w:tc>
          <w:tcPr>
            <w:tcW w:w="20" w:type="dxa"/>
            <w:tcBorders>
              <w:top w:val="nil"/>
              <w:left w:val="nil"/>
              <w:bottom w:val="nil"/>
              <w:right w:val="nil"/>
            </w:tcBorders>
            <w:vAlign w:val="bottom"/>
          </w:tcPr>
          <w:p w14:paraId="704CF50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3507AE3" w14:textId="77777777" w:rsidTr="2387DDCC">
        <w:trPr>
          <w:trHeight w:val="341"/>
        </w:trPr>
        <w:tc>
          <w:tcPr>
            <w:tcW w:w="3680" w:type="dxa"/>
            <w:tcBorders>
              <w:top w:val="nil"/>
              <w:left w:val="nil"/>
              <w:bottom w:val="nil"/>
              <w:right w:val="nil"/>
            </w:tcBorders>
            <w:vAlign w:val="bottom"/>
          </w:tcPr>
          <w:p w14:paraId="49762A04"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Ciljevi aktivnosti</w:t>
            </w:r>
          </w:p>
        </w:tc>
        <w:tc>
          <w:tcPr>
            <w:tcW w:w="9380" w:type="dxa"/>
            <w:tcBorders>
              <w:top w:val="nil"/>
              <w:left w:val="nil"/>
              <w:bottom w:val="nil"/>
              <w:right w:val="nil"/>
            </w:tcBorders>
            <w:vAlign w:val="bottom"/>
          </w:tcPr>
          <w:p w14:paraId="73E9D2D0" w14:textId="77777777"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podlaktično odbijanje, kuhanje smeč...) sa naglaskom na razvoj koordinacije ruku i nogu,</w:t>
            </w:r>
          </w:p>
        </w:tc>
        <w:tc>
          <w:tcPr>
            <w:tcW w:w="20" w:type="dxa"/>
            <w:tcBorders>
              <w:top w:val="nil"/>
              <w:left w:val="nil"/>
              <w:bottom w:val="nil"/>
              <w:right w:val="nil"/>
            </w:tcBorders>
            <w:vAlign w:val="bottom"/>
          </w:tcPr>
          <w:p w14:paraId="18FD66D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D172784" w14:textId="77777777" w:rsidTr="2387DDCC">
        <w:trPr>
          <w:trHeight w:val="335"/>
        </w:trPr>
        <w:tc>
          <w:tcPr>
            <w:tcW w:w="3680" w:type="dxa"/>
            <w:tcBorders>
              <w:top w:val="nil"/>
              <w:left w:val="nil"/>
              <w:bottom w:val="nil"/>
              <w:right w:val="nil"/>
            </w:tcBorders>
            <w:vAlign w:val="bottom"/>
          </w:tcPr>
          <w:p w14:paraId="5B32FD8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nil"/>
              <w:right w:val="nil"/>
            </w:tcBorders>
            <w:vAlign w:val="bottom"/>
          </w:tcPr>
          <w:p w14:paraId="19B83132" w14:textId="77777777"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brzine, eksplozivne snage nogu i ruku te preciznosti</w:t>
            </w:r>
          </w:p>
        </w:tc>
        <w:tc>
          <w:tcPr>
            <w:tcW w:w="20" w:type="dxa"/>
            <w:tcBorders>
              <w:top w:val="nil"/>
              <w:left w:val="nil"/>
              <w:bottom w:val="nil"/>
              <w:right w:val="nil"/>
            </w:tcBorders>
            <w:vAlign w:val="bottom"/>
          </w:tcPr>
          <w:p w14:paraId="4D3A3DC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ACCBCBD" w14:textId="77777777" w:rsidTr="2387DDCC">
        <w:trPr>
          <w:trHeight w:val="55"/>
        </w:trPr>
        <w:tc>
          <w:tcPr>
            <w:tcW w:w="3680" w:type="dxa"/>
            <w:tcBorders>
              <w:top w:val="nil"/>
              <w:left w:val="nil"/>
              <w:bottom w:val="single" w:sz="8" w:space="0" w:color="auto"/>
              <w:right w:val="nil"/>
            </w:tcBorders>
            <w:vAlign w:val="bottom"/>
          </w:tcPr>
          <w:p w14:paraId="740EA8A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80" w:type="dxa"/>
            <w:tcBorders>
              <w:top w:val="nil"/>
              <w:left w:val="nil"/>
              <w:bottom w:val="single" w:sz="8" w:space="0" w:color="auto"/>
              <w:right w:val="nil"/>
            </w:tcBorders>
            <w:vAlign w:val="bottom"/>
          </w:tcPr>
          <w:p w14:paraId="0B6EC5A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14:paraId="4FB750F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25757C5" w14:textId="77777777" w:rsidTr="2387DDCC">
        <w:trPr>
          <w:trHeight w:val="450"/>
        </w:trPr>
        <w:tc>
          <w:tcPr>
            <w:tcW w:w="3680" w:type="dxa"/>
            <w:vMerge w:val="restart"/>
            <w:tcBorders>
              <w:top w:val="nil"/>
              <w:left w:val="nil"/>
              <w:bottom w:val="nil"/>
              <w:right w:val="nil"/>
            </w:tcBorders>
            <w:vAlign w:val="bottom"/>
          </w:tcPr>
          <w:p w14:paraId="6F069D6B"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Namjena aktivnosti</w:t>
            </w:r>
          </w:p>
        </w:tc>
        <w:tc>
          <w:tcPr>
            <w:tcW w:w="9380" w:type="dxa"/>
            <w:tcBorders>
              <w:top w:val="nil"/>
              <w:left w:val="nil"/>
              <w:bottom w:val="nil"/>
              <w:right w:val="nil"/>
            </w:tcBorders>
            <w:vAlign w:val="bottom"/>
          </w:tcPr>
          <w:p w14:paraId="61B4B5E3" w14:textId="77777777"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Redukcija potkožnog masnog tkiva, razvoj funkcionalnih i motoričkih sposobnosti te</w:t>
            </w:r>
          </w:p>
        </w:tc>
        <w:tc>
          <w:tcPr>
            <w:tcW w:w="20" w:type="dxa"/>
            <w:tcBorders>
              <w:top w:val="nil"/>
              <w:left w:val="nil"/>
              <w:bottom w:val="nil"/>
              <w:right w:val="nil"/>
            </w:tcBorders>
            <w:vAlign w:val="bottom"/>
          </w:tcPr>
          <w:p w14:paraId="1BB91D5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7405D4D" w14:textId="77777777" w:rsidTr="2387DDCC">
        <w:trPr>
          <w:trHeight w:val="170"/>
        </w:trPr>
        <w:tc>
          <w:tcPr>
            <w:tcW w:w="3680" w:type="dxa"/>
            <w:vMerge/>
            <w:vAlign w:val="bottom"/>
          </w:tcPr>
          <w:p w14:paraId="11264FA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val="restart"/>
            <w:tcBorders>
              <w:top w:val="nil"/>
              <w:left w:val="nil"/>
              <w:bottom w:val="nil"/>
              <w:right w:val="nil"/>
            </w:tcBorders>
            <w:vAlign w:val="bottom"/>
          </w:tcPr>
          <w:p w14:paraId="2C35FC47" w14:textId="77777777"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razvijati pozitivan odnos prema radu, međusobnoj suradnji i poštivanju pravila</w:t>
            </w:r>
          </w:p>
        </w:tc>
        <w:tc>
          <w:tcPr>
            <w:tcW w:w="20" w:type="dxa"/>
            <w:tcBorders>
              <w:top w:val="nil"/>
              <w:left w:val="nil"/>
              <w:bottom w:val="nil"/>
              <w:right w:val="nil"/>
            </w:tcBorders>
            <w:vAlign w:val="bottom"/>
          </w:tcPr>
          <w:p w14:paraId="78CD622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670C531" w14:textId="77777777" w:rsidTr="2387DDCC">
        <w:trPr>
          <w:trHeight w:val="170"/>
        </w:trPr>
        <w:tc>
          <w:tcPr>
            <w:tcW w:w="3680" w:type="dxa"/>
            <w:tcBorders>
              <w:top w:val="nil"/>
              <w:left w:val="nil"/>
              <w:bottom w:val="nil"/>
              <w:right w:val="nil"/>
            </w:tcBorders>
            <w:vAlign w:val="bottom"/>
          </w:tcPr>
          <w:p w14:paraId="0AA81C9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vAlign w:val="bottom"/>
          </w:tcPr>
          <w:p w14:paraId="0AB25EE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2CFC4E5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14BBF49" w14:textId="77777777" w:rsidTr="2387DDCC">
        <w:trPr>
          <w:trHeight w:val="220"/>
        </w:trPr>
        <w:tc>
          <w:tcPr>
            <w:tcW w:w="3680" w:type="dxa"/>
            <w:tcBorders>
              <w:top w:val="nil"/>
              <w:left w:val="nil"/>
              <w:bottom w:val="single" w:sz="8" w:space="0" w:color="auto"/>
              <w:right w:val="nil"/>
            </w:tcBorders>
            <w:vAlign w:val="bottom"/>
          </w:tcPr>
          <w:p w14:paraId="7CCEC35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14:paraId="39A4490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7C84E86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0AC381A" w14:textId="77777777" w:rsidTr="2387DDCC">
        <w:trPr>
          <w:trHeight w:val="450"/>
        </w:trPr>
        <w:tc>
          <w:tcPr>
            <w:tcW w:w="3680" w:type="dxa"/>
            <w:tcBorders>
              <w:top w:val="nil"/>
              <w:left w:val="nil"/>
              <w:bottom w:val="nil"/>
              <w:right w:val="nil"/>
            </w:tcBorders>
            <w:vAlign w:val="bottom"/>
          </w:tcPr>
          <w:p w14:paraId="4C38F30E"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380" w:type="dxa"/>
            <w:vMerge w:val="restart"/>
            <w:tcBorders>
              <w:top w:val="nil"/>
              <w:left w:val="nil"/>
              <w:bottom w:val="nil"/>
              <w:right w:val="nil"/>
            </w:tcBorders>
            <w:vAlign w:val="bottom"/>
          </w:tcPr>
          <w:p w14:paraId="11BF2909" w14:textId="77777777" w:rsidR="005B78A2" w:rsidRPr="00867932" w:rsidRDefault="581262FA" w:rsidP="581262FA">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 xml:space="preserve">Ksenija </w:t>
            </w:r>
            <w:proofErr w:type="spellStart"/>
            <w:r w:rsidRPr="00867932">
              <w:rPr>
                <w:rFonts w:ascii="Calibri" w:hAnsi="Calibri" w:cs="Calibri"/>
                <w:sz w:val="24"/>
                <w:szCs w:val="24"/>
              </w:rPr>
              <w:t>Kranjčec</w:t>
            </w:r>
            <w:proofErr w:type="spellEnd"/>
            <w:r w:rsidRPr="00867932">
              <w:rPr>
                <w:rFonts w:ascii="Calibri" w:hAnsi="Calibri" w:cs="Calibri"/>
                <w:sz w:val="24"/>
                <w:szCs w:val="24"/>
              </w:rPr>
              <w:t xml:space="preserve"> i učenici</w:t>
            </w:r>
          </w:p>
        </w:tc>
        <w:tc>
          <w:tcPr>
            <w:tcW w:w="20" w:type="dxa"/>
            <w:tcBorders>
              <w:top w:val="nil"/>
              <w:left w:val="nil"/>
              <w:bottom w:val="nil"/>
              <w:right w:val="nil"/>
            </w:tcBorders>
            <w:vAlign w:val="bottom"/>
          </w:tcPr>
          <w:p w14:paraId="3A96253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50731BF" w14:textId="77777777" w:rsidTr="2387DDCC">
        <w:trPr>
          <w:trHeight w:val="170"/>
        </w:trPr>
        <w:tc>
          <w:tcPr>
            <w:tcW w:w="3680" w:type="dxa"/>
            <w:vMerge w:val="restart"/>
            <w:tcBorders>
              <w:top w:val="nil"/>
              <w:left w:val="nil"/>
              <w:bottom w:val="nil"/>
              <w:right w:val="nil"/>
            </w:tcBorders>
            <w:vAlign w:val="bottom"/>
          </w:tcPr>
          <w:p w14:paraId="0A1F18D0"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Odgovornost</w:t>
            </w:r>
          </w:p>
        </w:tc>
        <w:tc>
          <w:tcPr>
            <w:tcW w:w="9380" w:type="dxa"/>
            <w:vMerge/>
            <w:vAlign w:val="bottom"/>
          </w:tcPr>
          <w:p w14:paraId="6B88423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596941C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F5A9827" w14:textId="77777777" w:rsidTr="2387DDCC">
        <w:trPr>
          <w:trHeight w:val="170"/>
        </w:trPr>
        <w:tc>
          <w:tcPr>
            <w:tcW w:w="3680" w:type="dxa"/>
            <w:vMerge/>
            <w:vAlign w:val="bottom"/>
          </w:tcPr>
          <w:p w14:paraId="315BDDE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tcBorders>
              <w:top w:val="nil"/>
              <w:left w:val="nil"/>
              <w:bottom w:val="nil"/>
              <w:right w:val="nil"/>
            </w:tcBorders>
            <w:vAlign w:val="bottom"/>
          </w:tcPr>
          <w:p w14:paraId="427612E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666BB98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4518FE4" w14:textId="77777777" w:rsidTr="2387DDCC">
        <w:trPr>
          <w:trHeight w:val="220"/>
        </w:trPr>
        <w:tc>
          <w:tcPr>
            <w:tcW w:w="3680" w:type="dxa"/>
            <w:tcBorders>
              <w:top w:val="nil"/>
              <w:left w:val="nil"/>
              <w:bottom w:val="single" w:sz="8" w:space="0" w:color="auto"/>
              <w:right w:val="nil"/>
            </w:tcBorders>
            <w:vAlign w:val="bottom"/>
          </w:tcPr>
          <w:p w14:paraId="5B5A3D1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14:paraId="527643B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6343423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EFBEB25" w14:textId="77777777" w:rsidTr="2387DDCC">
        <w:trPr>
          <w:trHeight w:val="530"/>
        </w:trPr>
        <w:tc>
          <w:tcPr>
            <w:tcW w:w="3680" w:type="dxa"/>
            <w:tcBorders>
              <w:top w:val="nil"/>
              <w:left w:val="nil"/>
              <w:bottom w:val="nil"/>
              <w:right w:val="nil"/>
            </w:tcBorders>
            <w:vAlign w:val="bottom"/>
          </w:tcPr>
          <w:p w14:paraId="3F02A042"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Način realizacije</w:t>
            </w:r>
          </w:p>
        </w:tc>
        <w:tc>
          <w:tcPr>
            <w:tcW w:w="9380" w:type="dxa"/>
            <w:tcBorders>
              <w:top w:val="nil"/>
              <w:left w:val="nil"/>
              <w:bottom w:val="nil"/>
              <w:right w:val="nil"/>
            </w:tcBorders>
            <w:vAlign w:val="bottom"/>
          </w:tcPr>
          <w:p w14:paraId="0084E966" w14:textId="56AEDBFE" w:rsidR="005B78A2" w:rsidRPr="00867932" w:rsidRDefault="310CE723" w:rsidP="4A4C1F8D">
            <w:pPr>
              <w:widowControl w:val="0"/>
              <w:autoSpaceDE w:val="0"/>
              <w:autoSpaceDN w:val="0"/>
              <w:adjustRightInd w:val="0"/>
              <w:spacing w:after="0" w:line="240" w:lineRule="auto"/>
              <w:ind w:left="340"/>
              <w:rPr>
                <w:rFonts w:ascii="Calibri" w:hAnsi="Calibri" w:cs="Calibri"/>
                <w:sz w:val="24"/>
                <w:szCs w:val="24"/>
              </w:rPr>
            </w:pPr>
            <w:r w:rsidRPr="4A4C1F8D">
              <w:rPr>
                <w:rFonts w:ascii="Calibri" w:hAnsi="Calibri" w:cs="Calibri"/>
                <w:sz w:val="24"/>
                <w:szCs w:val="24"/>
              </w:rPr>
              <w:t>1 sat tjedno tijekom nastavne godine 2</w:t>
            </w:r>
            <w:r w:rsidR="3C5E4240" w:rsidRPr="4A4C1F8D">
              <w:rPr>
                <w:rFonts w:ascii="Calibri" w:hAnsi="Calibri" w:cs="Calibri"/>
                <w:sz w:val="24"/>
                <w:szCs w:val="24"/>
              </w:rPr>
              <w:t>020./2021.</w:t>
            </w:r>
          </w:p>
        </w:tc>
        <w:tc>
          <w:tcPr>
            <w:tcW w:w="20" w:type="dxa"/>
            <w:tcBorders>
              <w:top w:val="nil"/>
              <w:left w:val="nil"/>
              <w:bottom w:val="nil"/>
              <w:right w:val="nil"/>
            </w:tcBorders>
            <w:vAlign w:val="bottom"/>
          </w:tcPr>
          <w:p w14:paraId="422A498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1E9942F" w14:textId="77777777" w:rsidTr="2387DDCC">
        <w:trPr>
          <w:trHeight w:val="300"/>
        </w:trPr>
        <w:tc>
          <w:tcPr>
            <w:tcW w:w="3680" w:type="dxa"/>
            <w:tcBorders>
              <w:top w:val="nil"/>
              <w:left w:val="nil"/>
              <w:bottom w:val="single" w:sz="8" w:space="0" w:color="auto"/>
              <w:right w:val="nil"/>
            </w:tcBorders>
            <w:vAlign w:val="bottom"/>
          </w:tcPr>
          <w:p w14:paraId="69AA67D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80" w:type="dxa"/>
            <w:tcBorders>
              <w:top w:val="nil"/>
              <w:left w:val="nil"/>
              <w:bottom w:val="single" w:sz="8" w:space="0" w:color="auto"/>
              <w:right w:val="nil"/>
            </w:tcBorders>
            <w:vAlign w:val="bottom"/>
          </w:tcPr>
          <w:p w14:paraId="712AFEF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35F36B7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BFB6DB0" w14:textId="77777777" w:rsidTr="2387DDCC">
        <w:trPr>
          <w:trHeight w:val="451"/>
        </w:trPr>
        <w:tc>
          <w:tcPr>
            <w:tcW w:w="3680" w:type="dxa"/>
            <w:vMerge w:val="restart"/>
            <w:tcBorders>
              <w:top w:val="nil"/>
              <w:left w:val="nil"/>
              <w:bottom w:val="nil"/>
              <w:right w:val="nil"/>
            </w:tcBorders>
            <w:vAlign w:val="bottom"/>
          </w:tcPr>
          <w:p w14:paraId="22CAC6A8" w14:textId="77777777" w:rsidR="005B78A2" w:rsidRPr="00867932"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380" w:type="dxa"/>
            <w:tcBorders>
              <w:top w:val="nil"/>
              <w:left w:val="nil"/>
              <w:bottom w:val="nil"/>
              <w:right w:val="nil"/>
            </w:tcBorders>
            <w:vAlign w:val="bottom"/>
          </w:tcPr>
          <w:p w14:paraId="0256623A" w14:textId="77777777"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S obzirom da učenici nastavu pohađaju u dva turnusa aktivnosti će se odvijati sukladno</w:t>
            </w:r>
          </w:p>
        </w:tc>
        <w:tc>
          <w:tcPr>
            <w:tcW w:w="20" w:type="dxa"/>
            <w:tcBorders>
              <w:top w:val="nil"/>
              <w:left w:val="nil"/>
              <w:bottom w:val="nil"/>
              <w:right w:val="nil"/>
            </w:tcBorders>
            <w:vAlign w:val="bottom"/>
          </w:tcPr>
          <w:p w14:paraId="466707D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C9A4C3C" w14:textId="77777777" w:rsidTr="2387DDCC">
        <w:trPr>
          <w:trHeight w:val="170"/>
        </w:trPr>
        <w:tc>
          <w:tcPr>
            <w:tcW w:w="3680" w:type="dxa"/>
            <w:vMerge/>
            <w:vAlign w:val="bottom"/>
          </w:tcPr>
          <w:p w14:paraId="45EB92D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val="restart"/>
            <w:tcBorders>
              <w:top w:val="nil"/>
              <w:left w:val="nil"/>
              <w:bottom w:val="nil"/>
              <w:right w:val="nil"/>
            </w:tcBorders>
            <w:vAlign w:val="bottom"/>
          </w:tcPr>
          <w:p w14:paraId="5899F35D" w14:textId="250796B8" w:rsidR="005B78A2" w:rsidRPr="00867932" w:rsidRDefault="31B3ED11" w:rsidP="5045FD3F">
            <w:pPr>
              <w:widowControl w:val="0"/>
              <w:autoSpaceDE w:val="0"/>
              <w:autoSpaceDN w:val="0"/>
              <w:adjustRightInd w:val="0"/>
              <w:spacing w:after="0" w:line="240" w:lineRule="auto"/>
              <w:ind w:left="340"/>
              <w:rPr>
                <w:rFonts w:ascii="Times New Roman" w:hAnsi="Times New Roman" w:cs="Times New Roman"/>
                <w:sz w:val="24"/>
                <w:szCs w:val="24"/>
              </w:rPr>
            </w:pPr>
            <w:r w:rsidRPr="2387DDCC">
              <w:rPr>
                <w:rFonts w:ascii="Calibri" w:hAnsi="Calibri" w:cs="Calibri"/>
                <w:sz w:val="24"/>
                <w:szCs w:val="24"/>
              </w:rPr>
              <w:t>T</w:t>
            </w:r>
            <w:r w:rsidR="5045FD3F" w:rsidRPr="2387DDCC">
              <w:rPr>
                <w:rFonts w:ascii="Calibri" w:hAnsi="Calibri" w:cs="Calibri"/>
                <w:sz w:val="24"/>
                <w:szCs w:val="24"/>
              </w:rPr>
              <w:t>ome</w:t>
            </w:r>
          </w:p>
        </w:tc>
        <w:tc>
          <w:tcPr>
            <w:tcW w:w="20" w:type="dxa"/>
            <w:tcBorders>
              <w:top w:val="nil"/>
              <w:left w:val="nil"/>
              <w:bottom w:val="nil"/>
              <w:right w:val="nil"/>
            </w:tcBorders>
            <w:vAlign w:val="bottom"/>
          </w:tcPr>
          <w:p w14:paraId="3490D08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B797A44" w14:textId="77777777" w:rsidTr="2387DDCC">
        <w:trPr>
          <w:trHeight w:val="170"/>
        </w:trPr>
        <w:tc>
          <w:tcPr>
            <w:tcW w:w="3680" w:type="dxa"/>
            <w:tcBorders>
              <w:top w:val="nil"/>
              <w:left w:val="nil"/>
              <w:bottom w:val="nil"/>
              <w:right w:val="nil"/>
            </w:tcBorders>
            <w:vAlign w:val="bottom"/>
          </w:tcPr>
          <w:p w14:paraId="07BF830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380" w:type="dxa"/>
            <w:vMerge/>
            <w:vAlign w:val="bottom"/>
          </w:tcPr>
          <w:p w14:paraId="6C5612C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41D3186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AD37B06" w14:textId="77777777" w:rsidTr="2387DDCC">
        <w:trPr>
          <w:trHeight w:val="220"/>
        </w:trPr>
        <w:tc>
          <w:tcPr>
            <w:tcW w:w="3680" w:type="dxa"/>
            <w:tcBorders>
              <w:top w:val="nil"/>
              <w:left w:val="nil"/>
              <w:bottom w:val="single" w:sz="8" w:space="0" w:color="auto"/>
              <w:right w:val="nil"/>
            </w:tcBorders>
            <w:vAlign w:val="bottom"/>
          </w:tcPr>
          <w:p w14:paraId="3B4987B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14:paraId="4D72208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4BA835D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D0719F6" w14:textId="77777777" w:rsidTr="2387DDCC">
        <w:trPr>
          <w:trHeight w:val="421"/>
        </w:trPr>
        <w:tc>
          <w:tcPr>
            <w:tcW w:w="3680" w:type="dxa"/>
            <w:tcBorders>
              <w:top w:val="nil"/>
              <w:left w:val="nil"/>
              <w:bottom w:val="nil"/>
              <w:right w:val="nil"/>
            </w:tcBorders>
            <w:vAlign w:val="bottom"/>
          </w:tcPr>
          <w:p w14:paraId="1C6BD378"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Detaljan troškovnik</w:t>
            </w:r>
          </w:p>
        </w:tc>
        <w:tc>
          <w:tcPr>
            <w:tcW w:w="9380" w:type="dxa"/>
            <w:tcBorders>
              <w:top w:val="nil"/>
              <w:left w:val="nil"/>
              <w:bottom w:val="nil"/>
              <w:right w:val="nil"/>
            </w:tcBorders>
            <w:vAlign w:val="bottom"/>
          </w:tcPr>
          <w:p w14:paraId="0807DD51" w14:textId="198C6F2F"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2387DDCC">
              <w:rPr>
                <w:rFonts w:ascii="Calibri" w:hAnsi="Calibri" w:cs="Calibri"/>
                <w:sz w:val="24"/>
                <w:szCs w:val="24"/>
              </w:rPr>
              <w:t xml:space="preserve">Mreža, lopte (oko 300 </w:t>
            </w:r>
            <w:r w:rsidR="5B317FAE" w:rsidRPr="2387DDCC">
              <w:rPr>
                <w:rFonts w:ascii="Calibri" w:hAnsi="Calibri" w:cs="Calibri"/>
                <w:sz w:val="24"/>
                <w:szCs w:val="24"/>
              </w:rPr>
              <w:t>K</w:t>
            </w:r>
            <w:r w:rsidRPr="2387DDCC">
              <w:rPr>
                <w:rFonts w:ascii="Calibri" w:hAnsi="Calibri" w:cs="Calibri"/>
                <w:sz w:val="24"/>
                <w:szCs w:val="24"/>
              </w:rPr>
              <w:t>n) i nosači</w:t>
            </w:r>
          </w:p>
        </w:tc>
        <w:tc>
          <w:tcPr>
            <w:tcW w:w="20" w:type="dxa"/>
            <w:tcBorders>
              <w:top w:val="nil"/>
              <w:left w:val="nil"/>
              <w:bottom w:val="nil"/>
              <w:right w:val="nil"/>
            </w:tcBorders>
            <w:vAlign w:val="bottom"/>
          </w:tcPr>
          <w:p w14:paraId="46F4044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D61350A" w14:textId="77777777" w:rsidTr="2387DDCC">
        <w:trPr>
          <w:trHeight w:val="190"/>
        </w:trPr>
        <w:tc>
          <w:tcPr>
            <w:tcW w:w="3680" w:type="dxa"/>
            <w:tcBorders>
              <w:top w:val="nil"/>
              <w:left w:val="nil"/>
              <w:bottom w:val="single" w:sz="8" w:space="0" w:color="auto"/>
              <w:right w:val="nil"/>
            </w:tcBorders>
            <w:vAlign w:val="bottom"/>
          </w:tcPr>
          <w:p w14:paraId="610EB57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9380" w:type="dxa"/>
            <w:tcBorders>
              <w:top w:val="nil"/>
              <w:left w:val="nil"/>
              <w:bottom w:val="single" w:sz="8" w:space="0" w:color="auto"/>
              <w:right w:val="nil"/>
            </w:tcBorders>
            <w:vAlign w:val="bottom"/>
          </w:tcPr>
          <w:p w14:paraId="63023B1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14:paraId="0946C7D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DE9961B" w14:textId="77777777" w:rsidTr="2387DDCC">
        <w:trPr>
          <w:trHeight w:val="450"/>
        </w:trPr>
        <w:tc>
          <w:tcPr>
            <w:tcW w:w="3680" w:type="dxa"/>
            <w:tcBorders>
              <w:top w:val="nil"/>
              <w:left w:val="nil"/>
              <w:bottom w:val="nil"/>
              <w:right w:val="nil"/>
            </w:tcBorders>
            <w:vAlign w:val="bottom"/>
          </w:tcPr>
          <w:p w14:paraId="521A1AD9"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380" w:type="dxa"/>
            <w:tcBorders>
              <w:top w:val="nil"/>
              <w:left w:val="nil"/>
              <w:bottom w:val="nil"/>
              <w:right w:val="nil"/>
            </w:tcBorders>
            <w:vAlign w:val="bottom"/>
          </w:tcPr>
          <w:p w14:paraId="19D6B2BC" w14:textId="77777777"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Na temelju dobivenih rezultata izvršiti selekciju učenika, te rezultate uspješnih učenika</w:t>
            </w:r>
          </w:p>
        </w:tc>
        <w:tc>
          <w:tcPr>
            <w:tcW w:w="20" w:type="dxa"/>
            <w:tcBorders>
              <w:top w:val="nil"/>
              <w:left w:val="nil"/>
              <w:bottom w:val="nil"/>
              <w:right w:val="nil"/>
            </w:tcBorders>
            <w:vAlign w:val="bottom"/>
          </w:tcPr>
          <w:p w14:paraId="666B28E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0AC128D" w14:textId="77777777" w:rsidTr="2387DDCC">
        <w:trPr>
          <w:trHeight w:val="340"/>
        </w:trPr>
        <w:tc>
          <w:tcPr>
            <w:tcW w:w="3680" w:type="dxa"/>
            <w:tcBorders>
              <w:top w:val="nil"/>
              <w:left w:val="nil"/>
              <w:bottom w:val="nil"/>
              <w:right w:val="nil"/>
            </w:tcBorders>
            <w:vAlign w:val="bottom"/>
          </w:tcPr>
          <w:p w14:paraId="2CED4EC4"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korištenje rezultata vrednovanja</w:t>
            </w:r>
          </w:p>
        </w:tc>
        <w:tc>
          <w:tcPr>
            <w:tcW w:w="9380" w:type="dxa"/>
            <w:tcBorders>
              <w:top w:val="nil"/>
              <w:left w:val="nil"/>
              <w:bottom w:val="nil"/>
              <w:right w:val="nil"/>
            </w:tcBorders>
            <w:vAlign w:val="bottom"/>
          </w:tcPr>
          <w:p w14:paraId="62A99B78" w14:textId="7C956F4B" w:rsidR="005B78A2" w:rsidRPr="00867932" w:rsidRDefault="09FCE717" w:rsidP="581262FA">
            <w:pPr>
              <w:widowControl w:val="0"/>
              <w:autoSpaceDE w:val="0"/>
              <w:autoSpaceDN w:val="0"/>
              <w:adjustRightInd w:val="0"/>
              <w:spacing w:after="0" w:line="240" w:lineRule="auto"/>
              <w:ind w:left="340"/>
              <w:rPr>
                <w:rFonts w:ascii="Times New Roman" w:hAnsi="Times New Roman" w:cs="Times New Roman"/>
                <w:sz w:val="24"/>
                <w:szCs w:val="24"/>
              </w:rPr>
            </w:pPr>
            <w:r w:rsidRPr="4A4C1F8D">
              <w:rPr>
                <w:rFonts w:ascii="Calibri" w:hAnsi="Calibri" w:cs="Calibri"/>
                <w:sz w:val="24"/>
                <w:szCs w:val="24"/>
              </w:rPr>
              <w:t>primijeniti</w:t>
            </w:r>
            <w:r w:rsidR="331B6D27" w:rsidRPr="4A4C1F8D">
              <w:rPr>
                <w:rFonts w:ascii="Calibri" w:hAnsi="Calibri" w:cs="Calibri"/>
                <w:sz w:val="24"/>
                <w:szCs w:val="24"/>
              </w:rPr>
              <w:t xml:space="preserve"> u školskim natjecanjima (općinska, županijska, poluzavršna i državna natjecanja)</w:t>
            </w:r>
          </w:p>
        </w:tc>
        <w:tc>
          <w:tcPr>
            <w:tcW w:w="20" w:type="dxa"/>
            <w:tcBorders>
              <w:top w:val="nil"/>
              <w:left w:val="nil"/>
              <w:bottom w:val="nil"/>
              <w:right w:val="nil"/>
            </w:tcBorders>
            <w:vAlign w:val="bottom"/>
          </w:tcPr>
          <w:p w14:paraId="63B2AA9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867932" w14:paraId="68098516" w14:textId="77777777" w:rsidTr="2387DDCC">
        <w:trPr>
          <w:trHeight w:val="221"/>
        </w:trPr>
        <w:tc>
          <w:tcPr>
            <w:tcW w:w="3680" w:type="dxa"/>
            <w:tcBorders>
              <w:top w:val="nil"/>
              <w:left w:val="nil"/>
              <w:bottom w:val="single" w:sz="8" w:space="0" w:color="auto"/>
              <w:right w:val="nil"/>
            </w:tcBorders>
            <w:vAlign w:val="bottom"/>
          </w:tcPr>
          <w:p w14:paraId="5EE4DEE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80" w:type="dxa"/>
            <w:tcBorders>
              <w:top w:val="nil"/>
              <w:left w:val="nil"/>
              <w:bottom w:val="single" w:sz="8" w:space="0" w:color="auto"/>
              <w:right w:val="nil"/>
            </w:tcBorders>
            <w:vAlign w:val="bottom"/>
          </w:tcPr>
          <w:p w14:paraId="515837B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42BB8E3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0E537BE6" w14:textId="3DA02A70" w:rsidR="2387DDCC" w:rsidRDefault="2387DDCC" w:rsidP="2387DDCC"/>
    <w:p w14:paraId="257A58C4" w14:textId="61AC2128" w:rsidR="003806D9" w:rsidRPr="00867932" w:rsidRDefault="003806D9">
      <w:pPr>
        <w:widowControl w:val="0"/>
        <w:autoSpaceDE w:val="0"/>
        <w:autoSpaceDN w:val="0"/>
        <w:adjustRightInd w:val="0"/>
        <w:spacing w:after="0" w:line="200" w:lineRule="exact"/>
        <w:rPr>
          <w:rFonts w:ascii="Times New Roman" w:hAnsi="Times New Roman" w:cs="Times New Roman"/>
          <w:sz w:val="24"/>
          <w:szCs w:val="24"/>
        </w:rPr>
      </w:pPr>
    </w:p>
    <w:p w14:paraId="2380E016" w14:textId="77777777" w:rsidR="003806D9" w:rsidRPr="00867932" w:rsidRDefault="003806D9">
      <w:pPr>
        <w:widowControl w:val="0"/>
        <w:autoSpaceDE w:val="0"/>
        <w:autoSpaceDN w:val="0"/>
        <w:adjustRightInd w:val="0"/>
        <w:spacing w:after="0" w:line="200" w:lineRule="exact"/>
        <w:rPr>
          <w:rFonts w:ascii="Times New Roman" w:hAnsi="Times New Roman" w:cs="Times New Roman"/>
          <w:sz w:val="24"/>
          <w:szCs w:val="24"/>
        </w:rPr>
      </w:pPr>
    </w:p>
    <w:p w14:paraId="67E969D3" w14:textId="77777777" w:rsidR="005B78A2" w:rsidRPr="00867932" w:rsidRDefault="005B78A2" w:rsidP="26EEDD41">
      <w:pPr>
        <w:widowControl w:val="0"/>
        <w:autoSpaceDE w:val="0"/>
        <w:autoSpaceDN w:val="0"/>
        <w:adjustRightInd w:val="0"/>
        <w:spacing w:after="0" w:line="352" w:lineRule="exact"/>
        <w:rPr>
          <w:rFonts w:ascii="Times New Roman" w:hAnsi="Times New Roman" w:cs="Times New Roman"/>
          <w:sz w:val="24"/>
          <w:szCs w:val="24"/>
        </w:rPr>
      </w:pPr>
      <w:bookmarkStart w:id="58" w:name="page62"/>
      <w:bookmarkEnd w:id="58"/>
    </w:p>
    <w:p w14:paraId="6DCF4D4D" w14:textId="35ED9E62" w:rsidR="4A4C1F8D" w:rsidRDefault="4A4C1F8D" w:rsidP="4A4C1F8D">
      <w:pPr>
        <w:spacing w:after="0" w:line="352" w:lineRule="exact"/>
        <w:rPr>
          <w:rFonts w:ascii="Times New Roman" w:hAnsi="Times New Roman" w:cs="Times New Roman"/>
          <w:sz w:val="24"/>
          <w:szCs w:val="24"/>
        </w:rPr>
      </w:pPr>
    </w:p>
    <w:tbl>
      <w:tblPr>
        <w:tblW w:w="13547" w:type="dxa"/>
        <w:tblLook w:val="0000" w:firstRow="0" w:lastRow="0" w:firstColumn="0" w:lastColumn="0" w:noHBand="0" w:noVBand="0"/>
      </w:tblPr>
      <w:tblGrid>
        <w:gridCol w:w="2926"/>
        <w:gridCol w:w="10399"/>
        <w:gridCol w:w="222"/>
      </w:tblGrid>
      <w:tr w:rsidR="00C93B3C" w:rsidRPr="00867932" w14:paraId="4CC363C7" w14:textId="77777777" w:rsidTr="00892C15">
        <w:trPr>
          <w:trHeight w:val="335"/>
        </w:trPr>
        <w:tc>
          <w:tcPr>
            <w:tcW w:w="2926" w:type="dxa"/>
            <w:tcBorders>
              <w:top w:val="nil"/>
              <w:left w:val="nil"/>
              <w:bottom w:val="nil"/>
              <w:right w:val="nil"/>
            </w:tcBorders>
            <w:vAlign w:val="bottom"/>
          </w:tcPr>
          <w:p w14:paraId="4C233276" w14:textId="46F7DDA1" w:rsidR="26EEDD41" w:rsidRPr="00867932" w:rsidRDefault="00503851" w:rsidP="00824E9D">
            <w:pPr>
              <w:pStyle w:val="Naslov3"/>
            </w:pPr>
            <w:bookmarkStart w:id="59" w:name="_Toc53596261"/>
            <w:r>
              <w:lastRenderedPageBreak/>
              <w:t>4</w:t>
            </w:r>
            <w:r w:rsidR="008F6590" w:rsidRPr="2387DDCC">
              <w:t>.</w:t>
            </w:r>
            <w:r w:rsidR="084EA76D" w:rsidRPr="2387DDCC">
              <w:t>16</w:t>
            </w:r>
            <w:r w:rsidR="795FA498" w:rsidRPr="2387DDCC">
              <w:t>. ATLETIKA</w:t>
            </w:r>
            <w:bookmarkEnd w:id="59"/>
          </w:p>
        </w:tc>
        <w:tc>
          <w:tcPr>
            <w:tcW w:w="10399" w:type="dxa"/>
            <w:tcBorders>
              <w:top w:val="nil"/>
              <w:left w:val="nil"/>
              <w:bottom w:val="nil"/>
              <w:right w:val="nil"/>
            </w:tcBorders>
            <w:vAlign w:val="bottom"/>
          </w:tcPr>
          <w:p w14:paraId="3D92406F" w14:textId="77777777" w:rsidR="26EEDD41" w:rsidRPr="00867932" w:rsidRDefault="26EEDD41" w:rsidP="00824E9D">
            <w:pPr>
              <w:pStyle w:val="Naslov3"/>
              <w:rPr>
                <w:rFonts w:ascii="Times New Roman" w:hAnsi="Times New Roman" w:cs="Times New Roman"/>
              </w:rPr>
            </w:pPr>
          </w:p>
        </w:tc>
        <w:tc>
          <w:tcPr>
            <w:tcW w:w="222" w:type="dxa"/>
            <w:tcBorders>
              <w:top w:val="nil"/>
              <w:left w:val="nil"/>
              <w:bottom w:val="nil"/>
              <w:right w:val="nil"/>
            </w:tcBorders>
            <w:vAlign w:val="bottom"/>
          </w:tcPr>
          <w:p w14:paraId="07095829" w14:textId="77777777" w:rsidR="26EEDD41" w:rsidRPr="00867932" w:rsidRDefault="26EEDD41" w:rsidP="00824E9D">
            <w:pPr>
              <w:pStyle w:val="Naslov3"/>
              <w:rPr>
                <w:rFonts w:ascii="Times New Roman" w:hAnsi="Times New Roman" w:cs="Times New Roman"/>
                <w:sz w:val="2"/>
                <w:szCs w:val="2"/>
              </w:rPr>
            </w:pPr>
          </w:p>
        </w:tc>
      </w:tr>
      <w:tr w:rsidR="00C93B3C" w:rsidRPr="00867932" w14:paraId="0AC3AB62" w14:textId="77777777" w:rsidTr="00892C15">
        <w:trPr>
          <w:trHeight w:val="335"/>
        </w:trPr>
        <w:tc>
          <w:tcPr>
            <w:tcW w:w="2926" w:type="dxa"/>
            <w:tcBorders>
              <w:top w:val="nil"/>
              <w:left w:val="nil"/>
              <w:bottom w:val="nil"/>
              <w:right w:val="nil"/>
            </w:tcBorders>
            <w:vAlign w:val="bottom"/>
          </w:tcPr>
          <w:p w14:paraId="7966898D" w14:textId="77777777" w:rsidR="26EEDD41" w:rsidRPr="00867932" w:rsidRDefault="581262FA" w:rsidP="581262FA">
            <w:pPr>
              <w:spacing w:after="0" w:line="240" w:lineRule="auto"/>
              <w:ind w:left="100"/>
              <w:rPr>
                <w:rFonts w:ascii="Times New Roman" w:hAnsi="Times New Roman" w:cs="Times New Roman"/>
                <w:sz w:val="24"/>
                <w:szCs w:val="24"/>
              </w:rPr>
            </w:pPr>
            <w:r w:rsidRPr="00867932">
              <w:rPr>
                <w:rFonts w:ascii="Calibri" w:hAnsi="Calibri" w:cs="Calibri"/>
                <w:sz w:val="24"/>
                <w:szCs w:val="24"/>
              </w:rPr>
              <w:t xml:space="preserve">Ksenija </w:t>
            </w:r>
            <w:proofErr w:type="spellStart"/>
            <w:r w:rsidRPr="00867932">
              <w:rPr>
                <w:rFonts w:ascii="Calibri" w:hAnsi="Calibri" w:cs="Calibri"/>
                <w:sz w:val="24"/>
                <w:szCs w:val="24"/>
              </w:rPr>
              <w:t>Kranjčec</w:t>
            </w:r>
            <w:proofErr w:type="spellEnd"/>
          </w:p>
        </w:tc>
        <w:tc>
          <w:tcPr>
            <w:tcW w:w="10399" w:type="dxa"/>
            <w:tcBorders>
              <w:top w:val="nil"/>
              <w:left w:val="nil"/>
              <w:bottom w:val="nil"/>
              <w:right w:val="nil"/>
            </w:tcBorders>
            <w:vAlign w:val="bottom"/>
          </w:tcPr>
          <w:p w14:paraId="7551CF92" w14:textId="77777777" w:rsidR="26EEDD41" w:rsidRPr="00867932" w:rsidRDefault="26EEDD41" w:rsidP="26EEDD41">
            <w:pPr>
              <w:spacing w:after="0" w:line="240" w:lineRule="auto"/>
              <w:rPr>
                <w:rFonts w:ascii="Times New Roman" w:hAnsi="Times New Roman" w:cs="Times New Roman"/>
                <w:sz w:val="24"/>
                <w:szCs w:val="24"/>
              </w:rPr>
            </w:pPr>
          </w:p>
        </w:tc>
        <w:tc>
          <w:tcPr>
            <w:tcW w:w="222" w:type="dxa"/>
            <w:tcBorders>
              <w:top w:val="nil"/>
              <w:left w:val="nil"/>
              <w:bottom w:val="nil"/>
              <w:right w:val="nil"/>
            </w:tcBorders>
            <w:vAlign w:val="bottom"/>
          </w:tcPr>
          <w:p w14:paraId="4ABAB228"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3D0DFE1B" w14:textId="77777777" w:rsidTr="00892C15">
        <w:trPr>
          <w:trHeight w:val="50"/>
        </w:trPr>
        <w:tc>
          <w:tcPr>
            <w:tcW w:w="2926" w:type="dxa"/>
            <w:tcBorders>
              <w:top w:val="nil"/>
              <w:left w:val="nil"/>
              <w:bottom w:val="single" w:sz="8" w:space="0" w:color="auto"/>
              <w:right w:val="nil"/>
            </w:tcBorders>
            <w:vAlign w:val="bottom"/>
          </w:tcPr>
          <w:p w14:paraId="1FD5743F" w14:textId="77777777" w:rsidR="26EEDD41" w:rsidRPr="00867932" w:rsidRDefault="26EEDD41" w:rsidP="26EEDD41">
            <w:pPr>
              <w:spacing w:after="0" w:line="240" w:lineRule="auto"/>
              <w:rPr>
                <w:rFonts w:ascii="Times New Roman" w:hAnsi="Times New Roman" w:cs="Times New Roman"/>
                <w:sz w:val="4"/>
                <w:szCs w:val="4"/>
              </w:rPr>
            </w:pPr>
          </w:p>
        </w:tc>
        <w:tc>
          <w:tcPr>
            <w:tcW w:w="10399" w:type="dxa"/>
            <w:tcBorders>
              <w:top w:val="nil"/>
              <w:left w:val="nil"/>
              <w:bottom w:val="single" w:sz="8" w:space="0" w:color="auto"/>
              <w:right w:val="nil"/>
            </w:tcBorders>
            <w:vAlign w:val="bottom"/>
          </w:tcPr>
          <w:p w14:paraId="329F2205" w14:textId="77777777" w:rsidR="26EEDD41" w:rsidRPr="00867932" w:rsidRDefault="26EEDD41" w:rsidP="26EEDD41">
            <w:pPr>
              <w:spacing w:after="0" w:line="240" w:lineRule="auto"/>
              <w:rPr>
                <w:rFonts w:ascii="Times New Roman" w:hAnsi="Times New Roman" w:cs="Times New Roman"/>
                <w:sz w:val="4"/>
                <w:szCs w:val="4"/>
              </w:rPr>
            </w:pPr>
          </w:p>
        </w:tc>
        <w:tc>
          <w:tcPr>
            <w:tcW w:w="222" w:type="dxa"/>
            <w:tcBorders>
              <w:top w:val="nil"/>
              <w:left w:val="nil"/>
              <w:bottom w:val="nil"/>
              <w:right w:val="nil"/>
            </w:tcBorders>
            <w:vAlign w:val="bottom"/>
          </w:tcPr>
          <w:p w14:paraId="5D79B351"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30B04F5F" w14:textId="77777777" w:rsidTr="00892C15">
        <w:trPr>
          <w:trHeight w:val="280"/>
        </w:trPr>
        <w:tc>
          <w:tcPr>
            <w:tcW w:w="2926" w:type="dxa"/>
            <w:tcBorders>
              <w:top w:val="nil"/>
              <w:left w:val="nil"/>
              <w:bottom w:val="nil"/>
              <w:right w:val="nil"/>
            </w:tcBorders>
            <w:vAlign w:val="bottom"/>
          </w:tcPr>
          <w:p w14:paraId="63A16B7F" w14:textId="77777777" w:rsidR="26EEDD41" w:rsidRPr="00867932" w:rsidRDefault="26EEDD41" w:rsidP="26EEDD41">
            <w:pPr>
              <w:spacing w:after="0" w:line="240" w:lineRule="auto"/>
              <w:rPr>
                <w:rFonts w:ascii="Times New Roman" w:hAnsi="Times New Roman" w:cs="Times New Roman"/>
                <w:sz w:val="24"/>
                <w:szCs w:val="24"/>
              </w:rPr>
            </w:pPr>
          </w:p>
        </w:tc>
        <w:tc>
          <w:tcPr>
            <w:tcW w:w="10399" w:type="dxa"/>
            <w:tcBorders>
              <w:top w:val="nil"/>
              <w:left w:val="nil"/>
              <w:bottom w:val="nil"/>
              <w:right w:val="nil"/>
            </w:tcBorders>
            <w:vAlign w:val="bottom"/>
          </w:tcPr>
          <w:p w14:paraId="718AFE79" w14:textId="77777777" w:rsidR="26EEDD41" w:rsidRPr="00867932" w:rsidRDefault="0739B266" w:rsidP="26EEDD41">
            <w:pPr>
              <w:spacing w:after="0" w:line="240" w:lineRule="auto"/>
              <w:ind w:left="340"/>
            </w:pPr>
            <w:r w:rsidRPr="00867932">
              <w:rPr>
                <w:rFonts w:ascii="Calibri" w:hAnsi="Calibri" w:cs="Calibri"/>
                <w:sz w:val="24"/>
                <w:szCs w:val="24"/>
              </w:rPr>
              <w:t>Atletikom kao temeljnim sportom možemo svekoliko utjecati na antropološki status, razvoj sposobnosti i znanja, i to: utjecati na razvoj motoričkih i funkcionalnih sposobnosti, usavršavanje motoričkih znanja iz ovog područja, stjecanje primjerene razine motoričkih postignuća, utjecati na razvoj mišićne mase, povišenje sposobnosti krvožilnog i dišnog sustava, povećanje radne sposobnosti, razvijanje tolerancije, samokontrole i samodiscipline te suradnja s ostalim učenicima i učiteljem, odnosno općeniti razvoj pozitiv</w:t>
            </w:r>
          </w:p>
        </w:tc>
        <w:tc>
          <w:tcPr>
            <w:tcW w:w="222" w:type="dxa"/>
            <w:tcBorders>
              <w:top w:val="nil"/>
              <w:left w:val="nil"/>
              <w:bottom w:val="nil"/>
              <w:right w:val="nil"/>
            </w:tcBorders>
            <w:vAlign w:val="bottom"/>
          </w:tcPr>
          <w:p w14:paraId="68BE0A9D"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1B54C26A" w14:textId="77777777" w:rsidTr="00892C15">
        <w:trPr>
          <w:trHeight w:val="341"/>
        </w:trPr>
        <w:tc>
          <w:tcPr>
            <w:tcW w:w="2926" w:type="dxa"/>
            <w:tcBorders>
              <w:top w:val="nil"/>
              <w:left w:val="nil"/>
              <w:bottom w:val="nil"/>
              <w:right w:val="nil"/>
            </w:tcBorders>
            <w:vAlign w:val="bottom"/>
          </w:tcPr>
          <w:p w14:paraId="5C6A8FB3" w14:textId="77777777" w:rsidR="26EEDD41" w:rsidRPr="00867932" w:rsidRDefault="26EEDD41" w:rsidP="26EEDD41">
            <w:pPr>
              <w:spacing w:after="0" w:line="240" w:lineRule="auto"/>
              <w:ind w:left="100"/>
              <w:rPr>
                <w:rFonts w:ascii="Times New Roman" w:hAnsi="Times New Roman" w:cs="Times New Roman"/>
                <w:sz w:val="24"/>
                <w:szCs w:val="24"/>
              </w:rPr>
            </w:pPr>
            <w:r w:rsidRPr="00867932">
              <w:rPr>
                <w:rFonts w:ascii="Calibri" w:hAnsi="Calibri" w:cs="Calibri"/>
                <w:b/>
                <w:bCs/>
                <w:sz w:val="24"/>
                <w:szCs w:val="24"/>
              </w:rPr>
              <w:t>Ciljevi aktivnosti</w:t>
            </w:r>
          </w:p>
        </w:tc>
        <w:tc>
          <w:tcPr>
            <w:tcW w:w="10399" w:type="dxa"/>
            <w:tcBorders>
              <w:top w:val="nil"/>
              <w:left w:val="nil"/>
              <w:bottom w:val="nil"/>
              <w:right w:val="nil"/>
            </w:tcBorders>
            <w:vAlign w:val="bottom"/>
          </w:tcPr>
          <w:p w14:paraId="1E3CC23D" w14:textId="77777777" w:rsidR="26EEDD41" w:rsidRPr="00867932" w:rsidRDefault="26EEDD41" w:rsidP="26EEDD41">
            <w:pPr>
              <w:spacing w:after="0" w:line="240" w:lineRule="auto"/>
              <w:ind w:left="340"/>
              <w:rPr>
                <w:rFonts w:ascii="Calibri" w:hAnsi="Calibri" w:cs="Calibri"/>
                <w:sz w:val="24"/>
                <w:szCs w:val="24"/>
              </w:rPr>
            </w:pPr>
          </w:p>
        </w:tc>
        <w:tc>
          <w:tcPr>
            <w:tcW w:w="222" w:type="dxa"/>
            <w:tcBorders>
              <w:top w:val="nil"/>
              <w:left w:val="nil"/>
              <w:bottom w:val="nil"/>
              <w:right w:val="nil"/>
            </w:tcBorders>
            <w:vAlign w:val="bottom"/>
          </w:tcPr>
          <w:p w14:paraId="00B4EA0D"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2E953407" w14:textId="77777777" w:rsidTr="00892C15">
        <w:trPr>
          <w:trHeight w:val="335"/>
        </w:trPr>
        <w:tc>
          <w:tcPr>
            <w:tcW w:w="2926" w:type="dxa"/>
            <w:tcBorders>
              <w:top w:val="nil"/>
              <w:left w:val="nil"/>
              <w:bottom w:val="nil"/>
              <w:right w:val="nil"/>
            </w:tcBorders>
            <w:vAlign w:val="bottom"/>
          </w:tcPr>
          <w:p w14:paraId="5CAD105A" w14:textId="77777777" w:rsidR="26EEDD41" w:rsidRPr="00867932" w:rsidRDefault="26EEDD41" w:rsidP="26EEDD41">
            <w:pPr>
              <w:spacing w:after="0" w:line="240" w:lineRule="auto"/>
              <w:rPr>
                <w:rFonts w:ascii="Times New Roman" w:hAnsi="Times New Roman" w:cs="Times New Roman"/>
                <w:sz w:val="24"/>
                <w:szCs w:val="24"/>
              </w:rPr>
            </w:pPr>
          </w:p>
        </w:tc>
        <w:tc>
          <w:tcPr>
            <w:tcW w:w="10399" w:type="dxa"/>
            <w:tcBorders>
              <w:top w:val="nil"/>
              <w:left w:val="nil"/>
              <w:bottom w:val="nil"/>
              <w:right w:val="nil"/>
            </w:tcBorders>
            <w:vAlign w:val="bottom"/>
          </w:tcPr>
          <w:p w14:paraId="2E6F8537" w14:textId="77777777" w:rsidR="26EEDD41" w:rsidRPr="00867932" w:rsidRDefault="26EEDD41" w:rsidP="26EEDD41">
            <w:pPr>
              <w:spacing w:after="0" w:line="240" w:lineRule="auto"/>
              <w:ind w:left="340"/>
              <w:rPr>
                <w:rFonts w:ascii="Calibri" w:hAnsi="Calibri" w:cs="Calibri"/>
                <w:sz w:val="24"/>
                <w:szCs w:val="24"/>
              </w:rPr>
            </w:pPr>
          </w:p>
        </w:tc>
        <w:tc>
          <w:tcPr>
            <w:tcW w:w="222" w:type="dxa"/>
            <w:tcBorders>
              <w:top w:val="nil"/>
              <w:left w:val="nil"/>
              <w:bottom w:val="nil"/>
              <w:right w:val="nil"/>
            </w:tcBorders>
            <w:vAlign w:val="bottom"/>
          </w:tcPr>
          <w:p w14:paraId="7300C837"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291F4320" w14:textId="77777777" w:rsidTr="00892C15">
        <w:trPr>
          <w:trHeight w:val="55"/>
        </w:trPr>
        <w:tc>
          <w:tcPr>
            <w:tcW w:w="2926" w:type="dxa"/>
            <w:tcBorders>
              <w:top w:val="nil"/>
              <w:left w:val="nil"/>
              <w:bottom w:val="single" w:sz="8" w:space="0" w:color="auto"/>
              <w:right w:val="nil"/>
            </w:tcBorders>
            <w:vAlign w:val="bottom"/>
          </w:tcPr>
          <w:p w14:paraId="1AAD8B41" w14:textId="77777777" w:rsidR="26EEDD41" w:rsidRPr="00867932" w:rsidRDefault="26EEDD41" w:rsidP="26EEDD41">
            <w:pPr>
              <w:spacing w:after="0" w:line="240" w:lineRule="auto"/>
              <w:rPr>
                <w:rFonts w:ascii="Times New Roman" w:hAnsi="Times New Roman" w:cs="Times New Roman"/>
                <w:sz w:val="4"/>
                <w:szCs w:val="4"/>
              </w:rPr>
            </w:pPr>
          </w:p>
        </w:tc>
        <w:tc>
          <w:tcPr>
            <w:tcW w:w="10399" w:type="dxa"/>
            <w:tcBorders>
              <w:top w:val="nil"/>
              <w:left w:val="nil"/>
              <w:bottom w:val="single" w:sz="8" w:space="0" w:color="auto"/>
              <w:right w:val="nil"/>
            </w:tcBorders>
            <w:vAlign w:val="bottom"/>
          </w:tcPr>
          <w:p w14:paraId="198ACAA1" w14:textId="77777777" w:rsidR="26EEDD41" w:rsidRPr="00867932" w:rsidRDefault="26EEDD41" w:rsidP="26EEDD41">
            <w:pPr>
              <w:spacing w:after="0" w:line="240" w:lineRule="auto"/>
              <w:rPr>
                <w:rFonts w:ascii="Times New Roman" w:hAnsi="Times New Roman" w:cs="Times New Roman"/>
                <w:sz w:val="4"/>
                <w:szCs w:val="4"/>
              </w:rPr>
            </w:pPr>
          </w:p>
        </w:tc>
        <w:tc>
          <w:tcPr>
            <w:tcW w:w="222" w:type="dxa"/>
            <w:tcBorders>
              <w:top w:val="nil"/>
              <w:left w:val="nil"/>
              <w:bottom w:val="nil"/>
              <w:right w:val="nil"/>
            </w:tcBorders>
            <w:vAlign w:val="bottom"/>
          </w:tcPr>
          <w:p w14:paraId="325F9046"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24710CE2" w14:textId="77777777" w:rsidTr="00892C15">
        <w:trPr>
          <w:trHeight w:val="450"/>
        </w:trPr>
        <w:tc>
          <w:tcPr>
            <w:tcW w:w="2926" w:type="dxa"/>
            <w:tcBorders>
              <w:top w:val="nil"/>
              <w:left w:val="nil"/>
              <w:bottom w:val="nil"/>
              <w:right w:val="nil"/>
            </w:tcBorders>
            <w:vAlign w:val="bottom"/>
          </w:tcPr>
          <w:p w14:paraId="3990BDB9" w14:textId="77777777" w:rsidR="26EEDD41" w:rsidRPr="00867932" w:rsidRDefault="26EEDD41" w:rsidP="26EEDD41">
            <w:pPr>
              <w:spacing w:after="0" w:line="240" w:lineRule="auto"/>
              <w:ind w:left="100"/>
              <w:rPr>
                <w:rFonts w:ascii="Times New Roman" w:hAnsi="Times New Roman" w:cs="Times New Roman"/>
                <w:sz w:val="24"/>
                <w:szCs w:val="24"/>
              </w:rPr>
            </w:pPr>
            <w:r w:rsidRPr="00867932">
              <w:rPr>
                <w:rFonts w:ascii="Calibri" w:hAnsi="Calibri" w:cs="Calibri"/>
                <w:b/>
                <w:bCs/>
                <w:sz w:val="24"/>
                <w:szCs w:val="24"/>
              </w:rPr>
              <w:t>Namjena aktivnosti</w:t>
            </w:r>
          </w:p>
        </w:tc>
        <w:tc>
          <w:tcPr>
            <w:tcW w:w="10399" w:type="dxa"/>
            <w:tcBorders>
              <w:top w:val="nil"/>
              <w:left w:val="nil"/>
              <w:bottom w:val="nil"/>
              <w:right w:val="nil"/>
            </w:tcBorders>
            <w:vAlign w:val="bottom"/>
          </w:tcPr>
          <w:p w14:paraId="7693BBBB" w14:textId="77777777" w:rsidR="26EEDD41" w:rsidRPr="00867932" w:rsidRDefault="137DEE63" w:rsidP="137DEE63">
            <w:pPr>
              <w:spacing w:after="0" w:line="240" w:lineRule="auto"/>
              <w:ind w:left="340"/>
            </w:pPr>
            <w:r w:rsidRPr="00867932">
              <w:rPr>
                <w:rFonts w:ascii="Calibri" w:hAnsi="Calibri" w:cs="Calibri"/>
                <w:sz w:val="24"/>
                <w:szCs w:val="24"/>
              </w:rPr>
              <w:t>Zadovoljiti biološku potrebu učenika za kretanjem i poticati na stjecanje navika i nužnosti svakodnevnog bavljenja sportom.</w:t>
            </w:r>
          </w:p>
          <w:p w14:paraId="358439CA" w14:textId="46A1B688" w:rsidR="26EEDD41" w:rsidRPr="00867932" w:rsidRDefault="331B6D27" w:rsidP="581262FA">
            <w:pPr>
              <w:spacing w:after="0" w:line="240" w:lineRule="auto"/>
              <w:ind w:left="340"/>
              <w:rPr>
                <w:rFonts w:ascii="Calibri" w:hAnsi="Calibri" w:cs="Calibri"/>
                <w:sz w:val="24"/>
                <w:szCs w:val="24"/>
              </w:rPr>
            </w:pPr>
            <w:r w:rsidRPr="4A4C1F8D">
              <w:rPr>
                <w:rFonts w:ascii="Calibri" w:hAnsi="Calibri" w:cs="Calibri"/>
                <w:sz w:val="24"/>
                <w:szCs w:val="24"/>
              </w:rPr>
              <w:t>Redovitim vježbanjem trajno poticati na skladan rast i razvoj,</w:t>
            </w:r>
            <w:r w:rsidR="40C89398" w:rsidRPr="4A4C1F8D">
              <w:rPr>
                <w:rFonts w:ascii="Calibri" w:hAnsi="Calibri" w:cs="Calibri"/>
                <w:sz w:val="24"/>
                <w:szCs w:val="24"/>
              </w:rPr>
              <w:t xml:space="preserve"> </w:t>
            </w:r>
            <w:r w:rsidRPr="4A4C1F8D">
              <w:rPr>
                <w:rFonts w:ascii="Calibri" w:hAnsi="Calibri" w:cs="Calibri"/>
                <w:sz w:val="24"/>
                <w:szCs w:val="24"/>
              </w:rPr>
              <w:t>te zadovoljiti potrebe učenika za afirmacijom i grupnom identifikacijom.</w:t>
            </w:r>
            <w:r w:rsidR="72A28926" w:rsidRPr="4A4C1F8D">
              <w:rPr>
                <w:rFonts w:ascii="Calibri" w:hAnsi="Calibri" w:cs="Calibri"/>
                <w:sz w:val="24"/>
                <w:szCs w:val="24"/>
              </w:rPr>
              <w:t xml:space="preserve"> </w:t>
            </w:r>
            <w:r w:rsidRPr="4A4C1F8D">
              <w:rPr>
                <w:rFonts w:ascii="Calibri" w:hAnsi="Calibri" w:cs="Calibri"/>
                <w:sz w:val="24"/>
                <w:szCs w:val="24"/>
              </w:rPr>
              <w:t>Važnost sudjelovanja na natjecanjima</w:t>
            </w:r>
          </w:p>
        </w:tc>
        <w:tc>
          <w:tcPr>
            <w:tcW w:w="222" w:type="dxa"/>
            <w:tcBorders>
              <w:top w:val="nil"/>
              <w:left w:val="nil"/>
              <w:bottom w:val="nil"/>
              <w:right w:val="nil"/>
            </w:tcBorders>
            <w:vAlign w:val="bottom"/>
          </w:tcPr>
          <w:p w14:paraId="65899277"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03A8D8C5" w14:textId="77777777" w:rsidTr="00892C15">
        <w:trPr>
          <w:trHeight w:val="170"/>
        </w:trPr>
        <w:tc>
          <w:tcPr>
            <w:tcW w:w="2926" w:type="dxa"/>
          </w:tcPr>
          <w:p w14:paraId="251137F0" w14:textId="77777777" w:rsidR="26EEDD41" w:rsidRPr="00867932" w:rsidRDefault="26EEDD41"/>
        </w:tc>
        <w:tc>
          <w:tcPr>
            <w:tcW w:w="10399" w:type="dxa"/>
            <w:tcBorders>
              <w:top w:val="nil"/>
              <w:left w:val="nil"/>
              <w:bottom w:val="nil"/>
              <w:right w:val="nil"/>
            </w:tcBorders>
            <w:vAlign w:val="bottom"/>
          </w:tcPr>
          <w:p w14:paraId="3AF6F598" w14:textId="77777777" w:rsidR="26EEDD41" w:rsidRPr="00867932" w:rsidRDefault="26EEDD41" w:rsidP="137DEE63">
            <w:pPr>
              <w:spacing w:after="0" w:line="240" w:lineRule="auto"/>
              <w:ind w:left="340"/>
              <w:rPr>
                <w:rFonts w:ascii="Calibri" w:hAnsi="Calibri" w:cs="Calibri"/>
                <w:sz w:val="24"/>
                <w:szCs w:val="24"/>
              </w:rPr>
            </w:pPr>
          </w:p>
        </w:tc>
        <w:tc>
          <w:tcPr>
            <w:tcW w:w="222" w:type="dxa"/>
            <w:tcBorders>
              <w:top w:val="nil"/>
              <w:left w:val="nil"/>
              <w:bottom w:val="nil"/>
              <w:right w:val="nil"/>
            </w:tcBorders>
            <w:vAlign w:val="bottom"/>
          </w:tcPr>
          <w:p w14:paraId="3B1CF6C4"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480FA4E8" w14:textId="77777777" w:rsidTr="00892C15">
        <w:trPr>
          <w:trHeight w:val="170"/>
        </w:trPr>
        <w:tc>
          <w:tcPr>
            <w:tcW w:w="2926" w:type="dxa"/>
            <w:tcBorders>
              <w:top w:val="nil"/>
              <w:left w:val="nil"/>
              <w:bottom w:val="nil"/>
              <w:right w:val="nil"/>
            </w:tcBorders>
            <w:vAlign w:val="bottom"/>
          </w:tcPr>
          <w:p w14:paraId="7D9F0EFB" w14:textId="77777777" w:rsidR="26EEDD41" w:rsidRPr="00867932" w:rsidRDefault="26EEDD41" w:rsidP="26EEDD41">
            <w:pPr>
              <w:spacing w:after="0" w:line="240" w:lineRule="auto"/>
              <w:rPr>
                <w:rFonts w:ascii="Times New Roman" w:hAnsi="Times New Roman" w:cs="Times New Roman"/>
                <w:sz w:val="14"/>
                <w:szCs w:val="14"/>
              </w:rPr>
            </w:pPr>
          </w:p>
        </w:tc>
        <w:tc>
          <w:tcPr>
            <w:tcW w:w="10399" w:type="dxa"/>
          </w:tcPr>
          <w:p w14:paraId="3590C5D8" w14:textId="77777777" w:rsidR="26EEDD41" w:rsidRPr="00867932" w:rsidRDefault="26EEDD41"/>
        </w:tc>
        <w:tc>
          <w:tcPr>
            <w:tcW w:w="222" w:type="dxa"/>
            <w:tcBorders>
              <w:top w:val="nil"/>
              <w:left w:val="nil"/>
              <w:bottom w:val="nil"/>
              <w:right w:val="nil"/>
            </w:tcBorders>
            <w:vAlign w:val="bottom"/>
          </w:tcPr>
          <w:p w14:paraId="275B7C28"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566A7621" w14:textId="77777777" w:rsidTr="00892C15">
        <w:trPr>
          <w:trHeight w:val="220"/>
        </w:trPr>
        <w:tc>
          <w:tcPr>
            <w:tcW w:w="2926" w:type="dxa"/>
            <w:tcBorders>
              <w:top w:val="nil"/>
              <w:left w:val="nil"/>
              <w:bottom w:val="single" w:sz="8" w:space="0" w:color="auto"/>
              <w:right w:val="nil"/>
            </w:tcBorders>
            <w:vAlign w:val="bottom"/>
          </w:tcPr>
          <w:p w14:paraId="5CD8823F" w14:textId="77777777" w:rsidR="26EEDD41" w:rsidRPr="00867932" w:rsidRDefault="26EEDD41" w:rsidP="26EEDD41">
            <w:pPr>
              <w:spacing w:after="0" w:line="240" w:lineRule="auto"/>
              <w:rPr>
                <w:rFonts w:ascii="Times New Roman" w:hAnsi="Times New Roman" w:cs="Times New Roman"/>
                <w:sz w:val="19"/>
                <w:szCs w:val="19"/>
              </w:rPr>
            </w:pPr>
          </w:p>
        </w:tc>
        <w:tc>
          <w:tcPr>
            <w:tcW w:w="10399" w:type="dxa"/>
            <w:tcBorders>
              <w:top w:val="nil"/>
              <w:left w:val="nil"/>
              <w:bottom w:val="single" w:sz="8" w:space="0" w:color="auto"/>
              <w:right w:val="nil"/>
            </w:tcBorders>
            <w:vAlign w:val="bottom"/>
          </w:tcPr>
          <w:p w14:paraId="3A48D33F" w14:textId="77777777" w:rsidR="26EEDD41" w:rsidRPr="00867932" w:rsidRDefault="26EEDD41" w:rsidP="26EEDD41">
            <w:pPr>
              <w:spacing w:after="0" w:line="240" w:lineRule="auto"/>
              <w:rPr>
                <w:rFonts w:ascii="Times New Roman" w:hAnsi="Times New Roman" w:cs="Times New Roman"/>
                <w:sz w:val="19"/>
                <w:szCs w:val="19"/>
              </w:rPr>
            </w:pPr>
          </w:p>
        </w:tc>
        <w:tc>
          <w:tcPr>
            <w:tcW w:w="222" w:type="dxa"/>
            <w:tcBorders>
              <w:top w:val="nil"/>
              <w:left w:val="nil"/>
              <w:bottom w:val="nil"/>
              <w:right w:val="nil"/>
            </w:tcBorders>
            <w:vAlign w:val="bottom"/>
          </w:tcPr>
          <w:p w14:paraId="39FB37B2"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240F937F" w14:textId="77777777" w:rsidTr="00892C15">
        <w:trPr>
          <w:trHeight w:val="450"/>
        </w:trPr>
        <w:tc>
          <w:tcPr>
            <w:tcW w:w="2926" w:type="dxa"/>
            <w:tcBorders>
              <w:top w:val="nil"/>
              <w:left w:val="nil"/>
              <w:bottom w:val="nil"/>
              <w:right w:val="nil"/>
            </w:tcBorders>
            <w:vAlign w:val="bottom"/>
          </w:tcPr>
          <w:p w14:paraId="5771079A" w14:textId="77777777" w:rsidR="26EEDD41" w:rsidRPr="00867932" w:rsidRDefault="26EEDD41" w:rsidP="26EEDD41">
            <w:pPr>
              <w:spacing w:after="0" w:line="240" w:lineRule="auto"/>
              <w:ind w:left="10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10399" w:type="dxa"/>
            <w:tcBorders>
              <w:top w:val="nil"/>
              <w:left w:val="nil"/>
              <w:bottom w:val="nil"/>
              <w:right w:val="nil"/>
            </w:tcBorders>
            <w:vAlign w:val="bottom"/>
          </w:tcPr>
          <w:p w14:paraId="56A3A316" w14:textId="77777777" w:rsidR="26EEDD41" w:rsidRPr="00867932" w:rsidRDefault="581262FA" w:rsidP="581262FA">
            <w:pPr>
              <w:spacing w:after="0" w:line="240" w:lineRule="auto"/>
              <w:ind w:left="340"/>
              <w:rPr>
                <w:rFonts w:ascii="Times New Roman" w:hAnsi="Times New Roman" w:cs="Times New Roman"/>
                <w:sz w:val="24"/>
                <w:szCs w:val="24"/>
              </w:rPr>
            </w:pPr>
            <w:r w:rsidRPr="00867932">
              <w:rPr>
                <w:rFonts w:ascii="Calibri" w:hAnsi="Calibri" w:cs="Calibri"/>
                <w:sz w:val="24"/>
                <w:szCs w:val="24"/>
              </w:rPr>
              <w:t xml:space="preserve">Ksenija </w:t>
            </w:r>
            <w:proofErr w:type="spellStart"/>
            <w:r w:rsidRPr="00867932">
              <w:rPr>
                <w:rFonts w:ascii="Calibri" w:hAnsi="Calibri" w:cs="Calibri"/>
                <w:sz w:val="24"/>
                <w:szCs w:val="24"/>
              </w:rPr>
              <w:t>Kranjčec</w:t>
            </w:r>
            <w:proofErr w:type="spellEnd"/>
            <w:r w:rsidRPr="00867932">
              <w:rPr>
                <w:rFonts w:ascii="Calibri" w:hAnsi="Calibri" w:cs="Calibri"/>
                <w:sz w:val="24"/>
                <w:szCs w:val="24"/>
              </w:rPr>
              <w:t xml:space="preserve"> i učenici škole</w:t>
            </w:r>
          </w:p>
        </w:tc>
        <w:tc>
          <w:tcPr>
            <w:tcW w:w="222" w:type="dxa"/>
            <w:tcBorders>
              <w:top w:val="nil"/>
              <w:left w:val="nil"/>
              <w:bottom w:val="nil"/>
              <w:right w:val="nil"/>
            </w:tcBorders>
            <w:vAlign w:val="bottom"/>
          </w:tcPr>
          <w:p w14:paraId="5DD2C267"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2BE20777" w14:textId="77777777" w:rsidTr="00892C15">
        <w:trPr>
          <w:trHeight w:val="170"/>
        </w:trPr>
        <w:tc>
          <w:tcPr>
            <w:tcW w:w="2926" w:type="dxa"/>
            <w:tcBorders>
              <w:top w:val="nil"/>
              <w:left w:val="nil"/>
              <w:bottom w:val="nil"/>
              <w:right w:val="nil"/>
            </w:tcBorders>
            <w:vAlign w:val="bottom"/>
          </w:tcPr>
          <w:p w14:paraId="646F9611" w14:textId="77777777" w:rsidR="26EEDD41" w:rsidRPr="00867932" w:rsidRDefault="26EEDD41" w:rsidP="26EEDD41">
            <w:pPr>
              <w:spacing w:after="0" w:line="240" w:lineRule="auto"/>
              <w:ind w:left="100"/>
              <w:rPr>
                <w:rFonts w:ascii="Times New Roman" w:hAnsi="Times New Roman" w:cs="Times New Roman"/>
                <w:sz w:val="24"/>
                <w:szCs w:val="24"/>
              </w:rPr>
            </w:pPr>
            <w:r w:rsidRPr="00867932">
              <w:rPr>
                <w:rFonts w:ascii="Calibri" w:hAnsi="Calibri" w:cs="Calibri"/>
                <w:b/>
                <w:bCs/>
                <w:sz w:val="24"/>
                <w:szCs w:val="24"/>
              </w:rPr>
              <w:t>Odgovornost</w:t>
            </w:r>
          </w:p>
        </w:tc>
        <w:tc>
          <w:tcPr>
            <w:tcW w:w="10399" w:type="dxa"/>
          </w:tcPr>
          <w:p w14:paraId="788D6B92" w14:textId="77777777" w:rsidR="26EEDD41" w:rsidRPr="00867932" w:rsidRDefault="26EEDD41"/>
        </w:tc>
        <w:tc>
          <w:tcPr>
            <w:tcW w:w="222" w:type="dxa"/>
            <w:tcBorders>
              <w:top w:val="nil"/>
              <w:left w:val="nil"/>
              <w:bottom w:val="nil"/>
              <w:right w:val="nil"/>
            </w:tcBorders>
            <w:vAlign w:val="bottom"/>
          </w:tcPr>
          <w:p w14:paraId="03584B32"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3F54743B" w14:textId="77777777" w:rsidTr="00892C15">
        <w:trPr>
          <w:trHeight w:val="170"/>
        </w:trPr>
        <w:tc>
          <w:tcPr>
            <w:tcW w:w="2926" w:type="dxa"/>
          </w:tcPr>
          <w:p w14:paraId="7C1F22EC" w14:textId="77777777" w:rsidR="26EEDD41" w:rsidRPr="00867932" w:rsidRDefault="26EEDD41"/>
        </w:tc>
        <w:tc>
          <w:tcPr>
            <w:tcW w:w="10399" w:type="dxa"/>
            <w:tcBorders>
              <w:top w:val="nil"/>
              <w:left w:val="nil"/>
              <w:bottom w:val="nil"/>
              <w:right w:val="nil"/>
            </w:tcBorders>
            <w:vAlign w:val="bottom"/>
          </w:tcPr>
          <w:p w14:paraId="36819968" w14:textId="77777777" w:rsidR="26EEDD41" w:rsidRPr="00867932" w:rsidRDefault="26EEDD41" w:rsidP="26EEDD41">
            <w:pPr>
              <w:spacing w:after="0" w:line="240" w:lineRule="auto"/>
              <w:rPr>
                <w:rFonts w:ascii="Times New Roman" w:hAnsi="Times New Roman" w:cs="Times New Roman"/>
                <w:sz w:val="14"/>
                <w:szCs w:val="14"/>
              </w:rPr>
            </w:pPr>
          </w:p>
        </w:tc>
        <w:tc>
          <w:tcPr>
            <w:tcW w:w="222" w:type="dxa"/>
            <w:tcBorders>
              <w:top w:val="nil"/>
              <w:left w:val="nil"/>
              <w:bottom w:val="nil"/>
              <w:right w:val="nil"/>
            </w:tcBorders>
            <w:vAlign w:val="bottom"/>
          </w:tcPr>
          <w:p w14:paraId="74EC2766"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611A9621" w14:textId="77777777" w:rsidTr="00892C15">
        <w:trPr>
          <w:trHeight w:val="220"/>
        </w:trPr>
        <w:tc>
          <w:tcPr>
            <w:tcW w:w="2926" w:type="dxa"/>
            <w:tcBorders>
              <w:top w:val="nil"/>
              <w:left w:val="nil"/>
              <w:bottom w:val="single" w:sz="8" w:space="0" w:color="auto"/>
              <w:right w:val="nil"/>
            </w:tcBorders>
            <w:vAlign w:val="bottom"/>
          </w:tcPr>
          <w:p w14:paraId="5B88E6C5" w14:textId="77777777" w:rsidR="26EEDD41" w:rsidRPr="00867932" w:rsidRDefault="26EEDD41" w:rsidP="26EEDD41">
            <w:pPr>
              <w:spacing w:after="0" w:line="240" w:lineRule="auto"/>
              <w:rPr>
                <w:rFonts w:ascii="Times New Roman" w:hAnsi="Times New Roman" w:cs="Times New Roman"/>
                <w:sz w:val="19"/>
                <w:szCs w:val="19"/>
              </w:rPr>
            </w:pPr>
          </w:p>
        </w:tc>
        <w:tc>
          <w:tcPr>
            <w:tcW w:w="10399" w:type="dxa"/>
            <w:tcBorders>
              <w:top w:val="nil"/>
              <w:left w:val="nil"/>
              <w:bottom w:val="single" w:sz="8" w:space="0" w:color="auto"/>
              <w:right w:val="nil"/>
            </w:tcBorders>
            <w:vAlign w:val="bottom"/>
          </w:tcPr>
          <w:p w14:paraId="09B9B6E6" w14:textId="77777777" w:rsidR="26EEDD41" w:rsidRPr="00867932" w:rsidRDefault="26EEDD41" w:rsidP="26EEDD41">
            <w:pPr>
              <w:spacing w:after="0" w:line="240" w:lineRule="auto"/>
              <w:rPr>
                <w:rFonts w:ascii="Times New Roman" w:hAnsi="Times New Roman" w:cs="Times New Roman"/>
                <w:sz w:val="19"/>
                <w:szCs w:val="19"/>
              </w:rPr>
            </w:pPr>
          </w:p>
        </w:tc>
        <w:tc>
          <w:tcPr>
            <w:tcW w:w="222" w:type="dxa"/>
            <w:tcBorders>
              <w:top w:val="nil"/>
              <w:left w:val="nil"/>
              <w:bottom w:val="nil"/>
              <w:right w:val="nil"/>
            </w:tcBorders>
            <w:vAlign w:val="bottom"/>
          </w:tcPr>
          <w:p w14:paraId="6E4F281B"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170A9CE0" w14:textId="77777777" w:rsidTr="00892C15">
        <w:trPr>
          <w:trHeight w:val="530"/>
        </w:trPr>
        <w:tc>
          <w:tcPr>
            <w:tcW w:w="2926" w:type="dxa"/>
            <w:tcBorders>
              <w:top w:val="nil"/>
              <w:left w:val="nil"/>
              <w:bottom w:val="nil"/>
              <w:right w:val="nil"/>
            </w:tcBorders>
            <w:vAlign w:val="bottom"/>
          </w:tcPr>
          <w:p w14:paraId="4231EE58" w14:textId="77777777" w:rsidR="26EEDD41" w:rsidRPr="00867932" w:rsidRDefault="26EEDD41" w:rsidP="26EEDD41">
            <w:pPr>
              <w:spacing w:after="0" w:line="240" w:lineRule="auto"/>
              <w:ind w:left="100"/>
              <w:rPr>
                <w:rFonts w:ascii="Times New Roman" w:hAnsi="Times New Roman" w:cs="Times New Roman"/>
                <w:sz w:val="24"/>
                <w:szCs w:val="24"/>
              </w:rPr>
            </w:pPr>
            <w:r w:rsidRPr="00867932">
              <w:rPr>
                <w:rFonts w:ascii="Calibri" w:hAnsi="Calibri" w:cs="Calibri"/>
                <w:b/>
                <w:bCs/>
                <w:sz w:val="24"/>
                <w:szCs w:val="24"/>
              </w:rPr>
              <w:t>Način realizacije</w:t>
            </w:r>
          </w:p>
        </w:tc>
        <w:tc>
          <w:tcPr>
            <w:tcW w:w="10399" w:type="dxa"/>
            <w:tcBorders>
              <w:top w:val="nil"/>
              <w:left w:val="nil"/>
              <w:bottom w:val="nil"/>
              <w:right w:val="nil"/>
            </w:tcBorders>
            <w:vAlign w:val="bottom"/>
          </w:tcPr>
          <w:p w14:paraId="08611BDD" w14:textId="3342C3F1" w:rsidR="26EEDD41" w:rsidRPr="00867932" w:rsidRDefault="581262FA" w:rsidP="581262FA">
            <w:pPr>
              <w:spacing w:after="0" w:line="240" w:lineRule="auto"/>
              <w:ind w:left="340"/>
              <w:rPr>
                <w:rFonts w:ascii="Calibri" w:hAnsi="Calibri" w:cs="Calibri"/>
                <w:sz w:val="24"/>
                <w:szCs w:val="24"/>
              </w:rPr>
            </w:pPr>
            <w:r w:rsidRPr="2387DDCC">
              <w:rPr>
                <w:rFonts w:ascii="Calibri" w:hAnsi="Calibri" w:cs="Calibri"/>
                <w:sz w:val="24"/>
                <w:szCs w:val="24"/>
              </w:rPr>
              <w:t>Jedan sat tjedno (dominantno kod bacanja i skokova,</w:t>
            </w:r>
            <w:r w:rsidR="24F2CC62" w:rsidRPr="2387DDCC">
              <w:rPr>
                <w:rFonts w:ascii="Calibri" w:hAnsi="Calibri" w:cs="Calibri"/>
                <w:sz w:val="24"/>
                <w:szCs w:val="24"/>
              </w:rPr>
              <w:t xml:space="preserve"> </w:t>
            </w:r>
            <w:r w:rsidRPr="2387DDCC">
              <w:rPr>
                <w:rFonts w:ascii="Calibri" w:hAnsi="Calibri" w:cs="Calibri"/>
                <w:sz w:val="24"/>
                <w:szCs w:val="24"/>
              </w:rPr>
              <w:t>godišnje 35 sati.</w:t>
            </w:r>
            <w:r w:rsidR="1DDA5C24" w:rsidRPr="2387DDCC">
              <w:rPr>
                <w:rFonts w:ascii="Calibri" w:hAnsi="Calibri" w:cs="Calibri"/>
                <w:sz w:val="24"/>
                <w:szCs w:val="24"/>
              </w:rPr>
              <w:t xml:space="preserve"> </w:t>
            </w:r>
            <w:r w:rsidRPr="2387DDCC">
              <w:rPr>
                <w:rFonts w:ascii="Calibri" w:hAnsi="Calibri" w:cs="Calibri"/>
                <w:sz w:val="24"/>
                <w:szCs w:val="24"/>
              </w:rPr>
              <w:t>Individualno</w:t>
            </w:r>
          </w:p>
        </w:tc>
        <w:tc>
          <w:tcPr>
            <w:tcW w:w="222" w:type="dxa"/>
            <w:tcBorders>
              <w:top w:val="nil"/>
              <w:left w:val="nil"/>
              <w:bottom w:val="nil"/>
              <w:right w:val="nil"/>
            </w:tcBorders>
            <w:vAlign w:val="bottom"/>
          </w:tcPr>
          <w:p w14:paraId="2F126A40"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60550974" w14:textId="77777777" w:rsidTr="00892C15">
        <w:trPr>
          <w:trHeight w:val="300"/>
        </w:trPr>
        <w:tc>
          <w:tcPr>
            <w:tcW w:w="2926" w:type="dxa"/>
            <w:tcBorders>
              <w:top w:val="nil"/>
              <w:left w:val="nil"/>
              <w:bottom w:val="single" w:sz="8" w:space="0" w:color="auto"/>
              <w:right w:val="nil"/>
            </w:tcBorders>
            <w:vAlign w:val="bottom"/>
          </w:tcPr>
          <w:p w14:paraId="5C5A136A" w14:textId="77777777" w:rsidR="26EEDD41" w:rsidRPr="00867932" w:rsidRDefault="26EEDD41" w:rsidP="26EEDD41">
            <w:pPr>
              <w:spacing w:after="0" w:line="240" w:lineRule="auto"/>
              <w:rPr>
                <w:rFonts w:ascii="Times New Roman" w:hAnsi="Times New Roman" w:cs="Times New Roman"/>
                <w:sz w:val="24"/>
                <w:szCs w:val="24"/>
              </w:rPr>
            </w:pPr>
          </w:p>
        </w:tc>
        <w:tc>
          <w:tcPr>
            <w:tcW w:w="10399" w:type="dxa"/>
            <w:tcBorders>
              <w:top w:val="nil"/>
              <w:left w:val="nil"/>
              <w:bottom w:val="single" w:sz="8" w:space="0" w:color="auto"/>
              <w:right w:val="nil"/>
            </w:tcBorders>
            <w:vAlign w:val="bottom"/>
          </w:tcPr>
          <w:p w14:paraId="25CD30E7" w14:textId="77777777" w:rsidR="26EEDD41" w:rsidRPr="00867932" w:rsidRDefault="26EEDD41" w:rsidP="26EEDD41">
            <w:pPr>
              <w:spacing w:after="0" w:line="240" w:lineRule="auto"/>
              <w:rPr>
                <w:rFonts w:ascii="Times New Roman" w:hAnsi="Times New Roman" w:cs="Times New Roman"/>
                <w:sz w:val="24"/>
                <w:szCs w:val="24"/>
              </w:rPr>
            </w:pPr>
          </w:p>
        </w:tc>
        <w:tc>
          <w:tcPr>
            <w:tcW w:w="222" w:type="dxa"/>
            <w:tcBorders>
              <w:top w:val="nil"/>
              <w:left w:val="nil"/>
              <w:bottom w:val="nil"/>
              <w:right w:val="nil"/>
            </w:tcBorders>
            <w:vAlign w:val="bottom"/>
          </w:tcPr>
          <w:p w14:paraId="22AE3B6A"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6D8CA2F0" w14:textId="77777777" w:rsidTr="00892C15">
        <w:trPr>
          <w:trHeight w:val="451"/>
        </w:trPr>
        <w:tc>
          <w:tcPr>
            <w:tcW w:w="2926" w:type="dxa"/>
            <w:tcBorders>
              <w:top w:val="nil"/>
              <w:left w:val="nil"/>
              <w:bottom w:val="nil"/>
              <w:right w:val="nil"/>
            </w:tcBorders>
            <w:vAlign w:val="bottom"/>
          </w:tcPr>
          <w:p w14:paraId="041762B3" w14:textId="77777777" w:rsidR="26EEDD41" w:rsidRPr="00867932" w:rsidRDefault="581262FA" w:rsidP="581262FA">
            <w:pPr>
              <w:spacing w:after="0" w:line="240" w:lineRule="auto"/>
              <w:ind w:left="10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10399" w:type="dxa"/>
            <w:tcBorders>
              <w:top w:val="nil"/>
              <w:left w:val="nil"/>
              <w:bottom w:val="nil"/>
              <w:right w:val="nil"/>
            </w:tcBorders>
            <w:vAlign w:val="bottom"/>
          </w:tcPr>
          <w:p w14:paraId="3F3F0B60" w14:textId="77777777" w:rsidR="26EEDD41" w:rsidRPr="00867932" w:rsidRDefault="137DEE63" w:rsidP="137DEE63">
            <w:pPr>
              <w:spacing w:after="0" w:line="240" w:lineRule="auto"/>
              <w:ind w:left="340"/>
              <w:rPr>
                <w:rFonts w:ascii="Times New Roman" w:hAnsi="Times New Roman" w:cs="Times New Roman"/>
                <w:sz w:val="24"/>
                <w:szCs w:val="24"/>
              </w:rPr>
            </w:pPr>
            <w:r w:rsidRPr="00867932">
              <w:rPr>
                <w:rFonts w:ascii="Calibri" w:hAnsi="Calibri" w:cs="Calibri"/>
                <w:sz w:val="24"/>
                <w:szCs w:val="24"/>
              </w:rPr>
              <w:t>S obzirom da učenici nastavu pohađaju u dva turnusa aktivnosti će se odvijati sukladno prema rasporedu</w:t>
            </w:r>
          </w:p>
        </w:tc>
        <w:tc>
          <w:tcPr>
            <w:tcW w:w="222" w:type="dxa"/>
            <w:tcBorders>
              <w:top w:val="nil"/>
              <w:left w:val="nil"/>
              <w:bottom w:val="nil"/>
              <w:right w:val="nil"/>
            </w:tcBorders>
            <w:vAlign w:val="bottom"/>
          </w:tcPr>
          <w:p w14:paraId="2FC1BC37"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2C5A1C0B" w14:textId="77777777" w:rsidTr="00892C15">
        <w:trPr>
          <w:trHeight w:val="170"/>
        </w:trPr>
        <w:tc>
          <w:tcPr>
            <w:tcW w:w="2926" w:type="dxa"/>
          </w:tcPr>
          <w:p w14:paraId="6F8037A4" w14:textId="77777777" w:rsidR="26EEDD41" w:rsidRPr="00867932" w:rsidRDefault="26EEDD41"/>
        </w:tc>
        <w:tc>
          <w:tcPr>
            <w:tcW w:w="10399" w:type="dxa"/>
            <w:tcBorders>
              <w:top w:val="nil"/>
              <w:left w:val="nil"/>
              <w:bottom w:val="nil"/>
              <w:right w:val="nil"/>
            </w:tcBorders>
            <w:vAlign w:val="bottom"/>
          </w:tcPr>
          <w:p w14:paraId="2107EB6E" w14:textId="77777777" w:rsidR="26EEDD41" w:rsidRPr="00867932" w:rsidRDefault="26EEDD41" w:rsidP="137DEE63">
            <w:pPr>
              <w:spacing w:after="0" w:line="240" w:lineRule="auto"/>
              <w:rPr>
                <w:rFonts w:ascii="Calibri" w:hAnsi="Calibri" w:cs="Calibri"/>
                <w:sz w:val="24"/>
                <w:szCs w:val="24"/>
              </w:rPr>
            </w:pPr>
          </w:p>
        </w:tc>
        <w:tc>
          <w:tcPr>
            <w:tcW w:w="222" w:type="dxa"/>
            <w:tcBorders>
              <w:top w:val="nil"/>
              <w:left w:val="nil"/>
              <w:bottom w:val="nil"/>
              <w:right w:val="nil"/>
            </w:tcBorders>
            <w:vAlign w:val="bottom"/>
          </w:tcPr>
          <w:p w14:paraId="65AA42D1"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3EC96713" w14:textId="77777777" w:rsidTr="00892C15">
        <w:trPr>
          <w:trHeight w:val="170"/>
        </w:trPr>
        <w:tc>
          <w:tcPr>
            <w:tcW w:w="2926" w:type="dxa"/>
            <w:tcBorders>
              <w:top w:val="nil"/>
              <w:left w:val="nil"/>
              <w:bottom w:val="nil"/>
              <w:right w:val="nil"/>
            </w:tcBorders>
            <w:vAlign w:val="bottom"/>
          </w:tcPr>
          <w:p w14:paraId="1F82FC8D" w14:textId="77777777" w:rsidR="26EEDD41" w:rsidRPr="00867932" w:rsidRDefault="26EEDD41" w:rsidP="26EEDD41">
            <w:pPr>
              <w:spacing w:after="0" w:line="240" w:lineRule="auto"/>
              <w:rPr>
                <w:rFonts w:ascii="Times New Roman" w:hAnsi="Times New Roman" w:cs="Times New Roman"/>
                <w:sz w:val="14"/>
                <w:szCs w:val="14"/>
              </w:rPr>
            </w:pPr>
          </w:p>
        </w:tc>
        <w:tc>
          <w:tcPr>
            <w:tcW w:w="10399" w:type="dxa"/>
          </w:tcPr>
          <w:p w14:paraId="514BFB94" w14:textId="77777777" w:rsidR="26EEDD41" w:rsidRPr="00867932" w:rsidRDefault="26EEDD41"/>
        </w:tc>
        <w:tc>
          <w:tcPr>
            <w:tcW w:w="222" w:type="dxa"/>
            <w:tcBorders>
              <w:top w:val="nil"/>
              <w:left w:val="nil"/>
              <w:bottom w:val="nil"/>
              <w:right w:val="nil"/>
            </w:tcBorders>
            <w:vAlign w:val="bottom"/>
          </w:tcPr>
          <w:p w14:paraId="2EE6AC2B"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16E0955F" w14:textId="77777777" w:rsidTr="00892C15">
        <w:trPr>
          <w:trHeight w:val="220"/>
        </w:trPr>
        <w:tc>
          <w:tcPr>
            <w:tcW w:w="2926" w:type="dxa"/>
            <w:tcBorders>
              <w:top w:val="nil"/>
              <w:left w:val="nil"/>
              <w:bottom w:val="single" w:sz="8" w:space="0" w:color="auto"/>
              <w:right w:val="nil"/>
            </w:tcBorders>
            <w:vAlign w:val="bottom"/>
          </w:tcPr>
          <w:p w14:paraId="5A1D4FCA" w14:textId="77777777" w:rsidR="26EEDD41" w:rsidRPr="00867932" w:rsidRDefault="26EEDD41" w:rsidP="26EEDD41">
            <w:pPr>
              <w:spacing w:after="0" w:line="240" w:lineRule="auto"/>
              <w:rPr>
                <w:rFonts w:ascii="Times New Roman" w:hAnsi="Times New Roman" w:cs="Times New Roman"/>
                <w:sz w:val="19"/>
                <w:szCs w:val="19"/>
              </w:rPr>
            </w:pPr>
          </w:p>
        </w:tc>
        <w:tc>
          <w:tcPr>
            <w:tcW w:w="10399" w:type="dxa"/>
            <w:tcBorders>
              <w:top w:val="nil"/>
              <w:left w:val="nil"/>
              <w:bottom w:val="single" w:sz="8" w:space="0" w:color="auto"/>
              <w:right w:val="nil"/>
            </w:tcBorders>
            <w:vAlign w:val="bottom"/>
          </w:tcPr>
          <w:p w14:paraId="7B725918" w14:textId="77777777" w:rsidR="26EEDD41" w:rsidRPr="00867932" w:rsidRDefault="26EEDD41" w:rsidP="26EEDD41">
            <w:pPr>
              <w:spacing w:after="0" w:line="240" w:lineRule="auto"/>
              <w:rPr>
                <w:rFonts w:ascii="Times New Roman" w:hAnsi="Times New Roman" w:cs="Times New Roman"/>
                <w:sz w:val="19"/>
                <w:szCs w:val="19"/>
              </w:rPr>
            </w:pPr>
          </w:p>
        </w:tc>
        <w:tc>
          <w:tcPr>
            <w:tcW w:w="222" w:type="dxa"/>
            <w:tcBorders>
              <w:top w:val="nil"/>
              <w:left w:val="nil"/>
              <w:bottom w:val="nil"/>
              <w:right w:val="nil"/>
            </w:tcBorders>
            <w:vAlign w:val="bottom"/>
          </w:tcPr>
          <w:p w14:paraId="393A1528"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7A49562D" w14:textId="77777777" w:rsidTr="00892C15">
        <w:trPr>
          <w:trHeight w:val="421"/>
        </w:trPr>
        <w:tc>
          <w:tcPr>
            <w:tcW w:w="2926" w:type="dxa"/>
            <w:tcBorders>
              <w:top w:val="nil"/>
              <w:left w:val="nil"/>
              <w:bottom w:val="nil"/>
              <w:right w:val="nil"/>
            </w:tcBorders>
            <w:vAlign w:val="bottom"/>
          </w:tcPr>
          <w:p w14:paraId="0CE38D56" w14:textId="77777777" w:rsidR="26EEDD41" w:rsidRPr="00867932" w:rsidRDefault="26EEDD41" w:rsidP="26EEDD41">
            <w:pPr>
              <w:spacing w:after="0" w:line="240" w:lineRule="auto"/>
              <w:ind w:left="100"/>
              <w:rPr>
                <w:rFonts w:ascii="Times New Roman" w:hAnsi="Times New Roman" w:cs="Times New Roman"/>
                <w:sz w:val="24"/>
                <w:szCs w:val="24"/>
              </w:rPr>
            </w:pPr>
            <w:r w:rsidRPr="00867932">
              <w:rPr>
                <w:rFonts w:ascii="Calibri" w:hAnsi="Calibri" w:cs="Calibri"/>
                <w:b/>
                <w:bCs/>
                <w:sz w:val="24"/>
                <w:szCs w:val="24"/>
              </w:rPr>
              <w:t>Detaljan troškovnik</w:t>
            </w:r>
          </w:p>
        </w:tc>
        <w:tc>
          <w:tcPr>
            <w:tcW w:w="10399" w:type="dxa"/>
            <w:tcBorders>
              <w:top w:val="nil"/>
              <w:left w:val="nil"/>
              <w:bottom w:val="nil"/>
              <w:right w:val="nil"/>
            </w:tcBorders>
            <w:vAlign w:val="bottom"/>
          </w:tcPr>
          <w:p w14:paraId="331A41EA" w14:textId="77777777" w:rsidR="26EEDD41" w:rsidRPr="00867932" w:rsidRDefault="581262FA" w:rsidP="581262FA">
            <w:pPr>
              <w:spacing w:after="0" w:line="240" w:lineRule="auto"/>
              <w:ind w:left="340"/>
              <w:rPr>
                <w:rFonts w:ascii="Calibri" w:hAnsi="Calibri" w:cs="Calibri"/>
                <w:sz w:val="24"/>
                <w:szCs w:val="24"/>
              </w:rPr>
            </w:pPr>
            <w:proofErr w:type="spellStart"/>
            <w:r w:rsidRPr="00867932">
              <w:rPr>
                <w:rFonts w:ascii="Calibri" w:hAnsi="Calibri" w:cs="Calibri"/>
                <w:sz w:val="24"/>
                <w:szCs w:val="24"/>
              </w:rPr>
              <w:t>Metar,grablje,letvica</w:t>
            </w:r>
            <w:proofErr w:type="spellEnd"/>
            <w:r w:rsidRPr="00867932">
              <w:rPr>
                <w:rFonts w:ascii="Calibri" w:hAnsi="Calibri" w:cs="Calibri"/>
                <w:sz w:val="24"/>
                <w:szCs w:val="24"/>
              </w:rPr>
              <w:t xml:space="preserve"> za skok u vis,2 </w:t>
            </w:r>
            <w:proofErr w:type="spellStart"/>
            <w:r w:rsidRPr="00867932">
              <w:rPr>
                <w:rFonts w:ascii="Calibri" w:hAnsi="Calibri" w:cs="Calibri"/>
                <w:sz w:val="24"/>
                <w:szCs w:val="24"/>
              </w:rPr>
              <w:t>štoperice,kugle</w:t>
            </w:r>
            <w:proofErr w:type="spellEnd"/>
            <w:r w:rsidRPr="00867932">
              <w:rPr>
                <w:rFonts w:ascii="Calibri" w:hAnsi="Calibri" w:cs="Calibri"/>
                <w:sz w:val="24"/>
                <w:szCs w:val="24"/>
              </w:rPr>
              <w:t xml:space="preserve"> 3 </w:t>
            </w:r>
            <w:proofErr w:type="spellStart"/>
            <w:r w:rsidRPr="00867932">
              <w:rPr>
                <w:rFonts w:ascii="Calibri" w:hAnsi="Calibri" w:cs="Calibri"/>
                <w:sz w:val="24"/>
                <w:szCs w:val="24"/>
              </w:rPr>
              <w:t>kg,kugle</w:t>
            </w:r>
            <w:proofErr w:type="spellEnd"/>
            <w:r w:rsidRPr="00867932">
              <w:rPr>
                <w:rFonts w:ascii="Calibri" w:hAnsi="Calibri" w:cs="Calibri"/>
                <w:sz w:val="24"/>
                <w:szCs w:val="24"/>
              </w:rPr>
              <w:t xml:space="preserve"> 4 </w:t>
            </w:r>
            <w:proofErr w:type="spellStart"/>
            <w:r w:rsidRPr="00867932">
              <w:rPr>
                <w:rFonts w:ascii="Calibri" w:hAnsi="Calibri" w:cs="Calibri"/>
                <w:sz w:val="24"/>
                <w:szCs w:val="24"/>
              </w:rPr>
              <w:t>kg,štafetnepalice,medicinke</w:t>
            </w:r>
            <w:proofErr w:type="spellEnd"/>
            <w:r w:rsidRPr="00867932">
              <w:rPr>
                <w:rFonts w:ascii="Calibri" w:hAnsi="Calibri" w:cs="Calibri"/>
                <w:sz w:val="24"/>
                <w:szCs w:val="24"/>
              </w:rPr>
              <w:t xml:space="preserve"> 1kg, 2kg,3 kg</w:t>
            </w:r>
          </w:p>
        </w:tc>
        <w:tc>
          <w:tcPr>
            <w:tcW w:w="222" w:type="dxa"/>
            <w:tcBorders>
              <w:top w:val="nil"/>
              <w:left w:val="nil"/>
              <w:bottom w:val="nil"/>
              <w:right w:val="nil"/>
            </w:tcBorders>
            <w:vAlign w:val="bottom"/>
          </w:tcPr>
          <w:p w14:paraId="56E4BF76"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57F398F2" w14:textId="77777777" w:rsidTr="00892C15">
        <w:trPr>
          <w:trHeight w:val="190"/>
        </w:trPr>
        <w:tc>
          <w:tcPr>
            <w:tcW w:w="2926" w:type="dxa"/>
            <w:tcBorders>
              <w:top w:val="nil"/>
              <w:left w:val="nil"/>
              <w:bottom w:val="single" w:sz="8" w:space="0" w:color="auto"/>
              <w:right w:val="nil"/>
            </w:tcBorders>
            <w:vAlign w:val="bottom"/>
          </w:tcPr>
          <w:p w14:paraId="4788DF5D" w14:textId="77777777" w:rsidR="26EEDD41" w:rsidRPr="00867932" w:rsidRDefault="26EEDD41" w:rsidP="26EEDD41">
            <w:pPr>
              <w:spacing w:after="0" w:line="240" w:lineRule="auto"/>
              <w:rPr>
                <w:rFonts w:ascii="Times New Roman" w:hAnsi="Times New Roman" w:cs="Times New Roman"/>
                <w:sz w:val="16"/>
                <w:szCs w:val="16"/>
              </w:rPr>
            </w:pPr>
          </w:p>
        </w:tc>
        <w:tc>
          <w:tcPr>
            <w:tcW w:w="10399" w:type="dxa"/>
            <w:tcBorders>
              <w:top w:val="nil"/>
              <w:left w:val="nil"/>
              <w:bottom w:val="single" w:sz="8" w:space="0" w:color="auto"/>
              <w:right w:val="nil"/>
            </w:tcBorders>
            <w:vAlign w:val="bottom"/>
          </w:tcPr>
          <w:p w14:paraId="5B063945" w14:textId="77777777" w:rsidR="26EEDD41" w:rsidRPr="00867932" w:rsidRDefault="26EEDD41" w:rsidP="26EEDD41">
            <w:pPr>
              <w:spacing w:after="0" w:line="240" w:lineRule="auto"/>
              <w:rPr>
                <w:rFonts w:ascii="Times New Roman" w:hAnsi="Times New Roman" w:cs="Times New Roman"/>
                <w:sz w:val="16"/>
                <w:szCs w:val="16"/>
              </w:rPr>
            </w:pPr>
          </w:p>
        </w:tc>
        <w:tc>
          <w:tcPr>
            <w:tcW w:w="222" w:type="dxa"/>
            <w:tcBorders>
              <w:top w:val="nil"/>
              <w:left w:val="nil"/>
              <w:bottom w:val="nil"/>
              <w:right w:val="nil"/>
            </w:tcBorders>
            <w:vAlign w:val="bottom"/>
          </w:tcPr>
          <w:p w14:paraId="44874AD6"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226AE364" w14:textId="77777777" w:rsidTr="00892C15">
        <w:trPr>
          <w:trHeight w:val="450"/>
        </w:trPr>
        <w:tc>
          <w:tcPr>
            <w:tcW w:w="2926" w:type="dxa"/>
            <w:tcBorders>
              <w:top w:val="nil"/>
              <w:left w:val="nil"/>
              <w:bottom w:val="nil"/>
              <w:right w:val="nil"/>
            </w:tcBorders>
            <w:vAlign w:val="bottom"/>
          </w:tcPr>
          <w:p w14:paraId="41E50C03" w14:textId="77777777" w:rsidR="26EEDD41" w:rsidRPr="00867932" w:rsidRDefault="26EEDD41" w:rsidP="26EEDD41">
            <w:pPr>
              <w:spacing w:after="0" w:line="240" w:lineRule="auto"/>
              <w:ind w:left="10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10399" w:type="dxa"/>
            <w:tcBorders>
              <w:top w:val="nil"/>
              <w:left w:val="nil"/>
              <w:bottom w:val="nil"/>
              <w:right w:val="nil"/>
            </w:tcBorders>
            <w:vAlign w:val="bottom"/>
          </w:tcPr>
          <w:p w14:paraId="36441615" w14:textId="77777777" w:rsidR="137DEE63" w:rsidRPr="00867932" w:rsidRDefault="137DEE63" w:rsidP="137DEE63">
            <w:pPr>
              <w:spacing w:after="0" w:line="240" w:lineRule="auto"/>
              <w:ind w:left="340"/>
              <w:rPr>
                <w:rFonts w:ascii="Calibri" w:hAnsi="Calibri" w:cs="Calibri"/>
                <w:sz w:val="24"/>
                <w:szCs w:val="24"/>
              </w:rPr>
            </w:pPr>
          </w:p>
          <w:p w14:paraId="548D0553" w14:textId="77777777" w:rsidR="26EEDD41" w:rsidRPr="00867932" w:rsidRDefault="137DEE63" w:rsidP="137DEE63">
            <w:pPr>
              <w:spacing w:after="0" w:line="240" w:lineRule="auto"/>
              <w:ind w:left="340"/>
              <w:rPr>
                <w:rFonts w:ascii="Times New Roman" w:hAnsi="Times New Roman" w:cs="Times New Roman"/>
                <w:sz w:val="24"/>
                <w:szCs w:val="24"/>
              </w:rPr>
            </w:pPr>
            <w:r w:rsidRPr="00867932">
              <w:rPr>
                <w:rFonts w:ascii="Calibri" w:hAnsi="Calibri" w:cs="Calibri"/>
                <w:sz w:val="24"/>
                <w:szCs w:val="24"/>
              </w:rPr>
              <w:t>Redovitost pohađanja, sudjelovanje na školskim natjecanjima i rezultati na natjecanjima, individualni napredak, odgojni zadaci te ulazak u sastav ekipe za natjecanje u svrhu boljeg plasmana na natjecanjima</w:t>
            </w:r>
          </w:p>
        </w:tc>
        <w:tc>
          <w:tcPr>
            <w:tcW w:w="222" w:type="dxa"/>
            <w:tcBorders>
              <w:top w:val="nil"/>
              <w:left w:val="nil"/>
              <w:bottom w:val="nil"/>
              <w:right w:val="nil"/>
            </w:tcBorders>
            <w:vAlign w:val="bottom"/>
          </w:tcPr>
          <w:p w14:paraId="16776D48" w14:textId="77777777" w:rsidR="26EEDD41" w:rsidRPr="00867932" w:rsidRDefault="26EEDD41" w:rsidP="26EEDD41">
            <w:pPr>
              <w:spacing w:after="0" w:line="240" w:lineRule="auto"/>
              <w:rPr>
                <w:rFonts w:ascii="Times New Roman" w:hAnsi="Times New Roman" w:cs="Times New Roman"/>
                <w:sz w:val="2"/>
                <w:szCs w:val="2"/>
              </w:rPr>
            </w:pPr>
          </w:p>
        </w:tc>
      </w:tr>
      <w:tr w:rsidR="00C93B3C" w:rsidRPr="00867932" w14:paraId="48E32B7D" w14:textId="77777777" w:rsidTr="00892C15">
        <w:trPr>
          <w:trHeight w:val="340"/>
        </w:trPr>
        <w:tc>
          <w:tcPr>
            <w:tcW w:w="2926" w:type="dxa"/>
            <w:tcBorders>
              <w:top w:val="nil"/>
              <w:left w:val="nil"/>
              <w:bottom w:val="nil"/>
              <w:right w:val="nil"/>
            </w:tcBorders>
            <w:vAlign w:val="bottom"/>
          </w:tcPr>
          <w:p w14:paraId="7F991A88" w14:textId="77777777" w:rsidR="26EEDD41" w:rsidRPr="00867932" w:rsidRDefault="26EEDD41" w:rsidP="26EEDD41">
            <w:pPr>
              <w:spacing w:after="0" w:line="240" w:lineRule="auto"/>
              <w:ind w:left="100"/>
              <w:rPr>
                <w:rFonts w:ascii="Times New Roman" w:hAnsi="Times New Roman" w:cs="Times New Roman"/>
                <w:sz w:val="24"/>
                <w:szCs w:val="24"/>
              </w:rPr>
            </w:pPr>
            <w:r w:rsidRPr="00867932">
              <w:rPr>
                <w:rFonts w:ascii="Calibri" w:hAnsi="Calibri" w:cs="Calibri"/>
                <w:b/>
                <w:bCs/>
                <w:sz w:val="24"/>
                <w:szCs w:val="24"/>
              </w:rPr>
              <w:t>korištenje rezultata vrednovanja</w:t>
            </w:r>
          </w:p>
        </w:tc>
        <w:tc>
          <w:tcPr>
            <w:tcW w:w="10399" w:type="dxa"/>
            <w:tcBorders>
              <w:top w:val="nil"/>
              <w:left w:val="nil"/>
              <w:bottom w:val="nil"/>
              <w:right w:val="nil"/>
            </w:tcBorders>
            <w:vAlign w:val="bottom"/>
          </w:tcPr>
          <w:p w14:paraId="3356691C" w14:textId="77777777" w:rsidR="26EEDD41" w:rsidRPr="00867932" w:rsidRDefault="26EEDD41" w:rsidP="0739B266">
            <w:pPr>
              <w:spacing w:after="0" w:line="240" w:lineRule="auto"/>
              <w:ind w:left="340"/>
              <w:rPr>
                <w:rFonts w:ascii="Calibri" w:hAnsi="Calibri" w:cs="Calibri"/>
                <w:sz w:val="24"/>
                <w:szCs w:val="24"/>
              </w:rPr>
            </w:pPr>
          </w:p>
        </w:tc>
        <w:tc>
          <w:tcPr>
            <w:tcW w:w="222" w:type="dxa"/>
            <w:tcBorders>
              <w:top w:val="nil"/>
              <w:left w:val="nil"/>
              <w:bottom w:val="nil"/>
              <w:right w:val="nil"/>
            </w:tcBorders>
            <w:vAlign w:val="bottom"/>
          </w:tcPr>
          <w:p w14:paraId="25E7F13F" w14:textId="77777777" w:rsidR="26EEDD41" w:rsidRPr="00867932" w:rsidRDefault="26EEDD41" w:rsidP="26EEDD41">
            <w:pPr>
              <w:spacing w:after="0" w:line="240" w:lineRule="auto"/>
              <w:rPr>
                <w:rFonts w:ascii="Times New Roman" w:hAnsi="Times New Roman" w:cs="Times New Roman"/>
                <w:sz w:val="2"/>
                <w:szCs w:val="2"/>
              </w:rPr>
            </w:pPr>
          </w:p>
        </w:tc>
      </w:tr>
      <w:tr w:rsidR="003E6AED" w:rsidRPr="00867932" w14:paraId="5EC68E9A" w14:textId="77777777" w:rsidTr="00892C15">
        <w:trPr>
          <w:trHeight w:val="221"/>
        </w:trPr>
        <w:tc>
          <w:tcPr>
            <w:tcW w:w="2926" w:type="dxa"/>
            <w:tcBorders>
              <w:top w:val="nil"/>
              <w:left w:val="nil"/>
              <w:bottom w:val="single" w:sz="8" w:space="0" w:color="auto"/>
              <w:right w:val="nil"/>
            </w:tcBorders>
            <w:vAlign w:val="bottom"/>
          </w:tcPr>
          <w:p w14:paraId="07669AB5" w14:textId="77777777" w:rsidR="26EEDD41" w:rsidRPr="00867932" w:rsidRDefault="26EEDD41" w:rsidP="26EEDD41">
            <w:pPr>
              <w:spacing w:after="0" w:line="240" w:lineRule="auto"/>
              <w:rPr>
                <w:rFonts w:ascii="Times New Roman" w:hAnsi="Times New Roman" w:cs="Times New Roman"/>
                <w:sz w:val="19"/>
                <w:szCs w:val="19"/>
              </w:rPr>
            </w:pPr>
          </w:p>
        </w:tc>
        <w:tc>
          <w:tcPr>
            <w:tcW w:w="10399" w:type="dxa"/>
            <w:tcBorders>
              <w:top w:val="nil"/>
              <w:left w:val="nil"/>
              <w:bottom w:val="single" w:sz="8" w:space="0" w:color="auto"/>
              <w:right w:val="nil"/>
            </w:tcBorders>
            <w:vAlign w:val="bottom"/>
          </w:tcPr>
          <w:p w14:paraId="088BB027" w14:textId="77777777" w:rsidR="26EEDD41" w:rsidRPr="00867932" w:rsidRDefault="26EEDD41" w:rsidP="26EEDD41">
            <w:pPr>
              <w:spacing w:after="0" w:line="240" w:lineRule="auto"/>
              <w:rPr>
                <w:rFonts w:ascii="Times New Roman" w:hAnsi="Times New Roman" w:cs="Times New Roman"/>
                <w:sz w:val="19"/>
                <w:szCs w:val="19"/>
              </w:rPr>
            </w:pPr>
          </w:p>
        </w:tc>
        <w:tc>
          <w:tcPr>
            <w:tcW w:w="222" w:type="dxa"/>
            <w:tcBorders>
              <w:top w:val="nil"/>
              <w:left w:val="nil"/>
              <w:bottom w:val="nil"/>
              <w:right w:val="nil"/>
            </w:tcBorders>
            <w:vAlign w:val="bottom"/>
          </w:tcPr>
          <w:p w14:paraId="7B15859B" w14:textId="77777777" w:rsidR="26EEDD41" w:rsidRPr="00867932" w:rsidRDefault="26EEDD41" w:rsidP="26EEDD41">
            <w:pPr>
              <w:spacing w:after="0" w:line="240" w:lineRule="auto"/>
              <w:rPr>
                <w:rFonts w:ascii="Times New Roman" w:hAnsi="Times New Roman" w:cs="Times New Roman"/>
                <w:sz w:val="2"/>
                <w:szCs w:val="2"/>
              </w:rPr>
            </w:pPr>
          </w:p>
        </w:tc>
      </w:tr>
    </w:tbl>
    <w:p w14:paraId="7C15FF27" w14:textId="17597D48" w:rsidR="003806D9" w:rsidRPr="00867932" w:rsidRDefault="003806D9" w:rsidP="4A4C1F8D">
      <w:pPr>
        <w:spacing w:after="0" w:line="352" w:lineRule="exact"/>
      </w:pPr>
    </w:p>
    <w:p w14:paraId="7E4DE8A6" w14:textId="57E0B83B" w:rsidR="003806D9" w:rsidRPr="00867932" w:rsidRDefault="003806D9" w:rsidP="26EEDD41">
      <w:pPr>
        <w:spacing w:after="0" w:line="352" w:lineRule="exact"/>
        <w:rPr>
          <w:rFonts w:ascii="Times New Roman" w:hAnsi="Times New Roman" w:cs="Times New Roman"/>
          <w:sz w:val="24"/>
          <w:szCs w:val="24"/>
        </w:rPr>
      </w:pPr>
    </w:p>
    <w:p w14:paraId="630898DB" w14:textId="2DFE3DA2" w:rsidR="003806D9" w:rsidRDefault="003806D9" w:rsidP="26EEDD41">
      <w:pPr>
        <w:spacing w:after="0" w:line="352" w:lineRule="exact"/>
        <w:rPr>
          <w:rFonts w:ascii="Times New Roman" w:hAnsi="Times New Roman" w:cs="Times New Roman"/>
          <w:sz w:val="24"/>
          <w:szCs w:val="24"/>
        </w:rPr>
      </w:pPr>
    </w:p>
    <w:p w14:paraId="0D8F4905" w14:textId="4CF0FE23" w:rsidR="00503851" w:rsidRDefault="00503851" w:rsidP="26EEDD41">
      <w:pPr>
        <w:spacing w:after="0" w:line="352" w:lineRule="exact"/>
        <w:rPr>
          <w:rFonts w:ascii="Times New Roman" w:hAnsi="Times New Roman" w:cs="Times New Roman"/>
          <w:sz w:val="24"/>
          <w:szCs w:val="24"/>
        </w:rPr>
      </w:pPr>
    </w:p>
    <w:p w14:paraId="54525CD4" w14:textId="20D6CFDD" w:rsidR="00503851" w:rsidRDefault="00503851" w:rsidP="26EEDD41">
      <w:pPr>
        <w:spacing w:after="0" w:line="352" w:lineRule="exact"/>
        <w:rPr>
          <w:rFonts w:ascii="Times New Roman" w:hAnsi="Times New Roman" w:cs="Times New Roman"/>
          <w:sz w:val="24"/>
          <w:szCs w:val="24"/>
        </w:rPr>
      </w:pPr>
    </w:p>
    <w:p w14:paraId="6BF108E1" w14:textId="03BBC670" w:rsidR="00503851" w:rsidRDefault="00503851" w:rsidP="26EEDD41">
      <w:pPr>
        <w:spacing w:after="0" w:line="352" w:lineRule="exact"/>
        <w:rPr>
          <w:rFonts w:ascii="Times New Roman" w:hAnsi="Times New Roman" w:cs="Times New Roman"/>
          <w:sz w:val="24"/>
          <w:szCs w:val="24"/>
        </w:rPr>
      </w:pPr>
    </w:p>
    <w:p w14:paraId="55B85615" w14:textId="1A722815" w:rsidR="00503851" w:rsidRDefault="00503851" w:rsidP="26EEDD41">
      <w:pPr>
        <w:spacing w:after="0" w:line="352" w:lineRule="exact"/>
        <w:rPr>
          <w:rFonts w:ascii="Times New Roman" w:hAnsi="Times New Roman" w:cs="Times New Roman"/>
          <w:sz w:val="24"/>
          <w:szCs w:val="24"/>
        </w:rPr>
      </w:pPr>
    </w:p>
    <w:p w14:paraId="28786A19" w14:textId="056AD177" w:rsidR="00503851" w:rsidRDefault="00503851" w:rsidP="26EEDD41">
      <w:pPr>
        <w:spacing w:after="0" w:line="352" w:lineRule="exact"/>
        <w:rPr>
          <w:rFonts w:ascii="Times New Roman" w:hAnsi="Times New Roman" w:cs="Times New Roman"/>
          <w:sz w:val="24"/>
          <w:szCs w:val="24"/>
        </w:rPr>
      </w:pPr>
    </w:p>
    <w:p w14:paraId="6DF26705" w14:textId="77777777" w:rsidR="00503851" w:rsidRPr="00867932" w:rsidRDefault="00503851" w:rsidP="26EEDD41">
      <w:pPr>
        <w:spacing w:after="0" w:line="352" w:lineRule="exact"/>
        <w:rPr>
          <w:rFonts w:ascii="Times New Roman" w:hAnsi="Times New Roman" w:cs="Times New Roman"/>
          <w:sz w:val="24"/>
          <w:szCs w:val="24"/>
        </w:rPr>
      </w:pPr>
    </w:p>
    <w:p w14:paraId="3572F38E" w14:textId="432A29ED" w:rsidR="005B78A2" w:rsidRPr="00867932" w:rsidRDefault="00503851" w:rsidP="00824E9D">
      <w:pPr>
        <w:pStyle w:val="Naslov3"/>
        <w:rPr>
          <w:rFonts w:ascii="Times New Roman" w:hAnsi="Times New Roman" w:cs="Times New Roman"/>
        </w:rPr>
      </w:pPr>
      <w:bookmarkStart w:id="60" w:name="_Toc53596262"/>
      <w:r>
        <w:t>4</w:t>
      </w:r>
      <w:r w:rsidR="008F6590" w:rsidRPr="2387DDCC">
        <w:t>.</w:t>
      </w:r>
      <w:r w:rsidR="4E28290B" w:rsidRPr="2387DDCC">
        <w:t>17</w:t>
      </w:r>
      <w:r w:rsidR="5045FD3F" w:rsidRPr="2387DDCC">
        <w:t>. VJERONAUČNA OLIMPIJADA</w:t>
      </w:r>
      <w:bookmarkEnd w:id="60"/>
    </w:p>
    <w:p w14:paraId="1ACF8B35" w14:textId="77777777" w:rsidR="005B78A2" w:rsidRPr="00867932" w:rsidRDefault="005B78A2">
      <w:pPr>
        <w:widowControl w:val="0"/>
        <w:autoSpaceDE w:val="0"/>
        <w:autoSpaceDN w:val="0"/>
        <w:adjustRightInd w:val="0"/>
        <w:spacing w:after="0" w:line="40" w:lineRule="exact"/>
        <w:rPr>
          <w:rFonts w:ascii="Times New Roman" w:hAnsi="Times New Roman" w:cs="Times New Roman"/>
          <w:sz w:val="24"/>
          <w:szCs w:val="24"/>
        </w:rPr>
      </w:pPr>
    </w:p>
    <w:p w14:paraId="73A2714A" w14:textId="5244D023" w:rsidR="005B78A2" w:rsidRPr="00867932" w:rsidRDefault="718D6A06" w:rsidP="66B22D53">
      <w:pPr>
        <w:widowControl w:val="0"/>
        <w:autoSpaceDE w:val="0"/>
        <w:autoSpaceDN w:val="0"/>
        <w:adjustRightInd w:val="0"/>
        <w:spacing w:after="0" w:line="240" w:lineRule="auto"/>
        <w:ind w:left="100"/>
        <w:rPr>
          <w:rFonts w:ascii="Calibri" w:hAnsi="Calibri" w:cs="Calibri"/>
        </w:rPr>
      </w:pPr>
      <w:r w:rsidRPr="4A4C1F8D">
        <w:rPr>
          <w:rFonts w:ascii="Calibri" w:hAnsi="Calibri" w:cs="Calibri"/>
        </w:rPr>
        <w:t>Ivan Turkalj</w:t>
      </w:r>
    </w:p>
    <w:p w14:paraId="70C1221A" w14:textId="77777777" w:rsidR="005B78A2" w:rsidRPr="00867932" w:rsidRDefault="005B78A2">
      <w:pPr>
        <w:widowControl w:val="0"/>
        <w:autoSpaceDE w:val="0"/>
        <w:autoSpaceDN w:val="0"/>
        <w:adjustRightInd w:val="0"/>
        <w:spacing w:after="0" w:line="26" w:lineRule="exact"/>
        <w:rPr>
          <w:rFonts w:ascii="Times New Roman" w:hAnsi="Times New Roman" w:cs="Times New Roman"/>
          <w:sz w:val="24"/>
          <w:szCs w:val="24"/>
        </w:rPr>
      </w:pPr>
    </w:p>
    <w:tbl>
      <w:tblPr>
        <w:tblW w:w="13200" w:type="dxa"/>
        <w:tblLayout w:type="fixed"/>
        <w:tblCellMar>
          <w:left w:w="0" w:type="dxa"/>
          <w:right w:w="0" w:type="dxa"/>
        </w:tblCellMar>
        <w:tblLook w:val="0000" w:firstRow="0" w:lastRow="0" w:firstColumn="0" w:lastColumn="0" w:noHBand="0" w:noVBand="0"/>
      </w:tblPr>
      <w:tblGrid>
        <w:gridCol w:w="20"/>
        <w:gridCol w:w="3020"/>
        <w:gridCol w:w="700"/>
        <w:gridCol w:w="9420"/>
        <w:gridCol w:w="20"/>
        <w:gridCol w:w="20"/>
      </w:tblGrid>
      <w:tr w:rsidR="00C93B3C" w:rsidRPr="00867932" w14:paraId="49608720" w14:textId="77777777" w:rsidTr="2387DDCC">
        <w:trPr>
          <w:trHeight w:val="301"/>
        </w:trPr>
        <w:tc>
          <w:tcPr>
            <w:tcW w:w="3740" w:type="dxa"/>
            <w:gridSpan w:val="3"/>
            <w:tcBorders>
              <w:top w:val="single" w:sz="8" w:space="0" w:color="auto"/>
              <w:left w:val="nil"/>
              <w:bottom w:val="nil"/>
              <w:right w:val="nil"/>
            </w:tcBorders>
            <w:vAlign w:val="bottom"/>
          </w:tcPr>
          <w:p w14:paraId="07F8A2D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gridSpan w:val="2"/>
            <w:tcBorders>
              <w:top w:val="single" w:sz="8" w:space="0" w:color="auto"/>
              <w:left w:val="nil"/>
              <w:bottom w:val="nil"/>
              <w:right w:val="nil"/>
            </w:tcBorders>
            <w:vAlign w:val="bottom"/>
          </w:tcPr>
          <w:p w14:paraId="64C42081" w14:textId="77777777" w:rsidR="005B78A2" w:rsidRPr="00867932"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Omogućiti i potaknuti učenike da upoznaju, uče i usvajaju svoje vjersko i kulturno naslijeđe</w:t>
            </w:r>
          </w:p>
        </w:tc>
        <w:tc>
          <w:tcPr>
            <w:tcW w:w="20" w:type="dxa"/>
            <w:tcBorders>
              <w:top w:val="nil"/>
              <w:left w:val="nil"/>
              <w:bottom w:val="nil"/>
              <w:right w:val="nil"/>
            </w:tcBorders>
            <w:vAlign w:val="bottom"/>
          </w:tcPr>
          <w:p w14:paraId="171C56E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8132D1D" w14:textId="77777777" w:rsidTr="2387DDCC">
        <w:trPr>
          <w:trHeight w:val="335"/>
        </w:trPr>
        <w:tc>
          <w:tcPr>
            <w:tcW w:w="3740" w:type="dxa"/>
            <w:gridSpan w:val="3"/>
            <w:tcBorders>
              <w:top w:val="nil"/>
              <w:left w:val="nil"/>
              <w:bottom w:val="nil"/>
              <w:right w:val="nil"/>
            </w:tcBorders>
            <w:vAlign w:val="bottom"/>
          </w:tcPr>
          <w:p w14:paraId="23A6990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gridSpan w:val="2"/>
            <w:tcBorders>
              <w:top w:val="nil"/>
              <w:left w:val="nil"/>
              <w:bottom w:val="nil"/>
              <w:right w:val="nil"/>
            </w:tcBorders>
            <w:vAlign w:val="bottom"/>
          </w:tcPr>
          <w:p w14:paraId="7F817977" w14:textId="77777777" w:rsidR="005B78A2" w:rsidRPr="00867932"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kroz propisanu temu od strane Nacionalnog katehetskog ureda koja će se analizirati,</w:t>
            </w:r>
          </w:p>
        </w:tc>
        <w:tc>
          <w:tcPr>
            <w:tcW w:w="20" w:type="dxa"/>
            <w:tcBorders>
              <w:top w:val="nil"/>
              <w:left w:val="nil"/>
              <w:bottom w:val="nil"/>
              <w:right w:val="nil"/>
            </w:tcBorders>
            <w:vAlign w:val="bottom"/>
          </w:tcPr>
          <w:p w14:paraId="02D5DB8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B1973D0" w14:textId="77777777" w:rsidTr="2387DDCC">
        <w:trPr>
          <w:trHeight w:val="335"/>
        </w:trPr>
        <w:tc>
          <w:tcPr>
            <w:tcW w:w="3740" w:type="dxa"/>
            <w:gridSpan w:val="3"/>
            <w:tcBorders>
              <w:top w:val="nil"/>
              <w:left w:val="nil"/>
              <w:bottom w:val="nil"/>
              <w:right w:val="nil"/>
            </w:tcBorders>
            <w:vAlign w:val="bottom"/>
          </w:tcPr>
          <w:p w14:paraId="56767DAB"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Ciljevi aktivnosti</w:t>
            </w:r>
          </w:p>
        </w:tc>
        <w:tc>
          <w:tcPr>
            <w:tcW w:w="9440" w:type="dxa"/>
            <w:gridSpan w:val="2"/>
            <w:tcBorders>
              <w:top w:val="nil"/>
              <w:left w:val="nil"/>
              <w:bottom w:val="nil"/>
              <w:right w:val="nil"/>
            </w:tcBorders>
            <w:vAlign w:val="bottom"/>
          </w:tcPr>
          <w:p w14:paraId="65B540AC" w14:textId="77777777" w:rsidR="005B78A2" w:rsidRPr="00867932"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raščlaniti, primjenjivati, globalizirati te kroz razne oblike učenja, primjerene mladima,</w:t>
            </w:r>
          </w:p>
        </w:tc>
        <w:tc>
          <w:tcPr>
            <w:tcW w:w="20" w:type="dxa"/>
            <w:tcBorders>
              <w:top w:val="nil"/>
              <w:left w:val="nil"/>
              <w:bottom w:val="nil"/>
              <w:right w:val="nil"/>
            </w:tcBorders>
            <w:vAlign w:val="bottom"/>
          </w:tcPr>
          <w:p w14:paraId="61A33B5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3DDB597" w14:textId="77777777" w:rsidTr="2387DDCC">
        <w:trPr>
          <w:trHeight w:val="340"/>
        </w:trPr>
        <w:tc>
          <w:tcPr>
            <w:tcW w:w="3740" w:type="dxa"/>
            <w:gridSpan w:val="3"/>
            <w:tcBorders>
              <w:top w:val="nil"/>
              <w:left w:val="nil"/>
              <w:bottom w:val="nil"/>
              <w:right w:val="nil"/>
            </w:tcBorders>
            <w:vAlign w:val="bottom"/>
          </w:tcPr>
          <w:p w14:paraId="29F26F3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gridSpan w:val="2"/>
            <w:tcBorders>
              <w:top w:val="nil"/>
              <w:left w:val="nil"/>
              <w:bottom w:val="nil"/>
              <w:right w:val="nil"/>
            </w:tcBorders>
            <w:vAlign w:val="bottom"/>
          </w:tcPr>
          <w:p w14:paraId="1E0307DB" w14:textId="77777777" w:rsidR="005B78A2" w:rsidRPr="00867932"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usvojiti. Proširivati znanja o svojoj vjeri, pripremajući se za natjecanje na vjeronaučnoj</w:t>
            </w:r>
          </w:p>
        </w:tc>
        <w:tc>
          <w:tcPr>
            <w:tcW w:w="20" w:type="dxa"/>
            <w:tcBorders>
              <w:top w:val="nil"/>
              <w:left w:val="nil"/>
              <w:bottom w:val="nil"/>
              <w:right w:val="nil"/>
            </w:tcBorders>
            <w:vAlign w:val="bottom"/>
          </w:tcPr>
          <w:p w14:paraId="1516BE2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24B4522" w14:textId="77777777" w:rsidTr="2387DDCC">
        <w:trPr>
          <w:trHeight w:val="335"/>
        </w:trPr>
        <w:tc>
          <w:tcPr>
            <w:tcW w:w="3740" w:type="dxa"/>
            <w:gridSpan w:val="3"/>
            <w:tcBorders>
              <w:top w:val="nil"/>
              <w:left w:val="nil"/>
              <w:bottom w:val="nil"/>
              <w:right w:val="nil"/>
            </w:tcBorders>
            <w:vAlign w:val="bottom"/>
          </w:tcPr>
          <w:p w14:paraId="384E363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gridSpan w:val="2"/>
            <w:tcBorders>
              <w:top w:val="nil"/>
              <w:left w:val="nil"/>
              <w:bottom w:val="nil"/>
              <w:right w:val="nil"/>
            </w:tcBorders>
            <w:vAlign w:val="bottom"/>
          </w:tcPr>
          <w:p w14:paraId="4AB040F4" w14:textId="77777777" w:rsidR="005B78A2" w:rsidRPr="00867932" w:rsidRDefault="00916EC0" w:rsidP="5045FD3F">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O</w:t>
            </w:r>
            <w:r w:rsidR="5045FD3F" w:rsidRPr="00867932">
              <w:rPr>
                <w:rFonts w:ascii="Calibri" w:hAnsi="Calibri" w:cs="Calibri"/>
                <w:sz w:val="24"/>
                <w:szCs w:val="24"/>
              </w:rPr>
              <w:t>limpijadi</w:t>
            </w:r>
          </w:p>
        </w:tc>
        <w:tc>
          <w:tcPr>
            <w:tcW w:w="20" w:type="dxa"/>
            <w:tcBorders>
              <w:top w:val="nil"/>
              <w:left w:val="nil"/>
              <w:bottom w:val="nil"/>
              <w:right w:val="nil"/>
            </w:tcBorders>
            <w:vAlign w:val="bottom"/>
          </w:tcPr>
          <w:p w14:paraId="1D66F6C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0309578" w14:textId="77777777" w:rsidTr="2387DDCC">
        <w:trPr>
          <w:trHeight w:val="50"/>
        </w:trPr>
        <w:tc>
          <w:tcPr>
            <w:tcW w:w="3740" w:type="dxa"/>
            <w:gridSpan w:val="3"/>
            <w:tcBorders>
              <w:top w:val="nil"/>
              <w:left w:val="nil"/>
              <w:bottom w:val="single" w:sz="8" w:space="0" w:color="auto"/>
              <w:right w:val="nil"/>
            </w:tcBorders>
            <w:vAlign w:val="bottom"/>
          </w:tcPr>
          <w:p w14:paraId="06A54CB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40" w:type="dxa"/>
            <w:gridSpan w:val="2"/>
            <w:tcBorders>
              <w:top w:val="nil"/>
              <w:left w:val="nil"/>
              <w:bottom w:val="single" w:sz="8" w:space="0" w:color="auto"/>
              <w:right w:val="nil"/>
            </w:tcBorders>
            <w:vAlign w:val="bottom"/>
          </w:tcPr>
          <w:p w14:paraId="06E14F4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14:paraId="55FF5F7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D14FED2" w14:textId="77777777" w:rsidTr="2387DDCC">
        <w:trPr>
          <w:trHeight w:val="450"/>
        </w:trPr>
        <w:tc>
          <w:tcPr>
            <w:tcW w:w="3740" w:type="dxa"/>
            <w:gridSpan w:val="3"/>
            <w:vMerge w:val="restart"/>
            <w:tcBorders>
              <w:top w:val="nil"/>
              <w:left w:val="nil"/>
              <w:bottom w:val="nil"/>
              <w:right w:val="nil"/>
            </w:tcBorders>
            <w:vAlign w:val="bottom"/>
          </w:tcPr>
          <w:p w14:paraId="55D06BAD"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Namjena aktivnosti</w:t>
            </w:r>
          </w:p>
        </w:tc>
        <w:tc>
          <w:tcPr>
            <w:tcW w:w="9440" w:type="dxa"/>
            <w:gridSpan w:val="2"/>
            <w:tcBorders>
              <w:top w:val="nil"/>
              <w:left w:val="nil"/>
              <w:bottom w:val="nil"/>
              <w:right w:val="nil"/>
            </w:tcBorders>
            <w:vAlign w:val="bottom"/>
          </w:tcPr>
          <w:p w14:paraId="5308B824" w14:textId="77777777" w:rsidR="005B78A2" w:rsidRPr="00867932"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Za zainteresirane učenike od petog do osmog razreda. Sudjelovanje učenika na školskoj,</w:t>
            </w:r>
          </w:p>
        </w:tc>
        <w:tc>
          <w:tcPr>
            <w:tcW w:w="20" w:type="dxa"/>
            <w:tcBorders>
              <w:top w:val="nil"/>
              <w:left w:val="nil"/>
              <w:bottom w:val="nil"/>
              <w:right w:val="nil"/>
            </w:tcBorders>
            <w:vAlign w:val="bottom"/>
          </w:tcPr>
          <w:p w14:paraId="01F7639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C779545" w14:textId="77777777" w:rsidTr="2387DDCC">
        <w:trPr>
          <w:trHeight w:val="170"/>
        </w:trPr>
        <w:tc>
          <w:tcPr>
            <w:tcW w:w="3740" w:type="dxa"/>
            <w:gridSpan w:val="3"/>
            <w:vMerge/>
            <w:vAlign w:val="bottom"/>
          </w:tcPr>
          <w:p w14:paraId="0D490E2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gridSpan w:val="2"/>
            <w:vMerge w:val="restart"/>
            <w:tcBorders>
              <w:top w:val="nil"/>
              <w:left w:val="nil"/>
              <w:bottom w:val="nil"/>
              <w:right w:val="nil"/>
            </w:tcBorders>
            <w:vAlign w:val="bottom"/>
          </w:tcPr>
          <w:p w14:paraId="60D3ABCC" w14:textId="77777777" w:rsidR="005B78A2" w:rsidRPr="00867932"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biskupijskoj te državnoj razini</w:t>
            </w:r>
          </w:p>
        </w:tc>
        <w:tc>
          <w:tcPr>
            <w:tcW w:w="20" w:type="dxa"/>
            <w:tcBorders>
              <w:top w:val="nil"/>
              <w:left w:val="nil"/>
              <w:bottom w:val="nil"/>
              <w:right w:val="nil"/>
            </w:tcBorders>
            <w:vAlign w:val="bottom"/>
          </w:tcPr>
          <w:p w14:paraId="607F80B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DE214CC" w14:textId="77777777" w:rsidTr="2387DDCC">
        <w:trPr>
          <w:trHeight w:val="170"/>
        </w:trPr>
        <w:tc>
          <w:tcPr>
            <w:tcW w:w="3740" w:type="dxa"/>
            <w:gridSpan w:val="3"/>
            <w:tcBorders>
              <w:top w:val="nil"/>
              <w:left w:val="nil"/>
              <w:bottom w:val="nil"/>
              <w:right w:val="nil"/>
            </w:tcBorders>
            <w:vAlign w:val="bottom"/>
          </w:tcPr>
          <w:p w14:paraId="62A806C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gridSpan w:val="2"/>
            <w:vMerge/>
            <w:vAlign w:val="bottom"/>
          </w:tcPr>
          <w:p w14:paraId="22E0CCA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77FEE5D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51D6756" w14:textId="77777777" w:rsidTr="2387DDCC">
        <w:trPr>
          <w:trHeight w:val="220"/>
        </w:trPr>
        <w:tc>
          <w:tcPr>
            <w:tcW w:w="3740" w:type="dxa"/>
            <w:gridSpan w:val="3"/>
            <w:tcBorders>
              <w:top w:val="nil"/>
              <w:left w:val="nil"/>
              <w:bottom w:val="single" w:sz="8" w:space="0" w:color="auto"/>
              <w:right w:val="nil"/>
            </w:tcBorders>
            <w:vAlign w:val="bottom"/>
          </w:tcPr>
          <w:p w14:paraId="308E4B0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440" w:type="dxa"/>
            <w:gridSpan w:val="2"/>
            <w:tcBorders>
              <w:top w:val="nil"/>
              <w:left w:val="nil"/>
              <w:bottom w:val="single" w:sz="8" w:space="0" w:color="auto"/>
              <w:right w:val="nil"/>
            </w:tcBorders>
            <w:vAlign w:val="bottom"/>
          </w:tcPr>
          <w:p w14:paraId="77BD37B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4471AE0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B0B25F9" w14:textId="77777777" w:rsidTr="2387DDCC">
        <w:trPr>
          <w:trHeight w:val="450"/>
        </w:trPr>
        <w:tc>
          <w:tcPr>
            <w:tcW w:w="3740" w:type="dxa"/>
            <w:gridSpan w:val="3"/>
            <w:tcBorders>
              <w:top w:val="nil"/>
              <w:left w:val="nil"/>
              <w:bottom w:val="nil"/>
              <w:right w:val="nil"/>
            </w:tcBorders>
            <w:vAlign w:val="bottom"/>
          </w:tcPr>
          <w:p w14:paraId="6BFDD70B"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440" w:type="dxa"/>
            <w:gridSpan w:val="2"/>
            <w:vMerge w:val="restart"/>
            <w:tcBorders>
              <w:top w:val="nil"/>
              <w:left w:val="nil"/>
              <w:bottom w:val="nil"/>
              <w:right w:val="nil"/>
            </w:tcBorders>
            <w:vAlign w:val="bottom"/>
          </w:tcPr>
          <w:p w14:paraId="6802B60B" w14:textId="4CD1F1F0" w:rsidR="005B78A2" w:rsidRPr="00867932"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66B22D53">
              <w:rPr>
                <w:rFonts w:ascii="Calibri" w:hAnsi="Calibri" w:cs="Calibri"/>
                <w:sz w:val="24"/>
                <w:szCs w:val="24"/>
              </w:rPr>
              <w:t>vjeroučite</w:t>
            </w:r>
            <w:r w:rsidR="1FBF5EAD" w:rsidRPr="66B22D53">
              <w:rPr>
                <w:rFonts w:ascii="Calibri" w:hAnsi="Calibri" w:cs="Calibri"/>
                <w:sz w:val="24"/>
                <w:szCs w:val="24"/>
              </w:rPr>
              <w:t>lj</w:t>
            </w:r>
            <w:r w:rsidRPr="66B22D53">
              <w:rPr>
                <w:rFonts w:ascii="Calibri" w:hAnsi="Calibri" w:cs="Calibri"/>
                <w:sz w:val="24"/>
                <w:szCs w:val="24"/>
              </w:rPr>
              <w:t xml:space="preserve"> i učenici od petog do osmog razreda</w:t>
            </w:r>
          </w:p>
        </w:tc>
        <w:tc>
          <w:tcPr>
            <w:tcW w:w="20" w:type="dxa"/>
            <w:tcBorders>
              <w:top w:val="nil"/>
              <w:left w:val="nil"/>
              <w:bottom w:val="nil"/>
              <w:right w:val="nil"/>
            </w:tcBorders>
            <w:vAlign w:val="bottom"/>
          </w:tcPr>
          <w:p w14:paraId="700D97F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ABD8E21" w14:textId="77777777" w:rsidTr="2387DDCC">
        <w:trPr>
          <w:trHeight w:val="170"/>
        </w:trPr>
        <w:tc>
          <w:tcPr>
            <w:tcW w:w="3740" w:type="dxa"/>
            <w:gridSpan w:val="3"/>
            <w:vMerge w:val="restart"/>
            <w:tcBorders>
              <w:top w:val="nil"/>
              <w:left w:val="nil"/>
              <w:bottom w:val="nil"/>
              <w:right w:val="nil"/>
            </w:tcBorders>
            <w:vAlign w:val="bottom"/>
          </w:tcPr>
          <w:p w14:paraId="47D7691E"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Odgovornost</w:t>
            </w:r>
          </w:p>
        </w:tc>
        <w:tc>
          <w:tcPr>
            <w:tcW w:w="9440" w:type="dxa"/>
            <w:gridSpan w:val="2"/>
            <w:vMerge/>
            <w:vAlign w:val="bottom"/>
          </w:tcPr>
          <w:p w14:paraId="571CAE8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77AEC91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5B7F603" w14:textId="77777777" w:rsidTr="2387DDCC">
        <w:trPr>
          <w:trHeight w:val="170"/>
        </w:trPr>
        <w:tc>
          <w:tcPr>
            <w:tcW w:w="3740" w:type="dxa"/>
            <w:gridSpan w:val="3"/>
            <w:vMerge/>
            <w:vAlign w:val="bottom"/>
          </w:tcPr>
          <w:p w14:paraId="1638E9F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gridSpan w:val="2"/>
            <w:tcBorders>
              <w:top w:val="nil"/>
              <w:left w:val="nil"/>
              <w:bottom w:val="nil"/>
              <w:right w:val="nil"/>
            </w:tcBorders>
            <w:vAlign w:val="bottom"/>
          </w:tcPr>
          <w:p w14:paraId="0359148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1B6A2CA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16740D1" w14:textId="77777777" w:rsidTr="2387DDCC">
        <w:trPr>
          <w:trHeight w:val="220"/>
        </w:trPr>
        <w:tc>
          <w:tcPr>
            <w:tcW w:w="3740" w:type="dxa"/>
            <w:gridSpan w:val="3"/>
            <w:tcBorders>
              <w:top w:val="nil"/>
              <w:left w:val="nil"/>
              <w:bottom w:val="single" w:sz="8" w:space="0" w:color="auto"/>
              <w:right w:val="nil"/>
            </w:tcBorders>
            <w:vAlign w:val="bottom"/>
          </w:tcPr>
          <w:p w14:paraId="07FF5ED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440" w:type="dxa"/>
            <w:gridSpan w:val="2"/>
            <w:tcBorders>
              <w:top w:val="nil"/>
              <w:left w:val="nil"/>
              <w:bottom w:val="single" w:sz="8" w:space="0" w:color="auto"/>
              <w:right w:val="nil"/>
            </w:tcBorders>
            <w:vAlign w:val="bottom"/>
          </w:tcPr>
          <w:p w14:paraId="70F597B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4FC2CAA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FE78CC9" w14:textId="77777777" w:rsidTr="2387DDCC">
        <w:trPr>
          <w:trHeight w:val="450"/>
        </w:trPr>
        <w:tc>
          <w:tcPr>
            <w:tcW w:w="3740" w:type="dxa"/>
            <w:gridSpan w:val="3"/>
            <w:vMerge w:val="restart"/>
            <w:tcBorders>
              <w:top w:val="nil"/>
              <w:left w:val="nil"/>
              <w:bottom w:val="nil"/>
              <w:right w:val="nil"/>
            </w:tcBorders>
            <w:vAlign w:val="bottom"/>
          </w:tcPr>
          <w:p w14:paraId="0D486299"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Način realizacije</w:t>
            </w:r>
          </w:p>
        </w:tc>
        <w:tc>
          <w:tcPr>
            <w:tcW w:w="9440" w:type="dxa"/>
            <w:gridSpan w:val="2"/>
            <w:tcBorders>
              <w:top w:val="nil"/>
              <w:left w:val="nil"/>
              <w:bottom w:val="nil"/>
              <w:right w:val="nil"/>
            </w:tcBorders>
            <w:vAlign w:val="bottom"/>
          </w:tcPr>
          <w:p w14:paraId="313CB3A3" w14:textId="77777777" w:rsidR="005B78A2" w:rsidRPr="00867932"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Pratiti i učiti gradivo objavljeno na stranicama Agencije za odgoj i obrazovanje za</w:t>
            </w:r>
          </w:p>
        </w:tc>
        <w:tc>
          <w:tcPr>
            <w:tcW w:w="20" w:type="dxa"/>
            <w:tcBorders>
              <w:top w:val="nil"/>
              <w:left w:val="nil"/>
              <w:bottom w:val="nil"/>
              <w:right w:val="nil"/>
            </w:tcBorders>
            <w:vAlign w:val="bottom"/>
          </w:tcPr>
          <w:p w14:paraId="6832EA6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FF591E5" w14:textId="77777777" w:rsidTr="2387DDCC">
        <w:trPr>
          <w:trHeight w:val="170"/>
        </w:trPr>
        <w:tc>
          <w:tcPr>
            <w:tcW w:w="3740" w:type="dxa"/>
            <w:gridSpan w:val="3"/>
            <w:vMerge/>
            <w:vAlign w:val="bottom"/>
          </w:tcPr>
          <w:p w14:paraId="0E53AB9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gridSpan w:val="2"/>
            <w:vMerge w:val="restart"/>
            <w:tcBorders>
              <w:top w:val="nil"/>
              <w:left w:val="nil"/>
              <w:bottom w:val="nil"/>
              <w:right w:val="nil"/>
            </w:tcBorders>
            <w:vAlign w:val="bottom"/>
          </w:tcPr>
          <w:p w14:paraId="6AC6CCA5" w14:textId="1EEF6ED0" w:rsidR="005B78A2" w:rsidRPr="00867932"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66B22D53">
              <w:rPr>
                <w:rFonts w:ascii="Calibri" w:hAnsi="Calibri" w:cs="Calibri"/>
                <w:sz w:val="24"/>
                <w:szCs w:val="24"/>
              </w:rPr>
              <w:t>vjeronaučno natjeca</w:t>
            </w:r>
            <w:r w:rsidR="00DD51EB" w:rsidRPr="66B22D53">
              <w:rPr>
                <w:rFonts w:ascii="Calibri" w:hAnsi="Calibri" w:cs="Calibri"/>
                <w:sz w:val="24"/>
                <w:szCs w:val="24"/>
              </w:rPr>
              <w:t>nje u školskoj godini 20</w:t>
            </w:r>
            <w:r w:rsidR="7F87F0A1" w:rsidRPr="66B22D53">
              <w:rPr>
                <w:rFonts w:ascii="Calibri" w:hAnsi="Calibri" w:cs="Calibri"/>
                <w:sz w:val="24"/>
                <w:szCs w:val="24"/>
              </w:rPr>
              <w:t>20</w:t>
            </w:r>
            <w:r w:rsidR="00DD51EB" w:rsidRPr="66B22D53">
              <w:rPr>
                <w:rFonts w:ascii="Calibri" w:hAnsi="Calibri" w:cs="Calibri"/>
                <w:sz w:val="24"/>
                <w:szCs w:val="24"/>
              </w:rPr>
              <w:t>./20</w:t>
            </w:r>
            <w:r w:rsidR="5C8D09C9" w:rsidRPr="66B22D53">
              <w:rPr>
                <w:rFonts w:ascii="Calibri" w:hAnsi="Calibri" w:cs="Calibri"/>
                <w:sz w:val="24"/>
                <w:szCs w:val="24"/>
              </w:rPr>
              <w:t>21</w:t>
            </w:r>
            <w:r w:rsidRPr="66B22D53">
              <w:rPr>
                <w:rFonts w:ascii="Calibri" w:hAnsi="Calibri" w:cs="Calibri"/>
                <w:sz w:val="24"/>
                <w:szCs w:val="24"/>
              </w:rPr>
              <w:t>.</w:t>
            </w:r>
          </w:p>
        </w:tc>
        <w:tc>
          <w:tcPr>
            <w:tcW w:w="20" w:type="dxa"/>
            <w:tcBorders>
              <w:top w:val="nil"/>
              <w:left w:val="nil"/>
              <w:bottom w:val="nil"/>
              <w:right w:val="nil"/>
            </w:tcBorders>
            <w:vAlign w:val="bottom"/>
          </w:tcPr>
          <w:p w14:paraId="4090582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C0DE910" w14:textId="77777777" w:rsidTr="2387DDCC">
        <w:trPr>
          <w:trHeight w:val="170"/>
        </w:trPr>
        <w:tc>
          <w:tcPr>
            <w:tcW w:w="3740" w:type="dxa"/>
            <w:gridSpan w:val="3"/>
            <w:tcBorders>
              <w:top w:val="nil"/>
              <w:left w:val="nil"/>
              <w:bottom w:val="nil"/>
              <w:right w:val="nil"/>
            </w:tcBorders>
            <w:vAlign w:val="bottom"/>
          </w:tcPr>
          <w:p w14:paraId="715EABC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gridSpan w:val="2"/>
            <w:vMerge/>
            <w:vAlign w:val="bottom"/>
          </w:tcPr>
          <w:p w14:paraId="638DDB8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04F2855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F512C39" w14:textId="77777777" w:rsidTr="2387DDCC">
        <w:trPr>
          <w:trHeight w:val="220"/>
        </w:trPr>
        <w:tc>
          <w:tcPr>
            <w:tcW w:w="3740" w:type="dxa"/>
            <w:gridSpan w:val="3"/>
            <w:tcBorders>
              <w:top w:val="nil"/>
              <w:left w:val="nil"/>
              <w:bottom w:val="single" w:sz="8" w:space="0" w:color="auto"/>
              <w:right w:val="nil"/>
            </w:tcBorders>
            <w:vAlign w:val="bottom"/>
          </w:tcPr>
          <w:p w14:paraId="382D975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440" w:type="dxa"/>
            <w:gridSpan w:val="2"/>
            <w:tcBorders>
              <w:top w:val="nil"/>
              <w:left w:val="nil"/>
              <w:bottom w:val="single" w:sz="8" w:space="0" w:color="auto"/>
              <w:right w:val="nil"/>
            </w:tcBorders>
            <w:vAlign w:val="bottom"/>
          </w:tcPr>
          <w:p w14:paraId="3F4B7A2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15E4370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B6C2E38" w14:textId="77777777" w:rsidTr="2387DDCC">
        <w:trPr>
          <w:trHeight w:val="430"/>
        </w:trPr>
        <w:tc>
          <w:tcPr>
            <w:tcW w:w="3740" w:type="dxa"/>
            <w:gridSpan w:val="3"/>
            <w:tcBorders>
              <w:top w:val="nil"/>
              <w:left w:val="nil"/>
              <w:bottom w:val="nil"/>
              <w:right w:val="nil"/>
            </w:tcBorders>
            <w:vAlign w:val="bottom"/>
          </w:tcPr>
          <w:p w14:paraId="37DFAC40" w14:textId="77777777" w:rsidR="005B78A2" w:rsidRPr="00867932"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440" w:type="dxa"/>
            <w:gridSpan w:val="2"/>
            <w:tcBorders>
              <w:top w:val="nil"/>
              <w:left w:val="nil"/>
              <w:bottom w:val="nil"/>
              <w:right w:val="nil"/>
            </w:tcBorders>
            <w:vAlign w:val="bottom"/>
          </w:tcPr>
          <w:p w14:paraId="7CA25ADB" w14:textId="1E92580C" w:rsidR="005B78A2" w:rsidRPr="00867932" w:rsidRDefault="387B4024" w:rsidP="5045FD3F">
            <w:pPr>
              <w:widowControl w:val="0"/>
              <w:autoSpaceDE w:val="0"/>
              <w:autoSpaceDN w:val="0"/>
              <w:adjustRightInd w:val="0"/>
              <w:spacing w:after="0" w:line="240" w:lineRule="auto"/>
              <w:ind w:left="440"/>
              <w:rPr>
                <w:rFonts w:ascii="Times New Roman" w:hAnsi="Times New Roman" w:cs="Times New Roman"/>
                <w:sz w:val="24"/>
                <w:szCs w:val="24"/>
              </w:rPr>
            </w:pPr>
            <w:r w:rsidRPr="66B22D53">
              <w:rPr>
                <w:rFonts w:ascii="Calibri" w:hAnsi="Calibri" w:cs="Calibri"/>
                <w:sz w:val="24"/>
                <w:szCs w:val="24"/>
              </w:rPr>
              <w:t>Tijekom nastavne godine 20</w:t>
            </w:r>
            <w:r w:rsidR="35366231" w:rsidRPr="66B22D53">
              <w:rPr>
                <w:rFonts w:ascii="Calibri" w:hAnsi="Calibri" w:cs="Calibri"/>
                <w:sz w:val="24"/>
                <w:szCs w:val="24"/>
              </w:rPr>
              <w:t>20</w:t>
            </w:r>
            <w:r w:rsidRPr="66B22D53">
              <w:rPr>
                <w:rFonts w:ascii="Calibri" w:hAnsi="Calibri" w:cs="Calibri"/>
                <w:sz w:val="24"/>
                <w:szCs w:val="24"/>
              </w:rPr>
              <w:t>./202</w:t>
            </w:r>
            <w:r w:rsidR="2CE37619" w:rsidRPr="66B22D53">
              <w:rPr>
                <w:rFonts w:ascii="Calibri" w:hAnsi="Calibri" w:cs="Calibri"/>
                <w:sz w:val="24"/>
                <w:szCs w:val="24"/>
              </w:rPr>
              <w:t>1</w:t>
            </w:r>
            <w:r w:rsidRPr="66B22D53">
              <w:rPr>
                <w:rFonts w:ascii="Calibri" w:hAnsi="Calibri" w:cs="Calibri"/>
                <w:sz w:val="24"/>
                <w:szCs w:val="24"/>
              </w:rPr>
              <w:t>., 2 školska sata tjedno</w:t>
            </w:r>
          </w:p>
        </w:tc>
        <w:tc>
          <w:tcPr>
            <w:tcW w:w="20" w:type="dxa"/>
            <w:tcBorders>
              <w:top w:val="nil"/>
              <w:left w:val="nil"/>
              <w:bottom w:val="nil"/>
              <w:right w:val="nil"/>
            </w:tcBorders>
            <w:vAlign w:val="bottom"/>
          </w:tcPr>
          <w:p w14:paraId="177BC60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2ED9745" w14:textId="77777777" w:rsidTr="2387DDCC">
        <w:trPr>
          <w:trHeight w:val="200"/>
        </w:trPr>
        <w:tc>
          <w:tcPr>
            <w:tcW w:w="3740" w:type="dxa"/>
            <w:gridSpan w:val="3"/>
            <w:tcBorders>
              <w:top w:val="nil"/>
              <w:left w:val="nil"/>
              <w:bottom w:val="single" w:sz="8" w:space="0" w:color="auto"/>
              <w:right w:val="nil"/>
            </w:tcBorders>
            <w:vAlign w:val="bottom"/>
          </w:tcPr>
          <w:p w14:paraId="4A6E7C0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9440" w:type="dxa"/>
            <w:gridSpan w:val="2"/>
            <w:tcBorders>
              <w:top w:val="nil"/>
              <w:left w:val="nil"/>
              <w:bottom w:val="single" w:sz="8" w:space="0" w:color="auto"/>
              <w:right w:val="nil"/>
            </w:tcBorders>
            <w:vAlign w:val="bottom"/>
          </w:tcPr>
          <w:p w14:paraId="36082C9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14:paraId="49A4D89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3008AA0" w14:textId="77777777" w:rsidTr="2387DDCC">
        <w:trPr>
          <w:trHeight w:val="290"/>
        </w:trPr>
        <w:tc>
          <w:tcPr>
            <w:tcW w:w="3740" w:type="dxa"/>
            <w:gridSpan w:val="3"/>
            <w:tcBorders>
              <w:top w:val="nil"/>
              <w:left w:val="nil"/>
              <w:bottom w:val="nil"/>
              <w:right w:val="nil"/>
            </w:tcBorders>
            <w:vAlign w:val="bottom"/>
          </w:tcPr>
          <w:p w14:paraId="57D6C8A7" w14:textId="77777777" w:rsidR="005B78A2" w:rsidRPr="00867932" w:rsidRDefault="5045FD3F" w:rsidP="5045FD3F">
            <w:pPr>
              <w:widowControl w:val="0"/>
              <w:autoSpaceDE w:val="0"/>
              <w:autoSpaceDN w:val="0"/>
              <w:adjustRightInd w:val="0"/>
              <w:spacing w:after="0" w:line="289" w:lineRule="exact"/>
              <w:ind w:left="100"/>
              <w:rPr>
                <w:rFonts w:ascii="Times New Roman" w:hAnsi="Times New Roman" w:cs="Times New Roman"/>
                <w:sz w:val="24"/>
                <w:szCs w:val="24"/>
              </w:rPr>
            </w:pPr>
            <w:r w:rsidRPr="00867932">
              <w:rPr>
                <w:rFonts w:ascii="Calibri" w:hAnsi="Calibri" w:cs="Calibri"/>
                <w:b/>
                <w:bCs/>
                <w:sz w:val="24"/>
                <w:szCs w:val="24"/>
              </w:rPr>
              <w:t>Detaljan troškovnik</w:t>
            </w:r>
          </w:p>
        </w:tc>
        <w:tc>
          <w:tcPr>
            <w:tcW w:w="9440" w:type="dxa"/>
            <w:gridSpan w:val="2"/>
            <w:tcBorders>
              <w:top w:val="nil"/>
              <w:left w:val="nil"/>
              <w:bottom w:val="nil"/>
              <w:right w:val="nil"/>
            </w:tcBorders>
            <w:vAlign w:val="bottom"/>
          </w:tcPr>
          <w:p w14:paraId="52CFC70F" w14:textId="77777777" w:rsidR="005B78A2" w:rsidRPr="00867932" w:rsidRDefault="5045FD3F" w:rsidP="5045FD3F">
            <w:pPr>
              <w:widowControl w:val="0"/>
              <w:autoSpaceDE w:val="0"/>
              <w:autoSpaceDN w:val="0"/>
              <w:adjustRightInd w:val="0"/>
              <w:spacing w:after="0" w:line="289" w:lineRule="exact"/>
              <w:ind w:left="440"/>
              <w:rPr>
                <w:rFonts w:ascii="Times New Roman" w:hAnsi="Times New Roman" w:cs="Times New Roman"/>
                <w:sz w:val="24"/>
                <w:szCs w:val="24"/>
              </w:rPr>
            </w:pPr>
            <w:r w:rsidRPr="00867932">
              <w:rPr>
                <w:rFonts w:ascii="Calibri" w:hAnsi="Calibri" w:cs="Calibri"/>
                <w:sz w:val="24"/>
                <w:szCs w:val="24"/>
              </w:rPr>
              <w:t>Nema troškova</w:t>
            </w:r>
          </w:p>
        </w:tc>
        <w:tc>
          <w:tcPr>
            <w:tcW w:w="20" w:type="dxa"/>
            <w:tcBorders>
              <w:top w:val="nil"/>
              <w:left w:val="nil"/>
              <w:bottom w:val="nil"/>
              <w:right w:val="nil"/>
            </w:tcBorders>
            <w:vAlign w:val="bottom"/>
          </w:tcPr>
          <w:p w14:paraId="1277984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CC5E133" w14:textId="77777777" w:rsidTr="2387DDCC">
        <w:trPr>
          <w:trHeight w:val="60"/>
        </w:trPr>
        <w:tc>
          <w:tcPr>
            <w:tcW w:w="3740" w:type="dxa"/>
            <w:gridSpan w:val="3"/>
            <w:tcBorders>
              <w:top w:val="nil"/>
              <w:left w:val="nil"/>
              <w:bottom w:val="single" w:sz="8" w:space="0" w:color="auto"/>
              <w:right w:val="nil"/>
            </w:tcBorders>
            <w:vAlign w:val="bottom"/>
          </w:tcPr>
          <w:p w14:paraId="1C63C7B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440" w:type="dxa"/>
            <w:gridSpan w:val="2"/>
            <w:tcBorders>
              <w:top w:val="nil"/>
              <w:left w:val="nil"/>
              <w:bottom w:val="single" w:sz="8" w:space="0" w:color="auto"/>
              <w:right w:val="nil"/>
            </w:tcBorders>
            <w:vAlign w:val="bottom"/>
          </w:tcPr>
          <w:p w14:paraId="2F61449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14:paraId="721EE88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04F0969" w14:textId="77777777" w:rsidTr="2387DDCC">
        <w:trPr>
          <w:trHeight w:val="450"/>
        </w:trPr>
        <w:tc>
          <w:tcPr>
            <w:tcW w:w="3740" w:type="dxa"/>
            <w:gridSpan w:val="3"/>
            <w:tcBorders>
              <w:top w:val="nil"/>
              <w:left w:val="nil"/>
              <w:bottom w:val="nil"/>
              <w:right w:val="nil"/>
            </w:tcBorders>
            <w:vAlign w:val="bottom"/>
          </w:tcPr>
          <w:p w14:paraId="4A5A6F62"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440" w:type="dxa"/>
            <w:gridSpan w:val="2"/>
            <w:vMerge w:val="restart"/>
            <w:tcBorders>
              <w:top w:val="nil"/>
              <w:left w:val="nil"/>
              <w:bottom w:val="nil"/>
              <w:right w:val="nil"/>
            </w:tcBorders>
            <w:vAlign w:val="bottom"/>
          </w:tcPr>
          <w:p w14:paraId="386ED03D" w14:textId="77777777" w:rsidR="005B78A2" w:rsidRPr="00867932" w:rsidRDefault="5045FD3F" w:rsidP="5045FD3F">
            <w:pPr>
              <w:widowControl w:val="0"/>
              <w:autoSpaceDE w:val="0"/>
              <w:autoSpaceDN w:val="0"/>
              <w:adjustRightInd w:val="0"/>
              <w:spacing w:after="0" w:line="240" w:lineRule="auto"/>
              <w:ind w:left="440"/>
              <w:rPr>
                <w:rFonts w:ascii="Times New Roman" w:hAnsi="Times New Roman" w:cs="Times New Roman"/>
                <w:sz w:val="24"/>
                <w:szCs w:val="24"/>
              </w:rPr>
            </w:pPr>
            <w:r w:rsidRPr="00867932">
              <w:rPr>
                <w:rFonts w:ascii="Calibri" w:hAnsi="Calibri" w:cs="Calibri"/>
                <w:sz w:val="24"/>
                <w:szCs w:val="24"/>
              </w:rPr>
              <w:t>Sudjelovanje na školskom natjecanju</w:t>
            </w:r>
          </w:p>
        </w:tc>
        <w:tc>
          <w:tcPr>
            <w:tcW w:w="20" w:type="dxa"/>
            <w:tcBorders>
              <w:top w:val="nil"/>
              <w:left w:val="nil"/>
              <w:bottom w:val="nil"/>
              <w:right w:val="nil"/>
            </w:tcBorders>
            <w:vAlign w:val="bottom"/>
          </w:tcPr>
          <w:p w14:paraId="431748F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490491F" w14:textId="77777777" w:rsidTr="2387DDCC">
        <w:trPr>
          <w:trHeight w:val="170"/>
        </w:trPr>
        <w:tc>
          <w:tcPr>
            <w:tcW w:w="3740" w:type="dxa"/>
            <w:gridSpan w:val="3"/>
            <w:vMerge w:val="restart"/>
            <w:tcBorders>
              <w:top w:val="nil"/>
              <w:left w:val="nil"/>
              <w:bottom w:val="nil"/>
              <w:right w:val="nil"/>
            </w:tcBorders>
            <w:vAlign w:val="bottom"/>
          </w:tcPr>
          <w:p w14:paraId="3DDD06E9"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korištenje rezultata vrednovanja</w:t>
            </w:r>
          </w:p>
        </w:tc>
        <w:tc>
          <w:tcPr>
            <w:tcW w:w="9440" w:type="dxa"/>
            <w:gridSpan w:val="2"/>
            <w:vMerge/>
            <w:vAlign w:val="bottom"/>
          </w:tcPr>
          <w:p w14:paraId="3F60FF5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20CEEA4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CFDF625" w14:textId="77777777" w:rsidTr="2387DDCC">
        <w:trPr>
          <w:trHeight w:val="170"/>
        </w:trPr>
        <w:tc>
          <w:tcPr>
            <w:tcW w:w="3740" w:type="dxa"/>
            <w:gridSpan w:val="3"/>
            <w:vMerge/>
            <w:vAlign w:val="bottom"/>
          </w:tcPr>
          <w:p w14:paraId="5859432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gridSpan w:val="2"/>
            <w:tcBorders>
              <w:top w:val="nil"/>
              <w:left w:val="nil"/>
              <w:bottom w:val="nil"/>
              <w:right w:val="nil"/>
            </w:tcBorders>
            <w:vAlign w:val="bottom"/>
          </w:tcPr>
          <w:p w14:paraId="7B084A0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342F31F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DE40706" w14:textId="77777777" w:rsidTr="2387DDCC">
        <w:trPr>
          <w:trHeight w:val="220"/>
        </w:trPr>
        <w:tc>
          <w:tcPr>
            <w:tcW w:w="3740" w:type="dxa"/>
            <w:gridSpan w:val="3"/>
            <w:tcBorders>
              <w:top w:val="nil"/>
              <w:left w:val="nil"/>
              <w:bottom w:val="single" w:sz="8" w:space="0" w:color="auto"/>
              <w:right w:val="nil"/>
            </w:tcBorders>
            <w:vAlign w:val="bottom"/>
          </w:tcPr>
          <w:p w14:paraId="2903A09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440" w:type="dxa"/>
            <w:gridSpan w:val="2"/>
            <w:tcBorders>
              <w:top w:val="nil"/>
              <w:left w:val="nil"/>
              <w:bottom w:val="single" w:sz="8" w:space="0" w:color="auto"/>
              <w:right w:val="nil"/>
            </w:tcBorders>
            <w:vAlign w:val="bottom"/>
          </w:tcPr>
          <w:p w14:paraId="6D7B3DC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2CBB742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A4689A5" w14:textId="77777777" w:rsidTr="2387DDCC">
        <w:trPr>
          <w:trHeight w:val="660"/>
        </w:trPr>
        <w:tc>
          <w:tcPr>
            <w:tcW w:w="3740" w:type="dxa"/>
            <w:gridSpan w:val="3"/>
            <w:tcBorders>
              <w:top w:val="nil"/>
              <w:left w:val="nil"/>
              <w:bottom w:val="nil"/>
              <w:right w:val="nil"/>
            </w:tcBorders>
            <w:vAlign w:val="bottom"/>
          </w:tcPr>
          <w:p w14:paraId="6828C9A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gridSpan w:val="2"/>
            <w:tcBorders>
              <w:top w:val="nil"/>
              <w:left w:val="nil"/>
              <w:bottom w:val="nil"/>
              <w:right w:val="nil"/>
            </w:tcBorders>
            <w:vAlign w:val="bottom"/>
          </w:tcPr>
          <w:p w14:paraId="20604975" w14:textId="77777777" w:rsidR="005B78A2" w:rsidRPr="00867932" w:rsidRDefault="005B78A2" w:rsidP="581262FA">
            <w:pPr>
              <w:widowControl w:val="0"/>
              <w:autoSpaceDE w:val="0"/>
              <w:autoSpaceDN w:val="0"/>
              <w:adjustRightInd w:val="0"/>
              <w:spacing w:after="0" w:line="240" w:lineRule="auto"/>
              <w:ind w:left="2140"/>
              <w:rPr>
                <w:rFonts w:ascii="Times New Roman" w:hAnsi="Times New Roman" w:cs="Times New Roman"/>
                <w:sz w:val="24"/>
                <w:szCs w:val="24"/>
              </w:rPr>
            </w:pPr>
          </w:p>
        </w:tc>
        <w:tc>
          <w:tcPr>
            <w:tcW w:w="20" w:type="dxa"/>
            <w:tcBorders>
              <w:top w:val="nil"/>
              <w:left w:val="nil"/>
              <w:bottom w:val="nil"/>
              <w:right w:val="nil"/>
            </w:tcBorders>
            <w:vAlign w:val="bottom"/>
          </w:tcPr>
          <w:p w14:paraId="2D93FC7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4E7C11D" w14:textId="77777777" w:rsidTr="2387DDCC">
        <w:trPr>
          <w:gridAfter w:val="1"/>
          <w:wAfter w:w="20" w:type="dxa"/>
          <w:trHeight w:val="276"/>
        </w:trPr>
        <w:tc>
          <w:tcPr>
            <w:tcW w:w="20" w:type="dxa"/>
            <w:tcBorders>
              <w:top w:val="nil"/>
              <w:left w:val="nil"/>
              <w:bottom w:val="nil"/>
              <w:right w:val="nil"/>
            </w:tcBorders>
            <w:vAlign w:val="bottom"/>
          </w:tcPr>
          <w:p w14:paraId="222ED90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bookmarkStart w:id="61" w:name="page63"/>
            <w:bookmarkEnd w:id="61"/>
          </w:p>
        </w:tc>
        <w:tc>
          <w:tcPr>
            <w:tcW w:w="3020" w:type="dxa"/>
            <w:tcBorders>
              <w:top w:val="nil"/>
              <w:left w:val="nil"/>
              <w:bottom w:val="nil"/>
              <w:right w:val="nil"/>
            </w:tcBorders>
            <w:vAlign w:val="bottom"/>
          </w:tcPr>
          <w:p w14:paraId="49F71C3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10120" w:type="dxa"/>
            <w:gridSpan w:val="2"/>
            <w:tcBorders>
              <w:top w:val="nil"/>
              <w:left w:val="nil"/>
              <w:bottom w:val="nil"/>
              <w:right w:val="nil"/>
            </w:tcBorders>
            <w:vAlign w:val="bottom"/>
          </w:tcPr>
          <w:p w14:paraId="5C1A936E" w14:textId="77777777" w:rsidR="005B78A2" w:rsidRPr="00867932" w:rsidRDefault="005B78A2" w:rsidP="5045FD3F">
            <w:pPr>
              <w:widowControl w:val="0"/>
              <w:autoSpaceDE w:val="0"/>
              <w:autoSpaceDN w:val="0"/>
              <w:adjustRightInd w:val="0"/>
              <w:spacing w:after="0" w:line="240" w:lineRule="auto"/>
              <w:ind w:left="2580"/>
              <w:rPr>
                <w:rFonts w:ascii="Times New Roman" w:hAnsi="Times New Roman" w:cs="Times New Roman"/>
                <w:sz w:val="24"/>
                <w:szCs w:val="24"/>
              </w:rPr>
            </w:pPr>
          </w:p>
        </w:tc>
        <w:tc>
          <w:tcPr>
            <w:tcW w:w="20" w:type="dxa"/>
            <w:tcBorders>
              <w:top w:val="nil"/>
              <w:left w:val="nil"/>
              <w:bottom w:val="nil"/>
              <w:right w:val="nil"/>
            </w:tcBorders>
            <w:vAlign w:val="bottom"/>
          </w:tcPr>
          <w:p w14:paraId="3A6CA30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A85E2AB" w14:textId="77777777" w:rsidTr="2387DDCC">
        <w:trPr>
          <w:gridAfter w:val="1"/>
          <w:wAfter w:w="20" w:type="dxa"/>
          <w:trHeight w:val="315"/>
        </w:trPr>
        <w:tc>
          <w:tcPr>
            <w:tcW w:w="20" w:type="dxa"/>
            <w:tcBorders>
              <w:top w:val="nil"/>
              <w:left w:val="nil"/>
              <w:bottom w:val="nil"/>
              <w:right w:val="nil"/>
            </w:tcBorders>
            <w:vAlign w:val="bottom"/>
          </w:tcPr>
          <w:p w14:paraId="1ACEC8E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nil"/>
              <w:right w:val="nil"/>
            </w:tcBorders>
            <w:vAlign w:val="bottom"/>
          </w:tcPr>
          <w:p w14:paraId="047BBA6F" w14:textId="77777777" w:rsidR="005B78A2" w:rsidRPr="00867932" w:rsidRDefault="005B78A2" w:rsidP="5045FD3F">
            <w:pPr>
              <w:widowControl w:val="0"/>
              <w:autoSpaceDE w:val="0"/>
              <w:autoSpaceDN w:val="0"/>
              <w:adjustRightInd w:val="0"/>
              <w:spacing w:after="0" w:line="240" w:lineRule="auto"/>
              <w:rPr>
                <w:rFonts w:ascii="Times New Roman" w:hAnsi="Times New Roman" w:cs="Times New Roman"/>
                <w:sz w:val="24"/>
                <w:szCs w:val="24"/>
              </w:rPr>
            </w:pPr>
          </w:p>
        </w:tc>
        <w:tc>
          <w:tcPr>
            <w:tcW w:w="10120" w:type="dxa"/>
            <w:gridSpan w:val="2"/>
            <w:tcBorders>
              <w:top w:val="nil"/>
              <w:left w:val="nil"/>
              <w:bottom w:val="nil"/>
              <w:right w:val="nil"/>
            </w:tcBorders>
            <w:vAlign w:val="bottom"/>
          </w:tcPr>
          <w:p w14:paraId="20B449E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24196CC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92A79F4" w14:textId="77777777" w:rsidTr="2387DDCC">
        <w:trPr>
          <w:gridAfter w:val="1"/>
          <w:wAfter w:w="20" w:type="dxa"/>
          <w:trHeight w:val="645"/>
        </w:trPr>
        <w:tc>
          <w:tcPr>
            <w:tcW w:w="20" w:type="dxa"/>
            <w:tcBorders>
              <w:top w:val="nil"/>
              <w:left w:val="nil"/>
              <w:bottom w:val="nil"/>
              <w:right w:val="nil"/>
            </w:tcBorders>
            <w:vAlign w:val="bottom"/>
          </w:tcPr>
          <w:p w14:paraId="043DAD86" w14:textId="77777777" w:rsidR="005B78A2" w:rsidRPr="00867932" w:rsidRDefault="005B78A2" w:rsidP="00824E9D">
            <w:pPr>
              <w:pStyle w:val="Naslov3"/>
            </w:pPr>
          </w:p>
        </w:tc>
        <w:tc>
          <w:tcPr>
            <w:tcW w:w="3020" w:type="dxa"/>
            <w:tcBorders>
              <w:top w:val="nil"/>
              <w:left w:val="nil"/>
              <w:bottom w:val="nil"/>
              <w:right w:val="nil"/>
            </w:tcBorders>
            <w:vAlign w:val="bottom"/>
          </w:tcPr>
          <w:p w14:paraId="6B50D18F" w14:textId="1C8B2763" w:rsidR="005B78A2" w:rsidRPr="00867932" w:rsidRDefault="00503851" w:rsidP="19D5211B">
            <w:pPr>
              <w:pStyle w:val="Naslov3"/>
            </w:pPr>
            <w:bookmarkStart w:id="62" w:name="_Toc53596263"/>
            <w:r>
              <w:rPr>
                <w:rFonts w:ascii="Calibri" w:hAnsi="Calibri" w:cs="Calibri"/>
              </w:rPr>
              <w:t>4</w:t>
            </w:r>
            <w:r w:rsidR="38FD764E" w:rsidRPr="2387DDCC">
              <w:rPr>
                <w:rFonts w:ascii="Calibri" w:hAnsi="Calibri" w:cs="Calibri"/>
              </w:rPr>
              <w:t>.</w:t>
            </w:r>
            <w:r w:rsidR="31F242F8" w:rsidRPr="2387DDCC">
              <w:rPr>
                <w:rFonts w:ascii="Calibri" w:hAnsi="Calibri" w:cs="Calibri"/>
              </w:rPr>
              <w:t>18</w:t>
            </w:r>
            <w:r w:rsidR="38FD764E" w:rsidRPr="2387DDCC">
              <w:rPr>
                <w:rFonts w:ascii="Calibri" w:hAnsi="Calibri" w:cs="Calibri"/>
              </w:rPr>
              <w:t>. PROMETNA GRUPA</w:t>
            </w:r>
            <w:bookmarkEnd w:id="62"/>
          </w:p>
        </w:tc>
        <w:tc>
          <w:tcPr>
            <w:tcW w:w="10120" w:type="dxa"/>
            <w:gridSpan w:val="2"/>
            <w:tcBorders>
              <w:top w:val="nil"/>
              <w:left w:val="nil"/>
              <w:bottom w:val="nil"/>
              <w:right w:val="nil"/>
            </w:tcBorders>
            <w:vAlign w:val="bottom"/>
          </w:tcPr>
          <w:p w14:paraId="10BB83EE" w14:textId="77777777" w:rsidR="005B78A2" w:rsidRPr="00867932" w:rsidRDefault="005B78A2" w:rsidP="00824E9D">
            <w:pPr>
              <w:pStyle w:val="Naslov3"/>
            </w:pPr>
          </w:p>
        </w:tc>
        <w:tc>
          <w:tcPr>
            <w:tcW w:w="20" w:type="dxa"/>
            <w:tcBorders>
              <w:top w:val="nil"/>
              <w:left w:val="nil"/>
              <w:bottom w:val="nil"/>
              <w:right w:val="nil"/>
            </w:tcBorders>
            <w:vAlign w:val="bottom"/>
          </w:tcPr>
          <w:p w14:paraId="1BFEE7F2" w14:textId="77777777" w:rsidR="005B78A2" w:rsidRPr="00867932" w:rsidRDefault="005B78A2" w:rsidP="00824E9D">
            <w:pPr>
              <w:pStyle w:val="Naslov3"/>
              <w:rPr>
                <w:sz w:val="2"/>
                <w:szCs w:val="2"/>
              </w:rPr>
            </w:pPr>
          </w:p>
        </w:tc>
      </w:tr>
      <w:tr w:rsidR="00C93B3C" w:rsidRPr="00867932" w14:paraId="6609113C" w14:textId="77777777" w:rsidTr="2387DDCC">
        <w:trPr>
          <w:gridAfter w:val="1"/>
          <w:wAfter w:w="20" w:type="dxa"/>
          <w:trHeight w:val="335"/>
        </w:trPr>
        <w:tc>
          <w:tcPr>
            <w:tcW w:w="3040" w:type="dxa"/>
            <w:gridSpan w:val="2"/>
            <w:tcBorders>
              <w:top w:val="nil"/>
              <w:left w:val="nil"/>
              <w:bottom w:val="nil"/>
              <w:right w:val="nil"/>
            </w:tcBorders>
            <w:vAlign w:val="bottom"/>
          </w:tcPr>
          <w:p w14:paraId="06EB32BD" w14:textId="3D891D0A" w:rsidR="005B78A2" w:rsidRPr="00867932" w:rsidRDefault="581262FA" w:rsidP="581262FA">
            <w:pPr>
              <w:widowControl w:val="0"/>
              <w:autoSpaceDE w:val="0"/>
              <w:autoSpaceDN w:val="0"/>
              <w:adjustRightInd w:val="0"/>
              <w:spacing w:after="0" w:line="240" w:lineRule="auto"/>
              <w:rPr>
                <w:rFonts w:ascii="Times New Roman" w:hAnsi="Times New Roman" w:cs="Times New Roman"/>
                <w:sz w:val="24"/>
                <w:szCs w:val="24"/>
              </w:rPr>
            </w:pPr>
            <w:r w:rsidRPr="665B3940">
              <w:rPr>
                <w:rFonts w:ascii="Calibri" w:hAnsi="Calibri" w:cs="Calibri"/>
                <w:sz w:val="24"/>
                <w:szCs w:val="24"/>
              </w:rPr>
              <w:t xml:space="preserve">Sandra </w:t>
            </w:r>
            <w:proofErr w:type="spellStart"/>
            <w:r w:rsidRPr="665B3940">
              <w:rPr>
                <w:rFonts w:ascii="Calibri" w:hAnsi="Calibri" w:cs="Calibri"/>
                <w:sz w:val="24"/>
                <w:szCs w:val="24"/>
              </w:rPr>
              <w:t>Vurnek</w:t>
            </w:r>
            <w:proofErr w:type="spellEnd"/>
            <w:r w:rsidRPr="665B3940">
              <w:rPr>
                <w:rFonts w:ascii="Calibri" w:hAnsi="Calibri" w:cs="Calibri"/>
                <w:sz w:val="24"/>
                <w:szCs w:val="24"/>
              </w:rPr>
              <w:t xml:space="preserve"> </w:t>
            </w:r>
          </w:p>
        </w:tc>
        <w:tc>
          <w:tcPr>
            <w:tcW w:w="10120" w:type="dxa"/>
            <w:gridSpan w:val="2"/>
            <w:tcBorders>
              <w:top w:val="nil"/>
              <w:left w:val="nil"/>
              <w:bottom w:val="nil"/>
              <w:right w:val="nil"/>
            </w:tcBorders>
            <w:vAlign w:val="bottom"/>
          </w:tcPr>
          <w:p w14:paraId="482FD71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718CEA3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A49499E" w14:textId="77777777" w:rsidTr="2387DDCC">
        <w:trPr>
          <w:gridAfter w:val="1"/>
          <w:wAfter w:w="20" w:type="dxa"/>
          <w:trHeight w:val="336"/>
        </w:trPr>
        <w:tc>
          <w:tcPr>
            <w:tcW w:w="20" w:type="dxa"/>
            <w:tcBorders>
              <w:top w:val="nil"/>
              <w:left w:val="nil"/>
              <w:bottom w:val="nil"/>
              <w:right w:val="nil"/>
            </w:tcBorders>
            <w:vAlign w:val="bottom"/>
          </w:tcPr>
          <w:p w14:paraId="5C45F41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nil"/>
              <w:right w:val="nil"/>
            </w:tcBorders>
            <w:vAlign w:val="bottom"/>
          </w:tcPr>
          <w:p w14:paraId="1FFE9DD2" w14:textId="77777777" w:rsidR="005B78A2" w:rsidRPr="00867932" w:rsidRDefault="5045FD3F" w:rsidP="5045FD3F">
            <w:pPr>
              <w:widowControl w:val="0"/>
              <w:autoSpaceDE w:val="0"/>
              <w:autoSpaceDN w:val="0"/>
              <w:adjustRightInd w:val="0"/>
              <w:spacing w:after="0" w:line="240" w:lineRule="auto"/>
              <w:ind w:left="40"/>
              <w:rPr>
                <w:rFonts w:ascii="Times New Roman" w:hAnsi="Times New Roman" w:cs="Times New Roman"/>
                <w:sz w:val="24"/>
                <w:szCs w:val="24"/>
              </w:rPr>
            </w:pPr>
            <w:r w:rsidRPr="00867932">
              <w:rPr>
                <w:rFonts w:ascii="Calibri" w:hAnsi="Calibri" w:cs="Calibri"/>
                <w:sz w:val="24"/>
                <w:szCs w:val="24"/>
              </w:rPr>
              <w:t>Prometna grupa</w:t>
            </w:r>
          </w:p>
        </w:tc>
        <w:tc>
          <w:tcPr>
            <w:tcW w:w="10120" w:type="dxa"/>
            <w:gridSpan w:val="2"/>
            <w:tcBorders>
              <w:top w:val="nil"/>
              <w:left w:val="nil"/>
              <w:bottom w:val="nil"/>
              <w:right w:val="nil"/>
            </w:tcBorders>
            <w:vAlign w:val="bottom"/>
          </w:tcPr>
          <w:p w14:paraId="37112C4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2DB1F60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20A2801" w14:textId="77777777" w:rsidTr="2387DDCC">
        <w:trPr>
          <w:gridAfter w:val="1"/>
          <w:wAfter w:w="20" w:type="dxa"/>
          <w:trHeight w:val="50"/>
        </w:trPr>
        <w:tc>
          <w:tcPr>
            <w:tcW w:w="20" w:type="dxa"/>
            <w:tcBorders>
              <w:top w:val="nil"/>
              <w:left w:val="nil"/>
              <w:bottom w:val="nil"/>
              <w:right w:val="nil"/>
            </w:tcBorders>
            <w:vAlign w:val="bottom"/>
          </w:tcPr>
          <w:p w14:paraId="3C5BE1D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20" w:type="dxa"/>
            <w:tcBorders>
              <w:top w:val="nil"/>
              <w:left w:val="nil"/>
              <w:bottom w:val="single" w:sz="8" w:space="0" w:color="auto"/>
              <w:right w:val="nil"/>
            </w:tcBorders>
            <w:vAlign w:val="bottom"/>
          </w:tcPr>
          <w:p w14:paraId="6C9C8D8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120" w:type="dxa"/>
            <w:gridSpan w:val="2"/>
            <w:tcBorders>
              <w:top w:val="nil"/>
              <w:left w:val="nil"/>
              <w:bottom w:val="single" w:sz="8" w:space="0" w:color="auto"/>
              <w:right w:val="nil"/>
            </w:tcBorders>
            <w:vAlign w:val="bottom"/>
          </w:tcPr>
          <w:p w14:paraId="7FD4675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14:paraId="76B18C5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BDE0191" w14:textId="77777777" w:rsidTr="2387DDCC">
        <w:trPr>
          <w:gridAfter w:val="1"/>
          <w:wAfter w:w="20" w:type="dxa"/>
          <w:trHeight w:val="480"/>
        </w:trPr>
        <w:tc>
          <w:tcPr>
            <w:tcW w:w="20" w:type="dxa"/>
            <w:tcBorders>
              <w:top w:val="nil"/>
              <w:left w:val="nil"/>
              <w:bottom w:val="nil"/>
              <w:right w:val="nil"/>
            </w:tcBorders>
            <w:vAlign w:val="bottom"/>
          </w:tcPr>
          <w:p w14:paraId="6F2AA54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nil"/>
              <w:right w:val="nil"/>
            </w:tcBorders>
            <w:vAlign w:val="bottom"/>
          </w:tcPr>
          <w:p w14:paraId="31505C6D"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10120" w:type="dxa"/>
            <w:gridSpan w:val="2"/>
            <w:tcBorders>
              <w:top w:val="nil"/>
              <w:left w:val="nil"/>
              <w:bottom w:val="nil"/>
              <w:right w:val="nil"/>
            </w:tcBorders>
            <w:vAlign w:val="bottom"/>
          </w:tcPr>
          <w:p w14:paraId="75513F05"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Stjecanje prometne kulture i osposobiti učenike da samostalno i sigurno upravljaju biciklom</w:t>
            </w:r>
          </w:p>
        </w:tc>
        <w:tc>
          <w:tcPr>
            <w:tcW w:w="20" w:type="dxa"/>
            <w:tcBorders>
              <w:top w:val="nil"/>
              <w:left w:val="nil"/>
              <w:bottom w:val="nil"/>
              <w:right w:val="nil"/>
            </w:tcBorders>
            <w:vAlign w:val="bottom"/>
          </w:tcPr>
          <w:p w14:paraId="4A75D85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BCB470A" w14:textId="77777777" w:rsidTr="2387DDCC">
        <w:trPr>
          <w:gridAfter w:val="1"/>
          <w:wAfter w:w="20" w:type="dxa"/>
          <w:trHeight w:val="180"/>
        </w:trPr>
        <w:tc>
          <w:tcPr>
            <w:tcW w:w="20" w:type="dxa"/>
            <w:tcBorders>
              <w:top w:val="nil"/>
              <w:left w:val="nil"/>
              <w:bottom w:val="nil"/>
              <w:right w:val="nil"/>
            </w:tcBorders>
            <w:vAlign w:val="bottom"/>
          </w:tcPr>
          <w:p w14:paraId="6BACFC4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3020" w:type="dxa"/>
            <w:tcBorders>
              <w:top w:val="nil"/>
              <w:left w:val="nil"/>
              <w:bottom w:val="single" w:sz="8" w:space="0" w:color="auto"/>
              <w:right w:val="nil"/>
            </w:tcBorders>
            <w:vAlign w:val="bottom"/>
          </w:tcPr>
          <w:p w14:paraId="3778BCB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10120" w:type="dxa"/>
            <w:gridSpan w:val="2"/>
            <w:tcBorders>
              <w:top w:val="nil"/>
              <w:left w:val="nil"/>
              <w:bottom w:val="single" w:sz="8" w:space="0" w:color="auto"/>
              <w:right w:val="nil"/>
            </w:tcBorders>
            <w:vAlign w:val="bottom"/>
          </w:tcPr>
          <w:p w14:paraId="5CADA59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14:paraId="1C89156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330A12E" w14:textId="77777777" w:rsidTr="2387DDCC">
        <w:trPr>
          <w:gridAfter w:val="1"/>
          <w:wAfter w:w="20" w:type="dxa"/>
          <w:trHeight w:val="345"/>
        </w:trPr>
        <w:tc>
          <w:tcPr>
            <w:tcW w:w="20" w:type="dxa"/>
            <w:tcBorders>
              <w:top w:val="nil"/>
              <w:left w:val="nil"/>
              <w:bottom w:val="nil"/>
              <w:right w:val="nil"/>
            </w:tcBorders>
            <w:vAlign w:val="bottom"/>
          </w:tcPr>
          <w:p w14:paraId="1931A6B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nil"/>
              <w:right w:val="nil"/>
            </w:tcBorders>
            <w:vAlign w:val="bottom"/>
          </w:tcPr>
          <w:p w14:paraId="6EFC22F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120" w:type="dxa"/>
            <w:gridSpan w:val="2"/>
            <w:tcBorders>
              <w:top w:val="nil"/>
              <w:left w:val="nil"/>
              <w:bottom w:val="nil"/>
              <w:right w:val="nil"/>
            </w:tcBorders>
            <w:vAlign w:val="bottom"/>
          </w:tcPr>
          <w:p w14:paraId="321D9B72"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Steći znanja i vještine te samostalno i sigurno sudjelovati u prometu, promicati prometnu kulturu</w:t>
            </w:r>
          </w:p>
        </w:tc>
        <w:tc>
          <w:tcPr>
            <w:tcW w:w="20" w:type="dxa"/>
            <w:tcBorders>
              <w:top w:val="nil"/>
              <w:left w:val="nil"/>
              <w:bottom w:val="nil"/>
              <w:right w:val="nil"/>
            </w:tcBorders>
            <w:vAlign w:val="bottom"/>
          </w:tcPr>
          <w:p w14:paraId="224D60D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77091BD" w14:textId="77777777" w:rsidTr="2387DDCC">
        <w:trPr>
          <w:gridAfter w:val="1"/>
          <w:wAfter w:w="20" w:type="dxa"/>
          <w:trHeight w:val="335"/>
        </w:trPr>
        <w:tc>
          <w:tcPr>
            <w:tcW w:w="20" w:type="dxa"/>
            <w:tcBorders>
              <w:top w:val="nil"/>
              <w:left w:val="nil"/>
              <w:bottom w:val="nil"/>
              <w:right w:val="nil"/>
            </w:tcBorders>
            <w:vAlign w:val="bottom"/>
          </w:tcPr>
          <w:p w14:paraId="74996F2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nil"/>
              <w:right w:val="nil"/>
            </w:tcBorders>
            <w:vAlign w:val="bottom"/>
          </w:tcPr>
          <w:p w14:paraId="59A861D7" w14:textId="77777777" w:rsidR="005B78A2" w:rsidRPr="00867932"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10120" w:type="dxa"/>
            <w:gridSpan w:val="2"/>
            <w:tcBorders>
              <w:top w:val="nil"/>
              <w:left w:val="nil"/>
              <w:bottom w:val="nil"/>
              <w:right w:val="nil"/>
            </w:tcBorders>
            <w:vAlign w:val="bottom"/>
          </w:tcPr>
          <w:p w14:paraId="0A519A6B" w14:textId="65A58E8E" w:rsidR="005B78A2" w:rsidRPr="00867932" w:rsidRDefault="602E69D0"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(kako učenici 5. razreda tako i članovi prometne školske jedinice 6., 7. i 8. razreda).Sudjelovanje na natjecanjima .</w:t>
            </w:r>
          </w:p>
        </w:tc>
        <w:tc>
          <w:tcPr>
            <w:tcW w:w="20" w:type="dxa"/>
            <w:tcBorders>
              <w:top w:val="nil"/>
              <w:left w:val="nil"/>
              <w:bottom w:val="nil"/>
              <w:right w:val="nil"/>
            </w:tcBorders>
            <w:vAlign w:val="bottom"/>
          </w:tcPr>
          <w:p w14:paraId="1D35826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2A6679D" w14:textId="77777777" w:rsidTr="2387DDCC">
        <w:trPr>
          <w:gridAfter w:val="1"/>
          <w:wAfter w:w="20" w:type="dxa"/>
          <w:trHeight w:val="275"/>
        </w:trPr>
        <w:tc>
          <w:tcPr>
            <w:tcW w:w="20" w:type="dxa"/>
            <w:tcBorders>
              <w:top w:val="nil"/>
              <w:left w:val="nil"/>
              <w:bottom w:val="nil"/>
              <w:right w:val="nil"/>
            </w:tcBorders>
            <w:vAlign w:val="bottom"/>
          </w:tcPr>
          <w:p w14:paraId="0577F07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3020" w:type="dxa"/>
            <w:tcBorders>
              <w:top w:val="nil"/>
              <w:left w:val="nil"/>
              <w:bottom w:val="single" w:sz="8" w:space="0" w:color="auto"/>
              <w:right w:val="nil"/>
            </w:tcBorders>
            <w:vAlign w:val="bottom"/>
          </w:tcPr>
          <w:p w14:paraId="72B9BC5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10120" w:type="dxa"/>
            <w:gridSpan w:val="2"/>
            <w:tcBorders>
              <w:top w:val="nil"/>
              <w:left w:val="nil"/>
              <w:bottom w:val="single" w:sz="8" w:space="0" w:color="auto"/>
              <w:right w:val="nil"/>
            </w:tcBorders>
            <w:vAlign w:val="bottom"/>
          </w:tcPr>
          <w:p w14:paraId="79944FA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14:paraId="77EBCB3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31A6AA6" w14:textId="77777777" w:rsidTr="2387DDCC">
        <w:trPr>
          <w:gridAfter w:val="1"/>
          <w:wAfter w:w="20" w:type="dxa"/>
          <w:trHeight w:val="555"/>
        </w:trPr>
        <w:tc>
          <w:tcPr>
            <w:tcW w:w="20" w:type="dxa"/>
            <w:tcBorders>
              <w:top w:val="nil"/>
              <w:left w:val="nil"/>
              <w:bottom w:val="nil"/>
              <w:right w:val="nil"/>
            </w:tcBorders>
            <w:vAlign w:val="bottom"/>
          </w:tcPr>
          <w:p w14:paraId="1A7FD4C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nil"/>
              <w:right w:val="nil"/>
            </w:tcBorders>
            <w:vAlign w:val="bottom"/>
          </w:tcPr>
          <w:p w14:paraId="2E6A201E"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10120" w:type="dxa"/>
            <w:gridSpan w:val="2"/>
            <w:tcBorders>
              <w:top w:val="nil"/>
              <w:left w:val="nil"/>
              <w:bottom w:val="nil"/>
              <w:right w:val="nil"/>
            </w:tcBorders>
            <w:vAlign w:val="bottom"/>
          </w:tcPr>
          <w:p w14:paraId="40CE7019" w14:textId="77777777" w:rsidR="005B78A2" w:rsidRPr="00867932"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 xml:space="preserve">Sandra </w:t>
            </w:r>
            <w:proofErr w:type="spellStart"/>
            <w:r w:rsidRPr="00867932">
              <w:rPr>
                <w:rFonts w:ascii="Calibri" w:hAnsi="Calibri" w:cs="Calibri"/>
                <w:sz w:val="24"/>
                <w:szCs w:val="24"/>
              </w:rPr>
              <w:t>Vurnek</w:t>
            </w:r>
            <w:proofErr w:type="spellEnd"/>
            <w:r w:rsidRPr="00867932">
              <w:rPr>
                <w:rFonts w:ascii="Calibri" w:hAnsi="Calibri" w:cs="Calibri"/>
                <w:sz w:val="24"/>
                <w:szCs w:val="24"/>
              </w:rPr>
              <w:t>, učiteljica. Instruktori HAK-a i djelatnici Policijske postaje kao vanjski suradnici</w:t>
            </w:r>
          </w:p>
        </w:tc>
        <w:tc>
          <w:tcPr>
            <w:tcW w:w="20" w:type="dxa"/>
            <w:tcBorders>
              <w:top w:val="nil"/>
              <w:left w:val="nil"/>
              <w:bottom w:val="nil"/>
              <w:right w:val="nil"/>
            </w:tcBorders>
            <w:vAlign w:val="bottom"/>
          </w:tcPr>
          <w:p w14:paraId="6708998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2E99454" w14:textId="77777777" w:rsidTr="2387DDCC">
        <w:trPr>
          <w:gridAfter w:val="1"/>
          <w:wAfter w:w="20" w:type="dxa"/>
          <w:trHeight w:val="240"/>
        </w:trPr>
        <w:tc>
          <w:tcPr>
            <w:tcW w:w="20" w:type="dxa"/>
            <w:tcBorders>
              <w:top w:val="nil"/>
              <w:left w:val="nil"/>
              <w:bottom w:val="nil"/>
              <w:right w:val="nil"/>
            </w:tcBorders>
            <w:vAlign w:val="bottom"/>
          </w:tcPr>
          <w:p w14:paraId="471703C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3020" w:type="dxa"/>
            <w:tcBorders>
              <w:top w:val="nil"/>
              <w:left w:val="nil"/>
              <w:bottom w:val="nil"/>
              <w:right w:val="nil"/>
            </w:tcBorders>
            <w:vAlign w:val="bottom"/>
          </w:tcPr>
          <w:p w14:paraId="3F453B29" w14:textId="77777777" w:rsidR="005B78A2" w:rsidRPr="00867932" w:rsidRDefault="5045FD3F" w:rsidP="5045FD3F">
            <w:pPr>
              <w:widowControl w:val="0"/>
              <w:autoSpaceDE w:val="0"/>
              <w:autoSpaceDN w:val="0"/>
              <w:adjustRightInd w:val="0"/>
              <w:spacing w:after="0" w:line="240" w:lineRule="exact"/>
              <w:ind w:left="120"/>
              <w:rPr>
                <w:rFonts w:ascii="Times New Roman" w:hAnsi="Times New Roman" w:cs="Times New Roman"/>
                <w:sz w:val="24"/>
                <w:szCs w:val="24"/>
              </w:rPr>
            </w:pPr>
            <w:r w:rsidRPr="00867932">
              <w:rPr>
                <w:rFonts w:ascii="Calibri" w:hAnsi="Calibri" w:cs="Calibri"/>
                <w:b/>
                <w:bCs/>
                <w:sz w:val="24"/>
                <w:szCs w:val="24"/>
              </w:rPr>
              <w:t>Odgovornost</w:t>
            </w:r>
          </w:p>
        </w:tc>
        <w:tc>
          <w:tcPr>
            <w:tcW w:w="10120" w:type="dxa"/>
            <w:gridSpan w:val="2"/>
            <w:tcBorders>
              <w:top w:val="nil"/>
              <w:left w:val="nil"/>
              <w:bottom w:val="nil"/>
              <w:right w:val="nil"/>
            </w:tcBorders>
            <w:vAlign w:val="bottom"/>
          </w:tcPr>
          <w:p w14:paraId="03BA4F7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14:paraId="286B40F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3AC12CC" w14:textId="77777777" w:rsidTr="2387DDCC">
        <w:trPr>
          <w:gridAfter w:val="1"/>
          <w:wAfter w:w="20" w:type="dxa"/>
          <w:trHeight w:val="140"/>
        </w:trPr>
        <w:tc>
          <w:tcPr>
            <w:tcW w:w="20" w:type="dxa"/>
            <w:tcBorders>
              <w:top w:val="nil"/>
              <w:left w:val="nil"/>
              <w:bottom w:val="nil"/>
              <w:right w:val="nil"/>
            </w:tcBorders>
            <w:vAlign w:val="bottom"/>
          </w:tcPr>
          <w:p w14:paraId="043892C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3020" w:type="dxa"/>
            <w:tcBorders>
              <w:top w:val="nil"/>
              <w:left w:val="nil"/>
              <w:bottom w:val="single" w:sz="8" w:space="0" w:color="auto"/>
              <w:right w:val="nil"/>
            </w:tcBorders>
            <w:vAlign w:val="bottom"/>
          </w:tcPr>
          <w:p w14:paraId="598C89E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10120" w:type="dxa"/>
            <w:gridSpan w:val="2"/>
            <w:tcBorders>
              <w:top w:val="nil"/>
              <w:left w:val="nil"/>
              <w:bottom w:val="single" w:sz="8" w:space="0" w:color="auto"/>
              <w:right w:val="nil"/>
            </w:tcBorders>
            <w:vAlign w:val="bottom"/>
          </w:tcPr>
          <w:p w14:paraId="312CD1C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14:paraId="0A3912B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3564068" w14:textId="77777777" w:rsidTr="2387DDCC">
        <w:trPr>
          <w:gridAfter w:val="1"/>
          <w:wAfter w:w="20" w:type="dxa"/>
          <w:trHeight w:val="340"/>
        </w:trPr>
        <w:tc>
          <w:tcPr>
            <w:tcW w:w="20" w:type="dxa"/>
            <w:tcBorders>
              <w:top w:val="nil"/>
              <w:left w:val="nil"/>
              <w:bottom w:val="nil"/>
              <w:right w:val="nil"/>
            </w:tcBorders>
            <w:vAlign w:val="bottom"/>
          </w:tcPr>
          <w:p w14:paraId="60C059D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nil"/>
              <w:right w:val="nil"/>
            </w:tcBorders>
            <w:vAlign w:val="bottom"/>
          </w:tcPr>
          <w:p w14:paraId="65D3469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120" w:type="dxa"/>
            <w:gridSpan w:val="2"/>
            <w:tcBorders>
              <w:top w:val="nil"/>
              <w:left w:val="nil"/>
              <w:bottom w:val="nil"/>
              <w:right w:val="nil"/>
            </w:tcBorders>
            <w:vAlign w:val="bottom"/>
          </w:tcPr>
          <w:p w14:paraId="77EA5C56"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Obuka zainteresiranih učenika 5.r i polaganje za Potvrdu da se mogu samostalno kretati u prometu.</w:t>
            </w:r>
          </w:p>
        </w:tc>
        <w:tc>
          <w:tcPr>
            <w:tcW w:w="20" w:type="dxa"/>
            <w:tcBorders>
              <w:top w:val="nil"/>
              <w:left w:val="nil"/>
              <w:bottom w:val="nil"/>
              <w:right w:val="nil"/>
            </w:tcBorders>
            <w:vAlign w:val="bottom"/>
          </w:tcPr>
          <w:p w14:paraId="31DCC8D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41C265C" w14:textId="77777777" w:rsidTr="2387DDCC">
        <w:trPr>
          <w:gridAfter w:val="1"/>
          <w:wAfter w:w="20" w:type="dxa"/>
          <w:trHeight w:val="340"/>
        </w:trPr>
        <w:tc>
          <w:tcPr>
            <w:tcW w:w="20" w:type="dxa"/>
            <w:tcBorders>
              <w:top w:val="nil"/>
              <w:left w:val="nil"/>
              <w:bottom w:val="nil"/>
              <w:right w:val="nil"/>
            </w:tcBorders>
            <w:vAlign w:val="bottom"/>
          </w:tcPr>
          <w:p w14:paraId="459AD87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20" w:type="dxa"/>
            <w:vMerge w:val="restart"/>
            <w:tcBorders>
              <w:top w:val="nil"/>
              <w:left w:val="nil"/>
              <w:bottom w:val="nil"/>
              <w:right w:val="nil"/>
            </w:tcBorders>
            <w:vAlign w:val="bottom"/>
          </w:tcPr>
          <w:p w14:paraId="6D227BC4"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10120" w:type="dxa"/>
            <w:gridSpan w:val="2"/>
            <w:tcBorders>
              <w:top w:val="nil"/>
              <w:left w:val="nil"/>
              <w:bottom w:val="nil"/>
              <w:right w:val="nil"/>
            </w:tcBorders>
            <w:vAlign w:val="bottom"/>
          </w:tcPr>
          <w:p w14:paraId="620A8C9F"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Učenici 5-ih razreda tijekom nastavne godine rješavaju testove iz prometnih i sigurnosnih pravila on</w:t>
            </w:r>
          </w:p>
        </w:tc>
        <w:tc>
          <w:tcPr>
            <w:tcW w:w="20" w:type="dxa"/>
            <w:tcBorders>
              <w:top w:val="nil"/>
              <w:left w:val="nil"/>
              <w:bottom w:val="nil"/>
              <w:right w:val="nil"/>
            </w:tcBorders>
            <w:vAlign w:val="bottom"/>
          </w:tcPr>
          <w:p w14:paraId="6226074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5555F82" w14:textId="77777777" w:rsidTr="2387DDCC">
        <w:trPr>
          <w:gridAfter w:val="1"/>
          <w:wAfter w:w="20" w:type="dxa"/>
          <w:trHeight w:val="171"/>
        </w:trPr>
        <w:tc>
          <w:tcPr>
            <w:tcW w:w="20" w:type="dxa"/>
            <w:tcBorders>
              <w:top w:val="nil"/>
              <w:left w:val="nil"/>
              <w:bottom w:val="nil"/>
              <w:right w:val="nil"/>
            </w:tcBorders>
            <w:vAlign w:val="bottom"/>
          </w:tcPr>
          <w:p w14:paraId="1C41F53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20" w:type="dxa"/>
            <w:vMerge/>
            <w:vAlign w:val="bottom"/>
          </w:tcPr>
          <w:p w14:paraId="44BCB8C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120" w:type="dxa"/>
            <w:gridSpan w:val="2"/>
            <w:vMerge w:val="restart"/>
            <w:tcBorders>
              <w:top w:val="nil"/>
              <w:left w:val="nil"/>
              <w:bottom w:val="nil"/>
              <w:right w:val="nil"/>
            </w:tcBorders>
            <w:vAlign w:val="bottom"/>
          </w:tcPr>
          <w:p w14:paraId="4700F616"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line i drugim testovima, izrađuju i vježbaju poligon, natječu se u „Sigurno u prometu“, a učenici 6., 7.</w:t>
            </w:r>
          </w:p>
        </w:tc>
        <w:tc>
          <w:tcPr>
            <w:tcW w:w="20" w:type="dxa"/>
            <w:tcBorders>
              <w:top w:val="nil"/>
              <w:left w:val="nil"/>
              <w:bottom w:val="nil"/>
              <w:right w:val="nil"/>
            </w:tcBorders>
            <w:vAlign w:val="bottom"/>
          </w:tcPr>
          <w:p w14:paraId="4771698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751E9E2" w14:textId="77777777" w:rsidTr="2387DDCC">
        <w:trPr>
          <w:gridAfter w:val="1"/>
          <w:wAfter w:w="20" w:type="dxa"/>
          <w:trHeight w:val="165"/>
        </w:trPr>
        <w:tc>
          <w:tcPr>
            <w:tcW w:w="20" w:type="dxa"/>
            <w:tcBorders>
              <w:top w:val="nil"/>
              <w:left w:val="nil"/>
              <w:bottom w:val="nil"/>
              <w:right w:val="nil"/>
            </w:tcBorders>
            <w:vAlign w:val="bottom"/>
          </w:tcPr>
          <w:p w14:paraId="12FA31A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20" w:type="dxa"/>
            <w:tcBorders>
              <w:top w:val="nil"/>
              <w:left w:val="nil"/>
              <w:bottom w:val="nil"/>
              <w:right w:val="nil"/>
            </w:tcBorders>
            <w:vAlign w:val="bottom"/>
          </w:tcPr>
          <w:p w14:paraId="610E075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120" w:type="dxa"/>
            <w:gridSpan w:val="2"/>
            <w:vMerge/>
            <w:vAlign w:val="bottom"/>
          </w:tcPr>
          <w:p w14:paraId="4A489ED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7F845AD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82632E6" w14:textId="77777777" w:rsidTr="2387DDCC">
        <w:trPr>
          <w:gridAfter w:val="1"/>
          <w:wAfter w:w="20" w:type="dxa"/>
          <w:trHeight w:val="340"/>
        </w:trPr>
        <w:tc>
          <w:tcPr>
            <w:tcW w:w="20" w:type="dxa"/>
            <w:tcBorders>
              <w:top w:val="nil"/>
              <w:left w:val="nil"/>
              <w:bottom w:val="nil"/>
              <w:right w:val="nil"/>
            </w:tcBorders>
            <w:vAlign w:val="bottom"/>
          </w:tcPr>
          <w:p w14:paraId="702591C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nil"/>
              <w:right w:val="nil"/>
            </w:tcBorders>
            <w:vAlign w:val="bottom"/>
          </w:tcPr>
          <w:p w14:paraId="27D1D9B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120" w:type="dxa"/>
            <w:gridSpan w:val="2"/>
            <w:tcBorders>
              <w:top w:val="nil"/>
              <w:left w:val="nil"/>
              <w:bottom w:val="nil"/>
              <w:right w:val="nil"/>
            </w:tcBorders>
            <w:vAlign w:val="bottom"/>
          </w:tcPr>
          <w:p w14:paraId="2FF8DDE5"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i 8. razreda tijekom nastavne godine kao ŠPJ sudjeluju u aktivnostima škole i grada.</w:t>
            </w:r>
          </w:p>
        </w:tc>
        <w:tc>
          <w:tcPr>
            <w:tcW w:w="20" w:type="dxa"/>
            <w:tcBorders>
              <w:top w:val="nil"/>
              <w:left w:val="nil"/>
              <w:bottom w:val="nil"/>
              <w:right w:val="nil"/>
            </w:tcBorders>
            <w:vAlign w:val="bottom"/>
          </w:tcPr>
          <w:p w14:paraId="639A4BB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3CDE2B6" w14:textId="77777777" w:rsidTr="2387DDCC">
        <w:trPr>
          <w:gridAfter w:val="1"/>
          <w:wAfter w:w="20" w:type="dxa"/>
          <w:trHeight w:val="45"/>
        </w:trPr>
        <w:tc>
          <w:tcPr>
            <w:tcW w:w="20" w:type="dxa"/>
            <w:tcBorders>
              <w:top w:val="nil"/>
              <w:left w:val="nil"/>
              <w:bottom w:val="nil"/>
              <w:right w:val="nil"/>
            </w:tcBorders>
            <w:vAlign w:val="bottom"/>
          </w:tcPr>
          <w:p w14:paraId="79E0A5E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20" w:type="dxa"/>
            <w:tcBorders>
              <w:top w:val="nil"/>
              <w:left w:val="nil"/>
              <w:bottom w:val="single" w:sz="8" w:space="0" w:color="auto"/>
              <w:right w:val="nil"/>
            </w:tcBorders>
            <w:vAlign w:val="bottom"/>
          </w:tcPr>
          <w:p w14:paraId="7907CBE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120" w:type="dxa"/>
            <w:gridSpan w:val="2"/>
            <w:tcBorders>
              <w:top w:val="nil"/>
              <w:left w:val="nil"/>
              <w:bottom w:val="single" w:sz="8" w:space="0" w:color="auto"/>
              <w:right w:val="nil"/>
            </w:tcBorders>
            <w:vAlign w:val="bottom"/>
          </w:tcPr>
          <w:p w14:paraId="3FF9DD4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14:paraId="36C7398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20F049E" w14:textId="77777777" w:rsidTr="2387DDCC">
        <w:trPr>
          <w:gridAfter w:val="1"/>
          <w:wAfter w:w="20" w:type="dxa"/>
          <w:trHeight w:val="445"/>
        </w:trPr>
        <w:tc>
          <w:tcPr>
            <w:tcW w:w="20" w:type="dxa"/>
            <w:tcBorders>
              <w:top w:val="nil"/>
              <w:left w:val="nil"/>
              <w:bottom w:val="nil"/>
              <w:right w:val="nil"/>
            </w:tcBorders>
            <w:vAlign w:val="bottom"/>
          </w:tcPr>
          <w:p w14:paraId="404BF10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nil"/>
              <w:right w:val="nil"/>
            </w:tcBorders>
            <w:vAlign w:val="bottom"/>
          </w:tcPr>
          <w:p w14:paraId="2DB12669" w14:textId="77777777" w:rsidR="005B78A2" w:rsidRPr="00867932"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10120" w:type="dxa"/>
            <w:gridSpan w:val="2"/>
            <w:tcBorders>
              <w:top w:val="nil"/>
              <w:left w:val="nil"/>
              <w:bottom w:val="nil"/>
              <w:right w:val="nil"/>
            </w:tcBorders>
            <w:vAlign w:val="bottom"/>
          </w:tcPr>
          <w:p w14:paraId="2341B391" w14:textId="6E978C6D" w:rsidR="005B78A2" w:rsidRPr="00867932" w:rsidRDefault="62620ABF" w:rsidP="152DFE8A">
            <w:pPr>
              <w:widowControl w:val="0"/>
              <w:autoSpaceDE w:val="0"/>
              <w:autoSpaceDN w:val="0"/>
              <w:adjustRightInd w:val="0"/>
              <w:spacing w:after="0" w:line="240" w:lineRule="auto"/>
              <w:ind w:left="100"/>
              <w:rPr>
                <w:rFonts w:ascii="Times New Roman" w:hAnsi="Times New Roman" w:cs="Times New Roman"/>
                <w:sz w:val="24"/>
                <w:szCs w:val="24"/>
              </w:rPr>
            </w:pPr>
            <w:r w:rsidRPr="665B3940">
              <w:rPr>
                <w:rFonts w:ascii="Calibri" w:hAnsi="Calibri" w:cs="Calibri"/>
                <w:sz w:val="24"/>
                <w:szCs w:val="24"/>
              </w:rPr>
              <w:t>Tijekom nastavne godine 20</w:t>
            </w:r>
            <w:r w:rsidR="37D99AEF" w:rsidRPr="665B3940">
              <w:rPr>
                <w:rFonts w:ascii="Calibri" w:hAnsi="Calibri" w:cs="Calibri"/>
                <w:sz w:val="24"/>
                <w:szCs w:val="24"/>
              </w:rPr>
              <w:t>20</w:t>
            </w:r>
            <w:r w:rsidRPr="665B3940">
              <w:rPr>
                <w:rFonts w:ascii="Calibri" w:hAnsi="Calibri" w:cs="Calibri"/>
                <w:sz w:val="24"/>
                <w:szCs w:val="24"/>
              </w:rPr>
              <w:t>./202</w:t>
            </w:r>
            <w:r w:rsidR="6002B1B4" w:rsidRPr="665B3940">
              <w:rPr>
                <w:rFonts w:ascii="Calibri" w:hAnsi="Calibri" w:cs="Calibri"/>
                <w:sz w:val="24"/>
                <w:szCs w:val="24"/>
              </w:rPr>
              <w:t>1</w:t>
            </w:r>
            <w:r w:rsidRPr="665B3940">
              <w:rPr>
                <w:rFonts w:ascii="Calibri" w:hAnsi="Calibri" w:cs="Calibri"/>
                <w:sz w:val="24"/>
                <w:szCs w:val="24"/>
              </w:rPr>
              <w:t xml:space="preserve">., 2 sata tjedno </w:t>
            </w:r>
          </w:p>
        </w:tc>
        <w:tc>
          <w:tcPr>
            <w:tcW w:w="20" w:type="dxa"/>
            <w:tcBorders>
              <w:top w:val="nil"/>
              <w:left w:val="nil"/>
              <w:bottom w:val="nil"/>
              <w:right w:val="nil"/>
            </w:tcBorders>
            <w:vAlign w:val="bottom"/>
          </w:tcPr>
          <w:p w14:paraId="5ECCD94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A90C442" w14:textId="77777777" w:rsidTr="2387DDCC">
        <w:trPr>
          <w:gridAfter w:val="1"/>
          <w:wAfter w:w="20" w:type="dxa"/>
          <w:trHeight w:val="151"/>
        </w:trPr>
        <w:tc>
          <w:tcPr>
            <w:tcW w:w="20" w:type="dxa"/>
            <w:tcBorders>
              <w:top w:val="nil"/>
              <w:left w:val="nil"/>
              <w:bottom w:val="nil"/>
              <w:right w:val="nil"/>
            </w:tcBorders>
            <w:vAlign w:val="bottom"/>
          </w:tcPr>
          <w:p w14:paraId="436EC3C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3020" w:type="dxa"/>
            <w:tcBorders>
              <w:top w:val="nil"/>
              <w:left w:val="nil"/>
              <w:bottom w:val="single" w:sz="8" w:space="0" w:color="auto"/>
              <w:right w:val="nil"/>
            </w:tcBorders>
            <w:vAlign w:val="bottom"/>
          </w:tcPr>
          <w:p w14:paraId="1BBCF61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10120" w:type="dxa"/>
            <w:gridSpan w:val="2"/>
            <w:tcBorders>
              <w:top w:val="nil"/>
              <w:left w:val="nil"/>
              <w:bottom w:val="single" w:sz="8" w:space="0" w:color="auto"/>
              <w:right w:val="nil"/>
            </w:tcBorders>
            <w:vAlign w:val="bottom"/>
          </w:tcPr>
          <w:p w14:paraId="5E65390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14:paraId="684BAF9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D50A380" w14:textId="77777777" w:rsidTr="2387DDCC">
        <w:trPr>
          <w:gridAfter w:val="1"/>
          <w:wAfter w:w="20" w:type="dxa"/>
          <w:trHeight w:val="345"/>
        </w:trPr>
        <w:tc>
          <w:tcPr>
            <w:tcW w:w="20" w:type="dxa"/>
            <w:tcBorders>
              <w:top w:val="nil"/>
              <w:left w:val="nil"/>
              <w:bottom w:val="nil"/>
              <w:right w:val="nil"/>
            </w:tcBorders>
            <w:vAlign w:val="bottom"/>
          </w:tcPr>
          <w:p w14:paraId="7523F1D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20" w:type="dxa"/>
            <w:vMerge w:val="restart"/>
            <w:tcBorders>
              <w:top w:val="nil"/>
              <w:left w:val="nil"/>
              <w:bottom w:val="nil"/>
              <w:right w:val="nil"/>
            </w:tcBorders>
            <w:vAlign w:val="bottom"/>
          </w:tcPr>
          <w:p w14:paraId="363C8955"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10120" w:type="dxa"/>
            <w:gridSpan w:val="2"/>
            <w:tcBorders>
              <w:top w:val="nil"/>
              <w:left w:val="nil"/>
              <w:bottom w:val="nil"/>
              <w:right w:val="nil"/>
            </w:tcBorders>
            <w:vAlign w:val="bottom"/>
          </w:tcPr>
          <w:p w14:paraId="6B59A8D7"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Povremeno fotokopiranje pojedinih materijala za provjeru znanja- 100 Kn za papir i 300 kn za obnovu</w:t>
            </w:r>
          </w:p>
        </w:tc>
        <w:tc>
          <w:tcPr>
            <w:tcW w:w="20" w:type="dxa"/>
            <w:tcBorders>
              <w:top w:val="nil"/>
              <w:left w:val="nil"/>
              <w:bottom w:val="nil"/>
              <w:right w:val="nil"/>
            </w:tcBorders>
            <w:vAlign w:val="bottom"/>
          </w:tcPr>
          <w:p w14:paraId="6014A54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993B1A1" w14:textId="77777777" w:rsidTr="2387DDCC">
        <w:trPr>
          <w:gridAfter w:val="1"/>
          <w:wAfter w:w="20" w:type="dxa"/>
          <w:trHeight w:val="210"/>
        </w:trPr>
        <w:tc>
          <w:tcPr>
            <w:tcW w:w="20" w:type="dxa"/>
            <w:tcBorders>
              <w:top w:val="nil"/>
              <w:left w:val="nil"/>
              <w:bottom w:val="nil"/>
              <w:right w:val="nil"/>
            </w:tcBorders>
            <w:vAlign w:val="bottom"/>
          </w:tcPr>
          <w:p w14:paraId="5E515C4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8"/>
                <w:szCs w:val="18"/>
              </w:rPr>
            </w:pPr>
          </w:p>
        </w:tc>
        <w:tc>
          <w:tcPr>
            <w:tcW w:w="3020" w:type="dxa"/>
            <w:vMerge/>
            <w:vAlign w:val="bottom"/>
          </w:tcPr>
          <w:p w14:paraId="2CD5907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8"/>
                <w:szCs w:val="18"/>
              </w:rPr>
            </w:pPr>
          </w:p>
        </w:tc>
        <w:tc>
          <w:tcPr>
            <w:tcW w:w="10120" w:type="dxa"/>
            <w:gridSpan w:val="2"/>
            <w:vMerge w:val="restart"/>
            <w:tcBorders>
              <w:top w:val="nil"/>
              <w:left w:val="nil"/>
              <w:bottom w:val="nil"/>
              <w:right w:val="nil"/>
            </w:tcBorders>
            <w:vAlign w:val="bottom"/>
          </w:tcPr>
          <w:p w14:paraId="49ECE3F0"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elemenata poligona.</w:t>
            </w:r>
          </w:p>
        </w:tc>
        <w:tc>
          <w:tcPr>
            <w:tcW w:w="20" w:type="dxa"/>
            <w:tcBorders>
              <w:top w:val="nil"/>
              <w:left w:val="nil"/>
              <w:bottom w:val="nil"/>
              <w:right w:val="nil"/>
            </w:tcBorders>
            <w:vAlign w:val="bottom"/>
          </w:tcPr>
          <w:p w14:paraId="5A254B5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987A5FB" w14:textId="77777777" w:rsidTr="2387DDCC">
        <w:trPr>
          <w:gridAfter w:val="1"/>
          <w:wAfter w:w="20" w:type="dxa"/>
          <w:trHeight w:val="125"/>
        </w:trPr>
        <w:tc>
          <w:tcPr>
            <w:tcW w:w="20" w:type="dxa"/>
            <w:tcBorders>
              <w:top w:val="nil"/>
              <w:left w:val="nil"/>
              <w:bottom w:val="nil"/>
              <w:right w:val="nil"/>
            </w:tcBorders>
            <w:vAlign w:val="bottom"/>
          </w:tcPr>
          <w:p w14:paraId="11B6316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3020" w:type="dxa"/>
            <w:tcBorders>
              <w:top w:val="nil"/>
              <w:left w:val="nil"/>
              <w:bottom w:val="nil"/>
              <w:right w:val="nil"/>
            </w:tcBorders>
            <w:vAlign w:val="bottom"/>
          </w:tcPr>
          <w:p w14:paraId="76C5E9D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10120" w:type="dxa"/>
            <w:gridSpan w:val="2"/>
            <w:vMerge/>
            <w:vAlign w:val="bottom"/>
          </w:tcPr>
          <w:p w14:paraId="3C0B338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14:paraId="263653C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867932" w14:paraId="4A993A87" w14:textId="77777777" w:rsidTr="2387DDCC">
        <w:trPr>
          <w:gridAfter w:val="1"/>
          <w:wAfter w:w="20" w:type="dxa"/>
          <w:trHeight w:val="135"/>
        </w:trPr>
        <w:tc>
          <w:tcPr>
            <w:tcW w:w="20" w:type="dxa"/>
            <w:tcBorders>
              <w:top w:val="nil"/>
              <w:left w:val="nil"/>
              <w:bottom w:val="single" w:sz="8" w:space="0" w:color="auto"/>
              <w:right w:val="nil"/>
            </w:tcBorders>
            <w:vAlign w:val="bottom"/>
          </w:tcPr>
          <w:p w14:paraId="0A2C0A0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3020" w:type="dxa"/>
            <w:tcBorders>
              <w:top w:val="nil"/>
              <w:left w:val="nil"/>
              <w:bottom w:val="single" w:sz="8" w:space="0" w:color="auto"/>
              <w:right w:val="nil"/>
            </w:tcBorders>
            <w:vAlign w:val="bottom"/>
          </w:tcPr>
          <w:p w14:paraId="2A3D660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10120" w:type="dxa"/>
            <w:gridSpan w:val="2"/>
            <w:tcBorders>
              <w:top w:val="nil"/>
              <w:left w:val="nil"/>
              <w:bottom w:val="single" w:sz="8" w:space="0" w:color="auto"/>
              <w:right w:val="nil"/>
            </w:tcBorders>
            <w:vAlign w:val="bottom"/>
          </w:tcPr>
          <w:p w14:paraId="7BC7683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14:paraId="150F1E5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bookmarkStart w:id="63" w:name="page64"/>
    <w:bookmarkEnd w:id="63"/>
    <w:p w14:paraId="3B8D88A8" w14:textId="3F9B4B60" w:rsidR="005B78A2" w:rsidRPr="00867932" w:rsidRDefault="00F015F7" w:rsidP="2387DDCC">
      <w:pPr>
        <w:widowControl w:val="0"/>
        <w:autoSpaceDE w:val="0"/>
        <w:autoSpaceDN w:val="0"/>
        <w:adjustRightInd w:val="0"/>
        <w:spacing w:after="0" w:line="200" w:lineRule="exact"/>
      </w:pPr>
      <w:r>
        <w:rPr>
          <w:noProof/>
        </w:rPr>
        <mc:AlternateContent>
          <mc:Choice Requires="wps">
            <w:drawing>
              <wp:anchor distT="4294967295" distB="4294967295" distL="114300" distR="114300" simplePos="0" relativeHeight="251658255" behindDoc="1" locked="0" layoutInCell="0" allowOverlap="1" wp14:anchorId="5009928A" wp14:editId="5926C66A">
                <wp:simplePos x="0" y="0"/>
                <wp:positionH relativeFrom="page">
                  <wp:posOffset>908050</wp:posOffset>
                </wp:positionH>
                <wp:positionV relativeFrom="page">
                  <wp:posOffset>1314449</wp:posOffset>
                </wp:positionV>
                <wp:extent cx="8355965" cy="0"/>
                <wp:effectExtent l="0" t="0" r="0" b="0"/>
                <wp:wrapNone/>
                <wp:docPr id="1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59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9B6F2FE">
              <v:line id="Line 35" style="position:absolute;z-index:-2517027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o:allowincell="f" strokeweight=".5pt" from="71.5pt,103.5pt" to="729.45pt,103.5pt" w14:anchorId="62537A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">
                <w10:wrap anchorx="page" anchory="page"/>
              </v:line>
            </w:pict>
          </mc:Fallback>
        </mc:AlternateContent>
      </w:r>
    </w:p>
    <w:p w14:paraId="2BEBF5CA" w14:textId="77777777" w:rsidR="005B78A2" w:rsidRPr="00867932" w:rsidRDefault="005B78A2">
      <w:pPr>
        <w:widowControl w:val="0"/>
        <w:autoSpaceDE w:val="0"/>
        <w:autoSpaceDN w:val="0"/>
        <w:adjustRightInd w:val="0"/>
        <w:spacing w:after="0" w:line="20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3060"/>
        <w:gridCol w:w="10020"/>
        <w:gridCol w:w="60"/>
        <w:gridCol w:w="20"/>
      </w:tblGrid>
      <w:tr w:rsidR="00C93B3C" w:rsidRPr="00867932" w14:paraId="6898ACB6" w14:textId="77777777" w:rsidTr="2387DDCC">
        <w:trPr>
          <w:trHeight w:val="293"/>
        </w:trPr>
        <w:tc>
          <w:tcPr>
            <w:tcW w:w="20" w:type="dxa"/>
            <w:tcBorders>
              <w:top w:val="nil"/>
              <w:left w:val="nil"/>
              <w:bottom w:val="nil"/>
              <w:right w:val="nil"/>
            </w:tcBorders>
            <w:vAlign w:val="bottom"/>
          </w:tcPr>
          <w:p w14:paraId="76CF754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nil"/>
            </w:tcBorders>
            <w:vAlign w:val="bottom"/>
          </w:tcPr>
          <w:p w14:paraId="555EDE74"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i korištenje rezultata</w:t>
            </w:r>
          </w:p>
        </w:tc>
        <w:tc>
          <w:tcPr>
            <w:tcW w:w="10080" w:type="dxa"/>
            <w:gridSpan w:val="2"/>
            <w:vMerge w:val="restart"/>
            <w:tcBorders>
              <w:top w:val="nil"/>
              <w:left w:val="nil"/>
              <w:bottom w:val="nil"/>
              <w:right w:val="nil"/>
            </w:tcBorders>
            <w:vAlign w:val="bottom"/>
          </w:tcPr>
          <w:p w14:paraId="63BF1634"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sz w:val="24"/>
                <w:szCs w:val="24"/>
              </w:rPr>
              <w:t>znanja kroz aktivnosti u školskom dvorištu te potrebama škole i grada.</w:t>
            </w:r>
          </w:p>
        </w:tc>
        <w:tc>
          <w:tcPr>
            <w:tcW w:w="0" w:type="dxa"/>
            <w:tcBorders>
              <w:top w:val="nil"/>
              <w:left w:val="nil"/>
              <w:bottom w:val="nil"/>
              <w:right w:val="nil"/>
            </w:tcBorders>
            <w:vAlign w:val="bottom"/>
          </w:tcPr>
          <w:p w14:paraId="3F60796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BC41881" w14:textId="77777777" w:rsidTr="2387DDCC">
        <w:trPr>
          <w:trHeight w:val="165"/>
        </w:trPr>
        <w:tc>
          <w:tcPr>
            <w:tcW w:w="20" w:type="dxa"/>
            <w:tcBorders>
              <w:top w:val="nil"/>
              <w:left w:val="nil"/>
              <w:bottom w:val="nil"/>
              <w:right w:val="nil"/>
            </w:tcBorders>
            <w:vAlign w:val="bottom"/>
          </w:tcPr>
          <w:p w14:paraId="24D8BA2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60" w:type="dxa"/>
            <w:vMerge w:val="restart"/>
            <w:tcBorders>
              <w:top w:val="nil"/>
              <w:left w:val="nil"/>
              <w:bottom w:val="nil"/>
              <w:right w:val="nil"/>
            </w:tcBorders>
            <w:vAlign w:val="bottom"/>
          </w:tcPr>
          <w:p w14:paraId="6A2AEA17"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Vrednovanja</w:t>
            </w:r>
          </w:p>
        </w:tc>
        <w:tc>
          <w:tcPr>
            <w:tcW w:w="10080" w:type="dxa"/>
            <w:gridSpan w:val="2"/>
            <w:vMerge/>
            <w:vAlign w:val="bottom"/>
          </w:tcPr>
          <w:p w14:paraId="38FF741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7669EE2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B134ACC" w14:textId="77777777" w:rsidTr="2387DDCC">
        <w:trPr>
          <w:trHeight w:val="171"/>
        </w:trPr>
        <w:tc>
          <w:tcPr>
            <w:tcW w:w="20" w:type="dxa"/>
            <w:tcBorders>
              <w:top w:val="nil"/>
              <w:left w:val="nil"/>
              <w:bottom w:val="nil"/>
              <w:right w:val="nil"/>
            </w:tcBorders>
            <w:vAlign w:val="bottom"/>
          </w:tcPr>
          <w:p w14:paraId="67DEA7D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60" w:type="dxa"/>
            <w:vMerge/>
            <w:vAlign w:val="bottom"/>
          </w:tcPr>
          <w:p w14:paraId="3F6EEA8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80" w:type="dxa"/>
            <w:gridSpan w:val="2"/>
            <w:vMerge w:val="restart"/>
            <w:tcBorders>
              <w:top w:val="nil"/>
              <w:left w:val="nil"/>
              <w:bottom w:val="nil"/>
              <w:right w:val="nil"/>
            </w:tcBorders>
            <w:vAlign w:val="bottom"/>
          </w:tcPr>
          <w:p w14:paraId="0EE514C5"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sz w:val="24"/>
                <w:szCs w:val="24"/>
              </w:rPr>
              <w:t>Provjera znanja za dobivanje Potvrde o samostalnom kretanju u prometu.</w:t>
            </w:r>
          </w:p>
        </w:tc>
        <w:tc>
          <w:tcPr>
            <w:tcW w:w="0" w:type="dxa"/>
            <w:tcBorders>
              <w:top w:val="nil"/>
              <w:left w:val="nil"/>
              <w:bottom w:val="nil"/>
              <w:right w:val="nil"/>
            </w:tcBorders>
            <w:vAlign w:val="bottom"/>
          </w:tcPr>
          <w:p w14:paraId="089A94A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09C776B" w14:textId="77777777" w:rsidTr="2387DDCC">
        <w:trPr>
          <w:trHeight w:val="170"/>
        </w:trPr>
        <w:tc>
          <w:tcPr>
            <w:tcW w:w="20" w:type="dxa"/>
            <w:tcBorders>
              <w:top w:val="nil"/>
              <w:left w:val="nil"/>
              <w:bottom w:val="nil"/>
              <w:right w:val="nil"/>
            </w:tcBorders>
            <w:vAlign w:val="bottom"/>
          </w:tcPr>
          <w:p w14:paraId="45F61FD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60" w:type="dxa"/>
            <w:tcBorders>
              <w:top w:val="nil"/>
              <w:left w:val="nil"/>
              <w:bottom w:val="nil"/>
              <w:right w:val="nil"/>
            </w:tcBorders>
            <w:vAlign w:val="bottom"/>
          </w:tcPr>
          <w:p w14:paraId="125C698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80" w:type="dxa"/>
            <w:gridSpan w:val="2"/>
            <w:vMerge/>
            <w:vAlign w:val="bottom"/>
          </w:tcPr>
          <w:p w14:paraId="713C9EF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1AB222C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4F39D16" w14:textId="77777777" w:rsidTr="2387DDCC">
        <w:trPr>
          <w:trHeight w:val="45"/>
        </w:trPr>
        <w:tc>
          <w:tcPr>
            <w:tcW w:w="20" w:type="dxa"/>
            <w:tcBorders>
              <w:top w:val="nil"/>
              <w:left w:val="nil"/>
              <w:bottom w:val="single" w:sz="8" w:space="0" w:color="auto"/>
              <w:right w:val="nil"/>
            </w:tcBorders>
            <w:vAlign w:val="bottom"/>
          </w:tcPr>
          <w:p w14:paraId="4787070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3080" w:type="dxa"/>
            <w:gridSpan w:val="2"/>
            <w:tcBorders>
              <w:top w:val="nil"/>
              <w:left w:val="nil"/>
              <w:bottom w:val="single" w:sz="8" w:space="0" w:color="auto"/>
              <w:right w:val="nil"/>
            </w:tcBorders>
            <w:vAlign w:val="bottom"/>
          </w:tcPr>
          <w:p w14:paraId="77B9B93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14:paraId="6CF23E9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14:paraId="6F048F4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13B2168" w14:textId="77777777" w:rsidTr="2387DDCC">
        <w:trPr>
          <w:trHeight w:val="1030"/>
        </w:trPr>
        <w:tc>
          <w:tcPr>
            <w:tcW w:w="20" w:type="dxa"/>
            <w:tcBorders>
              <w:top w:val="nil"/>
              <w:left w:val="nil"/>
              <w:bottom w:val="nil"/>
              <w:right w:val="nil"/>
            </w:tcBorders>
            <w:vAlign w:val="bottom"/>
          </w:tcPr>
          <w:p w14:paraId="7BFC1CD0" w14:textId="77777777" w:rsidR="005B78A2" w:rsidRPr="00867932" w:rsidRDefault="005B78A2" w:rsidP="31ADFB44">
            <w:pPr>
              <w:pStyle w:val="Naslov3"/>
            </w:pPr>
          </w:p>
        </w:tc>
        <w:tc>
          <w:tcPr>
            <w:tcW w:w="13140" w:type="dxa"/>
            <w:gridSpan w:val="3"/>
            <w:tcBorders>
              <w:top w:val="nil"/>
              <w:left w:val="nil"/>
              <w:bottom w:val="nil"/>
              <w:right w:val="nil"/>
            </w:tcBorders>
            <w:vAlign w:val="bottom"/>
          </w:tcPr>
          <w:p w14:paraId="3CC3175F" w14:textId="4CCE1331" w:rsidR="005B78A2" w:rsidRPr="00867932" w:rsidRDefault="00503851" w:rsidP="2387DDCC">
            <w:pPr>
              <w:pStyle w:val="Naslov3"/>
              <w:rPr>
                <w:rFonts w:ascii="Calibri" w:hAnsi="Calibri" w:cs="Calibri"/>
              </w:rPr>
            </w:pPr>
            <w:bookmarkStart w:id="64" w:name="_Toc53596264"/>
            <w:r>
              <w:rPr>
                <w:rFonts w:ascii="Calibri" w:hAnsi="Calibri" w:cs="Calibri"/>
              </w:rPr>
              <w:t>4</w:t>
            </w:r>
            <w:r w:rsidR="31ADFB44" w:rsidRPr="2387DDCC">
              <w:rPr>
                <w:rFonts w:ascii="Calibri" w:hAnsi="Calibri" w:cs="Calibri"/>
              </w:rPr>
              <w:t>.</w:t>
            </w:r>
            <w:r w:rsidR="6C7EA63D" w:rsidRPr="2387DDCC">
              <w:rPr>
                <w:rFonts w:ascii="Calibri" w:hAnsi="Calibri" w:cs="Calibri"/>
              </w:rPr>
              <w:t>19</w:t>
            </w:r>
            <w:r w:rsidR="31ADFB44" w:rsidRPr="2387DDCC">
              <w:rPr>
                <w:rFonts w:ascii="Calibri" w:hAnsi="Calibri" w:cs="Calibri"/>
              </w:rPr>
              <w:t>. KLUB MLADIH TEHNIČARA</w:t>
            </w:r>
            <w:bookmarkEnd w:id="64"/>
          </w:p>
        </w:tc>
        <w:tc>
          <w:tcPr>
            <w:tcW w:w="0" w:type="dxa"/>
            <w:tcBorders>
              <w:top w:val="nil"/>
              <w:left w:val="nil"/>
              <w:bottom w:val="nil"/>
              <w:right w:val="nil"/>
            </w:tcBorders>
            <w:vAlign w:val="bottom"/>
          </w:tcPr>
          <w:p w14:paraId="7059A813" w14:textId="77777777" w:rsidR="005B78A2" w:rsidRPr="00867932" w:rsidRDefault="005B78A2" w:rsidP="00824E9D">
            <w:pPr>
              <w:pStyle w:val="Naslov3"/>
              <w:rPr>
                <w:sz w:val="2"/>
                <w:szCs w:val="2"/>
              </w:rPr>
            </w:pPr>
          </w:p>
        </w:tc>
      </w:tr>
      <w:tr w:rsidR="00C93B3C" w:rsidRPr="00867932" w14:paraId="636B6324" w14:textId="77777777" w:rsidTr="2387DDCC">
        <w:trPr>
          <w:trHeight w:val="298"/>
        </w:trPr>
        <w:tc>
          <w:tcPr>
            <w:tcW w:w="20" w:type="dxa"/>
            <w:tcBorders>
              <w:top w:val="nil"/>
              <w:left w:val="nil"/>
              <w:bottom w:val="nil"/>
              <w:right w:val="nil"/>
            </w:tcBorders>
            <w:vAlign w:val="bottom"/>
          </w:tcPr>
          <w:p w14:paraId="42DD1E8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single" w:sz="8" w:space="0" w:color="auto"/>
              <w:right w:val="nil"/>
            </w:tcBorders>
            <w:vAlign w:val="bottom"/>
          </w:tcPr>
          <w:p w14:paraId="6BA41160" w14:textId="7E0492E5" w:rsidR="005B78A2" w:rsidRPr="00867932" w:rsidRDefault="581262FA" w:rsidP="581262FA">
            <w:pPr>
              <w:widowControl w:val="0"/>
              <w:autoSpaceDE w:val="0"/>
              <w:autoSpaceDN w:val="0"/>
              <w:adjustRightInd w:val="0"/>
              <w:spacing w:after="0" w:line="240" w:lineRule="auto"/>
              <w:rPr>
                <w:rFonts w:ascii="Times New Roman" w:hAnsi="Times New Roman" w:cs="Times New Roman"/>
                <w:sz w:val="24"/>
                <w:szCs w:val="24"/>
              </w:rPr>
            </w:pPr>
            <w:r w:rsidRPr="665B3940">
              <w:rPr>
                <w:rFonts w:ascii="Calibri" w:hAnsi="Calibri" w:cs="Calibri"/>
                <w:sz w:val="24"/>
                <w:szCs w:val="24"/>
              </w:rPr>
              <w:t xml:space="preserve">Sandra </w:t>
            </w:r>
            <w:proofErr w:type="spellStart"/>
            <w:r w:rsidRPr="665B3940">
              <w:rPr>
                <w:rFonts w:ascii="Calibri" w:hAnsi="Calibri" w:cs="Calibri"/>
                <w:sz w:val="24"/>
                <w:szCs w:val="24"/>
              </w:rPr>
              <w:t>Vurnek</w:t>
            </w:r>
            <w:proofErr w:type="spellEnd"/>
            <w:r w:rsidRPr="665B3940">
              <w:rPr>
                <w:rFonts w:ascii="Calibri" w:hAnsi="Calibri" w:cs="Calibri"/>
                <w:sz w:val="24"/>
                <w:szCs w:val="24"/>
              </w:rPr>
              <w:t xml:space="preserve"> </w:t>
            </w:r>
          </w:p>
        </w:tc>
        <w:tc>
          <w:tcPr>
            <w:tcW w:w="10020" w:type="dxa"/>
            <w:tcBorders>
              <w:top w:val="nil"/>
              <w:left w:val="nil"/>
              <w:bottom w:val="single" w:sz="8" w:space="0" w:color="auto"/>
              <w:right w:val="nil"/>
            </w:tcBorders>
            <w:vAlign w:val="bottom"/>
          </w:tcPr>
          <w:p w14:paraId="271D6B5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14:paraId="4493DE9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61AA493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C117FA2" w14:textId="77777777" w:rsidTr="2387DDCC">
        <w:trPr>
          <w:trHeight w:val="353"/>
        </w:trPr>
        <w:tc>
          <w:tcPr>
            <w:tcW w:w="20" w:type="dxa"/>
            <w:tcBorders>
              <w:top w:val="nil"/>
              <w:left w:val="nil"/>
              <w:bottom w:val="nil"/>
              <w:right w:val="nil"/>
            </w:tcBorders>
            <w:vAlign w:val="bottom"/>
          </w:tcPr>
          <w:p w14:paraId="1FBA116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60" w:type="dxa"/>
            <w:vMerge w:val="restart"/>
            <w:tcBorders>
              <w:top w:val="nil"/>
              <w:left w:val="nil"/>
              <w:bottom w:val="nil"/>
              <w:right w:val="nil"/>
            </w:tcBorders>
            <w:vAlign w:val="bottom"/>
          </w:tcPr>
          <w:p w14:paraId="5A0B8111"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10080" w:type="dxa"/>
            <w:gridSpan w:val="2"/>
            <w:tcBorders>
              <w:top w:val="nil"/>
              <w:left w:val="nil"/>
              <w:bottom w:val="nil"/>
              <w:right w:val="nil"/>
            </w:tcBorders>
            <w:vAlign w:val="bottom"/>
          </w:tcPr>
          <w:p w14:paraId="1B7E613C" w14:textId="77777777" w:rsidR="005B78A2" w:rsidRPr="00867932" w:rsidRDefault="5045FD3F" w:rsidP="5045FD3F">
            <w:pPr>
              <w:widowControl w:val="0"/>
              <w:autoSpaceDE w:val="0"/>
              <w:autoSpaceDN w:val="0"/>
              <w:adjustRightInd w:val="0"/>
              <w:spacing w:after="0" w:line="240" w:lineRule="auto"/>
              <w:ind w:left="480"/>
              <w:rPr>
                <w:rFonts w:ascii="Times New Roman" w:hAnsi="Times New Roman" w:cs="Times New Roman"/>
                <w:sz w:val="24"/>
                <w:szCs w:val="24"/>
              </w:rPr>
            </w:pPr>
            <w:r w:rsidRPr="00867932">
              <w:rPr>
                <w:rFonts w:ascii="Calibri" w:hAnsi="Calibri" w:cs="Calibri"/>
                <w:sz w:val="24"/>
                <w:szCs w:val="24"/>
              </w:rPr>
              <w:t>Stjecanje znanja i vještina pri izradi praktičnih zadataka, logičko zaključivanje pri usvajanju i</w:t>
            </w:r>
          </w:p>
        </w:tc>
        <w:tc>
          <w:tcPr>
            <w:tcW w:w="0" w:type="dxa"/>
            <w:tcBorders>
              <w:top w:val="nil"/>
              <w:left w:val="nil"/>
              <w:bottom w:val="nil"/>
              <w:right w:val="nil"/>
            </w:tcBorders>
            <w:vAlign w:val="bottom"/>
          </w:tcPr>
          <w:p w14:paraId="5BCEC3F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96DF8FE" w14:textId="77777777" w:rsidTr="2387DDCC">
        <w:trPr>
          <w:trHeight w:val="165"/>
        </w:trPr>
        <w:tc>
          <w:tcPr>
            <w:tcW w:w="20" w:type="dxa"/>
            <w:tcBorders>
              <w:top w:val="nil"/>
              <w:left w:val="nil"/>
              <w:bottom w:val="nil"/>
              <w:right w:val="nil"/>
            </w:tcBorders>
            <w:vAlign w:val="bottom"/>
          </w:tcPr>
          <w:p w14:paraId="01E6F59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60" w:type="dxa"/>
            <w:vMerge/>
            <w:vAlign w:val="bottom"/>
          </w:tcPr>
          <w:p w14:paraId="55ADC05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80" w:type="dxa"/>
            <w:gridSpan w:val="2"/>
            <w:vMerge w:val="restart"/>
            <w:tcBorders>
              <w:top w:val="nil"/>
              <w:left w:val="nil"/>
              <w:bottom w:val="nil"/>
              <w:right w:val="nil"/>
            </w:tcBorders>
            <w:vAlign w:val="bottom"/>
          </w:tcPr>
          <w:p w14:paraId="30B6BEAA" w14:textId="77777777" w:rsidR="005B78A2" w:rsidRPr="00867932" w:rsidRDefault="5045FD3F" w:rsidP="5045FD3F">
            <w:pPr>
              <w:widowControl w:val="0"/>
              <w:autoSpaceDE w:val="0"/>
              <w:autoSpaceDN w:val="0"/>
              <w:adjustRightInd w:val="0"/>
              <w:spacing w:after="0" w:line="240" w:lineRule="auto"/>
              <w:ind w:left="480"/>
              <w:rPr>
                <w:rFonts w:ascii="Times New Roman" w:hAnsi="Times New Roman" w:cs="Times New Roman"/>
                <w:sz w:val="24"/>
                <w:szCs w:val="24"/>
              </w:rPr>
            </w:pPr>
            <w:r w:rsidRPr="00867932">
              <w:rPr>
                <w:rFonts w:ascii="Calibri" w:hAnsi="Calibri" w:cs="Calibri"/>
                <w:sz w:val="24"/>
                <w:szCs w:val="24"/>
              </w:rPr>
              <w:t>rješavanju tehničkih problema</w:t>
            </w:r>
          </w:p>
        </w:tc>
        <w:tc>
          <w:tcPr>
            <w:tcW w:w="0" w:type="dxa"/>
            <w:tcBorders>
              <w:top w:val="nil"/>
              <w:left w:val="nil"/>
              <w:bottom w:val="nil"/>
              <w:right w:val="nil"/>
            </w:tcBorders>
            <w:vAlign w:val="bottom"/>
          </w:tcPr>
          <w:p w14:paraId="2E5E319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5AC1587" w14:textId="77777777" w:rsidTr="2387DDCC">
        <w:trPr>
          <w:trHeight w:val="170"/>
        </w:trPr>
        <w:tc>
          <w:tcPr>
            <w:tcW w:w="20" w:type="dxa"/>
            <w:tcBorders>
              <w:top w:val="nil"/>
              <w:left w:val="nil"/>
              <w:bottom w:val="nil"/>
              <w:right w:val="nil"/>
            </w:tcBorders>
            <w:vAlign w:val="bottom"/>
          </w:tcPr>
          <w:p w14:paraId="6994CBB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60" w:type="dxa"/>
            <w:tcBorders>
              <w:top w:val="nil"/>
              <w:left w:val="nil"/>
              <w:bottom w:val="nil"/>
              <w:right w:val="nil"/>
            </w:tcBorders>
            <w:vAlign w:val="bottom"/>
          </w:tcPr>
          <w:p w14:paraId="709B505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80" w:type="dxa"/>
            <w:gridSpan w:val="2"/>
            <w:vMerge/>
            <w:vAlign w:val="bottom"/>
          </w:tcPr>
          <w:p w14:paraId="6912626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2C53AF4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3D299F7" w14:textId="77777777" w:rsidTr="2387DDCC">
        <w:trPr>
          <w:trHeight w:val="50"/>
        </w:trPr>
        <w:tc>
          <w:tcPr>
            <w:tcW w:w="20" w:type="dxa"/>
            <w:tcBorders>
              <w:top w:val="nil"/>
              <w:left w:val="nil"/>
              <w:bottom w:val="nil"/>
              <w:right w:val="nil"/>
            </w:tcBorders>
            <w:vAlign w:val="bottom"/>
          </w:tcPr>
          <w:p w14:paraId="1E0ED44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60" w:type="dxa"/>
            <w:tcBorders>
              <w:top w:val="nil"/>
              <w:left w:val="nil"/>
              <w:bottom w:val="single" w:sz="8" w:space="0" w:color="auto"/>
              <w:right w:val="nil"/>
            </w:tcBorders>
            <w:vAlign w:val="bottom"/>
          </w:tcPr>
          <w:p w14:paraId="0579A23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020" w:type="dxa"/>
            <w:tcBorders>
              <w:top w:val="nil"/>
              <w:left w:val="nil"/>
              <w:bottom w:val="single" w:sz="8" w:space="0" w:color="auto"/>
              <w:right w:val="nil"/>
            </w:tcBorders>
            <w:vAlign w:val="bottom"/>
          </w:tcPr>
          <w:p w14:paraId="0545A25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nil"/>
              <w:right w:val="nil"/>
            </w:tcBorders>
            <w:vAlign w:val="bottom"/>
          </w:tcPr>
          <w:p w14:paraId="0DD51CC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14:paraId="5B2FFDB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F75910E" w14:textId="77777777" w:rsidTr="2387DDCC">
        <w:trPr>
          <w:trHeight w:val="345"/>
        </w:trPr>
        <w:tc>
          <w:tcPr>
            <w:tcW w:w="20" w:type="dxa"/>
            <w:tcBorders>
              <w:top w:val="nil"/>
              <w:left w:val="nil"/>
              <w:bottom w:val="nil"/>
              <w:right w:val="nil"/>
            </w:tcBorders>
            <w:vAlign w:val="bottom"/>
          </w:tcPr>
          <w:p w14:paraId="3BF39C9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60" w:type="dxa"/>
            <w:vMerge w:val="restart"/>
            <w:tcBorders>
              <w:top w:val="nil"/>
              <w:left w:val="nil"/>
              <w:bottom w:val="nil"/>
              <w:right w:val="nil"/>
            </w:tcBorders>
            <w:vAlign w:val="bottom"/>
          </w:tcPr>
          <w:p w14:paraId="2CE5AAA0"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10080" w:type="dxa"/>
            <w:gridSpan w:val="2"/>
            <w:tcBorders>
              <w:top w:val="nil"/>
              <w:left w:val="nil"/>
              <w:bottom w:val="nil"/>
              <w:right w:val="nil"/>
            </w:tcBorders>
            <w:vAlign w:val="bottom"/>
          </w:tcPr>
          <w:p w14:paraId="67274A03" w14:textId="77777777" w:rsidR="005B78A2" w:rsidRPr="00867932" w:rsidRDefault="581262FA" w:rsidP="581262FA">
            <w:pPr>
              <w:widowControl w:val="0"/>
              <w:autoSpaceDE w:val="0"/>
              <w:autoSpaceDN w:val="0"/>
              <w:adjustRightInd w:val="0"/>
              <w:spacing w:after="0" w:line="240" w:lineRule="auto"/>
              <w:ind w:left="480"/>
              <w:rPr>
                <w:rFonts w:ascii="Times New Roman" w:hAnsi="Times New Roman" w:cs="Times New Roman"/>
                <w:sz w:val="24"/>
                <w:szCs w:val="24"/>
              </w:rPr>
            </w:pPr>
            <w:r w:rsidRPr="00867932">
              <w:rPr>
                <w:rFonts w:ascii="Calibri" w:hAnsi="Calibri" w:cs="Calibri"/>
                <w:sz w:val="24"/>
                <w:szCs w:val="24"/>
              </w:rPr>
              <w:t xml:space="preserve">Samostalno izraditi tehničku dokumentaciju, izraditi praktičan rad i usmeno obraniti svoj </w:t>
            </w:r>
            <w:proofErr w:type="spellStart"/>
            <w:r w:rsidRPr="00867932">
              <w:rPr>
                <w:rFonts w:ascii="Calibri" w:hAnsi="Calibri" w:cs="Calibri"/>
                <w:sz w:val="24"/>
                <w:szCs w:val="24"/>
              </w:rPr>
              <w:t>rad,te</w:t>
            </w:r>
            <w:proofErr w:type="spellEnd"/>
          </w:p>
        </w:tc>
        <w:tc>
          <w:tcPr>
            <w:tcW w:w="0" w:type="dxa"/>
            <w:tcBorders>
              <w:top w:val="nil"/>
              <w:left w:val="nil"/>
              <w:bottom w:val="nil"/>
              <w:right w:val="nil"/>
            </w:tcBorders>
            <w:vAlign w:val="bottom"/>
          </w:tcPr>
          <w:p w14:paraId="7274D20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B3B7E3C" w14:textId="77777777" w:rsidTr="2387DDCC">
        <w:trPr>
          <w:trHeight w:val="170"/>
        </w:trPr>
        <w:tc>
          <w:tcPr>
            <w:tcW w:w="20" w:type="dxa"/>
            <w:tcBorders>
              <w:top w:val="nil"/>
              <w:left w:val="nil"/>
              <w:bottom w:val="nil"/>
              <w:right w:val="nil"/>
            </w:tcBorders>
            <w:vAlign w:val="bottom"/>
          </w:tcPr>
          <w:p w14:paraId="48A4A8E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60" w:type="dxa"/>
            <w:vMerge/>
            <w:vAlign w:val="bottom"/>
          </w:tcPr>
          <w:p w14:paraId="3BC61EE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80" w:type="dxa"/>
            <w:gridSpan w:val="2"/>
            <w:vMerge w:val="restart"/>
            <w:tcBorders>
              <w:top w:val="nil"/>
              <w:left w:val="nil"/>
              <w:bottom w:val="nil"/>
              <w:right w:val="nil"/>
            </w:tcBorders>
            <w:vAlign w:val="bottom"/>
          </w:tcPr>
          <w:p w14:paraId="70185F6F" w14:textId="77777777" w:rsidR="005B78A2" w:rsidRPr="00867932" w:rsidRDefault="5045FD3F" w:rsidP="5045FD3F">
            <w:pPr>
              <w:widowControl w:val="0"/>
              <w:autoSpaceDE w:val="0"/>
              <w:autoSpaceDN w:val="0"/>
              <w:adjustRightInd w:val="0"/>
              <w:spacing w:after="0" w:line="240" w:lineRule="auto"/>
              <w:ind w:left="480"/>
              <w:rPr>
                <w:rFonts w:ascii="Times New Roman" w:hAnsi="Times New Roman" w:cs="Times New Roman"/>
                <w:sz w:val="24"/>
                <w:szCs w:val="24"/>
              </w:rPr>
            </w:pPr>
            <w:r w:rsidRPr="00867932">
              <w:rPr>
                <w:rFonts w:ascii="Calibri" w:hAnsi="Calibri" w:cs="Calibri"/>
                <w:sz w:val="24"/>
                <w:szCs w:val="24"/>
              </w:rPr>
              <w:t>rješavanje pismenih zadataka</w:t>
            </w:r>
          </w:p>
        </w:tc>
        <w:tc>
          <w:tcPr>
            <w:tcW w:w="0" w:type="dxa"/>
            <w:tcBorders>
              <w:top w:val="nil"/>
              <w:left w:val="nil"/>
              <w:bottom w:val="nil"/>
              <w:right w:val="nil"/>
            </w:tcBorders>
            <w:vAlign w:val="bottom"/>
          </w:tcPr>
          <w:p w14:paraId="4DCD307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E0D5594" w14:textId="77777777" w:rsidTr="2387DDCC">
        <w:trPr>
          <w:trHeight w:val="170"/>
        </w:trPr>
        <w:tc>
          <w:tcPr>
            <w:tcW w:w="20" w:type="dxa"/>
            <w:tcBorders>
              <w:top w:val="nil"/>
              <w:left w:val="nil"/>
              <w:bottom w:val="nil"/>
              <w:right w:val="nil"/>
            </w:tcBorders>
            <w:vAlign w:val="bottom"/>
          </w:tcPr>
          <w:p w14:paraId="7C3C9AA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60" w:type="dxa"/>
            <w:tcBorders>
              <w:top w:val="nil"/>
              <w:left w:val="nil"/>
              <w:bottom w:val="nil"/>
              <w:right w:val="nil"/>
            </w:tcBorders>
            <w:vAlign w:val="bottom"/>
          </w:tcPr>
          <w:p w14:paraId="787F150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80" w:type="dxa"/>
            <w:gridSpan w:val="2"/>
            <w:vMerge/>
            <w:vAlign w:val="bottom"/>
          </w:tcPr>
          <w:p w14:paraId="68B575C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42D5E53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6C5DBF7" w14:textId="77777777" w:rsidTr="2387DDCC">
        <w:trPr>
          <w:trHeight w:val="45"/>
        </w:trPr>
        <w:tc>
          <w:tcPr>
            <w:tcW w:w="20" w:type="dxa"/>
            <w:tcBorders>
              <w:top w:val="nil"/>
              <w:left w:val="nil"/>
              <w:bottom w:val="nil"/>
              <w:right w:val="nil"/>
            </w:tcBorders>
            <w:vAlign w:val="bottom"/>
          </w:tcPr>
          <w:p w14:paraId="3491626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60" w:type="dxa"/>
            <w:tcBorders>
              <w:top w:val="nil"/>
              <w:left w:val="nil"/>
              <w:bottom w:val="single" w:sz="8" w:space="0" w:color="auto"/>
              <w:right w:val="nil"/>
            </w:tcBorders>
            <w:vAlign w:val="bottom"/>
          </w:tcPr>
          <w:p w14:paraId="223ABC6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020" w:type="dxa"/>
            <w:tcBorders>
              <w:top w:val="nil"/>
              <w:left w:val="nil"/>
              <w:bottom w:val="single" w:sz="8" w:space="0" w:color="auto"/>
              <w:right w:val="nil"/>
            </w:tcBorders>
            <w:vAlign w:val="bottom"/>
          </w:tcPr>
          <w:p w14:paraId="7CBCBA7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14:paraId="0AF0F21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14:paraId="11C04DB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4CFFE28" w14:textId="77777777" w:rsidTr="2387DDCC">
        <w:trPr>
          <w:trHeight w:val="450"/>
        </w:trPr>
        <w:tc>
          <w:tcPr>
            <w:tcW w:w="20" w:type="dxa"/>
            <w:tcBorders>
              <w:top w:val="nil"/>
              <w:left w:val="nil"/>
              <w:bottom w:val="nil"/>
              <w:right w:val="nil"/>
            </w:tcBorders>
            <w:vAlign w:val="bottom"/>
          </w:tcPr>
          <w:p w14:paraId="3A13165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nil"/>
            </w:tcBorders>
            <w:vAlign w:val="bottom"/>
          </w:tcPr>
          <w:p w14:paraId="5D74A36C"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10080" w:type="dxa"/>
            <w:gridSpan w:val="2"/>
            <w:vMerge w:val="restart"/>
            <w:tcBorders>
              <w:top w:val="nil"/>
              <w:left w:val="nil"/>
              <w:bottom w:val="nil"/>
              <w:right w:val="nil"/>
            </w:tcBorders>
            <w:vAlign w:val="bottom"/>
          </w:tcPr>
          <w:p w14:paraId="2B4ABB41" w14:textId="77777777" w:rsidR="005B78A2" w:rsidRPr="00867932" w:rsidRDefault="581262FA" w:rsidP="581262FA">
            <w:pPr>
              <w:widowControl w:val="0"/>
              <w:autoSpaceDE w:val="0"/>
              <w:autoSpaceDN w:val="0"/>
              <w:adjustRightInd w:val="0"/>
              <w:spacing w:after="0" w:line="240" w:lineRule="auto"/>
              <w:ind w:left="480"/>
              <w:rPr>
                <w:rFonts w:ascii="Times New Roman" w:hAnsi="Times New Roman" w:cs="Times New Roman"/>
                <w:sz w:val="24"/>
                <w:szCs w:val="24"/>
              </w:rPr>
            </w:pPr>
            <w:r w:rsidRPr="00867932">
              <w:rPr>
                <w:rFonts w:ascii="Calibri" w:hAnsi="Calibri" w:cs="Calibri"/>
                <w:sz w:val="24"/>
                <w:szCs w:val="24"/>
              </w:rPr>
              <w:t xml:space="preserve">Sandra </w:t>
            </w:r>
            <w:proofErr w:type="spellStart"/>
            <w:r w:rsidRPr="00867932">
              <w:rPr>
                <w:rFonts w:ascii="Calibri" w:hAnsi="Calibri" w:cs="Calibri"/>
                <w:sz w:val="24"/>
                <w:szCs w:val="24"/>
              </w:rPr>
              <w:t>Vurnek</w:t>
            </w:r>
            <w:proofErr w:type="spellEnd"/>
            <w:r w:rsidRPr="00867932">
              <w:rPr>
                <w:rFonts w:ascii="Calibri" w:hAnsi="Calibri" w:cs="Calibri"/>
                <w:sz w:val="24"/>
                <w:szCs w:val="24"/>
              </w:rPr>
              <w:t>, učiteljica</w:t>
            </w:r>
          </w:p>
        </w:tc>
        <w:tc>
          <w:tcPr>
            <w:tcW w:w="0" w:type="dxa"/>
            <w:tcBorders>
              <w:top w:val="nil"/>
              <w:left w:val="nil"/>
              <w:bottom w:val="nil"/>
              <w:right w:val="nil"/>
            </w:tcBorders>
            <w:vAlign w:val="bottom"/>
          </w:tcPr>
          <w:p w14:paraId="1523325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7ED83D2" w14:textId="77777777" w:rsidTr="2387DDCC">
        <w:trPr>
          <w:trHeight w:val="111"/>
        </w:trPr>
        <w:tc>
          <w:tcPr>
            <w:tcW w:w="20" w:type="dxa"/>
            <w:tcBorders>
              <w:top w:val="nil"/>
              <w:left w:val="nil"/>
              <w:bottom w:val="nil"/>
              <w:right w:val="nil"/>
            </w:tcBorders>
            <w:vAlign w:val="bottom"/>
          </w:tcPr>
          <w:p w14:paraId="237953A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3060" w:type="dxa"/>
            <w:tcBorders>
              <w:top w:val="nil"/>
              <w:left w:val="nil"/>
              <w:bottom w:val="nil"/>
              <w:right w:val="nil"/>
            </w:tcBorders>
            <w:vAlign w:val="bottom"/>
          </w:tcPr>
          <w:p w14:paraId="65D60F23"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Odgovornost</w:t>
            </w:r>
          </w:p>
        </w:tc>
        <w:tc>
          <w:tcPr>
            <w:tcW w:w="10080" w:type="dxa"/>
            <w:gridSpan w:val="2"/>
            <w:vMerge/>
            <w:vAlign w:val="bottom"/>
          </w:tcPr>
          <w:p w14:paraId="57716FE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14:paraId="6DDBB4F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86A896E" w14:textId="77777777" w:rsidTr="2387DDCC">
        <w:tc>
          <w:tcPr>
            <w:tcW w:w="20" w:type="dxa"/>
            <w:tcBorders>
              <w:top w:val="nil"/>
              <w:left w:val="nil"/>
              <w:bottom w:val="nil"/>
              <w:right w:val="nil"/>
            </w:tcBorders>
            <w:vAlign w:val="bottom"/>
          </w:tcPr>
          <w:p w14:paraId="1301FEDF"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060" w:type="dxa"/>
            <w:tcBorders>
              <w:top w:val="nil"/>
              <w:left w:val="nil"/>
              <w:bottom w:val="nil"/>
              <w:right w:val="nil"/>
            </w:tcBorders>
            <w:vAlign w:val="bottom"/>
          </w:tcPr>
          <w:p w14:paraId="29F86356" w14:textId="77777777" w:rsidR="005B78A2" w:rsidRPr="00867932" w:rsidRDefault="005B78A2" w:rsidP="152DFE8A">
            <w:pPr>
              <w:widowControl w:val="0"/>
              <w:autoSpaceDE w:val="0"/>
              <w:autoSpaceDN w:val="0"/>
              <w:adjustRightInd w:val="0"/>
              <w:spacing w:after="0" w:line="240" w:lineRule="auto"/>
              <w:rPr>
                <w:rFonts w:ascii="Arial" w:hAnsi="Arial" w:cs="Arial"/>
                <w:sz w:val="24"/>
                <w:szCs w:val="24"/>
              </w:rPr>
            </w:pPr>
          </w:p>
        </w:tc>
        <w:tc>
          <w:tcPr>
            <w:tcW w:w="10080" w:type="dxa"/>
            <w:gridSpan w:val="2"/>
            <w:tcBorders>
              <w:top w:val="nil"/>
              <w:left w:val="nil"/>
              <w:bottom w:val="nil"/>
              <w:right w:val="nil"/>
            </w:tcBorders>
            <w:vAlign w:val="bottom"/>
          </w:tcPr>
          <w:p w14:paraId="2E3F1A4E" w14:textId="77777777" w:rsidR="005B78A2" w:rsidRPr="00867932" w:rsidRDefault="005B78A2" w:rsidP="152DFE8A">
            <w:pPr>
              <w:widowControl w:val="0"/>
              <w:autoSpaceDE w:val="0"/>
              <w:autoSpaceDN w:val="0"/>
              <w:adjustRightInd w:val="0"/>
              <w:spacing w:after="0" w:line="240" w:lineRule="auto"/>
              <w:ind w:left="2540"/>
              <w:rPr>
                <w:rFonts w:ascii="Arial" w:hAnsi="Arial" w:cs="Arial"/>
                <w:sz w:val="24"/>
                <w:szCs w:val="24"/>
              </w:rPr>
            </w:pPr>
          </w:p>
        </w:tc>
        <w:tc>
          <w:tcPr>
            <w:tcW w:w="0" w:type="dxa"/>
            <w:tcBorders>
              <w:top w:val="nil"/>
              <w:left w:val="nil"/>
              <w:bottom w:val="nil"/>
              <w:right w:val="nil"/>
            </w:tcBorders>
            <w:vAlign w:val="bottom"/>
          </w:tcPr>
          <w:p w14:paraId="6704B540"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2B8026BD" w14:textId="77777777" w:rsidTr="2387DDCC">
        <w:tc>
          <w:tcPr>
            <w:tcW w:w="20" w:type="dxa"/>
            <w:tcBorders>
              <w:top w:val="nil"/>
              <w:left w:val="nil"/>
              <w:bottom w:val="nil"/>
              <w:right w:val="nil"/>
            </w:tcBorders>
            <w:vAlign w:val="bottom"/>
          </w:tcPr>
          <w:p w14:paraId="14AAFA7D"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060" w:type="dxa"/>
            <w:tcBorders>
              <w:top w:val="nil"/>
              <w:left w:val="nil"/>
              <w:bottom w:val="nil"/>
              <w:right w:val="nil"/>
            </w:tcBorders>
            <w:vAlign w:val="bottom"/>
          </w:tcPr>
          <w:p w14:paraId="7B88E585"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vrednovanja aktivnosti</w:t>
            </w:r>
          </w:p>
        </w:tc>
        <w:tc>
          <w:tcPr>
            <w:tcW w:w="10080" w:type="dxa"/>
            <w:gridSpan w:val="2"/>
            <w:tcBorders>
              <w:top w:val="nil"/>
              <w:left w:val="nil"/>
              <w:bottom w:val="nil"/>
              <w:right w:val="nil"/>
            </w:tcBorders>
            <w:vAlign w:val="bottom"/>
          </w:tcPr>
          <w:p w14:paraId="6DB7D718" w14:textId="77777777" w:rsidR="005B78A2" w:rsidRPr="00867932" w:rsidRDefault="152DFE8A" w:rsidP="152DFE8A">
            <w:pPr>
              <w:widowControl w:val="0"/>
              <w:autoSpaceDE w:val="0"/>
              <w:autoSpaceDN w:val="0"/>
              <w:adjustRightInd w:val="0"/>
              <w:spacing w:after="0" w:line="240" w:lineRule="auto"/>
              <w:ind w:left="120"/>
              <w:rPr>
                <w:rFonts w:ascii="Calibri" w:hAnsi="Calibri" w:cs="Calibri"/>
                <w:sz w:val="24"/>
                <w:szCs w:val="24"/>
              </w:rPr>
            </w:pPr>
            <w:r w:rsidRPr="00867932">
              <w:rPr>
                <w:rFonts w:ascii="Calibri" w:hAnsi="Calibri" w:cs="Calibri"/>
                <w:sz w:val="24"/>
                <w:szCs w:val="24"/>
              </w:rPr>
              <w:t>Učenici 5., 6., 7. i 8. razreda rješavaju testove, sudjeluju u natjecanjima, razmjenjuju iskustva, znanja i vještine u praktičnim radovima.</w:t>
            </w:r>
          </w:p>
        </w:tc>
        <w:tc>
          <w:tcPr>
            <w:tcW w:w="0" w:type="dxa"/>
            <w:tcBorders>
              <w:top w:val="nil"/>
              <w:left w:val="nil"/>
              <w:bottom w:val="nil"/>
              <w:right w:val="nil"/>
            </w:tcBorders>
            <w:vAlign w:val="bottom"/>
          </w:tcPr>
          <w:p w14:paraId="52856FD7"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1C5FF4D9" w14:textId="77777777" w:rsidTr="2387DDCC">
        <w:trPr>
          <w:trHeight w:val="240"/>
        </w:trPr>
        <w:tc>
          <w:tcPr>
            <w:tcW w:w="20" w:type="dxa"/>
            <w:tcBorders>
              <w:top w:val="nil"/>
              <w:left w:val="nil"/>
              <w:bottom w:val="nil"/>
              <w:right w:val="nil"/>
            </w:tcBorders>
            <w:vAlign w:val="bottom"/>
          </w:tcPr>
          <w:p w14:paraId="60C05CF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3060" w:type="dxa"/>
            <w:tcBorders>
              <w:top w:val="nil"/>
              <w:left w:val="nil"/>
              <w:bottom w:val="nil"/>
              <w:right w:val="nil"/>
            </w:tcBorders>
            <w:vAlign w:val="bottom"/>
          </w:tcPr>
          <w:p w14:paraId="3120BB0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10080" w:type="dxa"/>
            <w:gridSpan w:val="2"/>
            <w:tcBorders>
              <w:top w:val="nil"/>
              <w:left w:val="nil"/>
              <w:bottom w:val="nil"/>
              <w:right w:val="nil"/>
            </w:tcBorders>
            <w:vAlign w:val="bottom"/>
          </w:tcPr>
          <w:p w14:paraId="701C786B" w14:textId="77777777" w:rsidR="005B78A2" w:rsidRPr="00867932" w:rsidRDefault="005B78A2" w:rsidP="152DFE8A">
            <w:pPr>
              <w:widowControl w:val="0"/>
              <w:autoSpaceDE w:val="0"/>
              <w:autoSpaceDN w:val="0"/>
              <w:adjustRightInd w:val="0"/>
              <w:spacing w:after="0" w:line="240" w:lineRule="exact"/>
              <w:rPr>
                <w:rFonts w:ascii="Calibri" w:hAnsi="Calibri" w:cs="Calibri"/>
                <w:sz w:val="24"/>
                <w:szCs w:val="24"/>
              </w:rPr>
            </w:pPr>
          </w:p>
        </w:tc>
        <w:tc>
          <w:tcPr>
            <w:tcW w:w="0" w:type="dxa"/>
            <w:tcBorders>
              <w:top w:val="nil"/>
              <w:left w:val="nil"/>
              <w:bottom w:val="nil"/>
              <w:right w:val="nil"/>
            </w:tcBorders>
            <w:vAlign w:val="bottom"/>
          </w:tcPr>
          <w:p w14:paraId="68BE684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5C6662C" w14:textId="77777777" w:rsidTr="2387DDCC">
        <w:trPr>
          <w:trHeight w:val="135"/>
        </w:trPr>
        <w:tc>
          <w:tcPr>
            <w:tcW w:w="20" w:type="dxa"/>
            <w:tcBorders>
              <w:top w:val="nil"/>
              <w:left w:val="nil"/>
              <w:bottom w:val="nil"/>
              <w:right w:val="nil"/>
            </w:tcBorders>
            <w:vAlign w:val="bottom"/>
          </w:tcPr>
          <w:p w14:paraId="29D6DF7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3060" w:type="dxa"/>
            <w:tcBorders>
              <w:top w:val="nil"/>
              <w:left w:val="nil"/>
              <w:bottom w:val="single" w:sz="8" w:space="0" w:color="auto"/>
              <w:right w:val="nil"/>
            </w:tcBorders>
            <w:vAlign w:val="bottom"/>
          </w:tcPr>
          <w:p w14:paraId="1B25FA3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10020" w:type="dxa"/>
            <w:tcBorders>
              <w:top w:val="nil"/>
              <w:left w:val="nil"/>
              <w:bottom w:val="single" w:sz="8" w:space="0" w:color="auto"/>
              <w:right w:val="nil"/>
            </w:tcBorders>
            <w:vAlign w:val="bottom"/>
          </w:tcPr>
          <w:p w14:paraId="7DACE20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nil"/>
              <w:right w:val="nil"/>
            </w:tcBorders>
            <w:vAlign w:val="bottom"/>
          </w:tcPr>
          <w:p w14:paraId="6186EB0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14:paraId="0A46767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C551902" w14:textId="77777777" w:rsidTr="2387DDCC">
        <w:trPr>
          <w:trHeight w:val="350"/>
        </w:trPr>
        <w:tc>
          <w:tcPr>
            <w:tcW w:w="20" w:type="dxa"/>
            <w:tcBorders>
              <w:top w:val="nil"/>
              <w:left w:val="nil"/>
              <w:bottom w:val="nil"/>
              <w:right w:val="nil"/>
            </w:tcBorders>
            <w:vAlign w:val="bottom"/>
          </w:tcPr>
          <w:p w14:paraId="23A78CF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nil"/>
            </w:tcBorders>
            <w:vAlign w:val="bottom"/>
          </w:tcPr>
          <w:p w14:paraId="349A320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80" w:type="dxa"/>
            <w:gridSpan w:val="2"/>
            <w:tcBorders>
              <w:top w:val="nil"/>
              <w:left w:val="nil"/>
              <w:bottom w:val="nil"/>
              <w:right w:val="nil"/>
            </w:tcBorders>
            <w:vAlign w:val="bottom"/>
          </w:tcPr>
          <w:p w14:paraId="10DBF1C1" w14:textId="77777777" w:rsidR="005B78A2" w:rsidRPr="00867932" w:rsidRDefault="5045FD3F" w:rsidP="5045FD3F">
            <w:pPr>
              <w:widowControl w:val="0"/>
              <w:autoSpaceDE w:val="0"/>
              <w:autoSpaceDN w:val="0"/>
              <w:adjustRightInd w:val="0"/>
              <w:spacing w:after="0" w:line="240" w:lineRule="auto"/>
              <w:ind w:left="480"/>
              <w:rPr>
                <w:rFonts w:ascii="Times New Roman" w:hAnsi="Times New Roman" w:cs="Times New Roman"/>
                <w:sz w:val="24"/>
                <w:szCs w:val="24"/>
              </w:rPr>
            </w:pPr>
            <w:r w:rsidRPr="00867932">
              <w:rPr>
                <w:rFonts w:ascii="Calibri" w:hAnsi="Calibri" w:cs="Calibri"/>
                <w:sz w:val="24"/>
                <w:szCs w:val="24"/>
              </w:rPr>
              <w:t>Učenici 5., 6., 7. i 8. razreda tijekom školske godine sudjeluju u radu tehničke grupe, pripremaju</w:t>
            </w:r>
          </w:p>
        </w:tc>
        <w:tc>
          <w:tcPr>
            <w:tcW w:w="0" w:type="dxa"/>
            <w:tcBorders>
              <w:top w:val="nil"/>
              <w:left w:val="nil"/>
              <w:bottom w:val="nil"/>
              <w:right w:val="nil"/>
            </w:tcBorders>
            <w:vAlign w:val="bottom"/>
          </w:tcPr>
          <w:p w14:paraId="3AB7EDE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26A8B7A" w14:textId="77777777" w:rsidTr="2387DDCC">
        <w:trPr>
          <w:trHeight w:val="335"/>
        </w:trPr>
        <w:tc>
          <w:tcPr>
            <w:tcW w:w="20" w:type="dxa"/>
            <w:tcBorders>
              <w:top w:val="nil"/>
              <w:left w:val="nil"/>
              <w:bottom w:val="nil"/>
              <w:right w:val="nil"/>
            </w:tcBorders>
            <w:vAlign w:val="bottom"/>
          </w:tcPr>
          <w:p w14:paraId="60A779E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60" w:type="dxa"/>
            <w:vMerge w:val="restart"/>
            <w:tcBorders>
              <w:top w:val="nil"/>
              <w:left w:val="nil"/>
              <w:bottom w:val="nil"/>
              <w:right w:val="nil"/>
            </w:tcBorders>
            <w:vAlign w:val="bottom"/>
          </w:tcPr>
          <w:p w14:paraId="4DCCB84C"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10080" w:type="dxa"/>
            <w:gridSpan w:val="2"/>
            <w:tcBorders>
              <w:top w:val="nil"/>
              <w:left w:val="nil"/>
              <w:bottom w:val="nil"/>
              <w:right w:val="nil"/>
            </w:tcBorders>
            <w:vAlign w:val="bottom"/>
          </w:tcPr>
          <w:p w14:paraId="73A13E71" w14:textId="77777777" w:rsidR="005B78A2" w:rsidRPr="00867932" w:rsidRDefault="5045FD3F" w:rsidP="5045FD3F">
            <w:pPr>
              <w:widowControl w:val="0"/>
              <w:autoSpaceDE w:val="0"/>
              <w:autoSpaceDN w:val="0"/>
              <w:adjustRightInd w:val="0"/>
              <w:spacing w:after="0" w:line="240" w:lineRule="auto"/>
              <w:ind w:left="480"/>
              <w:rPr>
                <w:rFonts w:ascii="Times New Roman" w:hAnsi="Times New Roman" w:cs="Times New Roman"/>
                <w:sz w:val="24"/>
                <w:szCs w:val="24"/>
              </w:rPr>
            </w:pPr>
            <w:r w:rsidRPr="00867932">
              <w:rPr>
                <w:rFonts w:ascii="Calibri" w:hAnsi="Calibri" w:cs="Calibri"/>
                <w:sz w:val="24"/>
                <w:szCs w:val="24"/>
              </w:rPr>
              <w:t>se za natjecanja (školska, županijska i državna). U školi izrađuju radove, crtaju sheme i izrađuju</w:t>
            </w:r>
          </w:p>
        </w:tc>
        <w:tc>
          <w:tcPr>
            <w:tcW w:w="0" w:type="dxa"/>
            <w:tcBorders>
              <w:top w:val="nil"/>
              <w:left w:val="nil"/>
              <w:bottom w:val="nil"/>
              <w:right w:val="nil"/>
            </w:tcBorders>
            <w:vAlign w:val="bottom"/>
          </w:tcPr>
          <w:p w14:paraId="244E6F2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1AF2A98" w14:textId="77777777" w:rsidTr="2387DDCC">
        <w:trPr>
          <w:trHeight w:val="171"/>
        </w:trPr>
        <w:tc>
          <w:tcPr>
            <w:tcW w:w="20" w:type="dxa"/>
            <w:tcBorders>
              <w:top w:val="nil"/>
              <w:left w:val="nil"/>
              <w:bottom w:val="nil"/>
              <w:right w:val="nil"/>
            </w:tcBorders>
            <w:vAlign w:val="bottom"/>
          </w:tcPr>
          <w:p w14:paraId="7F93C73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60" w:type="dxa"/>
            <w:vMerge/>
            <w:vAlign w:val="bottom"/>
          </w:tcPr>
          <w:p w14:paraId="78C2510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80" w:type="dxa"/>
            <w:gridSpan w:val="2"/>
            <w:vMerge w:val="restart"/>
            <w:tcBorders>
              <w:top w:val="nil"/>
              <w:left w:val="nil"/>
              <w:bottom w:val="nil"/>
              <w:right w:val="nil"/>
            </w:tcBorders>
            <w:vAlign w:val="bottom"/>
          </w:tcPr>
          <w:p w14:paraId="421046E0" w14:textId="77777777" w:rsidR="005B78A2" w:rsidRPr="00867932" w:rsidRDefault="5045FD3F" w:rsidP="5045FD3F">
            <w:pPr>
              <w:widowControl w:val="0"/>
              <w:autoSpaceDE w:val="0"/>
              <w:autoSpaceDN w:val="0"/>
              <w:adjustRightInd w:val="0"/>
              <w:spacing w:after="0" w:line="240" w:lineRule="auto"/>
              <w:ind w:left="480"/>
              <w:rPr>
                <w:rFonts w:ascii="Times New Roman" w:hAnsi="Times New Roman" w:cs="Times New Roman"/>
                <w:sz w:val="24"/>
                <w:szCs w:val="24"/>
              </w:rPr>
            </w:pPr>
            <w:r w:rsidRPr="00867932">
              <w:rPr>
                <w:rFonts w:ascii="Calibri" w:hAnsi="Calibri" w:cs="Calibri"/>
                <w:sz w:val="24"/>
                <w:szCs w:val="24"/>
              </w:rPr>
              <w:t>tehničku dokumentaciju .Osim radova prema nastavnom planu i  programu ,učenici mogu</w:t>
            </w:r>
          </w:p>
        </w:tc>
        <w:tc>
          <w:tcPr>
            <w:tcW w:w="0" w:type="dxa"/>
            <w:tcBorders>
              <w:top w:val="nil"/>
              <w:left w:val="nil"/>
              <w:bottom w:val="nil"/>
              <w:right w:val="nil"/>
            </w:tcBorders>
            <w:vAlign w:val="bottom"/>
          </w:tcPr>
          <w:p w14:paraId="7664E99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B0A3627" w14:textId="77777777" w:rsidTr="2387DDCC">
        <w:trPr>
          <w:trHeight w:val="170"/>
        </w:trPr>
        <w:tc>
          <w:tcPr>
            <w:tcW w:w="20" w:type="dxa"/>
            <w:tcBorders>
              <w:top w:val="nil"/>
              <w:left w:val="nil"/>
              <w:bottom w:val="nil"/>
              <w:right w:val="nil"/>
            </w:tcBorders>
            <w:vAlign w:val="bottom"/>
          </w:tcPr>
          <w:p w14:paraId="36CF95B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60" w:type="dxa"/>
            <w:tcBorders>
              <w:top w:val="nil"/>
              <w:left w:val="nil"/>
              <w:bottom w:val="nil"/>
              <w:right w:val="nil"/>
            </w:tcBorders>
            <w:vAlign w:val="bottom"/>
          </w:tcPr>
          <w:p w14:paraId="5F4470D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080" w:type="dxa"/>
            <w:gridSpan w:val="2"/>
            <w:vMerge/>
            <w:vAlign w:val="bottom"/>
          </w:tcPr>
          <w:p w14:paraId="41927AA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1071BF6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7BC4668" w14:textId="77777777" w:rsidTr="2387DDCC">
        <w:trPr>
          <w:trHeight w:val="335"/>
        </w:trPr>
        <w:tc>
          <w:tcPr>
            <w:tcW w:w="20" w:type="dxa"/>
            <w:tcBorders>
              <w:top w:val="nil"/>
              <w:left w:val="nil"/>
              <w:bottom w:val="nil"/>
              <w:right w:val="nil"/>
            </w:tcBorders>
            <w:vAlign w:val="bottom"/>
          </w:tcPr>
          <w:p w14:paraId="657A84F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nil"/>
            </w:tcBorders>
            <w:vAlign w:val="bottom"/>
          </w:tcPr>
          <w:p w14:paraId="3BA395F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080" w:type="dxa"/>
            <w:gridSpan w:val="2"/>
            <w:tcBorders>
              <w:top w:val="nil"/>
              <w:left w:val="nil"/>
              <w:bottom w:val="nil"/>
              <w:right w:val="nil"/>
            </w:tcBorders>
            <w:vAlign w:val="bottom"/>
          </w:tcPr>
          <w:p w14:paraId="26255688" w14:textId="77777777" w:rsidR="005B78A2" w:rsidRPr="00867932" w:rsidRDefault="5045FD3F" w:rsidP="5045FD3F">
            <w:pPr>
              <w:widowControl w:val="0"/>
              <w:autoSpaceDE w:val="0"/>
              <w:autoSpaceDN w:val="0"/>
              <w:adjustRightInd w:val="0"/>
              <w:spacing w:after="0" w:line="240" w:lineRule="auto"/>
              <w:ind w:left="480"/>
              <w:rPr>
                <w:rFonts w:ascii="Times New Roman" w:hAnsi="Times New Roman" w:cs="Times New Roman"/>
                <w:sz w:val="24"/>
                <w:szCs w:val="24"/>
              </w:rPr>
            </w:pPr>
            <w:r w:rsidRPr="00867932">
              <w:rPr>
                <w:rFonts w:ascii="Calibri" w:hAnsi="Calibri" w:cs="Calibri"/>
                <w:sz w:val="24"/>
                <w:szCs w:val="24"/>
              </w:rPr>
              <w:t>samostalno izrađivati različite umjetne tvorevine koje su rezultat njihove kreativnosti i mašte.</w:t>
            </w:r>
          </w:p>
        </w:tc>
        <w:tc>
          <w:tcPr>
            <w:tcW w:w="0" w:type="dxa"/>
            <w:tcBorders>
              <w:top w:val="nil"/>
              <w:left w:val="nil"/>
              <w:bottom w:val="nil"/>
              <w:right w:val="nil"/>
            </w:tcBorders>
            <w:vAlign w:val="bottom"/>
          </w:tcPr>
          <w:p w14:paraId="6411727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16E9891" w14:textId="77777777" w:rsidTr="2387DDCC">
        <w:trPr>
          <w:trHeight w:val="50"/>
        </w:trPr>
        <w:tc>
          <w:tcPr>
            <w:tcW w:w="20" w:type="dxa"/>
            <w:tcBorders>
              <w:top w:val="nil"/>
              <w:left w:val="nil"/>
              <w:bottom w:val="nil"/>
              <w:right w:val="nil"/>
            </w:tcBorders>
            <w:vAlign w:val="bottom"/>
          </w:tcPr>
          <w:p w14:paraId="4C3D5B0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060" w:type="dxa"/>
            <w:tcBorders>
              <w:top w:val="nil"/>
              <w:left w:val="nil"/>
              <w:bottom w:val="single" w:sz="8" w:space="0" w:color="auto"/>
              <w:right w:val="nil"/>
            </w:tcBorders>
            <w:vAlign w:val="bottom"/>
          </w:tcPr>
          <w:p w14:paraId="6653095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020" w:type="dxa"/>
            <w:tcBorders>
              <w:top w:val="nil"/>
              <w:left w:val="nil"/>
              <w:bottom w:val="single" w:sz="8" w:space="0" w:color="auto"/>
              <w:right w:val="nil"/>
            </w:tcBorders>
            <w:vAlign w:val="bottom"/>
          </w:tcPr>
          <w:p w14:paraId="30B412C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nil"/>
              <w:right w:val="nil"/>
            </w:tcBorders>
            <w:vAlign w:val="bottom"/>
          </w:tcPr>
          <w:p w14:paraId="6CE55F0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14:paraId="10B93E7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01F3D96" w14:textId="77777777" w:rsidTr="2387DDCC">
        <w:trPr>
          <w:trHeight w:val="700"/>
        </w:trPr>
        <w:tc>
          <w:tcPr>
            <w:tcW w:w="20" w:type="dxa"/>
            <w:tcBorders>
              <w:top w:val="nil"/>
              <w:left w:val="nil"/>
              <w:bottom w:val="nil"/>
              <w:right w:val="nil"/>
            </w:tcBorders>
            <w:vAlign w:val="bottom"/>
          </w:tcPr>
          <w:p w14:paraId="79B9123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nil"/>
            </w:tcBorders>
            <w:vAlign w:val="bottom"/>
          </w:tcPr>
          <w:p w14:paraId="77B329E5" w14:textId="77777777" w:rsidR="005B78A2" w:rsidRPr="00867932"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10080" w:type="dxa"/>
            <w:gridSpan w:val="2"/>
            <w:tcBorders>
              <w:top w:val="nil"/>
              <w:left w:val="nil"/>
              <w:bottom w:val="nil"/>
              <w:right w:val="nil"/>
            </w:tcBorders>
            <w:vAlign w:val="bottom"/>
          </w:tcPr>
          <w:p w14:paraId="5FEB80DE" w14:textId="648BC280" w:rsidR="005B78A2" w:rsidRPr="00867932" w:rsidRDefault="1F73B3B6" w:rsidP="152DFE8A">
            <w:pPr>
              <w:widowControl w:val="0"/>
              <w:autoSpaceDE w:val="0"/>
              <w:autoSpaceDN w:val="0"/>
              <w:adjustRightInd w:val="0"/>
              <w:spacing w:after="0" w:line="240" w:lineRule="auto"/>
              <w:ind w:left="480"/>
              <w:rPr>
                <w:rFonts w:ascii="Times New Roman" w:hAnsi="Times New Roman" w:cs="Times New Roman"/>
                <w:sz w:val="24"/>
                <w:szCs w:val="24"/>
              </w:rPr>
            </w:pPr>
            <w:r w:rsidRPr="665B3940">
              <w:rPr>
                <w:rFonts w:ascii="Calibri" w:hAnsi="Calibri" w:cs="Calibri"/>
                <w:sz w:val="24"/>
                <w:szCs w:val="24"/>
              </w:rPr>
              <w:t>Tijekom školske godine 20</w:t>
            </w:r>
            <w:r w:rsidR="20C05B83" w:rsidRPr="665B3940">
              <w:rPr>
                <w:rFonts w:ascii="Calibri" w:hAnsi="Calibri" w:cs="Calibri"/>
                <w:sz w:val="24"/>
                <w:szCs w:val="24"/>
              </w:rPr>
              <w:t>20</w:t>
            </w:r>
            <w:r w:rsidRPr="665B3940">
              <w:rPr>
                <w:rFonts w:ascii="Calibri" w:hAnsi="Calibri" w:cs="Calibri"/>
                <w:sz w:val="24"/>
                <w:szCs w:val="24"/>
              </w:rPr>
              <w:t>./202</w:t>
            </w:r>
            <w:r w:rsidR="67C757A7" w:rsidRPr="665B3940">
              <w:rPr>
                <w:rFonts w:ascii="Calibri" w:hAnsi="Calibri" w:cs="Calibri"/>
                <w:sz w:val="24"/>
                <w:szCs w:val="24"/>
              </w:rPr>
              <w:t>1</w:t>
            </w:r>
            <w:r w:rsidRPr="665B3940">
              <w:rPr>
                <w:rFonts w:ascii="Calibri" w:hAnsi="Calibri" w:cs="Calibri"/>
                <w:sz w:val="24"/>
                <w:szCs w:val="24"/>
              </w:rPr>
              <w:t>. ,2 sata tjedno</w:t>
            </w:r>
          </w:p>
        </w:tc>
        <w:tc>
          <w:tcPr>
            <w:tcW w:w="0" w:type="dxa"/>
            <w:tcBorders>
              <w:top w:val="nil"/>
              <w:left w:val="nil"/>
              <w:bottom w:val="nil"/>
              <w:right w:val="nil"/>
            </w:tcBorders>
            <w:vAlign w:val="bottom"/>
          </w:tcPr>
          <w:p w14:paraId="36F596A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675A297A" w14:textId="0CFB35DE" w:rsidR="450EC277" w:rsidRDefault="450EC277"/>
    <w:p w14:paraId="43B2FE19" w14:textId="572C9027" w:rsidR="03D140B9" w:rsidRDefault="03D140B9"/>
    <w:p w14:paraId="585C2F2B" w14:textId="495428DA" w:rsidR="005B78A2" w:rsidRPr="00867932" w:rsidRDefault="00F015F7" w:rsidP="00D11DE2">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57" behindDoc="1" locked="0" layoutInCell="0" allowOverlap="1" wp14:anchorId="10A58AAD" wp14:editId="3033ABD7">
                <wp:simplePos x="0" y="0"/>
                <wp:positionH relativeFrom="column">
                  <wp:posOffset>13970</wp:posOffset>
                </wp:positionH>
                <wp:positionV relativeFrom="paragraph">
                  <wp:posOffset>105409</wp:posOffset>
                </wp:positionV>
                <wp:extent cx="8308340" cy="0"/>
                <wp:effectExtent l="0" t="0" r="0" b="0"/>
                <wp:wrapNone/>
                <wp:docPr id="1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8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7A3B8C8">
              <v:line id="Line 38" style="position:absolute;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1.1pt,8.3pt" to="655.3pt,8.3pt" w14:anchorId="62D41A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"/>
            </w:pict>
          </mc:Fallback>
        </mc:AlternateContent>
      </w:r>
      <w:r>
        <w:rPr>
          <w:noProof/>
        </w:rPr>
        <mc:AlternateContent>
          <mc:Choice Requires="wps">
            <w:drawing>
              <wp:anchor distT="4294967295" distB="4294967295" distL="114300" distR="114300" simplePos="0" relativeHeight="251658256" behindDoc="1" locked="0" layoutInCell="0" allowOverlap="1" wp14:anchorId="2D071ECB" wp14:editId="2AFF0414">
                <wp:simplePos x="0" y="0"/>
                <wp:positionH relativeFrom="column">
                  <wp:posOffset>-2540</wp:posOffset>
                </wp:positionH>
                <wp:positionV relativeFrom="paragraph">
                  <wp:posOffset>253999</wp:posOffset>
                </wp:positionV>
                <wp:extent cx="8317230" cy="0"/>
                <wp:effectExtent l="0" t="0" r="0" b="0"/>
                <wp:wrapNone/>
                <wp:docPr id="12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7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1769636">
              <v:line id="Line 36" style="position:absolute;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2pt,20pt" to="654.7pt,20pt" w14:anchorId="69886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"/>
            </w:pict>
          </mc:Fallback>
        </mc:AlternateContent>
      </w:r>
      <w:r w:rsidR="006E5130" w:rsidRPr="00867932">
        <w:rPr>
          <w:noProof/>
        </w:rPr>
        <w:drawing>
          <wp:anchor distT="0" distB="0" distL="114300" distR="114300" simplePos="0" relativeHeight="251658276" behindDoc="1" locked="0" layoutInCell="0" allowOverlap="1" wp14:anchorId="45659C71" wp14:editId="07777777">
            <wp:simplePos x="0" y="0"/>
            <wp:positionH relativeFrom="column">
              <wp:posOffset>2023110</wp:posOffset>
            </wp:positionH>
            <wp:positionV relativeFrom="paragraph">
              <wp:posOffset>-3780155</wp:posOffset>
            </wp:positionV>
            <wp:extent cx="44450" cy="624205"/>
            <wp:effectExtent l="19050" t="0" r="0" b="0"/>
            <wp:wrapNone/>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srcRect/>
                    <a:stretch>
                      <a:fillRect/>
                    </a:stretch>
                  </pic:blipFill>
                  <pic:spPr bwMode="auto">
                    <a:xfrm>
                      <a:off x="0" y="0"/>
                      <a:ext cx="44450" cy="624205"/>
                    </a:xfrm>
                    <a:prstGeom prst="rect">
                      <a:avLst/>
                    </a:prstGeom>
                    <a:noFill/>
                  </pic:spPr>
                </pic:pic>
              </a:graphicData>
            </a:graphic>
          </wp:anchor>
        </w:drawing>
      </w:r>
      <w:bookmarkStart w:id="65" w:name="page65"/>
      <w:bookmarkEnd w:id="65"/>
    </w:p>
    <w:p w14:paraId="4FE59B3A" w14:textId="312662B2" w:rsidR="005B78A2" w:rsidRPr="00867932" w:rsidRDefault="005B78A2">
      <w:pPr>
        <w:widowControl w:val="0"/>
        <w:autoSpaceDE w:val="0"/>
        <w:autoSpaceDN w:val="0"/>
        <w:adjustRightInd w:val="0"/>
        <w:spacing w:after="0" w:line="170" w:lineRule="exact"/>
        <w:rPr>
          <w:rFonts w:ascii="Times New Roman" w:hAnsi="Times New Roman" w:cs="Times New Roman"/>
          <w:sz w:val="24"/>
          <w:szCs w:val="24"/>
        </w:rPr>
      </w:pPr>
    </w:p>
    <w:p w14:paraId="3CACE820" w14:textId="1682B545" w:rsidR="005B78A2" w:rsidRPr="00867932" w:rsidRDefault="318252B3" w:rsidP="003806D9">
      <w:pPr>
        <w:widowControl w:val="0"/>
        <w:overflowPunct w:val="0"/>
        <w:autoSpaceDE w:val="0"/>
        <w:autoSpaceDN w:val="0"/>
        <w:adjustRightInd w:val="0"/>
        <w:spacing w:after="0" w:line="237" w:lineRule="auto"/>
        <w:ind w:left="140" w:right="60"/>
        <w:rPr>
          <w:rFonts w:ascii="Times New Roman" w:hAnsi="Times New Roman" w:cs="Times New Roman"/>
          <w:sz w:val="24"/>
          <w:szCs w:val="24"/>
        </w:rPr>
      </w:pPr>
      <w:r w:rsidRPr="665B3940">
        <w:rPr>
          <w:rFonts w:ascii="Calibri" w:hAnsi="Calibri" w:cs="Calibri"/>
          <w:b/>
          <w:bCs/>
          <w:sz w:val="24"/>
          <w:szCs w:val="24"/>
        </w:rPr>
        <w:t>Detaljan troškovnik</w:t>
      </w:r>
      <w:r w:rsidRPr="665B3940">
        <w:rPr>
          <w:rFonts w:ascii="Calibri" w:hAnsi="Calibri" w:cs="Calibri"/>
          <w:sz w:val="24"/>
          <w:szCs w:val="24"/>
        </w:rPr>
        <w:t xml:space="preserve"> </w:t>
      </w:r>
      <w:r w:rsidR="5045FD3F" w:rsidRPr="665B3940">
        <w:rPr>
          <w:rFonts w:ascii="Calibri" w:hAnsi="Calibri" w:cs="Calibri"/>
          <w:sz w:val="24"/>
          <w:szCs w:val="24"/>
        </w:rPr>
        <w:t>Tijekom školske godine po dolasku zadataka za pripremu školskog i županijskog učenicima se nabavlja i kupuje pribor-škola ,oko 300 Kn ,te dodatnih200kn za materijal tijekom</w:t>
      </w:r>
      <w:r w:rsidR="3D18C13B" w:rsidRPr="665B3940">
        <w:rPr>
          <w:rFonts w:ascii="Calibri" w:hAnsi="Calibri" w:cs="Calibri"/>
          <w:sz w:val="24"/>
          <w:szCs w:val="24"/>
        </w:rPr>
        <w:t xml:space="preserve"> </w:t>
      </w:r>
      <w:r w:rsidR="5045FD3F" w:rsidRPr="665B3940">
        <w:rPr>
          <w:rFonts w:ascii="Calibri" w:hAnsi="Calibri" w:cs="Calibri"/>
          <w:sz w:val="24"/>
          <w:szCs w:val="24"/>
        </w:rPr>
        <w:t>školske godine.</w:t>
      </w:r>
    </w:p>
    <w:p w14:paraId="5CA3AA56" w14:textId="53FFBF64" w:rsidR="005B78A2" w:rsidRPr="00867932" w:rsidRDefault="00F015F7">
      <w:pPr>
        <w:widowControl w:val="0"/>
        <w:autoSpaceDE w:val="0"/>
        <w:autoSpaceDN w:val="0"/>
        <w:adjustRightInd w:val="0"/>
        <w:spacing w:after="0" w:line="175"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58" behindDoc="1" locked="0" layoutInCell="0" allowOverlap="1" wp14:anchorId="74CFE806" wp14:editId="6A8A3AD4">
                <wp:simplePos x="0" y="0"/>
                <wp:positionH relativeFrom="column">
                  <wp:posOffset>6350</wp:posOffset>
                </wp:positionH>
                <wp:positionV relativeFrom="paragraph">
                  <wp:posOffset>31749</wp:posOffset>
                </wp:positionV>
                <wp:extent cx="8308340" cy="0"/>
                <wp:effectExtent l="0" t="0" r="0" b="0"/>
                <wp:wrapNone/>
                <wp:docPr id="12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8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3096C1C">
              <v:line id="Line 39" style="position:absolute;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5pt,2.5pt" to="654.7pt,2.5pt" w14:anchorId="32BD4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"/>
            </w:pict>
          </mc:Fallback>
        </mc:AlternateContent>
      </w:r>
    </w:p>
    <w:p w14:paraId="2192363C" w14:textId="2CC62548" w:rsidR="005B78A2" w:rsidRPr="00867932" w:rsidRDefault="31ADFB44" w:rsidP="581262FA">
      <w:pPr>
        <w:widowControl w:val="0"/>
        <w:overflowPunct w:val="0"/>
        <w:autoSpaceDE w:val="0"/>
        <w:autoSpaceDN w:val="0"/>
        <w:adjustRightInd w:val="0"/>
        <w:spacing w:after="0" w:line="235" w:lineRule="auto"/>
        <w:ind w:left="140" w:right="60"/>
        <w:rPr>
          <w:rFonts w:ascii="Times New Roman" w:hAnsi="Times New Roman" w:cs="Times New Roman"/>
          <w:sz w:val="24"/>
          <w:szCs w:val="24"/>
        </w:rPr>
      </w:pPr>
      <w:r w:rsidRPr="00867932">
        <w:rPr>
          <w:rFonts w:ascii="Calibri" w:hAnsi="Calibri" w:cs="Calibri"/>
          <w:b/>
          <w:bCs/>
          <w:sz w:val="24"/>
          <w:szCs w:val="24"/>
        </w:rPr>
        <w:t xml:space="preserve">Način vrednovanja aktivnosti i </w:t>
      </w:r>
      <w:r w:rsidRPr="00867932">
        <w:rPr>
          <w:rFonts w:ascii="Calibri" w:hAnsi="Calibri" w:cs="Calibri"/>
          <w:sz w:val="24"/>
          <w:szCs w:val="24"/>
        </w:rPr>
        <w:t>Učenici rješavaju testove, sudjeluju u natjecanjima, razmjenjuju iskustva, znanja i vještine, a</w:t>
      </w:r>
      <w:r w:rsidRPr="00867932">
        <w:rPr>
          <w:rFonts w:ascii="Calibri" w:hAnsi="Calibri" w:cs="Calibri"/>
          <w:b/>
          <w:bCs/>
          <w:sz w:val="24"/>
          <w:szCs w:val="24"/>
        </w:rPr>
        <w:t xml:space="preserve"> korištenje rezultata vrednovanja </w:t>
      </w:r>
      <w:r w:rsidRPr="00867932">
        <w:rPr>
          <w:rFonts w:ascii="Calibri" w:hAnsi="Calibri" w:cs="Calibri"/>
          <w:sz w:val="24"/>
          <w:szCs w:val="24"/>
        </w:rPr>
        <w:t>prema rezultatima rada sudjeluju na višim razinama natjecanja .</w:t>
      </w:r>
    </w:p>
    <w:p w14:paraId="28253B8C" w14:textId="4BAB97EA" w:rsidR="005B78A2" w:rsidRPr="00867932" w:rsidRDefault="00F015F7">
      <w:pPr>
        <w:widowControl w:val="0"/>
        <w:autoSpaceDE w:val="0"/>
        <w:autoSpaceDN w:val="0"/>
        <w:adjustRightInd w:val="0"/>
        <w:spacing w:after="0" w:line="369"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59" behindDoc="1" locked="0" layoutInCell="0" allowOverlap="1" wp14:anchorId="5DE183F7" wp14:editId="0B6C0FEC">
                <wp:simplePos x="0" y="0"/>
                <wp:positionH relativeFrom="column">
                  <wp:posOffset>-2540</wp:posOffset>
                </wp:positionH>
                <wp:positionV relativeFrom="paragraph">
                  <wp:posOffset>35559</wp:posOffset>
                </wp:positionV>
                <wp:extent cx="8317230" cy="0"/>
                <wp:effectExtent l="0" t="0" r="0" b="0"/>
                <wp:wrapNone/>
                <wp:docPr id="1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7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F750EBD">
              <v:line id="Line 40" style="position:absolute;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2pt,2.8pt" to="654.7pt,2.8pt" w14:anchorId="197EAB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"/>
            </w:pict>
          </mc:Fallback>
        </mc:AlternateContent>
      </w:r>
    </w:p>
    <w:p w14:paraId="343F13B2" w14:textId="77777777" w:rsidR="00DD51EB" w:rsidRPr="00867932" w:rsidRDefault="00DD51EB" w:rsidP="5045FD3F">
      <w:pPr>
        <w:widowControl w:val="0"/>
        <w:autoSpaceDE w:val="0"/>
        <w:autoSpaceDN w:val="0"/>
        <w:adjustRightInd w:val="0"/>
        <w:spacing w:after="0" w:line="240" w:lineRule="auto"/>
        <w:ind w:left="80"/>
        <w:rPr>
          <w:rFonts w:ascii="Calibri" w:hAnsi="Calibri" w:cs="Calibri"/>
          <w:b/>
          <w:bCs/>
          <w:sz w:val="24"/>
          <w:szCs w:val="24"/>
        </w:rPr>
      </w:pPr>
    </w:p>
    <w:p w14:paraId="3879FA09" w14:textId="77777777" w:rsidR="00DD51EB" w:rsidRPr="00867932" w:rsidRDefault="00DD51EB" w:rsidP="5045FD3F">
      <w:pPr>
        <w:widowControl w:val="0"/>
        <w:autoSpaceDE w:val="0"/>
        <w:autoSpaceDN w:val="0"/>
        <w:adjustRightInd w:val="0"/>
        <w:spacing w:after="0" w:line="240" w:lineRule="auto"/>
        <w:ind w:left="80"/>
        <w:rPr>
          <w:rFonts w:ascii="Calibri" w:hAnsi="Calibri" w:cs="Calibri"/>
          <w:b/>
          <w:bCs/>
          <w:sz w:val="24"/>
          <w:szCs w:val="24"/>
        </w:rPr>
      </w:pPr>
    </w:p>
    <w:p w14:paraId="093D3A5C" w14:textId="77777777" w:rsidR="005E6654" w:rsidRPr="00867932" w:rsidRDefault="005E6654" w:rsidP="00824E9D">
      <w:pPr>
        <w:pStyle w:val="Naslov3"/>
      </w:pPr>
    </w:p>
    <w:p w14:paraId="6F23D5B6" w14:textId="534E95F3" w:rsidR="2387DDCC" w:rsidRDefault="2387DDCC" w:rsidP="2387DDCC"/>
    <w:p w14:paraId="29B370ED" w14:textId="77777777" w:rsidR="005E6654" w:rsidRPr="00867932" w:rsidRDefault="005E6654" w:rsidP="005E6654"/>
    <w:p w14:paraId="37CC91FC" w14:textId="0888A334" w:rsidR="0B272A2D" w:rsidRPr="00503851" w:rsidRDefault="00610E76" w:rsidP="00503851">
      <w:pPr>
        <w:pStyle w:val="Naslov3"/>
        <w:rPr>
          <w:rFonts w:ascii="Times New Roman" w:hAnsi="Times New Roman" w:cs="Times New Roman"/>
        </w:rPr>
      </w:pPr>
      <w:bookmarkStart w:id="66" w:name="_Toc53596265"/>
      <w:r>
        <w:t>4</w:t>
      </w:r>
      <w:r w:rsidR="00D11DE2" w:rsidRPr="2387DDCC">
        <w:t>.2</w:t>
      </w:r>
      <w:r w:rsidR="76F1718B" w:rsidRPr="2387DDCC">
        <w:t>0</w:t>
      </w:r>
      <w:r w:rsidR="5045FD3F" w:rsidRPr="2387DDCC">
        <w:t>. BIBLIJSKA SKUPINA od 1. do 4. razreda</w:t>
      </w:r>
      <w:bookmarkEnd w:id="66"/>
      <w:r w:rsidR="5045FD3F" w:rsidRPr="2387DDCC">
        <w:t xml:space="preserve"> </w:t>
      </w:r>
    </w:p>
    <w:p w14:paraId="353676B4" w14:textId="60399AC2" w:rsidR="005B78A2" w:rsidRPr="00867932" w:rsidRDefault="00F015F7">
      <w:pPr>
        <w:widowControl w:val="0"/>
        <w:autoSpaceDE w:val="0"/>
        <w:autoSpaceDN w:val="0"/>
        <w:adjustRightInd w:val="0"/>
        <w:spacing w:after="0" w:line="252"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60" behindDoc="1" locked="0" layoutInCell="0" allowOverlap="1" wp14:anchorId="2C70856B" wp14:editId="1F50221E">
                <wp:simplePos x="0" y="0"/>
                <wp:positionH relativeFrom="column">
                  <wp:posOffset>12700</wp:posOffset>
                </wp:positionH>
                <wp:positionV relativeFrom="paragraph">
                  <wp:posOffset>31749</wp:posOffset>
                </wp:positionV>
                <wp:extent cx="8301990" cy="0"/>
                <wp:effectExtent l="0" t="0" r="0" b="0"/>
                <wp:wrapNone/>
                <wp:docPr id="12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1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A7D4046">
              <v:line id="Line 41" style="position:absolute;z-index:-25169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1pt,2.5pt" to="654.7pt,2.5pt" w14:anchorId="0B9B64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"/>
            </w:pict>
          </mc:Fallback>
        </mc:AlternateContent>
      </w:r>
      <w:r>
        <w:rPr>
          <w:noProof/>
        </w:rPr>
        <mc:AlternateContent>
          <mc:Choice Requires="wps">
            <w:drawing>
              <wp:anchor distT="4294967295" distB="4294967295" distL="114300" distR="114300" simplePos="0" relativeHeight="251658261" behindDoc="1" locked="0" layoutInCell="0" allowOverlap="1" wp14:anchorId="16ED635A" wp14:editId="6B72AE48">
                <wp:simplePos x="0" y="0"/>
                <wp:positionH relativeFrom="column">
                  <wp:posOffset>12700</wp:posOffset>
                </wp:positionH>
                <wp:positionV relativeFrom="paragraph">
                  <wp:posOffset>44449</wp:posOffset>
                </wp:positionV>
                <wp:extent cx="8301990" cy="0"/>
                <wp:effectExtent l="0" t="0" r="0" b="0"/>
                <wp:wrapNone/>
                <wp:docPr id="1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1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11C54FB">
              <v:line id="Line 42" style="position:absolute;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1pt,3.5pt" to="654.7pt,3.5pt" w14:anchorId="0CB531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"/>
            </w:pict>
          </mc:Fallback>
        </mc:AlternateContent>
      </w:r>
    </w:p>
    <w:tbl>
      <w:tblPr>
        <w:tblW w:w="13120" w:type="dxa"/>
        <w:tblLayout w:type="fixed"/>
        <w:tblCellMar>
          <w:left w:w="0" w:type="dxa"/>
          <w:right w:w="0" w:type="dxa"/>
        </w:tblCellMar>
        <w:tblLook w:val="0000" w:firstRow="0" w:lastRow="0" w:firstColumn="0" w:lastColumn="0" w:noHBand="0" w:noVBand="0"/>
      </w:tblPr>
      <w:tblGrid>
        <w:gridCol w:w="20"/>
        <w:gridCol w:w="3460"/>
        <w:gridCol w:w="220"/>
        <w:gridCol w:w="5720"/>
        <w:gridCol w:w="3680"/>
        <w:gridCol w:w="20"/>
      </w:tblGrid>
      <w:tr w:rsidR="00C93B3C" w:rsidRPr="00867932" w14:paraId="332EB4F2" w14:textId="77777777" w:rsidTr="450EC277">
        <w:trPr>
          <w:trHeight w:val="293"/>
        </w:trPr>
        <w:tc>
          <w:tcPr>
            <w:tcW w:w="20" w:type="dxa"/>
            <w:tcBorders>
              <w:top w:val="nil"/>
              <w:left w:val="nil"/>
              <w:bottom w:val="nil"/>
              <w:right w:val="nil"/>
            </w:tcBorders>
            <w:vAlign w:val="bottom"/>
          </w:tcPr>
          <w:p w14:paraId="3AB2E99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60" w:type="dxa"/>
            <w:vMerge w:val="restart"/>
            <w:tcBorders>
              <w:top w:val="nil"/>
              <w:left w:val="nil"/>
              <w:bottom w:val="nil"/>
              <w:right w:val="nil"/>
            </w:tcBorders>
            <w:vAlign w:val="bottom"/>
          </w:tcPr>
          <w:p w14:paraId="2FB50207"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9620" w:type="dxa"/>
            <w:gridSpan w:val="3"/>
            <w:tcBorders>
              <w:top w:val="nil"/>
              <w:left w:val="nil"/>
              <w:bottom w:val="nil"/>
              <w:right w:val="nil"/>
            </w:tcBorders>
            <w:vAlign w:val="bottom"/>
          </w:tcPr>
          <w:p w14:paraId="6B4CA4DD" w14:textId="77777777" w:rsidR="005B78A2" w:rsidRPr="00867932" w:rsidRDefault="5045FD3F" w:rsidP="5045FD3F">
            <w:pPr>
              <w:widowControl w:val="0"/>
              <w:autoSpaceDE w:val="0"/>
              <w:autoSpaceDN w:val="0"/>
              <w:adjustRightInd w:val="0"/>
              <w:spacing w:after="0" w:line="240" w:lineRule="auto"/>
              <w:ind w:left="560"/>
              <w:rPr>
                <w:rFonts w:ascii="Times New Roman" w:hAnsi="Times New Roman" w:cs="Times New Roman"/>
                <w:sz w:val="24"/>
                <w:szCs w:val="24"/>
              </w:rPr>
            </w:pPr>
            <w:r w:rsidRPr="00867932">
              <w:rPr>
                <w:rFonts w:ascii="Calibri" w:hAnsi="Calibri" w:cs="Calibri"/>
                <w:sz w:val="24"/>
                <w:szCs w:val="24"/>
              </w:rPr>
              <w:t>Upoznavanje sa biblijskim tekstovima i drugim vjerskim sadržajima, razvijanje sposobnosti</w:t>
            </w:r>
          </w:p>
        </w:tc>
        <w:tc>
          <w:tcPr>
            <w:tcW w:w="20" w:type="dxa"/>
            <w:tcBorders>
              <w:top w:val="nil"/>
              <w:left w:val="nil"/>
              <w:bottom w:val="nil"/>
              <w:right w:val="nil"/>
            </w:tcBorders>
            <w:vAlign w:val="bottom"/>
          </w:tcPr>
          <w:p w14:paraId="4C1E909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BDB1D4F" w14:textId="77777777" w:rsidTr="450EC277">
        <w:trPr>
          <w:trHeight w:val="165"/>
        </w:trPr>
        <w:tc>
          <w:tcPr>
            <w:tcW w:w="20" w:type="dxa"/>
            <w:tcBorders>
              <w:top w:val="nil"/>
              <w:left w:val="nil"/>
              <w:bottom w:val="nil"/>
              <w:right w:val="nil"/>
            </w:tcBorders>
            <w:vAlign w:val="bottom"/>
          </w:tcPr>
          <w:p w14:paraId="0FDAC6C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60" w:type="dxa"/>
            <w:vMerge/>
            <w:vAlign w:val="bottom"/>
          </w:tcPr>
          <w:p w14:paraId="4944EE0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20" w:type="dxa"/>
            <w:gridSpan w:val="3"/>
            <w:vMerge w:val="restart"/>
            <w:tcBorders>
              <w:top w:val="nil"/>
              <w:left w:val="nil"/>
              <w:bottom w:val="nil"/>
              <w:right w:val="nil"/>
            </w:tcBorders>
            <w:vAlign w:val="bottom"/>
          </w:tcPr>
          <w:p w14:paraId="03ECF96B" w14:textId="77777777" w:rsidR="005B78A2" w:rsidRPr="00867932" w:rsidRDefault="5045FD3F" w:rsidP="5045FD3F">
            <w:pPr>
              <w:widowControl w:val="0"/>
              <w:autoSpaceDE w:val="0"/>
              <w:autoSpaceDN w:val="0"/>
              <w:adjustRightInd w:val="0"/>
              <w:spacing w:after="0" w:line="240" w:lineRule="auto"/>
              <w:ind w:left="560"/>
              <w:rPr>
                <w:rFonts w:ascii="Times New Roman" w:hAnsi="Times New Roman" w:cs="Times New Roman"/>
                <w:sz w:val="24"/>
                <w:szCs w:val="24"/>
              </w:rPr>
            </w:pPr>
            <w:r w:rsidRPr="00867932">
              <w:rPr>
                <w:rFonts w:ascii="Calibri" w:hAnsi="Calibri" w:cs="Calibri"/>
                <w:sz w:val="24"/>
                <w:szCs w:val="24"/>
              </w:rPr>
              <w:t>stvaralačkog izražavanja i razmišljanja, razvijanje suradničkog duha i zajedništva</w:t>
            </w:r>
          </w:p>
        </w:tc>
        <w:tc>
          <w:tcPr>
            <w:tcW w:w="20" w:type="dxa"/>
            <w:tcBorders>
              <w:top w:val="nil"/>
              <w:left w:val="nil"/>
              <w:bottom w:val="nil"/>
              <w:right w:val="nil"/>
            </w:tcBorders>
            <w:vAlign w:val="bottom"/>
          </w:tcPr>
          <w:p w14:paraId="0E4D712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E300AA0" w14:textId="77777777" w:rsidTr="450EC277">
        <w:trPr>
          <w:trHeight w:val="170"/>
        </w:trPr>
        <w:tc>
          <w:tcPr>
            <w:tcW w:w="20" w:type="dxa"/>
            <w:tcBorders>
              <w:top w:val="nil"/>
              <w:left w:val="nil"/>
              <w:bottom w:val="nil"/>
              <w:right w:val="nil"/>
            </w:tcBorders>
            <w:vAlign w:val="bottom"/>
          </w:tcPr>
          <w:p w14:paraId="46F1475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60" w:type="dxa"/>
            <w:tcBorders>
              <w:top w:val="nil"/>
              <w:left w:val="nil"/>
              <w:bottom w:val="nil"/>
              <w:right w:val="nil"/>
            </w:tcBorders>
            <w:vAlign w:val="bottom"/>
          </w:tcPr>
          <w:p w14:paraId="38D0FC9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20" w:type="dxa"/>
            <w:gridSpan w:val="3"/>
            <w:vMerge/>
            <w:vAlign w:val="bottom"/>
          </w:tcPr>
          <w:p w14:paraId="28222AC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6BEAF8F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26B5040" w14:textId="77777777" w:rsidTr="450EC277">
        <w:trPr>
          <w:trHeight w:val="220"/>
        </w:trPr>
        <w:tc>
          <w:tcPr>
            <w:tcW w:w="20" w:type="dxa"/>
            <w:tcBorders>
              <w:top w:val="nil"/>
              <w:left w:val="nil"/>
              <w:bottom w:val="nil"/>
              <w:right w:val="nil"/>
            </w:tcBorders>
            <w:vAlign w:val="bottom"/>
          </w:tcPr>
          <w:p w14:paraId="53329C7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460" w:type="dxa"/>
            <w:tcBorders>
              <w:top w:val="nil"/>
              <w:left w:val="nil"/>
              <w:bottom w:val="single" w:sz="8" w:space="0" w:color="auto"/>
              <w:right w:val="nil"/>
            </w:tcBorders>
            <w:vAlign w:val="bottom"/>
          </w:tcPr>
          <w:p w14:paraId="38F736C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620" w:type="dxa"/>
            <w:gridSpan w:val="3"/>
            <w:tcBorders>
              <w:top w:val="nil"/>
              <w:left w:val="nil"/>
              <w:bottom w:val="single" w:sz="8" w:space="0" w:color="auto"/>
              <w:right w:val="nil"/>
            </w:tcBorders>
            <w:vAlign w:val="bottom"/>
          </w:tcPr>
          <w:p w14:paraId="67389B1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4B1BF32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67A83F3" w14:textId="77777777" w:rsidTr="450EC277">
        <w:trPr>
          <w:trHeight w:val="20"/>
        </w:trPr>
        <w:tc>
          <w:tcPr>
            <w:tcW w:w="20" w:type="dxa"/>
            <w:tcBorders>
              <w:top w:val="nil"/>
              <w:left w:val="nil"/>
              <w:bottom w:val="nil"/>
              <w:right w:val="nil"/>
            </w:tcBorders>
            <w:vAlign w:val="bottom"/>
          </w:tcPr>
          <w:p w14:paraId="6CCC7EB0"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460" w:type="dxa"/>
            <w:tcBorders>
              <w:top w:val="nil"/>
              <w:left w:val="nil"/>
              <w:bottom w:val="single" w:sz="8" w:space="0" w:color="auto"/>
              <w:right w:val="nil"/>
            </w:tcBorders>
            <w:vAlign w:val="bottom"/>
          </w:tcPr>
          <w:p w14:paraId="5A8B4B69"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620" w:type="dxa"/>
            <w:gridSpan w:val="3"/>
            <w:tcBorders>
              <w:top w:val="nil"/>
              <w:left w:val="nil"/>
              <w:bottom w:val="single" w:sz="8" w:space="0" w:color="auto"/>
              <w:right w:val="nil"/>
            </w:tcBorders>
            <w:vAlign w:val="bottom"/>
          </w:tcPr>
          <w:p w14:paraId="10D714D3"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0D1FF6CB"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77C5FDD0" w14:textId="77777777" w:rsidTr="450EC277">
        <w:trPr>
          <w:trHeight w:val="440"/>
        </w:trPr>
        <w:tc>
          <w:tcPr>
            <w:tcW w:w="20" w:type="dxa"/>
            <w:tcBorders>
              <w:top w:val="nil"/>
              <w:left w:val="nil"/>
              <w:bottom w:val="nil"/>
              <w:right w:val="nil"/>
            </w:tcBorders>
            <w:vAlign w:val="bottom"/>
          </w:tcPr>
          <w:p w14:paraId="16D678E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60" w:type="dxa"/>
            <w:vMerge w:val="restart"/>
            <w:tcBorders>
              <w:top w:val="nil"/>
              <w:left w:val="nil"/>
              <w:bottom w:val="nil"/>
              <w:right w:val="nil"/>
            </w:tcBorders>
            <w:vAlign w:val="bottom"/>
          </w:tcPr>
          <w:p w14:paraId="13DF2679"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9620" w:type="dxa"/>
            <w:gridSpan w:val="3"/>
            <w:tcBorders>
              <w:top w:val="nil"/>
              <w:left w:val="nil"/>
              <w:bottom w:val="nil"/>
              <w:right w:val="nil"/>
            </w:tcBorders>
            <w:vAlign w:val="bottom"/>
          </w:tcPr>
          <w:p w14:paraId="362AB6C7" w14:textId="77777777" w:rsidR="005B78A2" w:rsidRPr="00867932" w:rsidRDefault="5045FD3F" w:rsidP="5045FD3F">
            <w:pPr>
              <w:widowControl w:val="0"/>
              <w:autoSpaceDE w:val="0"/>
              <w:autoSpaceDN w:val="0"/>
              <w:adjustRightInd w:val="0"/>
              <w:spacing w:after="0" w:line="240" w:lineRule="auto"/>
              <w:ind w:left="560"/>
              <w:rPr>
                <w:rFonts w:ascii="Times New Roman" w:hAnsi="Times New Roman" w:cs="Times New Roman"/>
                <w:sz w:val="24"/>
                <w:szCs w:val="24"/>
              </w:rPr>
            </w:pPr>
            <w:r w:rsidRPr="00867932">
              <w:rPr>
                <w:rFonts w:ascii="Calibri" w:hAnsi="Calibri" w:cs="Calibri"/>
                <w:sz w:val="24"/>
                <w:szCs w:val="24"/>
              </w:rPr>
              <w:t>Sudjelovanjem u biblijskoj grupi poticati učenike na stvaralačko izražavanje i razmišljanje,</w:t>
            </w:r>
          </w:p>
        </w:tc>
        <w:tc>
          <w:tcPr>
            <w:tcW w:w="20" w:type="dxa"/>
            <w:tcBorders>
              <w:top w:val="nil"/>
              <w:left w:val="nil"/>
              <w:bottom w:val="nil"/>
              <w:right w:val="nil"/>
            </w:tcBorders>
            <w:vAlign w:val="bottom"/>
          </w:tcPr>
          <w:p w14:paraId="156CF0D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C9C9A47" w14:textId="77777777" w:rsidTr="450EC277">
        <w:trPr>
          <w:trHeight w:val="165"/>
        </w:trPr>
        <w:tc>
          <w:tcPr>
            <w:tcW w:w="20" w:type="dxa"/>
            <w:tcBorders>
              <w:top w:val="nil"/>
              <w:left w:val="nil"/>
              <w:bottom w:val="nil"/>
              <w:right w:val="nil"/>
            </w:tcBorders>
            <w:vAlign w:val="bottom"/>
          </w:tcPr>
          <w:p w14:paraId="7931C4E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60" w:type="dxa"/>
            <w:vMerge/>
            <w:vAlign w:val="bottom"/>
          </w:tcPr>
          <w:p w14:paraId="174C516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20" w:type="dxa"/>
            <w:gridSpan w:val="3"/>
            <w:vMerge w:val="restart"/>
            <w:tcBorders>
              <w:top w:val="nil"/>
              <w:left w:val="nil"/>
              <w:bottom w:val="nil"/>
              <w:right w:val="nil"/>
            </w:tcBorders>
            <w:vAlign w:val="bottom"/>
          </w:tcPr>
          <w:p w14:paraId="311A8D16" w14:textId="77777777" w:rsidR="005B78A2" w:rsidRPr="00867932" w:rsidRDefault="5045FD3F" w:rsidP="5045FD3F">
            <w:pPr>
              <w:widowControl w:val="0"/>
              <w:autoSpaceDE w:val="0"/>
              <w:autoSpaceDN w:val="0"/>
              <w:adjustRightInd w:val="0"/>
              <w:spacing w:after="0" w:line="240" w:lineRule="auto"/>
              <w:ind w:left="560"/>
              <w:rPr>
                <w:rFonts w:ascii="Times New Roman" w:hAnsi="Times New Roman" w:cs="Times New Roman"/>
                <w:sz w:val="24"/>
                <w:szCs w:val="24"/>
              </w:rPr>
            </w:pPr>
            <w:r w:rsidRPr="00867932">
              <w:rPr>
                <w:rFonts w:ascii="Calibri" w:hAnsi="Calibri" w:cs="Calibri"/>
                <w:sz w:val="24"/>
                <w:szCs w:val="24"/>
              </w:rPr>
              <w:t>razvijanje osjećaja za kritičko promišljanje i zajedništvo.</w:t>
            </w:r>
          </w:p>
        </w:tc>
        <w:tc>
          <w:tcPr>
            <w:tcW w:w="20" w:type="dxa"/>
            <w:tcBorders>
              <w:top w:val="nil"/>
              <w:left w:val="nil"/>
              <w:bottom w:val="nil"/>
              <w:right w:val="nil"/>
            </w:tcBorders>
            <w:vAlign w:val="bottom"/>
          </w:tcPr>
          <w:p w14:paraId="12C1E32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F4DCA1A" w14:textId="77777777" w:rsidTr="450EC277">
        <w:trPr>
          <w:trHeight w:val="170"/>
        </w:trPr>
        <w:tc>
          <w:tcPr>
            <w:tcW w:w="20" w:type="dxa"/>
            <w:tcBorders>
              <w:top w:val="nil"/>
              <w:left w:val="nil"/>
              <w:bottom w:val="nil"/>
              <w:right w:val="nil"/>
            </w:tcBorders>
            <w:vAlign w:val="bottom"/>
          </w:tcPr>
          <w:p w14:paraId="31328E9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60" w:type="dxa"/>
            <w:tcBorders>
              <w:top w:val="nil"/>
              <w:left w:val="nil"/>
              <w:bottom w:val="nil"/>
              <w:right w:val="nil"/>
            </w:tcBorders>
            <w:vAlign w:val="bottom"/>
          </w:tcPr>
          <w:p w14:paraId="418437A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20" w:type="dxa"/>
            <w:gridSpan w:val="3"/>
            <w:vMerge/>
            <w:vAlign w:val="bottom"/>
          </w:tcPr>
          <w:p w14:paraId="59F1FD6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3CF4E98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1677003" w14:textId="77777777" w:rsidTr="450EC277">
        <w:trPr>
          <w:trHeight w:val="221"/>
        </w:trPr>
        <w:tc>
          <w:tcPr>
            <w:tcW w:w="20" w:type="dxa"/>
            <w:tcBorders>
              <w:top w:val="nil"/>
              <w:left w:val="nil"/>
              <w:bottom w:val="nil"/>
              <w:right w:val="nil"/>
            </w:tcBorders>
            <w:vAlign w:val="bottom"/>
          </w:tcPr>
          <w:p w14:paraId="0041B55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460" w:type="dxa"/>
            <w:tcBorders>
              <w:top w:val="nil"/>
              <w:left w:val="nil"/>
              <w:bottom w:val="single" w:sz="8" w:space="0" w:color="auto"/>
              <w:right w:val="nil"/>
            </w:tcBorders>
            <w:vAlign w:val="bottom"/>
          </w:tcPr>
          <w:p w14:paraId="4B84072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620" w:type="dxa"/>
            <w:gridSpan w:val="3"/>
            <w:tcBorders>
              <w:top w:val="nil"/>
              <w:left w:val="nil"/>
              <w:bottom w:val="single" w:sz="8" w:space="0" w:color="auto"/>
              <w:right w:val="nil"/>
            </w:tcBorders>
            <w:vAlign w:val="bottom"/>
          </w:tcPr>
          <w:p w14:paraId="208A7EE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029DE15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1B6A40B" w14:textId="77777777" w:rsidTr="450EC277">
        <w:trPr>
          <w:trHeight w:val="20"/>
        </w:trPr>
        <w:tc>
          <w:tcPr>
            <w:tcW w:w="20" w:type="dxa"/>
            <w:tcBorders>
              <w:top w:val="nil"/>
              <w:left w:val="nil"/>
              <w:bottom w:val="nil"/>
              <w:right w:val="nil"/>
            </w:tcBorders>
            <w:vAlign w:val="bottom"/>
          </w:tcPr>
          <w:p w14:paraId="1BF09E8B"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460" w:type="dxa"/>
            <w:tcBorders>
              <w:top w:val="nil"/>
              <w:left w:val="nil"/>
              <w:bottom w:val="single" w:sz="8" w:space="0" w:color="auto"/>
              <w:right w:val="nil"/>
            </w:tcBorders>
            <w:vAlign w:val="bottom"/>
          </w:tcPr>
          <w:p w14:paraId="1AE4422E"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620" w:type="dxa"/>
            <w:gridSpan w:val="3"/>
            <w:tcBorders>
              <w:top w:val="nil"/>
              <w:left w:val="nil"/>
              <w:bottom w:val="single" w:sz="8" w:space="0" w:color="auto"/>
              <w:right w:val="nil"/>
            </w:tcBorders>
            <w:vAlign w:val="bottom"/>
          </w:tcPr>
          <w:p w14:paraId="6A7213F1"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432FB60B"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07E9D6E4" w14:textId="77777777" w:rsidTr="450EC277">
        <w:trPr>
          <w:trHeight w:val="440"/>
        </w:trPr>
        <w:tc>
          <w:tcPr>
            <w:tcW w:w="20" w:type="dxa"/>
            <w:tcBorders>
              <w:top w:val="nil"/>
              <w:left w:val="nil"/>
              <w:bottom w:val="nil"/>
              <w:right w:val="nil"/>
            </w:tcBorders>
            <w:vAlign w:val="bottom"/>
          </w:tcPr>
          <w:p w14:paraId="0AFDDBC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nil"/>
              <w:right w:val="nil"/>
            </w:tcBorders>
            <w:vAlign w:val="bottom"/>
          </w:tcPr>
          <w:p w14:paraId="53E6C19E"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620" w:type="dxa"/>
            <w:gridSpan w:val="3"/>
            <w:vMerge w:val="restart"/>
            <w:tcBorders>
              <w:top w:val="nil"/>
              <w:left w:val="nil"/>
              <w:bottom w:val="nil"/>
              <w:right w:val="nil"/>
            </w:tcBorders>
            <w:vAlign w:val="bottom"/>
          </w:tcPr>
          <w:p w14:paraId="611E9116" w14:textId="3B2D517E" w:rsidR="005B78A2" w:rsidRPr="00867932" w:rsidRDefault="590FA7EC" w:rsidP="65A944D5">
            <w:pPr>
              <w:widowControl w:val="0"/>
              <w:autoSpaceDE w:val="0"/>
              <w:autoSpaceDN w:val="0"/>
              <w:adjustRightInd w:val="0"/>
              <w:spacing w:after="0" w:line="240" w:lineRule="auto"/>
              <w:ind w:left="560"/>
              <w:rPr>
                <w:rFonts w:ascii="Calibri" w:hAnsi="Calibri" w:cs="Calibri"/>
                <w:sz w:val="24"/>
                <w:szCs w:val="24"/>
              </w:rPr>
            </w:pPr>
            <w:r w:rsidRPr="65A944D5">
              <w:rPr>
                <w:rFonts w:ascii="Calibri" w:hAnsi="Calibri" w:cs="Calibri"/>
                <w:sz w:val="24"/>
                <w:szCs w:val="24"/>
              </w:rPr>
              <w:t>Učiteljica vjeronauka,</w:t>
            </w:r>
            <w:r w:rsidR="470E98FC" w:rsidRPr="65A944D5">
              <w:rPr>
                <w:rFonts w:ascii="Calibri" w:hAnsi="Calibri" w:cs="Calibri"/>
                <w:sz w:val="24"/>
                <w:szCs w:val="24"/>
              </w:rPr>
              <w:t xml:space="preserve"> Silvija </w:t>
            </w:r>
            <w:proofErr w:type="spellStart"/>
            <w:r w:rsidR="470E98FC" w:rsidRPr="65A944D5">
              <w:rPr>
                <w:rFonts w:ascii="Calibri" w:hAnsi="Calibri" w:cs="Calibri"/>
                <w:sz w:val="24"/>
                <w:szCs w:val="24"/>
              </w:rPr>
              <w:t>Kišiček</w:t>
            </w:r>
            <w:proofErr w:type="spellEnd"/>
            <w:r w:rsidR="470E98FC" w:rsidRPr="65A944D5">
              <w:rPr>
                <w:rFonts w:ascii="Calibri" w:hAnsi="Calibri" w:cs="Calibri"/>
                <w:sz w:val="24"/>
                <w:szCs w:val="24"/>
              </w:rPr>
              <w:t xml:space="preserve"> </w:t>
            </w:r>
            <w:proofErr w:type="spellStart"/>
            <w:r w:rsidR="470E98FC" w:rsidRPr="65A944D5">
              <w:rPr>
                <w:rFonts w:ascii="Calibri" w:hAnsi="Calibri" w:cs="Calibri"/>
                <w:sz w:val="24"/>
                <w:szCs w:val="24"/>
              </w:rPr>
              <w:t>Brunović</w:t>
            </w:r>
            <w:proofErr w:type="spellEnd"/>
            <w:r w:rsidR="2B150290" w:rsidRPr="65A944D5">
              <w:rPr>
                <w:rFonts w:ascii="Calibri" w:hAnsi="Calibri" w:cs="Calibri"/>
                <w:sz w:val="24"/>
                <w:szCs w:val="24"/>
              </w:rPr>
              <w:t>, učenici 1. do 4. razreda</w:t>
            </w:r>
          </w:p>
        </w:tc>
        <w:tc>
          <w:tcPr>
            <w:tcW w:w="20" w:type="dxa"/>
            <w:tcBorders>
              <w:top w:val="nil"/>
              <w:left w:val="nil"/>
              <w:bottom w:val="nil"/>
              <w:right w:val="nil"/>
            </w:tcBorders>
            <w:vAlign w:val="bottom"/>
          </w:tcPr>
          <w:p w14:paraId="1555168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EFD56E6" w14:textId="77777777" w:rsidTr="450EC277">
        <w:trPr>
          <w:trHeight w:val="165"/>
        </w:trPr>
        <w:tc>
          <w:tcPr>
            <w:tcW w:w="20" w:type="dxa"/>
            <w:tcBorders>
              <w:top w:val="nil"/>
              <w:left w:val="nil"/>
              <w:bottom w:val="nil"/>
              <w:right w:val="nil"/>
            </w:tcBorders>
            <w:vAlign w:val="bottom"/>
          </w:tcPr>
          <w:p w14:paraId="6F708E4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60" w:type="dxa"/>
            <w:vMerge w:val="restart"/>
            <w:tcBorders>
              <w:top w:val="nil"/>
              <w:left w:val="nil"/>
              <w:bottom w:val="nil"/>
              <w:right w:val="nil"/>
            </w:tcBorders>
            <w:vAlign w:val="bottom"/>
          </w:tcPr>
          <w:p w14:paraId="6C6187CF"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Odgovornost</w:t>
            </w:r>
          </w:p>
        </w:tc>
        <w:tc>
          <w:tcPr>
            <w:tcW w:w="9620" w:type="dxa"/>
            <w:gridSpan w:val="3"/>
            <w:vMerge/>
            <w:vAlign w:val="bottom"/>
          </w:tcPr>
          <w:p w14:paraId="7FBA806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5A94E50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A774EE9" w14:textId="77777777" w:rsidTr="450EC277">
        <w:trPr>
          <w:trHeight w:val="170"/>
        </w:trPr>
        <w:tc>
          <w:tcPr>
            <w:tcW w:w="20" w:type="dxa"/>
            <w:tcBorders>
              <w:top w:val="nil"/>
              <w:left w:val="nil"/>
              <w:bottom w:val="nil"/>
              <w:right w:val="nil"/>
            </w:tcBorders>
            <w:vAlign w:val="bottom"/>
          </w:tcPr>
          <w:p w14:paraId="3E50148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460" w:type="dxa"/>
            <w:vMerge/>
            <w:vAlign w:val="bottom"/>
          </w:tcPr>
          <w:p w14:paraId="4615713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20" w:type="dxa"/>
            <w:gridSpan w:val="3"/>
            <w:tcBorders>
              <w:top w:val="nil"/>
              <w:left w:val="nil"/>
              <w:bottom w:val="nil"/>
              <w:right w:val="nil"/>
            </w:tcBorders>
            <w:vAlign w:val="bottom"/>
          </w:tcPr>
          <w:p w14:paraId="1797DD0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61559E2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1C73E92" w14:textId="77777777" w:rsidTr="450EC277">
        <w:trPr>
          <w:trHeight w:val="221"/>
        </w:trPr>
        <w:tc>
          <w:tcPr>
            <w:tcW w:w="20" w:type="dxa"/>
            <w:tcBorders>
              <w:top w:val="nil"/>
              <w:left w:val="nil"/>
              <w:bottom w:val="nil"/>
              <w:right w:val="nil"/>
            </w:tcBorders>
            <w:vAlign w:val="bottom"/>
          </w:tcPr>
          <w:p w14:paraId="10895D2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460" w:type="dxa"/>
            <w:tcBorders>
              <w:top w:val="nil"/>
              <w:left w:val="nil"/>
              <w:bottom w:val="single" w:sz="8" w:space="0" w:color="auto"/>
              <w:right w:val="nil"/>
            </w:tcBorders>
            <w:vAlign w:val="bottom"/>
          </w:tcPr>
          <w:p w14:paraId="078A4A9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620" w:type="dxa"/>
            <w:gridSpan w:val="3"/>
            <w:tcBorders>
              <w:top w:val="nil"/>
              <w:left w:val="nil"/>
              <w:bottom w:val="single" w:sz="8" w:space="0" w:color="auto"/>
              <w:right w:val="nil"/>
            </w:tcBorders>
            <w:vAlign w:val="bottom"/>
          </w:tcPr>
          <w:p w14:paraId="737FBD3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01CAAF4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B5321A3" w14:textId="77777777" w:rsidTr="450EC277">
        <w:trPr>
          <w:trHeight w:val="20"/>
        </w:trPr>
        <w:tc>
          <w:tcPr>
            <w:tcW w:w="20" w:type="dxa"/>
            <w:tcBorders>
              <w:top w:val="nil"/>
              <w:left w:val="nil"/>
              <w:bottom w:val="nil"/>
              <w:right w:val="nil"/>
            </w:tcBorders>
            <w:vAlign w:val="bottom"/>
          </w:tcPr>
          <w:p w14:paraId="5661DBE7"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460" w:type="dxa"/>
            <w:tcBorders>
              <w:top w:val="nil"/>
              <w:left w:val="nil"/>
              <w:bottom w:val="single" w:sz="8" w:space="0" w:color="auto"/>
              <w:right w:val="nil"/>
            </w:tcBorders>
            <w:vAlign w:val="bottom"/>
          </w:tcPr>
          <w:p w14:paraId="1DB2546E"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620" w:type="dxa"/>
            <w:gridSpan w:val="3"/>
            <w:tcBorders>
              <w:top w:val="nil"/>
              <w:left w:val="nil"/>
              <w:bottom w:val="single" w:sz="8" w:space="0" w:color="auto"/>
              <w:right w:val="nil"/>
            </w:tcBorders>
            <w:vAlign w:val="bottom"/>
          </w:tcPr>
          <w:p w14:paraId="5D56A760"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599B4D59"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5CC76ECB" w14:textId="77777777" w:rsidTr="450EC277">
        <w:trPr>
          <w:trHeight w:val="605"/>
        </w:trPr>
        <w:tc>
          <w:tcPr>
            <w:tcW w:w="20" w:type="dxa"/>
            <w:tcBorders>
              <w:top w:val="nil"/>
              <w:left w:val="nil"/>
              <w:bottom w:val="nil"/>
              <w:right w:val="nil"/>
            </w:tcBorders>
            <w:vAlign w:val="bottom"/>
          </w:tcPr>
          <w:p w14:paraId="7C6AC1E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nil"/>
              <w:right w:val="nil"/>
            </w:tcBorders>
            <w:vAlign w:val="bottom"/>
          </w:tcPr>
          <w:p w14:paraId="7A47EDE3"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9620" w:type="dxa"/>
            <w:gridSpan w:val="3"/>
            <w:tcBorders>
              <w:top w:val="nil"/>
              <w:left w:val="nil"/>
              <w:bottom w:val="nil"/>
              <w:right w:val="nil"/>
            </w:tcBorders>
            <w:vAlign w:val="bottom"/>
          </w:tcPr>
          <w:p w14:paraId="1B29E175" w14:textId="0DAB13A7" w:rsidR="005B78A2" w:rsidRPr="00867932" w:rsidRDefault="045E52DF" w:rsidP="65A944D5">
            <w:pPr>
              <w:widowControl w:val="0"/>
              <w:autoSpaceDE w:val="0"/>
              <w:autoSpaceDN w:val="0"/>
              <w:adjustRightInd w:val="0"/>
              <w:spacing w:after="0" w:line="240" w:lineRule="auto"/>
              <w:ind w:left="560"/>
              <w:rPr>
                <w:rFonts w:ascii="Calibri" w:hAnsi="Calibri" w:cs="Calibri"/>
                <w:sz w:val="24"/>
                <w:szCs w:val="24"/>
              </w:rPr>
            </w:pPr>
            <w:r w:rsidRPr="65A944D5">
              <w:rPr>
                <w:rFonts w:ascii="Calibri" w:hAnsi="Calibri" w:cs="Calibri"/>
                <w:sz w:val="24"/>
                <w:szCs w:val="24"/>
              </w:rPr>
              <w:t>Izvannastavna aktivnost realizira se kroz 70 nastavnih sati, dva sata tjedno</w:t>
            </w:r>
            <w:r w:rsidR="0491ED2F" w:rsidRPr="65A944D5">
              <w:rPr>
                <w:rFonts w:ascii="Calibri" w:hAnsi="Calibri" w:cs="Calibri"/>
                <w:sz w:val="24"/>
                <w:szCs w:val="24"/>
              </w:rPr>
              <w:t xml:space="preserve"> kroz različite oblike stvaralačkog izražavanja,</w:t>
            </w:r>
            <w:r w:rsidR="69DD3CEE" w:rsidRPr="65A944D5">
              <w:rPr>
                <w:rFonts w:ascii="Calibri" w:hAnsi="Calibri" w:cs="Calibri"/>
                <w:sz w:val="24"/>
                <w:szCs w:val="24"/>
              </w:rPr>
              <w:t xml:space="preserve"> likovno, dramsko i sl.</w:t>
            </w:r>
          </w:p>
        </w:tc>
        <w:tc>
          <w:tcPr>
            <w:tcW w:w="20" w:type="dxa"/>
            <w:tcBorders>
              <w:top w:val="nil"/>
              <w:left w:val="nil"/>
              <w:bottom w:val="nil"/>
              <w:right w:val="nil"/>
            </w:tcBorders>
            <w:vAlign w:val="bottom"/>
          </w:tcPr>
          <w:p w14:paraId="3C94A8D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BFC73D9" w14:textId="77777777" w:rsidTr="450EC277">
        <w:trPr>
          <w:trHeight w:val="390"/>
        </w:trPr>
        <w:tc>
          <w:tcPr>
            <w:tcW w:w="20" w:type="dxa"/>
            <w:tcBorders>
              <w:top w:val="nil"/>
              <w:left w:val="nil"/>
              <w:bottom w:val="nil"/>
              <w:right w:val="nil"/>
            </w:tcBorders>
            <w:vAlign w:val="bottom"/>
          </w:tcPr>
          <w:p w14:paraId="3172011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single" w:sz="8" w:space="0" w:color="auto"/>
              <w:right w:val="nil"/>
            </w:tcBorders>
            <w:vAlign w:val="bottom"/>
          </w:tcPr>
          <w:p w14:paraId="7087C29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20" w:type="dxa"/>
            <w:gridSpan w:val="3"/>
            <w:tcBorders>
              <w:top w:val="nil"/>
              <w:left w:val="nil"/>
              <w:bottom w:val="single" w:sz="8" w:space="0" w:color="auto"/>
              <w:right w:val="nil"/>
            </w:tcBorders>
            <w:vAlign w:val="bottom"/>
          </w:tcPr>
          <w:p w14:paraId="03E9812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0675224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0E318E9" w14:textId="77777777" w:rsidTr="450EC277">
        <w:trPr>
          <w:trHeight w:val="20"/>
        </w:trPr>
        <w:tc>
          <w:tcPr>
            <w:tcW w:w="20" w:type="dxa"/>
            <w:tcBorders>
              <w:top w:val="nil"/>
              <w:left w:val="nil"/>
              <w:bottom w:val="nil"/>
              <w:right w:val="nil"/>
            </w:tcBorders>
            <w:vAlign w:val="bottom"/>
          </w:tcPr>
          <w:p w14:paraId="3EC59AE6"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460" w:type="dxa"/>
            <w:tcBorders>
              <w:top w:val="nil"/>
              <w:left w:val="nil"/>
              <w:bottom w:val="single" w:sz="8" w:space="0" w:color="auto"/>
              <w:right w:val="nil"/>
            </w:tcBorders>
            <w:vAlign w:val="bottom"/>
          </w:tcPr>
          <w:p w14:paraId="40D773AC"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620" w:type="dxa"/>
            <w:gridSpan w:val="3"/>
            <w:tcBorders>
              <w:top w:val="nil"/>
              <w:left w:val="nil"/>
              <w:bottom w:val="single" w:sz="8" w:space="0" w:color="auto"/>
              <w:right w:val="nil"/>
            </w:tcBorders>
            <w:vAlign w:val="bottom"/>
          </w:tcPr>
          <w:p w14:paraId="59FCA1F5"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4CE3FD03"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0A0001F0" w14:textId="77777777" w:rsidTr="450EC277">
        <w:trPr>
          <w:trHeight w:val="605"/>
        </w:trPr>
        <w:tc>
          <w:tcPr>
            <w:tcW w:w="20" w:type="dxa"/>
            <w:tcBorders>
              <w:top w:val="nil"/>
              <w:left w:val="nil"/>
              <w:bottom w:val="nil"/>
              <w:right w:val="nil"/>
            </w:tcBorders>
            <w:vAlign w:val="bottom"/>
          </w:tcPr>
          <w:p w14:paraId="746BE2C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nil"/>
              <w:right w:val="nil"/>
            </w:tcBorders>
            <w:vAlign w:val="bottom"/>
          </w:tcPr>
          <w:p w14:paraId="1598CD67" w14:textId="77777777" w:rsidR="005B78A2" w:rsidRPr="00867932"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620" w:type="dxa"/>
            <w:gridSpan w:val="3"/>
            <w:tcBorders>
              <w:top w:val="nil"/>
              <w:left w:val="nil"/>
              <w:bottom w:val="nil"/>
              <w:right w:val="nil"/>
            </w:tcBorders>
            <w:vAlign w:val="bottom"/>
          </w:tcPr>
          <w:p w14:paraId="4E1389DB" w14:textId="4D3F11FD" w:rsidR="005B78A2" w:rsidRPr="00867932" w:rsidRDefault="6F17F6CF" w:rsidP="1821452B">
            <w:pPr>
              <w:widowControl w:val="0"/>
              <w:autoSpaceDE w:val="0"/>
              <w:autoSpaceDN w:val="0"/>
              <w:adjustRightInd w:val="0"/>
              <w:spacing w:after="0" w:line="240" w:lineRule="auto"/>
              <w:ind w:left="560"/>
              <w:rPr>
                <w:rFonts w:ascii="Calibri" w:hAnsi="Calibri" w:cs="Calibri"/>
                <w:sz w:val="24"/>
                <w:szCs w:val="24"/>
              </w:rPr>
            </w:pPr>
            <w:r w:rsidRPr="65A944D5">
              <w:rPr>
                <w:rFonts w:ascii="Calibri" w:hAnsi="Calibri" w:cs="Calibri"/>
                <w:sz w:val="24"/>
                <w:szCs w:val="24"/>
              </w:rPr>
              <w:t>Tijekom cijele nastavne godine 20</w:t>
            </w:r>
            <w:r w:rsidR="10A511DB" w:rsidRPr="65A944D5">
              <w:rPr>
                <w:rFonts w:ascii="Calibri" w:hAnsi="Calibri" w:cs="Calibri"/>
                <w:sz w:val="24"/>
                <w:szCs w:val="24"/>
              </w:rPr>
              <w:t>20</w:t>
            </w:r>
            <w:r w:rsidRPr="65A944D5">
              <w:rPr>
                <w:rFonts w:ascii="Calibri" w:hAnsi="Calibri" w:cs="Calibri"/>
                <w:sz w:val="24"/>
                <w:szCs w:val="24"/>
              </w:rPr>
              <w:t>./202</w:t>
            </w:r>
            <w:r w:rsidR="7847EC01" w:rsidRPr="65A944D5">
              <w:rPr>
                <w:rFonts w:ascii="Calibri" w:hAnsi="Calibri" w:cs="Calibri"/>
                <w:sz w:val="24"/>
                <w:szCs w:val="24"/>
              </w:rPr>
              <w:t>1</w:t>
            </w:r>
            <w:r w:rsidRPr="65A944D5">
              <w:rPr>
                <w:rFonts w:ascii="Calibri" w:hAnsi="Calibri" w:cs="Calibri"/>
                <w:sz w:val="24"/>
                <w:szCs w:val="24"/>
              </w:rPr>
              <w:t>.</w:t>
            </w:r>
            <w:r w:rsidR="7965FAA9" w:rsidRPr="65A944D5">
              <w:rPr>
                <w:rFonts w:ascii="Calibri" w:hAnsi="Calibri" w:cs="Calibri"/>
                <w:sz w:val="24"/>
                <w:szCs w:val="24"/>
              </w:rPr>
              <w:t>, dva sata tjedno</w:t>
            </w:r>
          </w:p>
        </w:tc>
        <w:tc>
          <w:tcPr>
            <w:tcW w:w="20" w:type="dxa"/>
            <w:tcBorders>
              <w:top w:val="nil"/>
              <w:left w:val="nil"/>
              <w:bottom w:val="nil"/>
              <w:right w:val="nil"/>
            </w:tcBorders>
            <w:vAlign w:val="bottom"/>
          </w:tcPr>
          <w:p w14:paraId="0BAA282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D865AF2" w14:textId="77777777" w:rsidTr="450EC277">
        <w:trPr>
          <w:trHeight w:val="390"/>
        </w:trPr>
        <w:tc>
          <w:tcPr>
            <w:tcW w:w="20" w:type="dxa"/>
            <w:tcBorders>
              <w:top w:val="nil"/>
              <w:left w:val="nil"/>
              <w:bottom w:val="single" w:sz="8" w:space="0" w:color="auto"/>
              <w:right w:val="nil"/>
            </w:tcBorders>
            <w:vAlign w:val="bottom"/>
          </w:tcPr>
          <w:p w14:paraId="168D38C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single" w:sz="8" w:space="0" w:color="auto"/>
              <w:right w:val="nil"/>
            </w:tcBorders>
            <w:vAlign w:val="bottom"/>
          </w:tcPr>
          <w:p w14:paraId="5C0893B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20" w:type="dxa"/>
            <w:gridSpan w:val="3"/>
            <w:tcBorders>
              <w:top w:val="nil"/>
              <w:left w:val="nil"/>
              <w:bottom w:val="single" w:sz="8" w:space="0" w:color="auto"/>
              <w:right w:val="nil"/>
            </w:tcBorders>
            <w:vAlign w:val="bottom"/>
          </w:tcPr>
          <w:p w14:paraId="39A1A14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588582C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7F85B57" w14:textId="77777777" w:rsidTr="450EC277">
        <w:trPr>
          <w:trHeight w:val="20"/>
        </w:trPr>
        <w:tc>
          <w:tcPr>
            <w:tcW w:w="20" w:type="dxa"/>
            <w:tcBorders>
              <w:top w:val="nil"/>
              <w:left w:val="nil"/>
              <w:bottom w:val="single" w:sz="8" w:space="0" w:color="auto"/>
              <w:right w:val="nil"/>
            </w:tcBorders>
            <w:vAlign w:val="bottom"/>
          </w:tcPr>
          <w:p w14:paraId="3F1D4725"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460" w:type="dxa"/>
            <w:tcBorders>
              <w:top w:val="nil"/>
              <w:left w:val="nil"/>
              <w:bottom w:val="single" w:sz="8" w:space="0" w:color="auto"/>
              <w:right w:val="nil"/>
            </w:tcBorders>
            <w:vAlign w:val="bottom"/>
          </w:tcPr>
          <w:p w14:paraId="2E2CD4B8"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620" w:type="dxa"/>
            <w:gridSpan w:val="3"/>
            <w:tcBorders>
              <w:top w:val="nil"/>
              <w:left w:val="nil"/>
              <w:bottom w:val="single" w:sz="8" w:space="0" w:color="auto"/>
              <w:right w:val="nil"/>
            </w:tcBorders>
            <w:vAlign w:val="bottom"/>
          </w:tcPr>
          <w:p w14:paraId="04319050"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34D88EBC"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0B35199C" w14:textId="77777777" w:rsidTr="450EC277">
        <w:trPr>
          <w:trHeight w:val="305"/>
        </w:trPr>
        <w:tc>
          <w:tcPr>
            <w:tcW w:w="20" w:type="dxa"/>
            <w:tcBorders>
              <w:top w:val="nil"/>
              <w:left w:val="nil"/>
              <w:bottom w:val="nil"/>
              <w:right w:val="nil"/>
            </w:tcBorders>
            <w:vAlign w:val="bottom"/>
          </w:tcPr>
          <w:p w14:paraId="725F6D3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460" w:type="dxa"/>
            <w:tcBorders>
              <w:top w:val="nil"/>
              <w:left w:val="nil"/>
              <w:bottom w:val="nil"/>
              <w:right w:val="nil"/>
            </w:tcBorders>
            <w:vAlign w:val="bottom"/>
          </w:tcPr>
          <w:p w14:paraId="002F7B3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20" w:type="dxa"/>
            <w:gridSpan w:val="3"/>
            <w:tcBorders>
              <w:top w:val="nil"/>
              <w:left w:val="nil"/>
              <w:bottom w:val="nil"/>
              <w:right w:val="nil"/>
            </w:tcBorders>
            <w:vAlign w:val="bottom"/>
          </w:tcPr>
          <w:p w14:paraId="6F16B206" w14:textId="77777777" w:rsidR="005B78A2" w:rsidRPr="00867932" w:rsidRDefault="005B78A2" w:rsidP="581262FA">
            <w:pPr>
              <w:widowControl w:val="0"/>
              <w:autoSpaceDE w:val="0"/>
              <w:autoSpaceDN w:val="0"/>
              <w:adjustRightInd w:val="0"/>
              <w:spacing w:after="0" w:line="240" w:lineRule="auto"/>
              <w:ind w:left="2320"/>
              <w:rPr>
                <w:rFonts w:ascii="Times New Roman" w:hAnsi="Times New Roman" w:cs="Times New Roman"/>
                <w:sz w:val="24"/>
                <w:szCs w:val="24"/>
              </w:rPr>
            </w:pPr>
          </w:p>
        </w:tc>
        <w:tc>
          <w:tcPr>
            <w:tcW w:w="20" w:type="dxa"/>
            <w:tcBorders>
              <w:top w:val="nil"/>
              <w:left w:val="nil"/>
              <w:bottom w:val="nil"/>
              <w:right w:val="nil"/>
            </w:tcBorders>
            <w:vAlign w:val="bottom"/>
          </w:tcPr>
          <w:p w14:paraId="1605486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573572E" w14:textId="77777777" w:rsidTr="450EC277">
        <w:trPr>
          <w:gridAfter w:val="2"/>
          <w:wAfter w:w="3700" w:type="dxa"/>
          <w:trHeight w:val="276"/>
        </w:trPr>
        <w:tc>
          <w:tcPr>
            <w:tcW w:w="20" w:type="dxa"/>
            <w:tcBorders>
              <w:top w:val="nil"/>
              <w:left w:val="nil"/>
              <w:bottom w:val="nil"/>
              <w:right w:val="nil"/>
            </w:tcBorders>
            <w:vAlign w:val="bottom"/>
          </w:tcPr>
          <w:p w14:paraId="62B23E15" w14:textId="77777777" w:rsidR="00487043" w:rsidRPr="00867932" w:rsidRDefault="00487043">
            <w:pPr>
              <w:widowControl w:val="0"/>
              <w:autoSpaceDE w:val="0"/>
              <w:autoSpaceDN w:val="0"/>
              <w:adjustRightInd w:val="0"/>
              <w:spacing w:after="0" w:line="240" w:lineRule="auto"/>
              <w:rPr>
                <w:rFonts w:ascii="Times New Roman" w:hAnsi="Times New Roman" w:cs="Times New Roman"/>
                <w:sz w:val="23"/>
                <w:szCs w:val="23"/>
              </w:rPr>
            </w:pPr>
            <w:bookmarkStart w:id="67" w:name="page66"/>
            <w:bookmarkEnd w:id="67"/>
          </w:p>
        </w:tc>
        <w:tc>
          <w:tcPr>
            <w:tcW w:w="9400" w:type="dxa"/>
            <w:gridSpan w:val="3"/>
            <w:tcBorders>
              <w:top w:val="nil"/>
              <w:left w:val="nil"/>
              <w:bottom w:val="nil"/>
              <w:right w:val="nil"/>
            </w:tcBorders>
            <w:vAlign w:val="bottom"/>
          </w:tcPr>
          <w:p w14:paraId="13D8E23B" w14:textId="77777777" w:rsidR="00487043" w:rsidRPr="00867932" w:rsidRDefault="00487043" w:rsidP="5045FD3F">
            <w:pPr>
              <w:widowControl w:val="0"/>
              <w:autoSpaceDE w:val="0"/>
              <w:autoSpaceDN w:val="0"/>
              <w:adjustRightInd w:val="0"/>
              <w:spacing w:after="0" w:line="240" w:lineRule="auto"/>
              <w:ind w:left="1920"/>
              <w:rPr>
                <w:rFonts w:ascii="Times New Roman" w:hAnsi="Times New Roman" w:cs="Times New Roman"/>
                <w:sz w:val="24"/>
                <w:szCs w:val="24"/>
              </w:rPr>
            </w:pPr>
          </w:p>
        </w:tc>
      </w:tr>
      <w:tr w:rsidR="00C93B3C" w:rsidRPr="00867932" w14:paraId="540FE43D" w14:textId="77777777" w:rsidTr="450EC277">
        <w:trPr>
          <w:gridAfter w:val="1"/>
          <w:wAfter w:w="20" w:type="dxa"/>
          <w:trHeight w:val="315"/>
        </w:trPr>
        <w:tc>
          <w:tcPr>
            <w:tcW w:w="20" w:type="dxa"/>
            <w:tcBorders>
              <w:top w:val="nil"/>
              <w:left w:val="nil"/>
              <w:bottom w:val="nil"/>
              <w:right w:val="nil"/>
            </w:tcBorders>
            <w:vAlign w:val="bottom"/>
          </w:tcPr>
          <w:p w14:paraId="1EFBF3D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14:paraId="002EC484" w14:textId="11C617D5" w:rsidR="005B78A2" w:rsidRPr="00867932" w:rsidRDefault="005B78A2" w:rsidP="65A944D5">
            <w:pPr>
              <w:widowControl w:val="0"/>
              <w:autoSpaceDE w:val="0"/>
              <w:autoSpaceDN w:val="0"/>
              <w:adjustRightInd w:val="0"/>
              <w:spacing w:after="0" w:line="240" w:lineRule="auto"/>
              <w:rPr>
                <w:rFonts w:ascii="Arial" w:hAnsi="Arial" w:cs="Arial"/>
                <w:sz w:val="24"/>
                <w:szCs w:val="24"/>
              </w:rPr>
            </w:pPr>
          </w:p>
        </w:tc>
        <w:tc>
          <w:tcPr>
            <w:tcW w:w="9400" w:type="dxa"/>
            <w:gridSpan w:val="2"/>
            <w:tcBorders>
              <w:top w:val="nil"/>
              <w:left w:val="nil"/>
              <w:bottom w:val="nil"/>
              <w:right w:val="nil"/>
            </w:tcBorders>
            <w:vAlign w:val="bottom"/>
          </w:tcPr>
          <w:p w14:paraId="079708A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867932" w14:paraId="4C708224" w14:textId="77777777" w:rsidTr="450EC277">
        <w:trPr>
          <w:gridAfter w:val="1"/>
          <w:wAfter w:w="20" w:type="dxa"/>
          <w:trHeight w:val="45"/>
        </w:trPr>
        <w:tc>
          <w:tcPr>
            <w:tcW w:w="20" w:type="dxa"/>
            <w:tcBorders>
              <w:top w:val="nil"/>
              <w:left w:val="nil"/>
              <w:bottom w:val="nil"/>
              <w:right w:val="nil"/>
            </w:tcBorders>
            <w:vAlign w:val="bottom"/>
          </w:tcPr>
          <w:p w14:paraId="47D3C6D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680" w:type="dxa"/>
            <w:gridSpan w:val="2"/>
            <w:tcBorders>
              <w:top w:val="nil"/>
              <w:left w:val="nil"/>
              <w:bottom w:val="single" w:sz="8" w:space="0" w:color="auto"/>
              <w:right w:val="nil"/>
            </w:tcBorders>
            <w:vAlign w:val="bottom"/>
          </w:tcPr>
          <w:p w14:paraId="39887E0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400" w:type="dxa"/>
            <w:gridSpan w:val="2"/>
            <w:tcBorders>
              <w:top w:val="nil"/>
              <w:left w:val="nil"/>
              <w:bottom w:val="single" w:sz="8" w:space="0" w:color="auto"/>
              <w:right w:val="nil"/>
            </w:tcBorders>
            <w:vAlign w:val="bottom"/>
          </w:tcPr>
          <w:p w14:paraId="096CBD9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867932" w14:paraId="4C65DA69" w14:textId="77777777" w:rsidTr="450EC277">
        <w:trPr>
          <w:gridAfter w:val="1"/>
          <w:wAfter w:w="20" w:type="dxa"/>
          <w:trHeight w:val="20"/>
        </w:trPr>
        <w:tc>
          <w:tcPr>
            <w:tcW w:w="20" w:type="dxa"/>
            <w:tcBorders>
              <w:top w:val="nil"/>
              <w:left w:val="nil"/>
              <w:bottom w:val="nil"/>
              <w:right w:val="nil"/>
            </w:tcBorders>
            <w:vAlign w:val="bottom"/>
          </w:tcPr>
          <w:p w14:paraId="3E6E86EE"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80" w:type="dxa"/>
            <w:gridSpan w:val="2"/>
            <w:tcBorders>
              <w:top w:val="nil"/>
              <w:left w:val="nil"/>
              <w:bottom w:val="single" w:sz="8" w:space="0" w:color="auto"/>
              <w:right w:val="nil"/>
            </w:tcBorders>
            <w:vAlign w:val="bottom"/>
          </w:tcPr>
          <w:p w14:paraId="208448FC"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400" w:type="dxa"/>
            <w:gridSpan w:val="2"/>
            <w:tcBorders>
              <w:top w:val="nil"/>
              <w:left w:val="nil"/>
              <w:bottom w:val="single" w:sz="8" w:space="0" w:color="auto"/>
              <w:right w:val="nil"/>
            </w:tcBorders>
            <w:vAlign w:val="bottom"/>
          </w:tcPr>
          <w:p w14:paraId="6B826211"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422E5377" w14:textId="77777777" w:rsidTr="450EC277">
        <w:trPr>
          <w:gridAfter w:val="1"/>
          <w:wAfter w:w="20" w:type="dxa"/>
          <w:trHeight w:val="415"/>
        </w:trPr>
        <w:tc>
          <w:tcPr>
            <w:tcW w:w="20" w:type="dxa"/>
            <w:tcBorders>
              <w:top w:val="nil"/>
              <w:left w:val="nil"/>
              <w:bottom w:val="nil"/>
              <w:right w:val="nil"/>
            </w:tcBorders>
            <w:vAlign w:val="bottom"/>
          </w:tcPr>
          <w:p w14:paraId="70410CC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14:paraId="3D1BE044"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9400" w:type="dxa"/>
            <w:gridSpan w:val="2"/>
            <w:tcBorders>
              <w:top w:val="nil"/>
              <w:left w:val="nil"/>
              <w:bottom w:val="nil"/>
              <w:right w:val="nil"/>
            </w:tcBorders>
            <w:vAlign w:val="bottom"/>
          </w:tcPr>
          <w:p w14:paraId="3D66470A" w14:textId="77777777"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Nema troškova</w:t>
            </w:r>
          </w:p>
        </w:tc>
      </w:tr>
      <w:tr w:rsidR="00C93B3C" w:rsidRPr="00867932" w14:paraId="295787E2" w14:textId="77777777" w:rsidTr="450EC277">
        <w:trPr>
          <w:gridAfter w:val="1"/>
          <w:wAfter w:w="20" w:type="dxa"/>
          <w:trHeight w:val="205"/>
        </w:trPr>
        <w:tc>
          <w:tcPr>
            <w:tcW w:w="20" w:type="dxa"/>
            <w:tcBorders>
              <w:top w:val="nil"/>
              <w:left w:val="nil"/>
              <w:bottom w:val="nil"/>
              <w:right w:val="nil"/>
            </w:tcBorders>
            <w:vAlign w:val="bottom"/>
          </w:tcPr>
          <w:p w14:paraId="57E46C0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3680" w:type="dxa"/>
            <w:gridSpan w:val="2"/>
            <w:tcBorders>
              <w:top w:val="nil"/>
              <w:left w:val="nil"/>
              <w:bottom w:val="single" w:sz="8" w:space="0" w:color="auto"/>
              <w:right w:val="nil"/>
            </w:tcBorders>
            <w:vAlign w:val="bottom"/>
          </w:tcPr>
          <w:p w14:paraId="6045C9E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9400" w:type="dxa"/>
            <w:gridSpan w:val="2"/>
            <w:tcBorders>
              <w:top w:val="nil"/>
              <w:left w:val="nil"/>
              <w:bottom w:val="single" w:sz="8" w:space="0" w:color="auto"/>
              <w:right w:val="nil"/>
            </w:tcBorders>
            <w:vAlign w:val="bottom"/>
          </w:tcPr>
          <w:p w14:paraId="11126BD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r>
      <w:tr w:rsidR="00C93B3C" w:rsidRPr="00867932" w14:paraId="1E726DB8" w14:textId="77777777" w:rsidTr="450EC277">
        <w:trPr>
          <w:gridAfter w:val="1"/>
          <w:wAfter w:w="20" w:type="dxa"/>
          <w:trHeight w:val="20"/>
        </w:trPr>
        <w:tc>
          <w:tcPr>
            <w:tcW w:w="20" w:type="dxa"/>
            <w:tcBorders>
              <w:top w:val="nil"/>
              <w:left w:val="nil"/>
              <w:bottom w:val="nil"/>
              <w:right w:val="nil"/>
            </w:tcBorders>
            <w:vAlign w:val="bottom"/>
          </w:tcPr>
          <w:p w14:paraId="49E15061"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80" w:type="dxa"/>
            <w:gridSpan w:val="2"/>
            <w:tcBorders>
              <w:top w:val="nil"/>
              <w:left w:val="nil"/>
              <w:bottom w:val="single" w:sz="8" w:space="0" w:color="auto"/>
              <w:right w:val="nil"/>
            </w:tcBorders>
            <w:vAlign w:val="bottom"/>
          </w:tcPr>
          <w:p w14:paraId="1EB5D266"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400" w:type="dxa"/>
            <w:gridSpan w:val="2"/>
            <w:tcBorders>
              <w:top w:val="nil"/>
              <w:left w:val="nil"/>
              <w:bottom w:val="single" w:sz="8" w:space="0" w:color="auto"/>
              <w:right w:val="nil"/>
            </w:tcBorders>
            <w:vAlign w:val="bottom"/>
          </w:tcPr>
          <w:p w14:paraId="6EC8F786"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00BC59F0" w14:textId="77777777" w:rsidTr="450EC277">
        <w:trPr>
          <w:gridAfter w:val="1"/>
          <w:wAfter w:w="20" w:type="dxa"/>
          <w:trHeight w:val="436"/>
        </w:trPr>
        <w:tc>
          <w:tcPr>
            <w:tcW w:w="20" w:type="dxa"/>
            <w:tcBorders>
              <w:top w:val="nil"/>
              <w:left w:val="nil"/>
              <w:bottom w:val="nil"/>
              <w:right w:val="nil"/>
            </w:tcBorders>
            <w:vAlign w:val="bottom"/>
          </w:tcPr>
          <w:p w14:paraId="6ECAE22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14:paraId="1C0A7F36"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400" w:type="dxa"/>
            <w:gridSpan w:val="2"/>
            <w:tcBorders>
              <w:top w:val="nil"/>
              <w:left w:val="nil"/>
              <w:bottom w:val="nil"/>
              <w:right w:val="nil"/>
            </w:tcBorders>
            <w:vAlign w:val="bottom"/>
          </w:tcPr>
          <w:p w14:paraId="6192B30B" w14:textId="77777777"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Opisnim praćenjem bilježiti motiviranost učenika  te njihove stvaralačke sposobnosti.</w:t>
            </w:r>
          </w:p>
        </w:tc>
      </w:tr>
      <w:tr w:rsidR="00C93B3C" w:rsidRPr="00867932" w14:paraId="1CE16003" w14:textId="77777777" w:rsidTr="450EC277">
        <w:trPr>
          <w:gridAfter w:val="1"/>
          <w:wAfter w:w="20" w:type="dxa"/>
          <w:trHeight w:val="335"/>
        </w:trPr>
        <w:tc>
          <w:tcPr>
            <w:tcW w:w="20" w:type="dxa"/>
            <w:tcBorders>
              <w:top w:val="nil"/>
              <w:left w:val="nil"/>
              <w:bottom w:val="nil"/>
              <w:right w:val="nil"/>
            </w:tcBorders>
            <w:vAlign w:val="bottom"/>
          </w:tcPr>
          <w:p w14:paraId="66B6CFD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680" w:type="dxa"/>
            <w:gridSpan w:val="2"/>
            <w:tcBorders>
              <w:top w:val="nil"/>
              <w:left w:val="nil"/>
              <w:bottom w:val="nil"/>
              <w:right w:val="nil"/>
            </w:tcBorders>
            <w:vAlign w:val="bottom"/>
          </w:tcPr>
          <w:p w14:paraId="6D8CFF2C"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korištenje rezultata vrednovanja</w:t>
            </w:r>
          </w:p>
        </w:tc>
        <w:tc>
          <w:tcPr>
            <w:tcW w:w="9400" w:type="dxa"/>
            <w:gridSpan w:val="2"/>
            <w:tcBorders>
              <w:top w:val="nil"/>
              <w:left w:val="nil"/>
              <w:bottom w:val="nil"/>
              <w:right w:val="nil"/>
            </w:tcBorders>
            <w:vAlign w:val="bottom"/>
          </w:tcPr>
          <w:p w14:paraId="0ABB942E" w14:textId="77777777" w:rsidR="005B78A2" w:rsidRPr="00867932" w:rsidRDefault="5045FD3F" w:rsidP="5045FD3F">
            <w:pPr>
              <w:widowControl w:val="0"/>
              <w:autoSpaceDE w:val="0"/>
              <w:autoSpaceDN w:val="0"/>
              <w:adjustRightInd w:val="0"/>
              <w:spacing w:after="0" w:line="240" w:lineRule="auto"/>
              <w:ind w:left="340"/>
              <w:rPr>
                <w:rFonts w:ascii="Times New Roman" w:hAnsi="Times New Roman" w:cs="Times New Roman"/>
                <w:sz w:val="24"/>
                <w:szCs w:val="24"/>
              </w:rPr>
            </w:pPr>
            <w:r w:rsidRPr="00867932">
              <w:rPr>
                <w:rFonts w:ascii="Calibri" w:hAnsi="Calibri" w:cs="Calibri"/>
                <w:sz w:val="24"/>
                <w:szCs w:val="24"/>
              </w:rPr>
              <w:t>Izložbe likovnih i drugih radova.</w:t>
            </w:r>
          </w:p>
        </w:tc>
      </w:tr>
      <w:tr w:rsidR="00C93B3C" w:rsidRPr="00867932" w14:paraId="170D2858" w14:textId="77777777" w:rsidTr="450EC277">
        <w:trPr>
          <w:gridAfter w:val="1"/>
          <w:wAfter w:w="20" w:type="dxa"/>
          <w:trHeight w:val="225"/>
        </w:trPr>
        <w:tc>
          <w:tcPr>
            <w:tcW w:w="20" w:type="dxa"/>
            <w:tcBorders>
              <w:top w:val="nil"/>
              <w:left w:val="nil"/>
              <w:bottom w:val="single" w:sz="8" w:space="0" w:color="auto"/>
              <w:right w:val="nil"/>
            </w:tcBorders>
            <w:vAlign w:val="bottom"/>
          </w:tcPr>
          <w:p w14:paraId="54FFB4F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680" w:type="dxa"/>
            <w:gridSpan w:val="2"/>
            <w:tcBorders>
              <w:top w:val="nil"/>
              <w:left w:val="nil"/>
              <w:bottom w:val="single" w:sz="8" w:space="0" w:color="auto"/>
              <w:right w:val="nil"/>
            </w:tcBorders>
            <w:vAlign w:val="bottom"/>
          </w:tcPr>
          <w:p w14:paraId="7DEFDDB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400" w:type="dxa"/>
            <w:gridSpan w:val="2"/>
            <w:tcBorders>
              <w:top w:val="nil"/>
              <w:left w:val="nil"/>
              <w:bottom w:val="single" w:sz="8" w:space="0" w:color="auto"/>
              <w:right w:val="nil"/>
            </w:tcBorders>
            <w:vAlign w:val="bottom"/>
          </w:tcPr>
          <w:p w14:paraId="7A1D1B6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r>
      <w:tr w:rsidR="005B78A2" w:rsidRPr="00867932" w14:paraId="1E66BA9E" w14:textId="77777777" w:rsidTr="450EC277">
        <w:trPr>
          <w:gridAfter w:val="1"/>
          <w:wAfter w:w="20" w:type="dxa"/>
          <w:trHeight w:val="20"/>
        </w:trPr>
        <w:tc>
          <w:tcPr>
            <w:tcW w:w="20" w:type="dxa"/>
            <w:tcBorders>
              <w:top w:val="nil"/>
              <w:left w:val="nil"/>
              <w:bottom w:val="single" w:sz="8" w:space="0" w:color="auto"/>
              <w:right w:val="nil"/>
            </w:tcBorders>
            <w:vAlign w:val="bottom"/>
          </w:tcPr>
          <w:p w14:paraId="2B36C721"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680" w:type="dxa"/>
            <w:gridSpan w:val="2"/>
            <w:tcBorders>
              <w:top w:val="nil"/>
              <w:left w:val="nil"/>
              <w:bottom w:val="single" w:sz="8" w:space="0" w:color="auto"/>
              <w:right w:val="nil"/>
            </w:tcBorders>
            <w:vAlign w:val="bottom"/>
          </w:tcPr>
          <w:p w14:paraId="2E4F7680"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400" w:type="dxa"/>
            <w:gridSpan w:val="2"/>
            <w:tcBorders>
              <w:top w:val="nil"/>
              <w:left w:val="nil"/>
              <w:bottom w:val="single" w:sz="8" w:space="0" w:color="auto"/>
              <w:right w:val="nil"/>
            </w:tcBorders>
            <w:vAlign w:val="bottom"/>
          </w:tcPr>
          <w:p w14:paraId="07996A3A"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bl>
    <w:p w14:paraId="0004E302" w14:textId="009335C5" w:rsidR="450EC277" w:rsidRDefault="450EC277"/>
    <w:p w14:paraId="79356AB0" w14:textId="2FC91819" w:rsidR="03D140B9" w:rsidRDefault="03D140B9"/>
    <w:p w14:paraId="39593B70" w14:textId="1D6E5D55" w:rsidR="005B78A2" w:rsidRPr="00867932" w:rsidRDefault="005B78A2" w:rsidP="00487043">
      <w:pPr>
        <w:widowControl w:val="0"/>
        <w:autoSpaceDE w:val="0"/>
        <w:autoSpaceDN w:val="0"/>
        <w:adjustRightInd w:val="0"/>
        <w:spacing w:after="0" w:line="240" w:lineRule="auto"/>
        <w:rPr>
          <w:rFonts w:ascii="Times New Roman" w:hAnsi="Times New Roman" w:cs="Times New Roman"/>
          <w:sz w:val="24"/>
          <w:szCs w:val="24"/>
        </w:rPr>
      </w:pPr>
      <w:bookmarkStart w:id="68" w:name="page67"/>
      <w:bookmarkEnd w:id="68"/>
    </w:p>
    <w:p w14:paraId="2DFF4C50" w14:textId="361F6903" w:rsidR="003806D9" w:rsidRPr="00867932" w:rsidRDefault="003806D9" w:rsidP="00487043">
      <w:pPr>
        <w:widowControl w:val="0"/>
        <w:autoSpaceDE w:val="0"/>
        <w:autoSpaceDN w:val="0"/>
        <w:adjustRightInd w:val="0"/>
        <w:spacing w:after="0" w:line="240" w:lineRule="auto"/>
        <w:rPr>
          <w:rFonts w:ascii="Times New Roman" w:hAnsi="Times New Roman" w:cs="Times New Roman"/>
          <w:sz w:val="24"/>
          <w:szCs w:val="24"/>
        </w:rPr>
      </w:pPr>
    </w:p>
    <w:p w14:paraId="6E0C6AA9" w14:textId="6D64B5AD" w:rsidR="003806D9" w:rsidRPr="00867932" w:rsidRDefault="003806D9" w:rsidP="00487043">
      <w:pPr>
        <w:widowControl w:val="0"/>
        <w:autoSpaceDE w:val="0"/>
        <w:autoSpaceDN w:val="0"/>
        <w:adjustRightInd w:val="0"/>
        <w:spacing w:after="0" w:line="240" w:lineRule="auto"/>
        <w:rPr>
          <w:rFonts w:ascii="Times New Roman" w:hAnsi="Times New Roman" w:cs="Times New Roman"/>
          <w:sz w:val="24"/>
          <w:szCs w:val="24"/>
        </w:rPr>
      </w:pPr>
    </w:p>
    <w:p w14:paraId="5C20327D" w14:textId="2B69F9A2" w:rsidR="005B78A2" w:rsidRPr="00867932" w:rsidRDefault="00610E76" w:rsidP="2387DDCC">
      <w:pPr>
        <w:pStyle w:val="Naslov3"/>
        <w:spacing w:line="240" w:lineRule="auto"/>
        <w:rPr>
          <w:rFonts w:ascii="Times New Roman" w:hAnsi="Times New Roman" w:cs="Times New Roman"/>
        </w:rPr>
      </w:pPr>
      <w:bookmarkStart w:id="69" w:name="_Toc53596266"/>
      <w:r>
        <w:t>4</w:t>
      </w:r>
      <w:r w:rsidR="00D11DE2" w:rsidRPr="2387DDCC">
        <w:t>.2</w:t>
      </w:r>
      <w:r w:rsidR="08C1E57B" w:rsidRPr="2387DDCC">
        <w:t>1</w:t>
      </w:r>
      <w:r w:rsidR="5045FD3F" w:rsidRPr="2387DDCC">
        <w:t>. IZVANNASTAVNA AKTIVNOST: SAKRALNA BAŠTINA KRIŽEVACA</w:t>
      </w:r>
      <w:bookmarkEnd w:id="69"/>
    </w:p>
    <w:p w14:paraId="54D28DD8"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31B7F833" w14:textId="77777777" w:rsidR="005B78A2" w:rsidRPr="00867932" w:rsidRDefault="581262FA" w:rsidP="581262FA">
      <w:pPr>
        <w:widowControl w:val="0"/>
        <w:autoSpaceDE w:val="0"/>
        <w:autoSpaceDN w:val="0"/>
        <w:adjustRightInd w:val="0"/>
        <w:spacing w:after="0" w:line="240" w:lineRule="auto"/>
        <w:ind w:left="20"/>
        <w:rPr>
          <w:rFonts w:ascii="Times New Roman" w:hAnsi="Times New Roman" w:cs="Times New Roman"/>
          <w:sz w:val="24"/>
          <w:szCs w:val="24"/>
        </w:rPr>
      </w:pPr>
      <w:r w:rsidRPr="00867932">
        <w:rPr>
          <w:rFonts w:ascii="Calibri" w:hAnsi="Calibri" w:cs="Calibri"/>
          <w:sz w:val="24"/>
          <w:szCs w:val="24"/>
        </w:rPr>
        <w:t xml:space="preserve">Učitelj: Slaven </w:t>
      </w:r>
      <w:proofErr w:type="spellStart"/>
      <w:r w:rsidRPr="00867932">
        <w:rPr>
          <w:rFonts w:ascii="Calibri" w:hAnsi="Calibri" w:cs="Calibri"/>
          <w:sz w:val="24"/>
          <w:szCs w:val="24"/>
        </w:rPr>
        <w:t>Iljkić</w:t>
      </w:r>
      <w:proofErr w:type="spellEnd"/>
    </w:p>
    <w:p w14:paraId="2DB19967" w14:textId="1E51435F" w:rsidR="005B78A2" w:rsidRPr="00867932" w:rsidRDefault="00F015F7">
      <w:pPr>
        <w:widowControl w:val="0"/>
        <w:autoSpaceDE w:val="0"/>
        <w:autoSpaceDN w:val="0"/>
        <w:adjustRightInd w:val="0"/>
        <w:spacing w:after="0" w:line="228"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62" behindDoc="1" locked="0" layoutInCell="0" allowOverlap="1" wp14:anchorId="2FDA743B" wp14:editId="193195EC">
                <wp:simplePos x="0" y="0"/>
                <wp:positionH relativeFrom="column">
                  <wp:posOffset>12700</wp:posOffset>
                </wp:positionH>
                <wp:positionV relativeFrom="paragraph">
                  <wp:posOffset>33019</wp:posOffset>
                </wp:positionV>
                <wp:extent cx="7562215" cy="0"/>
                <wp:effectExtent l="0" t="0" r="0" b="0"/>
                <wp:wrapNone/>
                <wp:docPr id="1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2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2BF98B6">
              <v:line id="Line 43" style="position:absolute;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25pt" from="1pt,2.6pt" to="596.45pt,2.6pt" w14:anchorId="664DA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"/>
            </w:pict>
          </mc:Fallback>
        </mc:AlternateContent>
      </w:r>
      <w:r>
        <w:rPr>
          <w:noProof/>
        </w:rPr>
        <mc:AlternateContent>
          <mc:Choice Requires="wps">
            <w:drawing>
              <wp:anchor distT="4294967295" distB="4294967295" distL="114300" distR="114300" simplePos="0" relativeHeight="251658263" behindDoc="1" locked="0" layoutInCell="0" allowOverlap="1" wp14:anchorId="41DE09B5" wp14:editId="2CA75B0F">
                <wp:simplePos x="0" y="0"/>
                <wp:positionH relativeFrom="column">
                  <wp:posOffset>12700</wp:posOffset>
                </wp:positionH>
                <wp:positionV relativeFrom="paragraph">
                  <wp:posOffset>39369</wp:posOffset>
                </wp:positionV>
                <wp:extent cx="7562215" cy="0"/>
                <wp:effectExtent l="0" t="0" r="0" b="0"/>
                <wp:wrapNone/>
                <wp:docPr id="11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2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24D703E">
              <v:line id="Line 44" style="position:absolute;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25pt" from="1pt,3.1pt" to="596.45pt,3.1pt" w14:anchorId="63489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"/>
            </w:pict>
          </mc:Fallback>
        </mc:AlternateContent>
      </w:r>
    </w:p>
    <w:tbl>
      <w:tblPr>
        <w:tblW w:w="0" w:type="auto"/>
        <w:tblLayout w:type="fixed"/>
        <w:tblCellMar>
          <w:left w:w="0" w:type="dxa"/>
          <w:right w:w="0" w:type="dxa"/>
        </w:tblCellMar>
        <w:tblLook w:val="0000" w:firstRow="0" w:lastRow="0" w:firstColumn="0" w:lastColumn="0" w:noHBand="0" w:noVBand="0"/>
      </w:tblPr>
      <w:tblGrid>
        <w:gridCol w:w="20"/>
        <w:gridCol w:w="3040"/>
        <w:gridCol w:w="2860"/>
        <w:gridCol w:w="6000"/>
        <w:gridCol w:w="20"/>
      </w:tblGrid>
      <w:tr w:rsidR="00C93B3C" w:rsidRPr="00867932" w14:paraId="50BA0008" w14:textId="77777777" w:rsidTr="4A4C1F8D">
        <w:trPr>
          <w:trHeight w:val="293"/>
        </w:trPr>
        <w:tc>
          <w:tcPr>
            <w:tcW w:w="20" w:type="dxa"/>
            <w:tcBorders>
              <w:top w:val="nil"/>
              <w:left w:val="nil"/>
              <w:bottom w:val="nil"/>
              <w:right w:val="nil"/>
            </w:tcBorders>
            <w:vAlign w:val="bottom"/>
          </w:tcPr>
          <w:p w14:paraId="6C81255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vMerge w:val="restart"/>
            <w:tcBorders>
              <w:top w:val="nil"/>
              <w:left w:val="nil"/>
              <w:bottom w:val="nil"/>
              <w:right w:val="nil"/>
            </w:tcBorders>
            <w:vAlign w:val="bottom"/>
          </w:tcPr>
          <w:p w14:paraId="74765A9E"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2860" w:type="dxa"/>
            <w:tcBorders>
              <w:top w:val="nil"/>
              <w:left w:val="nil"/>
              <w:bottom w:val="nil"/>
              <w:right w:val="nil"/>
            </w:tcBorders>
            <w:vAlign w:val="bottom"/>
          </w:tcPr>
          <w:p w14:paraId="5424E485" w14:textId="77777777" w:rsidR="005B78A2" w:rsidRPr="00867932"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867932">
              <w:rPr>
                <w:rFonts w:ascii="Calibri" w:hAnsi="Calibri" w:cs="Calibri"/>
                <w:sz w:val="24"/>
                <w:szCs w:val="24"/>
              </w:rPr>
              <w:t>Upoznati bogatu sakralnu</w:t>
            </w:r>
          </w:p>
        </w:tc>
        <w:tc>
          <w:tcPr>
            <w:tcW w:w="6000" w:type="dxa"/>
            <w:tcBorders>
              <w:top w:val="nil"/>
              <w:left w:val="nil"/>
              <w:bottom w:val="nil"/>
              <w:right w:val="nil"/>
            </w:tcBorders>
            <w:vAlign w:val="bottom"/>
          </w:tcPr>
          <w:p w14:paraId="109C374A" w14:textId="77777777" w:rsidR="005B78A2" w:rsidRPr="00867932" w:rsidRDefault="5045FD3F" w:rsidP="5045FD3F">
            <w:pPr>
              <w:widowControl w:val="0"/>
              <w:autoSpaceDE w:val="0"/>
              <w:autoSpaceDN w:val="0"/>
              <w:adjustRightInd w:val="0"/>
              <w:spacing w:after="0" w:line="240" w:lineRule="auto"/>
              <w:ind w:left="60"/>
              <w:rPr>
                <w:rFonts w:ascii="Times New Roman" w:hAnsi="Times New Roman" w:cs="Times New Roman"/>
                <w:sz w:val="24"/>
                <w:szCs w:val="24"/>
              </w:rPr>
            </w:pPr>
            <w:r w:rsidRPr="00867932">
              <w:rPr>
                <w:rFonts w:ascii="Calibri" w:hAnsi="Calibri" w:cs="Calibri"/>
                <w:sz w:val="24"/>
                <w:szCs w:val="24"/>
              </w:rPr>
              <w:t>baštinu Križevaca i okolice, upoznati kršćansku tradiciju</w:t>
            </w:r>
          </w:p>
        </w:tc>
        <w:tc>
          <w:tcPr>
            <w:tcW w:w="0" w:type="dxa"/>
            <w:tcBorders>
              <w:top w:val="nil"/>
              <w:left w:val="nil"/>
              <w:bottom w:val="nil"/>
              <w:right w:val="nil"/>
            </w:tcBorders>
            <w:vAlign w:val="bottom"/>
          </w:tcPr>
          <w:p w14:paraId="6EEDCED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8B3A865" w14:textId="77777777" w:rsidTr="4A4C1F8D">
        <w:trPr>
          <w:trHeight w:val="170"/>
        </w:trPr>
        <w:tc>
          <w:tcPr>
            <w:tcW w:w="20" w:type="dxa"/>
            <w:tcBorders>
              <w:top w:val="nil"/>
              <w:left w:val="nil"/>
              <w:bottom w:val="nil"/>
              <w:right w:val="nil"/>
            </w:tcBorders>
            <w:vAlign w:val="bottom"/>
          </w:tcPr>
          <w:p w14:paraId="070F7BA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0" w:type="dxa"/>
            <w:vMerge/>
            <w:vAlign w:val="bottom"/>
          </w:tcPr>
          <w:p w14:paraId="6399EBC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860" w:type="dxa"/>
            <w:vMerge w:val="restart"/>
            <w:tcBorders>
              <w:top w:val="nil"/>
              <w:left w:val="nil"/>
              <w:bottom w:val="nil"/>
              <w:right w:val="nil"/>
            </w:tcBorders>
            <w:vAlign w:val="bottom"/>
          </w:tcPr>
          <w:p w14:paraId="0FA16036" w14:textId="77777777" w:rsidR="005B78A2" w:rsidRPr="00867932"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867932">
              <w:rPr>
                <w:rFonts w:ascii="Calibri" w:hAnsi="Calibri" w:cs="Calibri"/>
                <w:sz w:val="24"/>
                <w:szCs w:val="24"/>
              </w:rPr>
              <w:t>prisutnu u našem kraju</w:t>
            </w:r>
          </w:p>
        </w:tc>
        <w:tc>
          <w:tcPr>
            <w:tcW w:w="6000" w:type="dxa"/>
            <w:tcBorders>
              <w:top w:val="nil"/>
              <w:left w:val="nil"/>
              <w:bottom w:val="nil"/>
              <w:right w:val="nil"/>
            </w:tcBorders>
            <w:vAlign w:val="bottom"/>
          </w:tcPr>
          <w:p w14:paraId="5F9B0BE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13E7865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9C53675" w14:textId="77777777" w:rsidTr="4A4C1F8D">
        <w:trPr>
          <w:trHeight w:val="165"/>
        </w:trPr>
        <w:tc>
          <w:tcPr>
            <w:tcW w:w="20" w:type="dxa"/>
            <w:tcBorders>
              <w:top w:val="nil"/>
              <w:left w:val="nil"/>
              <w:bottom w:val="nil"/>
              <w:right w:val="nil"/>
            </w:tcBorders>
            <w:vAlign w:val="bottom"/>
          </w:tcPr>
          <w:p w14:paraId="534D476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0" w:type="dxa"/>
            <w:tcBorders>
              <w:top w:val="nil"/>
              <w:left w:val="nil"/>
              <w:bottom w:val="nil"/>
              <w:right w:val="nil"/>
            </w:tcBorders>
            <w:vAlign w:val="bottom"/>
          </w:tcPr>
          <w:p w14:paraId="7E63CCD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860" w:type="dxa"/>
            <w:vMerge/>
            <w:vAlign w:val="bottom"/>
          </w:tcPr>
          <w:p w14:paraId="782DDDA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000" w:type="dxa"/>
            <w:tcBorders>
              <w:top w:val="nil"/>
              <w:left w:val="nil"/>
              <w:bottom w:val="nil"/>
              <w:right w:val="nil"/>
            </w:tcBorders>
            <w:vAlign w:val="bottom"/>
          </w:tcPr>
          <w:p w14:paraId="764A3D5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76E784D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FA94148" w14:textId="77777777" w:rsidTr="4A4C1F8D">
        <w:trPr>
          <w:trHeight w:val="225"/>
        </w:trPr>
        <w:tc>
          <w:tcPr>
            <w:tcW w:w="20" w:type="dxa"/>
            <w:tcBorders>
              <w:top w:val="nil"/>
              <w:left w:val="nil"/>
              <w:bottom w:val="nil"/>
              <w:right w:val="nil"/>
            </w:tcBorders>
            <w:vAlign w:val="bottom"/>
          </w:tcPr>
          <w:p w14:paraId="6CB8743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040" w:type="dxa"/>
            <w:tcBorders>
              <w:top w:val="nil"/>
              <w:left w:val="nil"/>
              <w:bottom w:val="single" w:sz="8" w:space="0" w:color="auto"/>
              <w:right w:val="nil"/>
            </w:tcBorders>
            <w:vAlign w:val="bottom"/>
          </w:tcPr>
          <w:p w14:paraId="4CA89CD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8860" w:type="dxa"/>
            <w:gridSpan w:val="2"/>
            <w:tcBorders>
              <w:top w:val="nil"/>
              <w:left w:val="nil"/>
              <w:bottom w:val="single" w:sz="8" w:space="0" w:color="auto"/>
              <w:right w:val="nil"/>
            </w:tcBorders>
            <w:vAlign w:val="bottom"/>
          </w:tcPr>
          <w:p w14:paraId="1111785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14:paraId="5C6320D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7D3413B" w14:textId="77777777" w:rsidTr="4A4C1F8D">
        <w:trPr>
          <w:trHeight w:val="450"/>
        </w:trPr>
        <w:tc>
          <w:tcPr>
            <w:tcW w:w="20" w:type="dxa"/>
            <w:tcBorders>
              <w:top w:val="nil"/>
              <w:left w:val="nil"/>
              <w:bottom w:val="nil"/>
              <w:right w:val="nil"/>
            </w:tcBorders>
            <w:vAlign w:val="bottom"/>
          </w:tcPr>
          <w:p w14:paraId="735B6A2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vMerge w:val="restart"/>
            <w:tcBorders>
              <w:top w:val="nil"/>
              <w:left w:val="nil"/>
              <w:bottom w:val="nil"/>
              <w:right w:val="nil"/>
            </w:tcBorders>
            <w:vAlign w:val="bottom"/>
          </w:tcPr>
          <w:p w14:paraId="023C9667"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8860" w:type="dxa"/>
            <w:gridSpan w:val="2"/>
            <w:tcBorders>
              <w:top w:val="nil"/>
              <w:left w:val="nil"/>
              <w:bottom w:val="nil"/>
              <w:right w:val="nil"/>
            </w:tcBorders>
            <w:vAlign w:val="bottom"/>
          </w:tcPr>
          <w:p w14:paraId="52D533AE" w14:textId="77777777" w:rsidR="005B78A2" w:rsidRPr="00867932"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867932">
              <w:rPr>
                <w:rFonts w:ascii="Calibri" w:hAnsi="Calibri" w:cs="Calibri"/>
                <w:sz w:val="24"/>
                <w:szCs w:val="24"/>
              </w:rPr>
              <w:t>Razvijati osjećaj pripadnosti kršćanskoj zajednici, te bogatoj tradiciji i kulturi nadahnutoj</w:t>
            </w:r>
          </w:p>
        </w:tc>
        <w:tc>
          <w:tcPr>
            <w:tcW w:w="0" w:type="dxa"/>
            <w:tcBorders>
              <w:top w:val="nil"/>
              <w:left w:val="nil"/>
              <w:bottom w:val="nil"/>
              <w:right w:val="nil"/>
            </w:tcBorders>
            <w:vAlign w:val="bottom"/>
          </w:tcPr>
          <w:p w14:paraId="5AA3473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7896D1A" w14:textId="77777777" w:rsidTr="4A4C1F8D">
        <w:trPr>
          <w:trHeight w:val="170"/>
        </w:trPr>
        <w:tc>
          <w:tcPr>
            <w:tcW w:w="20" w:type="dxa"/>
            <w:tcBorders>
              <w:top w:val="nil"/>
              <w:left w:val="nil"/>
              <w:bottom w:val="nil"/>
              <w:right w:val="nil"/>
            </w:tcBorders>
            <w:vAlign w:val="bottom"/>
          </w:tcPr>
          <w:p w14:paraId="231D07A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0" w:type="dxa"/>
            <w:vMerge/>
            <w:vAlign w:val="bottom"/>
          </w:tcPr>
          <w:p w14:paraId="4830BAE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860" w:type="dxa"/>
            <w:vMerge w:val="restart"/>
            <w:tcBorders>
              <w:top w:val="nil"/>
              <w:left w:val="nil"/>
              <w:bottom w:val="nil"/>
              <w:right w:val="nil"/>
            </w:tcBorders>
            <w:vAlign w:val="bottom"/>
          </w:tcPr>
          <w:p w14:paraId="4A0185C1" w14:textId="77777777" w:rsidR="005B78A2" w:rsidRPr="00867932"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867932">
              <w:rPr>
                <w:rFonts w:ascii="Calibri" w:hAnsi="Calibri" w:cs="Calibri"/>
                <w:sz w:val="24"/>
                <w:szCs w:val="24"/>
              </w:rPr>
              <w:t>kršćanskih vrijednostima</w:t>
            </w:r>
          </w:p>
        </w:tc>
        <w:tc>
          <w:tcPr>
            <w:tcW w:w="6000" w:type="dxa"/>
            <w:tcBorders>
              <w:top w:val="nil"/>
              <w:left w:val="nil"/>
              <w:bottom w:val="nil"/>
              <w:right w:val="nil"/>
            </w:tcBorders>
            <w:vAlign w:val="bottom"/>
          </w:tcPr>
          <w:p w14:paraId="2E08318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16FD3A1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D7D0F86" w14:textId="77777777" w:rsidTr="4A4C1F8D">
        <w:trPr>
          <w:trHeight w:val="165"/>
        </w:trPr>
        <w:tc>
          <w:tcPr>
            <w:tcW w:w="20" w:type="dxa"/>
            <w:tcBorders>
              <w:top w:val="nil"/>
              <w:left w:val="nil"/>
              <w:bottom w:val="nil"/>
              <w:right w:val="nil"/>
            </w:tcBorders>
            <w:vAlign w:val="bottom"/>
          </w:tcPr>
          <w:p w14:paraId="6C60F29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0" w:type="dxa"/>
            <w:tcBorders>
              <w:top w:val="nil"/>
              <w:left w:val="nil"/>
              <w:bottom w:val="nil"/>
              <w:right w:val="nil"/>
            </w:tcBorders>
            <w:vAlign w:val="bottom"/>
          </w:tcPr>
          <w:p w14:paraId="3D39727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860" w:type="dxa"/>
            <w:vMerge/>
            <w:vAlign w:val="bottom"/>
          </w:tcPr>
          <w:p w14:paraId="51D916F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000" w:type="dxa"/>
            <w:tcBorders>
              <w:top w:val="nil"/>
              <w:left w:val="nil"/>
              <w:bottom w:val="nil"/>
              <w:right w:val="nil"/>
            </w:tcBorders>
            <w:vAlign w:val="bottom"/>
          </w:tcPr>
          <w:p w14:paraId="445D446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5FC6292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9023303" w14:textId="77777777" w:rsidTr="4A4C1F8D">
        <w:trPr>
          <w:trHeight w:val="225"/>
        </w:trPr>
        <w:tc>
          <w:tcPr>
            <w:tcW w:w="20" w:type="dxa"/>
            <w:tcBorders>
              <w:top w:val="nil"/>
              <w:left w:val="nil"/>
              <w:bottom w:val="nil"/>
              <w:right w:val="nil"/>
            </w:tcBorders>
            <w:vAlign w:val="bottom"/>
          </w:tcPr>
          <w:p w14:paraId="4FFF62A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040" w:type="dxa"/>
            <w:tcBorders>
              <w:top w:val="nil"/>
              <w:left w:val="nil"/>
              <w:bottom w:val="single" w:sz="8" w:space="0" w:color="auto"/>
              <w:right w:val="nil"/>
            </w:tcBorders>
            <w:vAlign w:val="bottom"/>
          </w:tcPr>
          <w:p w14:paraId="5B2C718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860" w:type="dxa"/>
            <w:tcBorders>
              <w:top w:val="nil"/>
              <w:left w:val="nil"/>
              <w:bottom w:val="single" w:sz="8" w:space="0" w:color="auto"/>
              <w:right w:val="nil"/>
            </w:tcBorders>
            <w:vAlign w:val="bottom"/>
          </w:tcPr>
          <w:p w14:paraId="6D60EE0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6000" w:type="dxa"/>
            <w:tcBorders>
              <w:top w:val="nil"/>
              <w:left w:val="nil"/>
              <w:bottom w:val="single" w:sz="8" w:space="0" w:color="auto"/>
              <w:right w:val="nil"/>
            </w:tcBorders>
            <w:vAlign w:val="bottom"/>
          </w:tcPr>
          <w:p w14:paraId="652A7E9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14:paraId="4F1223D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CE8D521" w14:textId="77777777" w:rsidTr="4A4C1F8D">
        <w:trPr>
          <w:trHeight w:val="450"/>
        </w:trPr>
        <w:tc>
          <w:tcPr>
            <w:tcW w:w="20" w:type="dxa"/>
            <w:tcBorders>
              <w:top w:val="nil"/>
              <w:left w:val="nil"/>
              <w:bottom w:val="nil"/>
              <w:right w:val="nil"/>
            </w:tcBorders>
            <w:vAlign w:val="bottom"/>
          </w:tcPr>
          <w:p w14:paraId="1726A0F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tcBorders>
              <w:top w:val="nil"/>
              <w:left w:val="nil"/>
              <w:bottom w:val="nil"/>
              <w:right w:val="nil"/>
            </w:tcBorders>
            <w:vAlign w:val="bottom"/>
          </w:tcPr>
          <w:p w14:paraId="210C7994"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8860" w:type="dxa"/>
            <w:gridSpan w:val="2"/>
            <w:vMerge w:val="restart"/>
            <w:tcBorders>
              <w:top w:val="nil"/>
              <w:left w:val="nil"/>
              <w:bottom w:val="nil"/>
              <w:right w:val="nil"/>
            </w:tcBorders>
            <w:vAlign w:val="bottom"/>
          </w:tcPr>
          <w:p w14:paraId="34516F8F" w14:textId="77777777" w:rsidR="005B78A2" w:rsidRPr="00867932" w:rsidRDefault="581262FA" w:rsidP="581262FA">
            <w:pPr>
              <w:widowControl w:val="0"/>
              <w:autoSpaceDE w:val="0"/>
              <w:autoSpaceDN w:val="0"/>
              <w:adjustRightInd w:val="0"/>
              <w:spacing w:after="0" w:line="240" w:lineRule="auto"/>
              <w:ind w:left="160"/>
              <w:rPr>
                <w:rFonts w:ascii="Times New Roman" w:hAnsi="Times New Roman" w:cs="Times New Roman"/>
                <w:sz w:val="24"/>
                <w:szCs w:val="24"/>
              </w:rPr>
            </w:pPr>
            <w:r w:rsidRPr="00867932">
              <w:rPr>
                <w:rFonts w:ascii="Calibri" w:hAnsi="Calibri" w:cs="Calibri"/>
                <w:sz w:val="24"/>
                <w:szCs w:val="24"/>
              </w:rPr>
              <w:t xml:space="preserve">Vjeroučitelj Slaven </w:t>
            </w:r>
            <w:proofErr w:type="spellStart"/>
            <w:r w:rsidRPr="00867932">
              <w:rPr>
                <w:rFonts w:ascii="Calibri" w:hAnsi="Calibri" w:cs="Calibri"/>
                <w:sz w:val="24"/>
                <w:szCs w:val="24"/>
              </w:rPr>
              <w:t>Iljkić</w:t>
            </w:r>
            <w:proofErr w:type="spellEnd"/>
            <w:r w:rsidRPr="00867932">
              <w:rPr>
                <w:rFonts w:ascii="Calibri" w:hAnsi="Calibri" w:cs="Calibri"/>
                <w:sz w:val="24"/>
                <w:szCs w:val="24"/>
              </w:rPr>
              <w:t xml:space="preserve"> i učenici od petog do osmog razreda</w:t>
            </w:r>
          </w:p>
        </w:tc>
        <w:tc>
          <w:tcPr>
            <w:tcW w:w="0" w:type="dxa"/>
            <w:tcBorders>
              <w:top w:val="nil"/>
              <w:left w:val="nil"/>
              <w:bottom w:val="nil"/>
              <w:right w:val="nil"/>
            </w:tcBorders>
            <w:vAlign w:val="bottom"/>
          </w:tcPr>
          <w:p w14:paraId="4163FDA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D6F58B7" w14:textId="77777777" w:rsidTr="4A4C1F8D">
        <w:trPr>
          <w:trHeight w:val="170"/>
        </w:trPr>
        <w:tc>
          <w:tcPr>
            <w:tcW w:w="20" w:type="dxa"/>
            <w:tcBorders>
              <w:top w:val="nil"/>
              <w:left w:val="nil"/>
              <w:bottom w:val="nil"/>
              <w:right w:val="nil"/>
            </w:tcBorders>
            <w:vAlign w:val="bottom"/>
          </w:tcPr>
          <w:p w14:paraId="29967E9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0" w:type="dxa"/>
            <w:vMerge w:val="restart"/>
            <w:tcBorders>
              <w:top w:val="nil"/>
              <w:left w:val="nil"/>
              <w:bottom w:val="nil"/>
              <w:right w:val="nil"/>
            </w:tcBorders>
            <w:vAlign w:val="bottom"/>
          </w:tcPr>
          <w:p w14:paraId="587DD819"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Odgovornost</w:t>
            </w:r>
          </w:p>
        </w:tc>
        <w:tc>
          <w:tcPr>
            <w:tcW w:w="8860" w:type="dxa"/>
            <w:gridSpan w:val="2"/>
            <w:vMerge/>
            <w:vAlign w:val="bottom"/>
          </w:tcPr>
          <w:p w14:paraId="637D872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6AE98EE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83DF885" w14:textId="77777777" w:rsidTr="4A4C1F8D">
        <w:trPr>
          <w:trHeight w:val="170"/>
        </w:trPr>
        <w:tc>
          <w:tcPr>
            <w:tcW w:w="20" w:type="dxa"/>
            <w:tcBorders>
              <w:top w:val="nil"/>
              <w:left w:val="nil"/>
              <w:bottom w:val="nil"/>
              <w:right w:val="nil"/>
            </w:tcBorders>
            <w:vAlign w:val="bottom"/>
          </w:tcPr>
          <w:p w14:paraId="5C1A9DE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0" w:type="dxa"/>
            <w:vMerge/>
            <w:vAlign w:val="bottom"/>
          </w:tcPr>
          <w:p w14:paraId="3475382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860" w:type="dxa"/>
            <w:tcBorders>
              <w:top w:val="nil"/>
              <w:left w:val="nil"/>
              <w:bottom w:val="nil"/>
              <w:right w:val="nil"/>
            </w:tcBorders>
            <w:vAlign w:val="bottom"/>
          </w:tcPr>
          <w:p w14:paraId="32DFC7D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000" w:type="dxa"/>
            <w:tcBorders>
              <w:top w:val="nil"/>
              <w:left w:val="nil"/>
              <w:bottom w:val="nil"/>
              <w:right w:val="nil"/>
            </w:tcBorders>
            <w:vAlign w:val="bottom"/>
          </w:tcPr>
          <w:p w14:paraId="11E6578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21DF266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5DA93C2" w14:textId="77777777" w:rsidTr="4A4C1F8D">
        <w:trPr>
          <w:trHeight w:val="220"/>
        </w:trPr>
        <w:tc>
          <w:tcPr>
            <w:tcW w:w="20" w:type="dxa"/>
            <w:tcBorders>
              <w:top w:val="nil"/>
              <w:left w:val="nil"/>
              <w:bottom w:val="nil"/>
              <w:right w:val="nil"/>
            </w:tcBorders>
            <w:vAlign w:val="bottom"/>
          </w:tcPr>
          <w:p w14:paraId="6F4EC05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040" w:type="dxa"/>
            <w:tcBorders>
              <w:top w:val="nil"/>
              <w:left w:val="nil"/>
              <w:bottom w:val="single" w:sz="8" w:space="0" w:color="auto"/>
              <w:right w:val="nil"/>
            </w:tcBorders>
            <w:vAlign w:val="bottom"/>
          </w:tcPr>
          <w:p w14:paraId="68B1975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860" w:type="dxa"/>
            <w:tcBorders>
              <w:top w:val="nil"/>
              <w:left w:val="nil"/>
              <w:bottom w:val="single" w:sz="8" w:space="0" w:color="auto"/>
              <w:right w:val="nil"/>
            </w:tcBorders>
            <w:vAlign w:val="bottom"/>
          </w:tcPr>
          <w:p w14:paraId="3CB4C99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6000" w:type="dxa"/>
            <w:tcBorders>
              <w:top w:val="nil"/>
              <w:left w:val="nil"/>
              <w:bottom w:val="single" w:sz="8" w:space="0" w:color="auto"/>
              <w:right w:val="nil"/>
            </w:tcBorders>
            <w:vAlign w:val="bottom"/>
          </w:tcPr>
          <w:p w14:paraId="5A86298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14:paraId="25986DC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EE9BF5D" w14:textId="77777777" w:rsidTr="4A4C1F8D">
        <w:trPr>
          <w:trHeight w:val="450"/>
        </w:trPr>
        <w:tc>
          <w:tcPr>
            <w:tcW w:w="20" w:type="dxa"/>
            <w:tcBorders>
              <w:top w:val="nil"/>
              <w:left w:val="nil"/>
              <w:bottom w:val="nil"/>
              <w:right w:val="nil"/>
            </w:tcBorders>
            <w:vAlign w:val="bottom"/>
          </w:tcPr>
          <w:p w14:paraId="265EF6C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vMerge w:val="restart"/>
            <w:tcBorders>
              <w:top w:val="nil"/>
              <w:left w:val="nil"/>
              <w:bottom w:val="nil"/>
              <w:right w:val="nil"/>
            </w:tcBorders>
            <w:vAlign w:val="bottom"/>
          </w:tcPr>
          <w:p w14:paraId="6C652C8D"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2860" w:type="dxa"/>
            <w:tcBorders>
              <w:top w:val="nil"/>
              <w:left w:val="nil"/>
              <w:bottom w:val="nil"/>
              <w:right w:val="nil"/>
            </w:tcBorders>
            <w:vAlign w:val="bottom"/>
          </w:tcPr>
          <w:p w14:paraId="4848B5C4" w14:textId="77777777" w:rsidR="005B78A2" w:rsidRPr="00867932"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867932">
              <w:rPr>
                <w:rFonts w:ascii="Calibri" w:hAnsi="Calibri" w:cs="Calibri"/>
                <w:sz w:val="24"/>
                <w:szCs w:val="24"/>
              </w:rPr>
              <w:t>Teoretskim  i  praktičnim</w:t>
            </w:r>
          </w:p>
        </w:tc>
        <w:tc>
          <w:tcPr>
            <w:tcW w:w="6000" w:type="dxa"/>
            <w:tcBorders>
              <w:top w:val="nil"/>
              <w:left w:val="nil"/>
              <w:bottom w:val="nil"/>
              <w:right w:val="nil"/>
            </w:tcBorders>
            <w:vAlign w:val="bottom"/>
          </w:tcPr>
          <w:p w14:paraId="5097C89A" w14:textId="67FE0AD5" w:rsidR="005B78A2" w:rsidRPr="00867932" w:rsidRDefault="331B6D27" w:rsidP="581262FA">
            <w:pPr>
              <w:widowControl w:val="0"/>
              <w:autoSpaceDE w:val="0"/>
              <w:autoSpaceDN w:val="0"/>
              <w:adjustRightInd w:val="0"/>
              <w:spacing w:after="0" w:line="240" w:lineRule="auto"/>
              <w:ind w:left="60"/>
              <w:rPr>
                <w:rFonts w:ascii="Times New Roman" w:hAnsi="Times New Roman" w:cs="Times New Roman"/>
                <w:sz w:val="24"/>
                <w:szCs w:val="24"/>
              </w:rPr>
            </w:pPr>
            <w:r w:rsidRPr="4A4C1F8D">
              <w:rPr>
                <w:rFonts w:ascii="Calibri" w:hAnsi="Calibri" w:cs="Calibri"/>
                <w:sz w:val="24"/>
                <w:szCs w:val="24"/>
              </w:rPr>
              <w:t>poznavanjem  sakralne  baštine  grada  Križevaca,</w:t>
            </w:r>
            <w:r w:rsidR="76419410" w:rsidRPr="4A4C1F8D">
              <w:rPr>
                <w:rFonts w:ascii="Calibri" w:hAnsi="Calibri" w:cs="Calibri"/>
                <w:sz w:val="24"/>
                <w:szCs w:val="24"/>
              </w:rPr>
              <w:t xml:space="preserve"> </w:t>
            </w:r>
            <w:r w:rsidRPr="4A4C1F8D">
              <w:rPr>
                <w:rFonts w:ascii="Calibri" w:hAnsi="Calibri" w:cs="Calibri"/>
                <w:sz w:val="24"/>
                <w:szCs w:val="24"/>
              </w:rPr>
              <w:t>posjete</w:t>
            </w:r>
          </w:p>
        </w:tc>
        <w:tc>
          <w:tcPr>
            <w:tcW w:w="0" w:type="dxa"/>
            <w:tcBorders>
              <w:top w:val="nil"/>
              <w:left w:val="nil"/>
              <w:bottom w:val="nil"/>
              <w:right w:val="nil"/>
            </w:tcBorders>
            <w:vAlign w:val="bottom"/>
          </w:tcPr>
          <w:p w14:paraId="6FE22CA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1FA24F7" w14:textId="77777777" w:rsidTr="4A4C1F8D">
        <w:trPr>
          <w:trHeight w:val="170"/>
        </w:trPr>
        <w:tc>
          <w:tcPr>
            <w:tcW w:w="20" w:type="dxa"/>
            <w:tcBorders>
              <w:top w:val="nil"/>
              <w:left w:val="nil"/>
              <w:bottom w:val="nil"/>
              <w:right w:val="nil"/>
            </w:tcBorders>
            <w:vAlign w:val="bottom"/>
          </w:tcPr>
          <w:p w14:paraId="3505BF9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0" w:type="dxa"/>
            <w:vMerge/>
            <w:vAlign w:val="bottom"/>
          </w:tcPr>
          <w:p w14:paraId="39EA1ED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860" w:type="dxa"/>
            <w:vMerge w:val="restart"/>
            <w:tcBorders>
              <w:top w:val="nil"/>
              <w:left w:val="nil"/>
              <w:bottom w:val="nil"/>
              <w:right w:val="nil"/>
            </w:tcBorders>
            <w:vAlign w:val="bottom"/>
          </w:tcPr>
          <w:p w14:paraId="427AC738" w14:textId="77777777" w:rsidR="005B78A2" w:rsidRPr="00867932"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867932">
              <w:rPr>
                <w:rFonts w:ascii="Calibri" w:hAnsi="Calibri" w:cs="Calibri"/>
                <w:sz w:val="24"/>
                <w:szCs w:val="24"/>
              </w:rPr>
              <w:t>sakralnom prostoru</w:t>
            </w:r>
          </w:p>
        </w:tc>
        <w:tc>
          <w:tcPr>
            <w:tcW w:w="6000" w:type="dxa"/>
            <w:tcBorders>
              <w:top w:val="nil"/>
              <w:left w:val="nil"/>
              <w:bottom w:val="nil"/>
              <w:right w:val="nil"/>
            </w:tcBorders>
            <w:vAlign w:val="bottom"/>
          </w:tcPr>
          <w:p w14:paraId="59ADDC1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31C9BBD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17E77F1" w14:textId="77777777" w:rsidTr="4A4C1F8D">
        <w:trPr>
          <w:trHeight w:val="170"/>
        </w:trPr>
        <w:tc>
          <w:tcPr>
            <w:tcW w:w="20" w:type="dxa"/>
            <w:tcBorders>
              <w:top w:val="nil"/>
              <w:left w:val="nil"/>
              <w:bottom w:val="nil"/>
              <w:right w:val="nil"/>
            </w:tcBorders>
            <w:vAlign w:val="bottom"/>
          </w:tcPr>
          <w:p w14:paraId="6185FD9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040" w:type="dxa"/>
            <w:tcBorders>
              <w:top w:val="nil"/>
              <w:left w:val="nil"/>
              <w:bottom w:val="nil"/>
              <w:right w:val="nil"/>
            </w:tcBorders>
            <w:vAlign w:val="bottom"/>
          </w:tcPr>
          <w:p w14:paraId="2F226B6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860" w:type="dxa"/>
            <w:vMerge/>
            <w:vAlign w:val="bottom"/>
          </w:tcPr>
          <w:p w14:paraId="661EA08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6000" w:type="dxa"/>
            <w:tcBorders>
              <w:top w:val="nil"/>
              <w:left w:val="nil"/>
              <w:bottom w:val="nil"/>
              <w:right w:val="nil"/>
            </w:tcBorders>
            <w:vAlign w:val="bottom"/>
          </w:tcPr>
          <w:p w14:paraId="495241F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5790F14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A1F3386" w14:textId="77777777" w:rsidTr="4A4C1F8D">
        <w:trPr>
          <w:trHeight w:val="221"/>
        </w:trPr>
        <w:tc>
          <w:tcPr>
            <w:tcW w:w="20" w:type="dxa"/>
            <w:tcBorders>
              <w:top w:val="nil"/>
              <w:left w:val="nil"/>
              <w:bottom w:val="nil"/>
              <w:right w:val="nil"/>
            </w:tcBorders>
            <w:vAlign w:val="bottom"/>
          </w:tcPr>
          <w:p w14:paraId="30B84EF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040" w:type="dxa"/>
            <w:tcBorders>
              <w:top w:val="nil"/>
              <w:left w:val="nil"/>
              <w:bottom w:val="single" w:sz="8" w:space="0" w:color="auto"/>
              <w:right w:val="nil"/>
            </w:tcBorders>
            <w:vAlign w:val="bottom"/>
          </w:tcPr>
          <w:p w14:paraId="2FA48E6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8860" w:type="dxa"/>
            <w:gridSpan w:val="2"/>
            <w:tcBorders>
              <w:top w:val="nil"/>
              <w:left w:val="nil"/>
              <w:bottom w:val="single" w:sz="8" w:space="0" w:color="auto"/>
              <w:right w:val="nil"/>
            </w:tcBorders>
            <w:vAlign w:val="bottom"/>
          </w:tcPr>
          <w:p w14:paraId="5259D4B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14:paraId="29F0288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99EF3D6" w14:textId="77777777" w:rsidTr="4A4C1F8D">
        <w:trPr>
          <w:trHeight w:val="620"/>
        </w:trPr>
        <w:tc>
          <w:tcPr>
            <w:tcW w:w="20" w:type="dxa"/>
            <w:tcBorders>
              <w:top w:val="nil"/>
              <w:left w:val="nil"/>
              <w:bottom w:val="nil"/>
              <w:right w:val="nil"/>
            </w:tcBorders>
            <w:vAlign w:val="bottom"/>
          </w:tcPr>
          <w:p w14:paraId="7301DF2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tcBorders>
              <w:top w:val="nil"/>
              <w:left w:val="nil"/>
              <w:bottom w:val="nil"/>
              <w:right w:val="nil"/>
            </w:tcBorders>
            <w:vAlign w:val="bottom"/>
          </w:tcPr>
          <w:p w14:paraId="33FD5ED6" w14:textId="77777777" w:rsidR="005B78A2" w:rsidRPr="00867932"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8860" w:type="dxa"/>
            <w:gridSpan w:val="2"/>
            <w:tcBorders>
              <w:top w:val="nil"/>
              <w:left w:val="nil"/>
              <w:bottom w:val="nil"/>
              <w:right w:val="nil"/>
            </w:tcBorders>
            <w:vAlign w:val="bottom"/>
          </w:tcPr>
          <w:p w14:paraId="2998B7AB" w14:textId="6E116DF8" w:rsidR="005B78A2" w:rsidRPr="00867932" w:rsidRDefault="3806058D" w:rsidP="4A4C1F8D">
            <w:pPr>
              <w:widowControl w:val="0"/>
              <w:autoSpaceDE w:val="0"/>
              <w:autoSpaceDN w:val="0"/>
              <w:adjustRightInd w:val="0"/>
              <w:spacing w:after="0" w:line="240" w:lineRule="auto"/>
              <w:ind w:left="160"/>
              <w:rPr>
                <w:rFonts w:ascii="Calibri" w:hAnsi="Calibri" w:cs="Calibri"/>
                <w:sz w:val="24"/>
                <w:szCs w:val="24"/>
              </w:rPr>
            </w:pPr>
            <w:r w:rsidRPr="4A4C1F8D">
              <w:rPr>
                <w:rFonts w:ascii="Calibri" w:hAnsi="Calibri" w:cs="Calibri"/>
                <w:sz w:val="24"/>
                <w:szCs w:val="24"/>
              </w:rPr>
              <w:t>Tijekom nastavne godine 20</w:t>
            </w:r>
            <w:r w:rsidR="117406E3" w:rsidRPr="4A4C1F8D">
              <w:rPr>
                <w:rFonts w:ascii="Calibri" w:hAnsi="Calibri" w:cs="Calibri"/>
                <w:sz w:val="24"/>
                <w:szCs w:val="24"/>
              </w:rPr>
              <w:t>20</w:t>
            </w:r>
            <w:r w:rsidRPr="4A4C1F8D">
              <w:rPr>
                <w:rFonts w:ascii="Calibri" w:hAnsi="Calibri" w:cs="Calibri"/>
                <w:sz w:val="24"/>
                <w:szCs w:val="24"/>
              </w:rPr>
              <w:t>./202</w:t>
            </w:r>
            <w:r w:rsidR="50F66CA0" w:rsidRPr="4A4C1F8D">
              <w:rPr>
                <w:rFonts w:ascii="Calibri" w:hAnsi="Calibri" w:cs="Calibri"/>
                <w:sz w:val="24"/>
                <w:szCs w:val="24"/>
              </w:rPr>
              <w:t>1</w:t>
            </w:r>
            <w:r w:rsidRPr="4A4C1F8D">
              <w:rPr>
                <w:rFonts w:ascii="Calibri" w:hAnsi="Calibri" w:cs="Calibri"/>
                <w:sz w:val="24"/>
                <w:szCs w:val="24"/>
              </w:rPr>
              <w:t>.,</w:t>
            </w:r>
            <w:r w:rsidR="648FCCEC" w:rsidRPr="4A4C1F8D">
              <w:rPr>
                <w:rFonts w:ascii="Calibri" w:hAnsi="Calibri" w:cs="Calibri"/>
                <w:sz w:val="24"/>
                <w:szCs w:val="24"/>
              </w:rPr>
              <w:t>tri</w:t>
            </w:r>
            <w:r w:rsidRPr="4A4C1F8D">
              <w:rPr>
                <w:rFonts w:ascii="Calibri" w:hAnsi="Calibri" w:cs="Calibri"/>
                <w:sz w:val="24"/>
                <w:szCs w:val="24"/>
              </w:rPr>
              <w:t xml:space="preserve"> sata tjedno</w:t>
            </w:r>
          </w:p>
        </w:tc>
        <w:tc>
          <w:tcPr>
            <w:tcW w:w="0" w:type="dxa"/>
            <w:tcBorders>
              <w:top w:val="nil"/>
              <w:left w:val="nil"/>
              <w:bottom w:val="nil"/>
              <w:right w:val="nil"/>
            </w:tcBorders>
            <w:vAlign w:val="bottom"/>
          </w:tcPr>
          <w:p w14:paraId="4569D89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A606ADE" w14:textId="77777777" w:rsidTr="4A4C1F8D">
        <w:trPr>
          <w:trHeight w:val="395"/>
        </w:trPr>
        <w:tc>
          <w:tcPr>
            <w:tcW w:w="20" w:type="dxa"/>
            <w:tcBorders>
              <w:top w:val="nil"/>
              <w:left w:val="nil"/>
              <w:bottom w:val="nil"/>
              <w:right w:val="nil"/>
            </w:tcBorders>
            <w:vAlign w:val="bottom"/>
          </w:tcPr>
          <w:p w14:paraId="06B4613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tcBorders>
              <w:top w:val="nil"/>
              <w:left w:val="nil"/>
              <w:bottom w:val="single" w:sz="8" w:space="0" w:color="auto"/>
              <w:right w:val="nil"/>
            </w:tcBorders>
            <w:vAlign w:val="bottom"/>
          </w:tcPr>
          <w:p w14:paraId="66BF651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single" w:sz="8" w:space="0" w:color="auto"/>
              <w:right w:val="nil"/>
            </w:tcBorders>
            <w:vAlign w:val="bottom"/>
          </w:tcPr>
          <w:p w14:paraId="0719AB7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single" w:sz="8" w:space="0" w:color="auto"/>
              <w:right w:val="nil"/>
            </w:tcBorders>
            <w:vAlign w:val="bottom"/>
          </w:tcPr>
          <w:p w14:paraId="39A7781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390E31B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CC5681F" w14:textId="77777777" w:rsidTr="4A4C1F8D">
        <w:trPr>
          <w:trHeight w:val="430"/>
        </w:trPr>
        <w:tc>
          <w:tcPr>
            <w:tcW w:w="20" w:type="dxa"/>
            <w:tcBorders>
              <w:top w:val="nil"/>
              <w:left w:val="nil"/>
              <w:bottom w:val="nil"/>
              <w:right w:val="nil"/>
            </w:tcBorders>
            <w:vAlign w:val="bottom"/>
          </w:tcPr>
          <w:p w14:paraId="6FCD757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tcBorders>
              <w:top w:val="nil"/>
              <w:left w:val="nil"/>
              <w:bottom w:val="nil"/>
              <w:right w:val="nil"/>
            </w:tcBorders>
            <w:vAlign w:val="bottom"/>
          </w:tcPr>
          <w:p w14:paraId="63BD9C0F"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2860" w:type="dxa"/>
            <w:tcBorders>
              <w:top w:val="nil"/>
              <w:left w:val="nil"/>
              <w:bottom w:val="nil"/>
              <w:right w:val="nil"/>
            </w:tcBorders>
            <w:vAlign w:val="bottom"/>
          </w:tcPr>
          <w:p w14:paraId="7FB8D915" w14:textId="77777777" w:rsidR="005B78A2" w:rsidRPr="00867932"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867932">
              <w:rPr>
                <w:rFonts w:ascii="Calibri" w:hAnsi="Calibri" w:cs="Calibri"/>
                <w:sz w:val="24"/>
                <w:szCs w:val="24"/>
              </w:rPr>
              <w:t>Nema troškova</w:t>
            </w:r>
          </w:p>
        </w:tc>
        <w:tc>
          <w:tcPr>
            <w:tcW w:w="6000" w:type="dxa"/>
            <w:tcBorders>
              <w:top w:val="nil"/>
              <w:left w:val="nil"/>
              <w:bottom w:val="nil"/>
              <w:right w:val="nil"/>
            </w:tcBorders>
            <w:vAlign w:val="bottom"/>
          </w:tcPr>
          <w:p w14:paraId="2FF3FFE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120B2C9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DC49143" w14:textId="77777777" w:rsidTr="4A4C1F8D">
        <w:trPr>
          <w:trHeight w:val="205"/>
        </w:trPr>
        <w:tc>
          <w:tcPr>
            <w:tcW w:w="20" w:type="dxa"/>
            <w:tcBorders>
              <w:top w:val="nil"/>
              <w:left w:val="nil"/>
              <w:bottom w:val="nil"/>
              <w:right w:val="nil"/>
            </w:tcBorders>
            <w:vAlign w:val="bottom"/>
          </w:tcPr>
          <w:p w14:paraId="030B7EB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3040" w:type="dxa"/>
            <w:tcBorders>
              <w:top w:val="nil"/>
              <w:left w:val="nil"/>
              <w:bottom w:val="single" w:sz="8" w:space="0" w:color="auto"/>
              <w:right w:val="nil"/>
            </w:tcBorders>
            <w:vAlign w:val="bottom"/>
          </w:tcPr>
          <w:p w14:paraId="5A86EE4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2860" w:type="dxa"/>
            <w:tcBorders>
              <w:top w:val="nil"/>
              <w:left w:val="nil"/>
              <w:bottom w:val="single" w:sz="8" w:space="0" w:color="auto"/>
              <w:right w:val="nil"/>
            </w:tcBorders>
            <w:vAlign w:val="bottom"/>
          </w:tcPr>
          <w:p w14:paraId="4C0479E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6000" w:type="dxa"/>
            <w:tcBorders>
              <w:top w:val="nil"/>
              <w:left w:val="nil"/>
              <w:bottom w:val="single" w:sz="8" w:space="0" w:color="auto"/>
              <w:right w:val="nil"/>
            </w:tcBorders>
            <w:vAlign w:val="bottom"/>
          </w:tcPr>
          <w:p w14:paraId="496CA45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14:paraId="1A26469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4B01FF2" w14:textId="77777777" w:rsidTr="4A4C1F8D">
        <w:trPr>
          <w:trHeight w:val="280"/>
        </w:trPr>
        <w:tc>
          <w:tcPr>
            <w:tcW w:w="20" w:type="dxa"/>
            <w:tcBorders>
              <w:top w:val="nil"/>
              <w:left w:val="nil"/>
              <w:bottom w:val="nil"/>
              <w:right w:val="nil"/>
            </w:tcBorders>
            <w:vAlign w:val="bottom"/>
          </w:tcPr>
          <w:p w14:paraId="16FDB2D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tcBorders>
              <w:top w:val="nil"/>
              <w:left w:val="nil"/>
              <w:bottom w:val="nil"/>
              <w:right w:val="nil"/>
            </w:tcBorders>
            <w:vAlign w:val="bottom"/>
          </w:tcPr>
          <w:p w14:paraId="0972DC1C" w14:textId="77777777" w:rsidR="005B78A2" w:rsidRPr="00867932"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867932">
              <w:rPr>
                <w:rFonts w:ascii="Calibri" w:hAnsi="Calibri" w:cs="Calibri"/>
                <w:b/>
                <w:bCs/>
                <w:sz w:val="24"/>
                <w:szCs w:val="24"/>
              </w:rPr>
              <w:t>Način vrednovanja</w:t>
            </w:r>
          </w:p>
        </w:tc>
        <w:tc>
          <w:tcPr>
            <w:tcW w:w="2860" w:type="dxa"/>
            <w:tcBorders>
              <w:top w:val="nil"/>
              <w:left w:val="nil"/>
              <w:bottom w:val="nil"/>
              <w:right w:val="nil"/>
            </w:tcBorders>
            <w:vAlign w:val="bottom"/>
          </w:tcPr>
          <w:p w14:paraId="5AF2A72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vAlign w:val="bottom"/>
          </w:tcPr>
          <w:p w14:paraId="53E44D0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126E751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8CE7650" w14:textId="77777777" w:rsidTr="4A4C1F8D">
        <w:trPr>
          <w:trHeight w:val="340"/>
        </w:trPr>
        <w:tc>
          <w:tcPr>
            <w:tcW w:w="20" w:type="dxa"/>
            <w:tcBorders>
              <w:top w:val="nil"/>
              <w:left w:val="nil"/>
              <w:bottom w:val="nil"/>
              <w:right w:val="nil"/>
            </w:tcBorders>
            <w:vAlign w:val="bottom"/>
          </w:tcPr>
          <w:p w14:paraId="3288810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tcBorders>
              <w:top w:val="nil"/>
              <w:left w:val="nil"/>
              <w:bottom w:val="nil"/>
              <w:right w:val="nil"/>
            </w:tcBorders>
            <w:vAlign w:val="bottom"/>
          </w:tcPr>
          <w:p w14:paraId="4CA99878"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aktivnosti i korištenje</w:t>
            </w:r>
          </w:p>
        </w:tc>
        <w:tc>
          <w:tcPr>
            <w:tcW w:w="8860" w:type="dxa"/>
            <w:gridSpan w:val="2"/>
            <w:tcBorders>
              <w:top w:val="nil"/>
              <w:left w:val="nil"/>
              <w:bottom w:val="nil"/>
              <w:right w:val="nil"/>
            </w:tcBorders>
            <w:vAlign w:val="bottom"/>
          </w:tcPr>
          <w:p w14:paraId="18E61C3B" w14:textId="77777777" w:rsidR="005B78A2" w:rsidRPr="00867932"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867932">
              <w:rPr>
                <w:rFonts w:ascii="Calibri" w:hAnsi="Calibri" w:cs="Calibri"/>
                <w:sz w:val="24"/>
                <w:szCs w:val="24"/>
              </w:rPr>
              <w:t>Praćenjem individualnog zalaganja učenika</w:t>
            </w:r>
          </w:p>
        </w:tc>
        <w:tc>
          <w:tcPr>
            <w:tcW w:w="0" w:type="dxa"/>
            <w:tcBorders>
              <w:top w:val="nil"/>
              <w:left w:val="nil"/>
              <w:bottom w:val="nil"/>
              <w:right w:val="nil"/>
            </w:tcBorders>
            <w:vAlign w:val="bottom"/>
          </w:tcPr>
          <w:p w14:paraId="5C4DDA3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644192B" w14:textId="77777777" w:rsidTr="4A4C1F8D">
        <w:trPr>
          <w:trHeight w:val="336"/>
        </w:trPr>
        <w:tc>
          <w:tcPr>
            <w:tcW w:w="20" w:type="dxa"/>
            <w:tcBorders>
              <w:top w:val="nil"/>
              <w:left w:val="nil"/>
              <w:bottom w:val="nil"/>
              <w:right w:val="nil"/>
            </w:tcBorders>
            <w:vAlign w:val="bottom"/>
          </w:tcPr>
          <w:p w14:paraId="402C4FD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040" w:type="dxa"/>
            <w:tcBorders>
              <w:top w:val="nil"/>
              <w:left w:val="nil"/>
              <w:bottom w:val="nil"/>
              <w:right w:val="nil"/>
            </w:tcBorders>
            <w:vAlign w:val="bottom"/>
          </w:tcPr>
          <w:p w14:paraId="47BD3784"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rezultata vrednovanja</w:t>
            </w:r>
          </w:p>
        </w:tc>
        <w:tc>
          <w:tcPr>
            <w:tcW w:w="2860" w:type="dxa"/>
            <w:tcBorders>
              <w:top w:val="nil"/>
              <w:left w:val="nil"/>
              <w:bottom w:val="nil"/>
              <w:right w:val="nil"/>
            </w:tcBorders>
            <w:vAlign w:val="bottom"/>
          </w:tcPr>
          <w:p w14:paraId="4CF6E4C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vAlign w:val="bottom"/>
          </w:tcPr>
          <w:p w14:paraId="3AF4B36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623812B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867932" w14:paraId="6D17D07E" w14:textId="77777777" w:rsidTr="4A4C1F8D">
        <w:trPr>
          <w:trHeight w:val="45"/>
        </w:trPr>
        <w:tc>
          <w:tcPr>
            <w:tcW w:w="20" w:type="dxa"/>
            <w:tcBorders>
              <w:top w:val="nil"/>
              <w:left w:val="nil"/>
              <w:bottom w:val="single" w:sz="8" w:space="0" w:color="auto"/>
              <w:right w:val="nil"/>
            </w:tcBorders>
            <w:vAlign w:val="bottom"/>
          </w:tcPr>
          <w:p w14:paraId="2F712C7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040" w:type="dxa"/>
            <w:tcBorders>
              <w:top w:val="nil"/>
              <w:left w:val="nil"/>
              <w:bottom w:val="single" w:sz="8" w:space="0" w:color="auto"/>
              <w:right w:val="nil"/>
            </w:tcBorders>
            <w:vAlign w:val="bottom"/>
          </w:tcPr>
          <w:p w14:paraId="71D5E49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2860" w:type="dxa"/>
            <w:tcBorders>
              <w:top w:val="nil"/>
              <w:left w:val="nil"/>
              <w:bottom w:val="single" w:sz="8" w:space="0" w:color="auto"/>
              <w:right w:val="nil"/>
            </w:tcBorders>
            <w:vAlign w:val="bottom"/>
          </w:tcPr>
          <w:p w14:paraId="45DFDAD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6000" w:type="dxa"/>
            <w:tcBorders>
              <w:top w:val="nil"/>
              <w:left w:val="nil"/>
              <w:bottom w:val="single" w:sz="8" w:space="0" w:color="auto"/>
              <w:right w:val="nil"/>
            </w:tcBorders>
            <w:vAlign w:val="bottom"/>
          </w:tcPr>
          <w:p w14:paraId="571730A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14:paraId="6496FF3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1C4F68BC" w14:textId="7CC71066" w:rsidR="450EC277" w:rsidRDefault="450EC277"/>
    <w:p w14:paraId="5924C261" w14:textId="691BA5C4" w:rsidR="03D140B9" w:rsidRDefault="03D140B9"/>
    <w:p w14:paraId="7D173B63" w14:textId="77777777" w:rsidR="005B78A2" w:rsidRPr="00867932" w:rsidRDefault="005B78A2" w:rsidP="00487043">
      <w:pPr>
        <w:widowControl w:val="0"/>
        <w:autoSpaceDE w:val="0"/>
        <w:autoSpaceDN w:val="0"/>
        <w:adjustRightInd w:val="0"/>
        <w:spacing w:after="0" w:line="240" w:lineRule="auto"/>
        <w:rPr>
          <w:rFonts w:ascii="Times New Roman" w:hAnsi="Times New Roman" w:cs="Times New Roman"/>
          <w:sz w:val="24"/>
          <w:szCs w:val="24"/>
        </w:rPr>
      </w:pPr>
      <w:bookmarkStart w:id="70" w:name="page68"/>
      <w:bookmarkEnd w:id="70"/>
    </w:p>
    <w:p w14:paraId="2DB836B4" w14:textId="77777777" w:rsidR="005B78A2" w:rsidRPr="00867932" w:rsidRDefault="005B78A2">
      <w:pPr>
        <w:widowControl w:val="0"/>
        <w:autoSpaceDE w:val="0"/>
        <w:autoSpaceDN w:val="0"/>
        <w:adjustRightInd w:val="0"/>
        <w:spacing w:after="0" w:line="95" w:lineRule="exact"/>
        <w:rPr>
          <w:rFonts w:ascii="Times New Roman" w:hAnsi="Times New Roman" w:cs="Times New Roman"/>
          <w:sz w:val="24"/>
          <w:szCs w:val="24"/>
        </w:rPr>
      </w:pPr>
    </w:p>
    <w:p w14:paraId="7220A932" w14:textId="3A536F61" w:rsidR="00901F9C" w:rsidRDefault="00901F9C" w:rsidP="00901F9C">
      <w:pPr>
        <w:widowControl w:val="0"/>
        <w:overflowPunct w:val="0"/>
        <w:autoSpaceDE w:val="0"/>
        <w:autoSpaceDN w:val="0"/>
        <w:adjustRightInd w:val="0"/>
        <w:spacing w:after="0" w:line="235" w:lineRule="auto"/>
        <w:ind w:right="7440"/>
        <w:rPr>
          <w:rStyle w:val="Naslov3Char"/>
        </w:rPr>
      </w:pPr>
    </w:p>
    <w:p w14:paraId="2DE4B747" w14:textId="3A57ECDE" w:rsidR="00901F9C" w:rsidRDefault="00901F9C" w:rsidP="00901F9C">
      <w:pPr>
        <w:widowControl w:val="0"/>
        <w:overflowPunct w:val="0"/>
        <w:autoSpaceDE w:val="0"/>
        <w:autoSpaceDN w:val="0"/>
        <w:adjustRightInd w:val="0"/>
        <w:spacing w:after="0" w:line="235" w:lineRule="auto"/>
        <w:ind w:right="7440"/>
        <w:rPr>
          <w:rStyle w:val="Naslov3Char"/>
        </w:rPr>
      </w:pPr>
    </w:p>
    <w:p w14:paraId="5A26E4D4" w14:textId="77777777" w:rsidR="00901F9C" w:rsidRPr="00867932" w:rsidRDefault="00901F9C" w:rsidP="00901F9C">
      <w:pPr>
        <w:widowControl w:val="0"/>
        <w:overflowPunct w:val="0"/>
        <w:autoSpaceDE w:val="0"/>
        <w:autoSpaceDN w:val="0"/>
        <w:adjustRightInd w:val="0"/>
        <w:spacing w:after="0" w:line="235" w:lineRule="auto"/>
        <w:ind w:right="7440"/>
        <w:rPr>
          <w:rStyle w:val="Naslov3Char"/>
        </w:rPr>
      </w:pPr>
    </w:p>
    <w:p w14:paraId="5F557E29" w14:textId="77777777" w:rsidR="005E6654" w:rsidRPr="00867932" w:rsidRDefault="005E6654" w:rsidP="581262FA">
      <w:pPr>
        <w:widowControl w:val="0"/>
        <w:overflowPunct w:val="0"/>
        <w:autoSpaceDE w:val="0"/>
        <w:autoSpaceDN w:val="0"/>
        <w:adjustRightInd w:val="0"/>
        <w:spacing w:after="0" w:line="235" w:lineRule="auto"/>
        <w:ind w:left="120" w:right="7440"/>
        <w:rPr>
          <w:rStyle w:val="Naslov3Char"/>
        </w:rPr>
      </w:pPr>
    </w:p>
    <w:p w14:paraId="2E7AF4A3" w14:textId="77777777" w:rsidR="005E6654" w:rsidRPr="00867932" w:rsidRDefault="005E6654" w:rsidP="581262FA">
      <w:pPr>
        <w:widowControl w:val="0"/>
        <w:overflowPunct w:val="0"/>
        <w:autoSpaceDE w:val="0"/>
        <w:autoSpaceDN w:val="0"/>
        <w:adjustRightInd w:val="0"/>
        <w:spacing w:after="0" w:line="235" w:lineRule="auto"/>
        <w:ind w:left="120" w:right="7440"/>
        <w:rPr>
          <w:rStyle w:val="Naslov3Char"/>
        </w:rPr>
      </w:pPr>
    </w:p>
    <w:p w14:paraId="6C378E23" w14:textId="5A9A5E06" w:rsidR="005B78A2" w:rsidRDefault="00610E76" w:rsidP="4A4C1F8D">
      <w:pPr>
        <w:widowControl w:val="0"/>
        <w:overflowPunct w:val="0"/>
        <w:autoSpaceDE w:val="0"/>
        <w:autoSpaceDN w:val="0"/>
        <w:adjustRightInd w:val="0"/>
        <w:spacing w:after="0" w:line="235" w:lineRule="auto"/>
        <w:ind w:left="120" w:right="7440"/>
        <w:rPr>
          <w:rFonts w:ascii="Calibri" w:hAnsi="Calibri" w:cs="Calibri"/>
          <w:b/>
          <w:bCs/>
          <w:sz w:val="24"/>
          <w:szCs w:val="24"/>
        </w:rPr>
      </w:pPr>
      <w:bookmarkStart w:id="71" w:name="_Toc53596267"/>
      <w:r>
        <w:rPr>
          <w:rStyle w:val="Naslov3Char"/>
        </w:rPr>
        <w:t>4</w:t>
      </w:r>
      <w:r w:rsidR="79FB82B1" w:rsidRPr="2387DDCC">
        <w:rPr>
          <w:rStyle w:val="Naslov3Char"/>
        </w:rPr>
        <w:t>.2</w:t>
      </w:r>
      <w:r w:rsidR="34A0E700" w:rsidRPr="2387DDCC">
        <w:rPr>
          <w:rStyle w:val="Naslov3Char"/>
        </w:rPr>
        <w:t>2.</w:t>
      </w:r>
      <w:r w:rsidR="79FB82B1" w:rsidRPr="2387DDCC">
        <w:rPr>
          <w:rStyle w:val="Naslov3Char"/>
        </w:rPr>
        <w:t>LIKOVNA SKUPINA</w:t>
      </w:r>
      <w:bookmarkEnd w:id="71"/>
      <w:r w:rsidR="79FB82B1" w:rsidRPr="2387DDCC">
        <w:rPr>
          <w:rFonts w:ascii="Calibri" w:hAnsi="Calibri" w:cs="Calibri"/>
          <w:b/>
          <w:bCs/>
          <w:sz w:val="24"/>
          <w:szCs w:val="24"/>
        </w:rPr>
        <w:t xml:space="preserve"> </w:t>
      </w:r>
    </w:p>
    <w:p w14:paraId="6F1601E4" w14:textId="77777777" w:rsidR="00901F9C" w:rsidRPr="00867932" w:rsidRDefault="00901F9C" w:rsidP="4A4C1F8D">
      <w:pPr>
        <w:widowControl w:val="0"/>
        <w:overflowPunct w:val="0"/>
        <w:autoSpaceDE w:val="0"/>
        <w:autoSpaceDN w:val="0"/>
        <w:adjustRightInd w:val="0"/>
        <w:spacing w:after="0" w:line="235" w:lineRule="auto"/>
        <w:ind w:left="120" w:right="7440"/>
        <w:rPr>
          <w:rFonts w:ascii="Calibri" w:hAnsi="Calibri" w:cs="Calibri"/>
          <w:b/>
          <w:bCs/>
          <w:sz w:val="24"/>
          <w:szCs w:val="24"/>
        </w:rPr>
      </w:pPr>
    </w:p>
    <w:p w14:paraId="008489C1" w14:textId="2431960C" w:rsidR="005B78A2" w:rsidRPr="00867932" w:rsidRDefault="79FB82B1" w:rsidP="4A4C1F8D">
      <w:pPr>
        <w:widowControl w:val="0"/>
        <w:overflowPunct w:val="0"/>
        <w:autoSpaceDE w:val="0"/>
        <w:autoSpaceDN w:val="0"/>
        <w:adjustRightInd w:val="0"/>
        <w:spacing w:after="0" w:line="235" w:lineRule="auto"/>
        <w:ind w:left="120" w:right="7440"/>
        <w:rPr>
          <w:rFonts w:ascii="Times New Roman" w:hAnsi="Times New Roman" w:cs="Times New Roman"/>
          <w:sz w:val="24"/>
          <w:szCs w:val="24"/>
        </w:rPr>
      </w:pPr>
      <w:r w:rsidRPr="4A4C1F8D">
        <w:rPr>
          <w:rFonts w:ascii="Calibri" w:hAnsi="Calibri" w:cs="Calibri"/>
          <w:b/>
          <w:bCs/>
          <w:sz w:val="24"/>
          <w:szCs w:val="24"/>
        </w:rPr>
        <w:t xml:space="preserve">Ana-Marija </w:t>
      </w:r>
      <w:proofErr w:type="spellStart"/>
      <w:r w:rsidRPr="4A4C1F8D">
        <w:rPr>
          <w:rFonts w:ascii="Calibri" w:hAnsi="Calibri" w:cs="Calibri"/>
          <w:b/>
          <w:bCs/>
          <w:sz w:val="24"/>
          <w:szCs w:val="24"/>
        </w:rPr>
        <w:t>Smoljanec</w:t>
      </w:r>
      <w:proofErr w:type="spellEnd"/>
    </w:p>
    <w:p w14:paraId="3255FA56" w14:textId="4E214EF8" w:rsidR="005B78A2" w:rsidRPr="00867932" w:rsidRDefault="00F015F7" w:rsidP="4A4C1F8D">
      <w:pPr>
        <w:widowControl w:val="0"/>
        <w:autoSpaceDE w:val="0"/>
        <w:autoSpaceDN w:val="0"/>
        <w:adjustRightInd w:val="0"/>
        <w:spacing w:after="0" w:line="111"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64" behindDoc="1" locked="0" layoutInCell="0" allowOverlap="1" wp14:anchorId="797C9A55" wp14:editId="1495B3D9">
                <wp:simplePos x="0" y="0"/>
                <wp:positionH relativeFrom="column">
                  <wp:posOffset>6350</wp:posOffset>
                </wp:positionH>
                <wp:positionV relativeFrom="paragraph">
                  <wp:posOffset>35559</wp:posOffset>
                </wp:positionV>
                <wp:extent cx="8232140" cy="0"/>
                <wp:effectExtent l="0" t="0" r="0" b="0"/>
                <wp:wrapNone/>
                <wp:docPr id="11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2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8983ED5">
              <v:line id="Line 45" style="position:absolute;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5pt,2.8pt" to="648.7pt,2.8pt" w14:anchorId="5515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"/>
            </w:pict>
          </mc:Fallback>
        </mc:AlternateContent>
      </w:r>
    </w:p>
    <w:p w14:paraId="3EB73122" w14:textId="79A8C4FF" w:rsidR="005B78A2" w:rsidRPr="00867932" w:rsidRDefault="005B78A2" w:rsidP="00901F9C">
      <w:pPr>
        <w:widowControl w:val="0"/>
        <w:autoSpaceDE w:val="0"/>
        <w:autoSpaceDN w:val="0"/>
        <w:adjustRightInd w:val="0"/>
        <w:spacing w:after="0" w:line="54" w:lineRule="exact"/>
        <w:ind w:right="220"/>
        <w:rPr>
          <w:rFonts w:ascii="Times New Roman" w:hAnsi="Times New Roman" w:cs="Times New Roman"/>
          <w:sz w:val="24"/>
          <w:szCs w:val="24"/>
        </w:rPr>
      </w:pPr>
    </w:p>
    <w:p w14:paraId="35A86CEE" w14:textId="77777777" w:rsidR="00901F9C" w:rsidRDefault="64DB9276" w:rsidP="64D14F81">
      <w:pPr>
        <w:widowControl w:val="0"/>
        <w:overflowPunct w:val="0"/>
        <w:autoSpaceDE w:val="0"/>
        <w:autoSpaceDN w:val="0"/>
        <w:adjustRightInd w:val="0"/>
        <w:spacing w:after="0" w:line="261" w:lineRule="auto"/>
        <w:ind w:left="3880" w:right="820" w:hanging="3766"/>
        <w:rPr>
          <w:rFonts w:ascii="Calibri" w:hAnsi="Calibri" w:cs="Calibri"/>
          <w:b/>
          <w:bCs/>
          <w:sz w:val="24"/>
          <w:szCs w:val="24"/>
        </w:rPr>
      </w:pPr>
      <w:r w:rsidRPr="00867932">
        <w:rPr>
          <w:rFonts w:ascii="Calibri" w:hAnsi="Calibri" w:cs="Calibri"/>
          <w:b/>
          <w:bCs/>
          <w:sz w:val="24"/>
          <w:szCs w:val="24"/>
        </w:rPr>
        <w:t xml:space="preserve">Ciljevi aktivnosti                                     </w:t>
      </w:r>
    </w:p>
    <w:p w14:paraId="2A848769" w14:textId="0440667D" w:rsidR="005B78A2" w:rsidRPr="00867932" w:rsidRDefault="64DB9276" w:rsidP="00901F9C">
      <w:pPr>
        <w:widowControl w:val="0"/>
        <w:overflowPunct w:val="0"/>
        <w:autoSpaceDE w:val="0"/>
        <w:autoSpaceDN w:val="0"/>
        <w:adjustRightInd w:val="0"/>
        <w:spacing w:after="0" w:line="261" w:lineRule="auto"/>
        <w:ind w:left="114" w:right="820"/>
        <w:rPr>
          <w:rFonts w:ascii="Times New Roman" w:hAnsi="Times New Roman" w:cs="Times New Roman"/>
          <w:sz w:val="24"/>
          <w:szCs w:val="24"/>
        </w:rPr>
      </w:pPr>
      <w:r w:rsidRPr="00867932">
        <w:rPr>
          <w:rFonts w:ascii="Calibri" w:eastAsia="Calibri" w:hAnsi="Calibri" w:cs="Calibri"/>
          <w:sz w:val="24"/>
          <w:szCs w:val="24"/>
        </w:rPr>
        <w:t>Upoznavanje i ovladavanje tehnikama rada u sirovoj glini pa sve do gotovog pečenog proizvoda – keramike.</w:t>
      </w:r>
      <w:r w:rsidRPr="00867932">
        <w:rPr>
          <w:rFonts w:ascii="Calibri" w:hAnsi="Calibri" w:cs="Calibri"/>
          <w:sz w:val="24"/>
          <w:szCs w:val="24"/>
        </w:rPr>
        <w:t xml:space="preserve"> Usvojiti temeljna znanja i pozitivan odnos prema hrvatskoj kulturi i kulturama drugih naroda, prema kulturnoj i prirodnoj baštini te univerzalnim humanističkim vrijednostima. Razviti komunikacijske vještine putem umjetničkih izraza.</w:t>
      </w:r>
    </w:p>
    <w:p w14:paraId="560A78C3" w14:textId="43BB9E90" w:rsidR="005B78A2" w:rsidRPr="00867932" w:rsidRDefault="00F015F7" w:rsidP="72153E39">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65" behindDoc="1" locked="0" layoutInCell="0" allowOverlap="1" wp14:anchorId="5FFA72E7" wp14:editId="161BCE07">
                <wp:simplePos x="0" y="0"/>
                <wp:positionH relativeFrom="column">
                  <wp:posOffset>6350</wp:posOffset>
                </wp:positionH>
                <wp:positionV relativeFrom="paragraph">
                  <wp:posOffset>232409</wp:posOffset>
                </wp:positionV>
                <wp:extent cx="8232140" cy="0"/>
                <wp:effectExtent l="0" t="0" r="0" b="0"/>
                <wp:wrapNone/>
                <wp:docPr id="11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2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E1F4815">
              <v:line id="Line 46" style="position:absolute;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5pt,18.3pt" to="648.7pt,18.3pt" w14:anchorId="495AC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"/>
            </w:pict>
          </mc:Fallback>
        </mc:AlternateContent>
      </w:r>
    </w:p>
    <w:tbl>
      <w:tblPr>
        <w:tblW w:w="0" w:type="auto"/>
        <w:tblLayout w:type="fixed"/>
        <w:tblCellMar>
          <w:left w:w="0" w:type="dxa"/>
          <w:right w:w="0" w:type="dxa"/>
        </w:tblCellMar>
        <w:tblLook w:val="0000" w:firstRow="0" w:lastRow="0" w:firstColumn="0" w:lastColumn="0" w:noHBand="0" w:noVBand="0"/>
      </w:tblPr>
      <w:tblGrid>
        <w:gridCol w:w="20"/>
        <w:gridCol w:w="3360"/>
        <w:gridCol w:w="9600"/>
        <w:gridCol w:w="20"/>
      </w:tblGrid>
      <w:tr w:rsidR="00C93B3C" w:rsidRPr="00867932" w14:paraId="30E674C4" w14:textId="77777777" w:rsidTr="4A4C1F8D">
        <w:trPr>
          <w:trHeight w:val="269"/>
        </w:trPr>
        <w:tc>
          <w:tcPr>
            <w:tcW w:w="20" w:type="dxa"/>
            <w:tcBorders>
              <w:top w:val="nil"/>
              <w:left w:val="nil"/>
              <w:bottom w:val="nil"/>
              <w:right w:val="nil"/>
            </w:tcBorders>
            <w:vAlign w:val="bottom"/>
          </w:tcPr>
          <w:p w14:paraId="16BFF497"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3"/>
                <w:szCs w:val="23"/>
              </w:rPr>
            </w:pPr>
          </w:p>
        </w:tc>
        <w:tc>
          <w:tcPr>
            <w:tcW w:w="3360" w:type="dxa"/>
            <w:vMerge w:val="restart"/>
            <w:tcBorders>
              <w:top w:val="nil"/>
              <w:left w:val="nil"/>
              <w:bottom w:val="nil"/>
              <w:right w:val="nil"/>
            </w:tcBorders>
            <w:vAlign w:val="bottom"/>
          </w:tcPr>
          <w:p w14:paraId="72CD2343" w14:textId="77777777" w:rsidR="005B78A2" w:rsidRPr="00867932" w:rsidRDefault="6B181E5B" w:rsidP="6B181E5B">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b/>
                <w:bCs/>
                <w:sz w:val="24"/>
                <w:szCs w:val="24"/>
              </w:rPr>
              <w:t>Namjena aktivnosti</w:t>
            </w:r>
          </w:p>
        </w:tc>
        <w:tc>
          <w:tcPr>
            <w:tcW w:w="9600" w:type="dxa"/>
            <w:tcBorders>
              <w:top w:val="nil"/>
              <w:left w:val="nil"/>
              <w:bottom w:val="nil"/>
              <w:right w:val="nil"/>
            </w:tcBorders>
            <w:vAlign w:val="bottom"/>
          </w:tcPr>
          <w:p w14:paraId="2F697A75" w14:textId="38980CCC" w:rsidR="6B181E5B" w:rsidRPr="00867932" w:rsidRDefault="6B181E5B" w:rsidP="6B181E5B">
            <w:pPr>
              <w:spacing w:after="0" w:line="240" w:lineRule="auto"/>
              <w:ind w:left="500"/>
              <w:rPr>
                <w:rFonts w:ascii="Calibri" w:hAnsi="Calibri" w:cs="Calibri"/>
              </w:rPr>
            </w:pPr>
          </w:p>
          <w:p w14:paraId="7AB530E6" w14:textId="6D047A1D" w:rsidR="6B181E5B" w:rsidRPr="00867932" w:rsidRDefault="6B181E5B" w:rsidP="6B181E5B">
            <w:pPr>
              <w:spacing w:after="0" w:line="240" w:lineRule="auto"/>
              <w:ind w:left="500"/>
              <w:rPr>
                <w:rFonts w:ascii="Calibri" w:hAnsi="Calibri" w:cs="Calibri"/>
              </w:rPr>
            </w:pPr>
          </w:p>
          <w:p w14:paraId="7D3A37DD" w14:textId="2C258737" w:rsidR="005B78A2" w:rsidRPr="00867932" w:rsidRDefault="476B2FC3" w:rsidP="6B181E5B">
            <w:pPr>
              <w:widowControl w:val="0"/>
              <w:autoSpaceDE w:val="0"/>
              <w:autoSpaceDN w:val="0"/>
              <w:adjustRightInd w:val="0"/>
              <w:spacing w:after="0" w:line="240" w:lineRule="auto"/>
              <w:ind w:left="500"/>
              <w:rPr>
                <w:rFonts w:ascii="Times New Roman" w:hAnsi="Times New Roman" w:cs="Times New Roman"/>
                <w:sz w:val="24"/>
                <w:szCs w:val="24"/>
              </w:rPr>
            </w:pPr>
            <w:r w:rsidRPr="00867932">
              <w:rPr>
                <w:rFonts w:ascii="Calibri" w:hAnsi="Calibri" w:cs="Calibri"/>
              </w:rPr>
              <w:t>Aktivnost je namijenjena učenicima koji imaju izražen interes za umjetnost, likovnost i primijenjenu umjetnost, te kao nadopuna sadržajima koji se obrađuju na nastavi likovne kulture.</w:t>
            </w:r>
          </w:p>
          <w:p w14:paraId="7F6372C1" w14:textId="399178F8" w:rsidR="005B78A2" w:rsidRPr="00867932" w:rsidRDefault="005B78A2" w:rsidP="6B181E5B">
            <w:pPr>
              <w:widowControl w:val="0"/>
              <w:autoSpaceDE w:val="0"/>
              <w:autoSpaceDN w:val="0"/>
              <w:adjustRightInd w:val="0"/>
              <w:spacing w:after="0" w:line="240" w:lineRule="auto"/>
              <w:ind w:left="500"/>
              <w:rPr>
                <w:rFonts w:ascii="Calibri" w:hAnsi="Calibri" w:cs="Calibri"/>
              </w:rPr>
            </w:pPr>
          </w:p>
        </w:tc>
        <w:tc>
          <w:tcPr>
            <w:tcW w:w="0" w:type="dxa"/>
            <w:tcBorders>
              <w:top w:val="nil"/>
              <w:left w:val="nil"/>
              <w:bottom w:val="nil"/>
              <w:right w:val="nil"/>
            </w:tcBorders>
            <w:vAlign w:val="bottom"/>
          </w:tcPr>
          <w:p w14:paraId="4C103B3C"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77029C1" w14:textId="77777777" w:rsidTr="4A4C1F8D">
        <w:trPr>
          <w:trHeight w:val="166"/>
        </w:trPr>
        <w:tc>
          <w:tcPr>
            <w:tcW w:w="20" w:type="dxa"/>
            <w:tcBorders>
              <w:top w:val="nil"/>
              <w:left w:val="nil"/>
              <w:bottom w:val="nil"/>
              <w:right w:val="nil"/>
            </w:tcBorders>
            <w:vAlign w:val="bottom"/>
          </w:tcPr>
          <w:p w14:paraId="3EA6B3EA"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14"/>
                <w:szCs w:val="14"/>
              </w:rPr>
            </w:pPr>
          </w:p>
        </w:tc>
        <w:tc>
          <w:tcPr>
            <w:tcW w:w="3360" w:type="dxa"/>
            <w:vMerge/>
            <w:vAlign w:val="bottom"/>
          </w:tcPr>
          <w:p w14:paraId="418AE81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restart"/>
            <w:tcBorders>
              <w:top w:val="nil"/>
              <w:left w:val="nil"/>
              <w:bottom w:val="nil"/>
              <w:right w:val="nil"/>
            </w:tcBorders>
            <w:vAlign w:val="bottom"/>
          </w:tcPr>
          <w:p w14:paraId="4F55EE20" w14:textId="59A291CE" w:rsidR="005B78A2" w:rsidRPr="00867932" w:rsidRDefault="005B78A2" w:rsidP="6B181E5B">
            <w:pPr>
              <w:widowControl w:val="0"/>
              <w:autoSpaceDE w:val="0"/>
              <w:autoSpaceDN w:val="0"/>
              <w:adjustRightInd w:val="0"/>
              <w:spacing w:after="0" w:line="240" w:lineRule="auto"/>
              <w:ind w:left="500"/>
              <w:rPr>
                <w:rFonts w:ascii="Calibri" w:hAnsi="Calibri" w:cs="Calibri"/>
              </w:rPr>
            </w:pPr>
          </w:p>
        </w:tc>
        <w:tc>
          <w:tcPr>
            <w:tcW w:w="0" w:type="dxa"/>
            <w:tcBorders>
              <w:top w:val="nil"/>
              <w:left w:val="nil"/>
              <w:bottom w:val="nil"/>
              <w:right w:val="nil"/>
            </w:tcBorders>
            <w:vAlign w:val="bottom"/>
          </w:tcPr>
          <w:p w14:paraId="21A3465A"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2D664F8" w14:textId="77777777" w:rsidTr="4A4C1F8D">
        <w:trPr>
          <w:trHeight w:val="144"/>
        </w:trPr>
        <w:tc>
          <w:tcPr>
            <w:tcW w:w="20" w:type="dxa"/>
            <w:tcBorders>
              <w:top w:val="nil"/>
              <w:left w:val="nil"/>
              <w:bottom w:val="nil"/>
              <w:right w:val="nil"/>
            </w:tcBorders>
            <w:vAlign w:val="bottom"/>
          </w:tcPr>
          <w:p w14:paraId="35B758B1"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12"/>
                <w:szCs w:val="12"/>
              </w:rPr>
            </w:pPr>
          </w:p>
        </w:tc>
        <w:tc>
          <w:tcPr>
            <w:tcW w:w="3360" w:type="dxa"/>
            <w:tcBorders>
              <w:top w:val="nil"/>
              <w:left w:val="nil"/>
              <w:bottom w:val="nil"/>
              <w:right w:val="nil"/>
            </w:tcBorders>
            <w:vAlign w:val="bottom"/>
          </w:tcPr>
          <w:p w14:paraId="25749770"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12"/>
                <w:szCs w:val="12"/>
              </w:rPr>
            </w:pPr>
          </w:p>
        </w:tc>
        <w:tc>
          <w:tcPr>
            <w:tcW w:w="9600" w:type="dxa"/>
            <w:vMerge/>
            <w:vAlign w:val="bottom"/>
          </w:tcPr>
          <w:p w14:paraId="4D1669A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14:paraId="0903B0C8"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32C84FB" w14:textId="77777777" w:rsidTr="4A4C1F8D">
        <w:trPr>
          <w:trHeight w:val="247"/>
        </w:trPr>
        <w:tc>
          <w:tcPr>
            <w:tcW w:w="20" w:type="dxa"/>
            <w:tcBorders>
              <w:top w:val="nil"/>
              <w:left w:val="nil"/>
              <w:bottom w:val="nil"/>
              <w:right w:val="nil"/>
            </w:tcBorders>
            <w:vAlign w:val="bottom"/>
          </w:tcPr>
          <w:p w14:paraId="1BFF2498"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single" w:sz="8" w:space="0" w:color="auto"/>
              <w:right w:val="nil"/>
            </w:tcBorders>
            <w:vAlign w:val="bottom"/>
          </w:tcPr>
          <w:p w14:paraId="24F845AA"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1"/>
                <w:szCs w:val="21"/>
              </w:rPr>
            </w:pPr>
          </w:p>
        </w:tc>
        <w:tc>
          <w:tcPr>
            <w:tcW w:w="9600" w:type="dxa"/>
            <w:tcBorders>
              <w:top w:val="nil"/>
              <w:left w:val="nil"/>
              <w:bottom w:val="single" w:sz="8" w:space="0" w:color="auto"/>
              <w:right w:val="nil"/>
            </w:tcBorders>
            <w:vAlign w:val="bottom"/>
          </w:tcPr>
          <w:p w14:paraId="3E19BE1B"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14:paraId="202B4BD7"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57DD897" w14:textId="77777777" w:rsidTr="4A4C1F8D">
        <w:trPr>
          <w:trHeight w:val="455"/>
        </w:trPr>
        <w:tc>
          <w:tcPr>
            <w:tcW w:w="20" w:type="dxa"/>
            <w:tcBorders>
              <w:top w:val="nil"/>
              <w:left w:val="nil"/>
              <w:bottom w:val="nil"/>
              <w:right w:val="nil"/>
            </w:tcBorders>
            <w:vAlign w:val="bottom"/>
          </w:tcPr>
          <w:p w14:paraId="3E4AE426"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nil"/>
            </w:tcBorders>
            <w:vAlign w:val="bottom"/>
          </w:tcPr>
          <w:p w14:paraId="1741C4A2" w14:textId="77777777" w:rsidR="005B78A2" w:rsidRPr="00867932" w:rsidRDefault="72153E39" w:rsidP="72153E39">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600" w:type="dxa"/>
            <w:vMerge w:val="restart"/>
            <w:tcBorders>
              <w:top w:val="nil"/>
              <w:left w:val="nil"/>
              <w:bottom w:val="nil"/>
              <w:right w:val="nil"/>
            </w:tcBorders>
            <w:vAlign w:val="bottom"/>
          </w:tcPr>
          <w:p w14:paraId="0CEA1844" w14:textId="77777777" w:rsidR="005B78A2" w:rsidRPr="00867932" w:rsidRDefault="581262FA" w:rsidP="581262FA">
            <w:pPr>
              <w:widowControl w:val="0"/>
              <w:autoSpaceDE w:val="0"/>
              <w:autoSpaceDN w:val="0"/>
              <w:adjustRightInd w:val="0"/>
              <w:spacing w:after="0" w:line="240" w:lineRule="auto"/>
              <w:ind w:left="500"/>
              <w:rPr>
                <w:rFonts w:ascii="Times New Roman" w:hAnsi="Times New Roman" w:cs="Times New Roman"/>
                <w:sz w:val="24"/>
                <w:szCs w:val="24"/>
              </w:rPr>
            </w:pPr>
            <w:r w:rsidRPr="00867932">
              <w:rPr>
                <w:rFonts w:ascii="Calibri" w:hAnsi="Calibri" w:cs="Calibri"/>
                <w:sz w:val="24"/>
                <w:szCs w:val="24"/>
              </w:rPr>
              <w:t xml:space="preserve">Ana-Marija </w:t>
            </w:r>
            <w:proofErr w:type="spellStart"/>
            <w:r w:rsidRPr="00867932">
              <w:rPr>
                <w:rFonts w:ascii="Calibri" w:hAnsi="Calibri" w:cs="Calibri"/>
                <w:sz w:val="24"/>
                <w:szCs w:val="24"/>
              </w:rPr>
              <w:t>Smoljanec</w:t>
            </w:r>
            <w:proofErr w:type="spellEnd"/>
            <w:r w:rsidRPr="00867932">
              <w:rPr>
                <w:rFonts w:ascii="Calibri" w:hAnsi="Calibri" w:cs="Calibri"/>
                <w:sz w:val="24"/>
                <w:szCs w:val="24"/>
              </w:rPr>
              <w:t xml:space="preserve"> i učenici viših razreda</w:t>
            </w:r>
          </w:p>
        </w:tc>
        <w:tc>
          <w:tcPr>
            <w:tcW w:w="0" w:type="dxa"/>
            <w:tcBorders>
              <w:top w:val="nil"/>
              <w:left w:val="nil"/>
              <w:bottom w:val="nil"/>
              <w:right w:val="nil"/>
            </w:tcBorders>
            <w:vAlign w:val="bottom"/>
          </w:tcPr>
          <w:p w14:paraId="309119BB"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BCE307F" w14:textId="77777777" w:rsidTr="4A4C1F8D">
        <w:trPr>
          <w:trHeight w:val="165"/>
        </w:trPr>
        <w:tc>
          <w:tcPr>
            <w:tcW w:w="20" w:type="dxa"/>
            <w:tcBorders>
              <w:top w:val="nil"/>
              <w:left w:val="nil"/>
              <w:bottom w:val="nil"/>
              <w:right w:val="nil"/>
            </w:tcBorders>
            <w:vAlign w:val="bottom"/>
          </w:tcPr>
          <w:p w14:paraId="0829E995"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14"/>
                <w:szCs w:val="14"/>
              </w:rPr>
            </w:pPr>
          </w:p>
        </w:tc>
        <w:tc>
          <w:tcPr>
            <w:tcW w:w="3360" w:type="dxa"/>
            <w:vMerge w:val="restart"/>
            <w:tcBorders>
              <w:top w:val="nil"/>
              <w:left w:val="nil"/>
              <w:bottom w:val="nil"/>
              <w:right w:val="nil"/>
            </w:tcBorders>
            <w:vAlign w:val="bottom"/>
          </w:tcPr>
          <w:p w14:paraId="0C965FF8" w14:textId="77777777" w:rsidR="005B78A2" w:rsidRPr="00867932" w:rsidRDefault="72153E39" w:rsidP="72153E39">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Odgovornost</w:t>
            </w:r>
          </w:p>
        </w:tc>
        <w:tc>
          <w:tcPr>
            <w:tcW w:w="9600" w:type="dxa"/>
            <w:vMerge/>
            <w:vAlign w:val="bottom"/>
          </w:tcPr>
          <w:p w14:paraId="73C2EED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5838BDD9"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D3C35F0" w14:textId="77777777" w:rsidTr="4A4C1F8D">
        <w:trPr>
          <w:trHeight w:val="170"/>
        </w:trPr>
        <w:tc>
          <w:tcPr>
            <w:tcW w:w="20" w:type="dxa"/>
            <w:tcBorders>
              <w:top w:val="nil"/>
              <w:left w:val="nil"/>
              <w:bottom w:val="nil"/>
              <w:right w:val="nil"/>
            </w:tcBorders>
            <w:vAlign w:val="bottom"/>
          </w:tcPr>
          <w:p w14:paraId="4033756A"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14"/>
                <w:szCs w:val="14"/>
              </w:rPr>
            </w:pPr>
          </w:p>
        </w:tc>
        <w:tc>
          <w:tcPr>
            <w:tcW w:w="3360" w:type="dxa"/>
            <w:vMerge/>
            <w:vAlign w:val="bottom"/>
          </w:tcPr>
          <w:p w14:paraId="5282878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tcBorders>
              <w:top w:val="nil"/>
              <w:left w:val="nil"/>
              <w:bottom w:val="nil"/>
              <w:right w:val="nil"/>
            </w:tcBorders>
            <w:vAlign w:val="bottom"/>
          </w:tcPr>
          <w:p w14:paraId="149AD51E"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6A94EAB3"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7036A87" w14:textId="77777777" w:rsidTr="4A4C1F8D">
        <w:trPr>
          <w:trHeight w:val="220"/>
        </w:trPr>
        <w:tc>
          <w:tcPr>
            <w:tcW w:w="20" w:type="dxa"/>
            <w:tcBorders>
              <w:top w:val="nil"/>
              <w:left w:val="nil"/>
              <w:bottom w:val="nil"/>
              <w:right w:val="nil"/>
            </w:tcBorders>
            <w:vAlign w:val="bottom"/>
          </w:tcPr>
          <w:p w14:paraId="3DC5EA0B"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19"/>
                <w:szCs w:val="19"/>
              </w:rPr>
            </w:pPr>
          </w:p>
        </w:tc>
        <w:tc>
          <w:tcPr>
            <w:tcW w:w="3360" w:type="dxa"/>
            <w:tcBorders>
              <w:top w:val="nil"/>
              <w:left w:val="nil"/>
              <w:bottom w:val="single" w:sz="8" w:space="0" w:color="auto"/>
              <w:right w:val="nil"/>
            </w:tcBorders>
            <w:vAlign w:val="bottom"/>
          </w:tcPr>
          <w:p w14:paraId="6308193E"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19"/>
                <w:szCs w:val="19"/>
              </w:rPr>
            </w:pPr>
          </w:p>
        </w:tc>
        <w:tc>
          <w:tcPr>
            <w:tcW w:w="9600" w:type="dxa"/>
            <w:tcBorders>
              <w:top w:val="nil"/>
              <w:left w:val="nil"/>
              <w:bottom w:val="single" w:sz="8" w:space="0" w:color="auto"/>
              <w:right w:val="nil"/>
            </w:tcBorders>
            <w:vAlign w:val="bottom"/>
          </w:tcPr>
          <w:p w14:paraId="34F132B2"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14:paraId="425851FC"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59E73AA" w14:textId="77777777" w:rsidTr="4A4C1F8D">
        <w:trPr>
          <w:trHeight w:val="280"/>
        </w:trPr>
        <w:tc>
          <w:tcPr>
            <w:tcW w:w="20" w:type="dxa"/>
            <w:tcBorders>
              <w:top w:val="nil"/>
              <w:left w:val="nil"/>
              <w:bottom w:val="nil"/>
              <w:right w:val="nil"/>
            </w:tcBorders>
            <w:vAlign w:val="bottom"/>
          </w:tcPr>
          <w:p w14:paraId="5C009F54"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nil"/>
            </w:tcBorders>
            <w:vAlign w:val="bottom"/>
          </w:tcPr>
          <w:p w14:paraId="4ED11719"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14:paraId="37F97E10" w14:textId="77777777" w:rsidR="005B78A2" w:rsidRPr="00867932" w:rsidRDefault="72153E39" w:rsidP="72153E39">
            <w:pPr>
              <w:widowControl w:val="0"/>
              <w:autoSpaceDE w:val="0"/>
              <w:autoSpaceDN w:val="0"/>
              <w:adjustRightInd w:val="0"/>
              <w:spacing w:after="0" w:line="280" w:lineRule="exact"/>
              <w:ind w:left="500"/>
              <w:rPr>
                <w:rFonts w:ascii="Times New Roman" w:hAnsi="Times New Roman" w:cs="Times New Roman"/>
                <w:sz w:val="24"/>
                <w:szCs w:val="24"/>
              </w:rPr>
            </w:pPr>
            <w:r w:rsidRPr="00867932">
              <w:rPr>
                <w:rFonts w:ascii="Calibri" w:hAnsi="Calibri" w:cs="Calibri"/>
                <w:sz w:val="24"/>
                <w:szCs w:val="24"/>
              </w:rPr>
              <w:t>Frontalnom demonstracijom i individualnom realizacijom u svim likovnim tehnikama</w:t>
            </w:r>
          </w:p>
        </w:tc>
        <w:tc>
          <w:tcPr>
            <w:tcW w:w="0" w:type="dxa"/>
            <w:tcBorders>
              <w:top w:val="nil"/>
              <w:left w:val="nil"/>
              <w:bottom w:val="nil"/>
              <w:right w:val="nil"/>
            </w:tcBorders>
            <w:vAlign w:val="bottom"/>
          </w:tcPr>
          <w:p w14:paraId="5BBB5ABF"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80DF82F" w14:textId="77777777" w:rsidTr="4A4C1F8D">
        <w:trPr>
          <w:trHeight w:val="335"/>
        </w:trPr>
        <w:tc>
          <w:tcPr>
            <w:tcW w:w="20" w:type="dxa"/>
            <w:tcBorders>
              <w:top w:val="nil"/>
              <w:left w:val="nil"/>
              <w:bottom w:val="nil"/>
              <w:right w:val="nil"/>
            </w:tcBorders>
            <w:vAlign w:val="bottom"/>
          </w:tcPr>
          <w:p w14:paraId="0072E042"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4"/>
                <w:szCs w:val="24"/>
              </w:rPr>
            </w:pPr>
          </w:p>
        </w:tc>
        <w:tc>
          <w:tcPr>
            <w:tcW w:w="3360" w:type="dxa"/>
            <w:vMerge w:val="restart"/>
            <w:tcBorders>
              <w:top w:val="nil"/>
              <w:left w:val="nil"/>
              <w:bottom w:val="nil"/>
              <w:right w:val="nil"/>
            </w:tcBorders>
            <w:vAlign w:val="bottom"/>
          </w:tcPr>
          <w:p w14:paraId="2B937E65" w14:textId="77777777" w:rsidR="005B78A2" w:rsidRPr="00867932" w:rsidRDefault="72153E39" w:rsidP="72153E39">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Način realizacije</w:t>
            </w:r>
          </w:p>
        </w:tc>
        <w:tc>
          <w:tcPr>
            <w:tcW w:w="9600" w:type="dxa"/>
            <w:tcBorders>
              <w:top w:val="nil"/>
              <w:left w:val="nil"/>
              <w:bottom w:val="nil"/>
              <w:right w:val="nil"/>
            </w:tcBorders>
            <w:vAlign w:val="bottom"/>
          </w:tcPr>
          <w:p w14:paraId="2ABC612A" w14:textId="77777777" w:rsidR="005B78A2" w:rsidRPr="00867932" w:rsidRDefault="72153E39" w:rsidP="72153E39">
            <w:pPr>
              <w:widowControl w:val="0"/>
              <w:autoSpaceDE w:val="0"/>
              <w:autoSpaceDN w:val="0"/>
              <w:adjustRightInd w:val="0"/>
              <w:spacing w:after="0" w:line="240" w:lineRule="auto"/>
              <w:ind w:left="500"/>
              <w:rPr>
                <w:rFonts w:ascii="Times New Roman" w:hAnsi="Times New Roman" w:cs="Times New Roman"/>
                <w:sz w:val="24"/>
                <w:szCs w:val="24"/>
              </w:rPr>
            </w:pPr>
            <w:r w:rsidRPr="00867932">
              <w:rPr>
                <w:rFonts w:ascii="Calibri" w:hAnsi="Calibri" w:cs="Calibri"/>
                <w:sz w:val="24"/>
                <w:szCs w:val="24"/>
              </w:rPr>
              <w:t>primjerenih uzrastu učenika. Javno izlaganje radova kroz koje učenici stječu saznanja o</w:t>
            </w:r>
          </w:p>
        </w:tc>
        <w:tc>
          <w:tcPr>
            <w:tcW w:w="0" w:type="dxa"/>
            <w:tcBorders>
              <w:top w:val="nil"/>
              <w:left w:val="nil"/>
              <w:bottom w:val="nil"/>
              <w:right w:val="nil"/>
            </w:tcBorders>
            <w:vAlign w:val="bottom"/>
          </w:tcPr>
          <w:p w14:paraId="7410245B"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0F113B2" w14:textId="77777777" w:rsidTr="4A4C1F8D">
        <w:trPr>
          <w:trHeight w:val="170"/>
        </w:trPr>
        <w:tc>
          <w:tcPr>
            <w:tcW w:w="20" w:type="dxa"/>
            <w:tcBorders>
              <w:top w:val="nil"/>
              <w:left w:val="nil"/>
              <w:bottom w:val="nil"/>
              <w:right w:val="nil"/>
            </w:tcBorders>
            <w:vAlign w:val="bottom"/>
          </w:tcPr>
          <w:p w14:paraId="75351BDA"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14"/>
                <w:szCs w:val="14"/>
              </w:rPr>
            </w:pPr>
          </w:p>
        </w:tc>
        <w:tc>
          <w:tcPr>
            <w:tcW w:w="3360" w:type="dxa"/>
            <w:vMerge/>
            <w:vAlign w:val="bottom"/>
          </w:tcPr>
          <w:p w14:paraId="43E1877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restart"/>
            <w:tcBorders>
              <w:top w:val="nil"/>
              <w:left w:val="nil"/>
              <w:bottom w:val="nil"/>
              <w:right w:val="nil"/>
            </w:tcBorders>
            <w:vAlign w:val="bottom"/>
          </w:tcPr>
          <w:p w14:paraId="21989BBA" w14:textId="77777777" w:rsidR="005B78A2" w:rsidRPr="00867932" w:rsidRDefault="72153E39" w:rsidP="72153E39">
            <w:pPr>
              <w:widowControl w:val="0"/>
              <w:autoSpaceDE w:val="0"/>
              <w:autoSpaceDN w:val="0"/>
              <w:adjustRightInd w:val="0"/>
              <w:spacing w:after="0" w:line="240" w:lineRule="auto"/>
              <w:ind w:left="500"/>
              <w:rPr>
                <w:rFonts w:ascii="Times New Roman" w:hAnsi="Times New Roman" w:cs="Times New Roman"/>
                <w:sz w:val="24"/>
                <w:szCs w:val="24"/>
              </w:rPr>
            </w:pPr>
            <w:r w:rsidRPr="00867932">
              <w:rPr>
                <w:rFonts w:ascii="Calibri" w:hAnsi="Calibri" w:cs="Calibri"/>
                <w:sz w:val="24"/>
                <w:szCs w:val="24"/>
              </w:rPr>
              <w:t>mišljenju promatrača naspram njihova rada</w:t>
            </w:r>
          </w:p>
        </w:tc>
        <w:tc>
          <w:tcPr>
            <w:tcW w:w="0" w:type="dxa"/>
            <w:tcBorders>
              <w:top w:val="nil"/>
              <w:left w:val="nil"/>
              <w:bottom w:val="nil"/>
              <w:right w:val="nil"/>
            </w:tcBorders>
            <w:vAlign w:val="bottom"/>
          </w:tcPr>
          <w:p w14:paraId="3F3F271E"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DB85BC9" w14:textId="77777777" w:rsidTr="4A4C1F8D">
        <w:trPr>
          <w:trHeight w:val="170"/>
        </w:trPr>
        <w:tc>
          <w:tcPr>
            <w:tcW w:w="20" w:type="dxa"/>
            <w:tcBorders>
              <w:top w:val="nil"/>
              <w:left w:val="nil"/>
              <w:bottom w:val="nil"/>
              <w:right w:val="nil"/>
            </w:tcBorders>
            <w:vAlign w:val="bottom"/>
          </w:tcPr>
          <w:p w14:paraId="2AEACBD0"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14"/>
                <w:szCs w:val="14"/>
              </w:rPr>
            </w:pPr>
          </w:p>
        </w:tc>
        <w:tc>
          <w:tcPr>
            <w:tcW w:w="3360" w:type="dxa"/>
            <w:tcBorders>
              <w:top w:val="nil"/>
              <w:left w:val="nil"/>
              <w:bottom w:val="nil"/>
              <w:right w:val="nil"/>
            </w:tcBorders>
            <w:vAlign w:val="bottom"/>
          </w:tcPr>
          <w:p w14:paraId="540B95D5"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ign w:val="bottom"/>
          </w:tcPr>
          <w:p w14:paraId="4D4D420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0839CD83"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567EC1A" w14:textId="77777777" w:rsidTr="4A4C1F8D">
        <w:trPr>
          <w:trHeight w:val="335"/>
        </w:trPr>
        <w:tc>
          <w:tcPr>
            <w:tcW w:w="20" w:type="dxa"/>
            <w:tcBorders>
              <w:top w:val="nil"/>
              <w:left w:val="nil"/>
              <w:bottom w:val="nil"/>
              <w:right w:val="nil"/>
            </w:tcBorders>
            <w:vAlign w:val="bottom"/>
          </w:tcPr>
          <w:p w14:paraId="3EEC7B1C"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nil"/>
            </w:tcBorders>
            <w:vAlign w:val="bottom"/>
          </w:tcPr>
          <w:p w14:paraId="00E00ADC"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14:paraId="587AB5B8" w14:textId="77777777" w:rsidR="005B78A2" w:rsidRPr="00867932" w:rsidRDefault="72153E39" w:rsidP="72153E39">
            <w:pPr>
              <w:widowControl w:val="0"/>
              <w:autoSpaceDE w:val="0"/>
              <w:autoSpaceDN w:val="0"/>
              <w:adjustRightInd w:val="0"/>
              <w:spacing w:after="0" w:line="240" w:lineRule="auto"/>
              <w:ind w:left="500"/>
              <w:rPr>
                <w:rFonts w:ascii="Times New Roman" w:hAnsi="Times New Roman" w:cs="Times New Roman"/>
                <w:sz w:val="24"/>
                <w:szCs w:val="24"/>
              </w:rPr>
            </w:pPr>
            <w:r w:rsidRPr="00867932">
              <w:rPr>
                <w:rFonts w:ascii="Calibri" w:hAnsi="Calibri" w:cs="Calibri"/>
                <w:sz w:val="24"/>
                <w:szCs w:val="24"/>
              </w:rPr>
              <w:t>Oblici rada: individualni i grupni rad</w:t>
            </w:r>
          </w:p>
        </w:tc>
        <w:tc>
          <w:tcPr>
            <w:tcW w:w="0" w:type="dxa"/>
            <w:tcBorders>
              <w:top w:val="nil"/>
              <w:left w:val="nil"/>
              <w:bottom w:val="nil"/>
              <w:right w:val="nil"/>
            </w:tcBorders>
            <w:vAlign w:val="bottom"/>
          </w:tcPr>
          <w:p w14:paraId="742F11FF"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8958285" w14:textId="77777777" w:rsidTr="4A4C1F8D">
        <w:trPr>
          <w:trHeight w:val="45"/>
        </w:trPr>
        <w:tc>
          <w:tcPr>
            <w:tcW w:w="20" w:type="dxa"/>
            <w:tcBorders>
              <w:top w:val="nil"/>
              <w:left w:val="nil"/>
              <w:bottom w:val="nil"/>
              <w:right w:val="nil"/>
            </w:tcBorders>
            <w:vAlign w:val="bottom"/>
          </w:tcPr>
          <w:p w14:paraId="67BDC95E"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3"/>
                <w:szCs w:val="3"/>
              </w:rPr>
            </w:pPr>
          </w:p>
        </w:tc>
        <w:tc>
          <w:tcPr>
            <w:tcW w:w="3360" w:type="dxa"/>
            <w:tcBorders>
              <w:top w:val="nil"/>
              <w:left w:val="nil"/>
              <w:bottom w:val="single" w:sz="8" w:space="0" w:color="auto"/>
              <w:right w:val="nil"/>
            </w:tcBorders>
            <w:vAlign w:val="bottom"/>
          </w:tcPr>
          <w:p w14:paraId="1E0EDF02"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3"/>
                <w:szCs w:val="3"/>
              </w:rPr>
            </w:pPr>
          </w:p>
        </w:tc>
        <w:tc>
          <w:tcPr>
            <w:tcW w:w="9600" w:type="dxa"/>
            <w:tcBorders>
              <w:top w:val="nil"/>
              <w:left w:val="nil"/>
              <w:bottom w:val="single" w:sz="8" w:space="0" w:color="auto"/>
              <w:right w:val="nil"/>
            </w:tcBorders>
            <w:vAlign w:val="bottom"/>
          </w:tcPr>
          <w:p w14:paraId="7390B3D0"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14:paraId="635683AE"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9925174" w14:textId="77777777" w:rsidTr="4A4C1F8D">
        <w:trPr>
          <w:trHeight w:val="625"/>
        </w:trPr>
        <w:tc>
          <w:tcPr>
            <w:tcW w:w="20" w:type="dxa"/>
            <w:tcBorders>
              <w:top w:val="nil"/>
              <w:left w:val="nil"/>
              <w:bottom w:val="nil"/>
              <w:right w:val="nil"/>
            </w:tcBorders>
            <w:vAlign w:val="bottom"/>
          </w:tcPr>
          <w:p w14:paraId="712F8F7A"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nil"/>
            </w:tcBorders>
            <w:vAlign w:val="bottom"/>
          </w:tcPr>
          <w:p w14:paraId="4BFE7D7A" w14:textId="77777777" w:rsidR="005B78A2" w:rsidRPr="00867932" w:rsidRDefault="581262FA" w:rsidP="581262FA">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600" w:type="dxa"/>
            <w:tcBorders>
              <w:top w:val="nil"/>
              <w:left w:val="nil"/>
              <w:bottom w:val="nil"/>
              <w:right w:val="nil"/>
            </w:tcBorders>
            <w:vAlign w:val="bottom"/>
          </w:tcPr>
          <w:p w14:paraId="76193295" w14:textId="62DB50B4" w:rsidR="005B78A2" w:rsidRPr="00867932" w:rsidRDefault="1867F6D5" w:rsidP="4A4C1F8D">
            <w:pPr>
              <w:widowControl w:val="0"/>
              <w:autoSpaceDE w:val="0"/>
              <w:autoSpaceDN w:val="0"/>
              <w:adjustRightInd w:val="0"/>
              <w:spacing w:after="0" w:line="240" w:lineRule="auto"/>
              <w:ind w:left="500"/>
              <w:rPr>
                <w:rFonts w:ascii="Calibri" w:hAnsi="Calibri" w:cs="Calibri"/>
              </w:rPr>
            </w:pPr>
            <w:r w:rsidRPr="4A4C1F8D">
              <w:rPr>
                <w:rFonts w:ascii="Calibri" w:hAnsi="Calibri" w:cs="Calibri"/>
              </w:rPr>
              <w:t>tijekom školske godine 20</w:t>
            </w:r>
            <w:r w:rsidR="04961D17" w:rsidRPr="4A4C1F8D">
              <w:rPr>
                <w:rFonts w:ascii="Calibri" w:hAnsi="Calibri" w:cs="Calibri"/>
              </w:rPr>
              <w:t>20</w:t>
            </w:r>
            <w:r w:rsidRPr="4A4C1F8D">
              <w:rPr>
                <w:rFonts w:ascii="Calibri" w:hAnsi="Calibri" w:cs="Calibri"/>
              </w:rPr>
              <w:t>./202</w:t>
            </w:r>
            <w:r w:rsidR="7B6DDA46" w:rsidRPr="4A4C1F8D">
              <w:rPr>
                <w:rFonts w:ascii="Calibri" w:hAnsi="Calibri" w:cs="Calibri"/>
              </w:rPr>
              <w:t>1</w:t>
            </w:r>
            <w:r w:rsidRPr="4A4C1F8D">
              <w:rPr>
                <w:rFonts w:ascii="Calibri" w:hAnsi="Calibri" w:cs="Calibri"/>
              </w:rPr>
              <w:t>. dva školska sata tjedno</w:t>
            </w:r>
          </w:p>
        </w:tc>
        <w:tc>
          <w:tcPr>
            <w:tcW w:w="0" w:type="dxa"/>
            <w:tcBorders>
              <w:top w:val="nil"/>
              <w:left w:val="nil"/>
              <w:bottom w:val="nil"/>
              <w:right w:val="nil"/>
            </w:tcBorders>
            <w:vAlign w:val="bottom"/>
          </w:tcPr>
          <w:p w14:paraId="40480C19" w14:textId="77777777" w:rsidR="005B78A2" w:rsidRPr="00867932" w:rsidRDefault="005B78A2" w:rsidP="72153E39">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BA77C84" w14:textId="77777777" w:rsidTr="4A4C1F8D">
        <w:trPr>
          <w:trHeight w:val="385"/>
        </w:trPr>
        <w:tc>
          <w:tcPr>
            <w:tcW w:w="20" w:type="dxa"/>
            <w:tcBorders>
              <w:top w:val="nil"/>
              <w:left w:val="nil"/>
              <w:bottom w:val="single" w:sz="8" w:space="0" w:color="auto"/>
              <w:right w:val="nil"/>
            </w:tcBorders>
            <w:vAlign w:val="bottom"/>
          </w:tcPr>
          <w:p w14:paraId="41EDEF5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single" w:sz="8" w:space="0" w:color="auto"/>
              <w:right w:val="nil"/>
            </w:tcBorders>
            <w:vAlign w:val="bottom"/>
          </w:tcPr>
          <w:p w14:paraId="14C84F7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single" w:sz="8" w:space="0" w:color="auto"/>
              <w:right w:val="nil"/>
            </w:tcBorders>
            <w:vAlign w:val="bottom"/>
          </w:tcPr>
          <w:p w14:paraId="748A310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70C4EB6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867932" w14:paraId="5706481D" w14:textId="77777777" w:rsidTr="4A4C1F8D">
        <w:trPr>
          <w:trHeight w:val="290"/>
        </w:trPr>
        <w:tc>
          <w:tcPr>
            <w:tcW w:w="20" w:type="dxa"/>
            <w:tcBorders>
              <w:top w:val="nil"/>
              <w:left w:val="nil"/>
              <w:bottom w:val="nil"/>
              <w:right w:val="nil"/>
            </w:tcBorders>
            <w:vAlign w:val="bottom"/>
          </w:tcPr>
          <w:p w14:paraId="15AEE20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nil"/>
            </w:tcBorders>
            <w:vAlign w:val="bottom"/>
          </w:tcPr>
          <w:p w14:paraId="0953F84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14:paraId="62E02866" w14:textId="77777777" w:rsidR="005B78A2" w:rsidRPr="00867932" w:rsidRDefault="005B78A2" w:rsidP="581262FA">
            <w:pPr>
              <w:widowControl w:val="0"/>
              <w:autoSpaceDE w:val="0"/>
              <w:autoSpaceDN w:val="0"/>
              <w:adjustRightInd w:val="0"/>
              <w:spacing w:after="0" w:line="289" w:lineRule="exact"/>
              <w:ind w:left="2520"/>
              <w:rPr>
                <w:rFonts w:ascii="Times New Roman" w:hAnsi="Times New Roman" w:cs="Times New Roman"/>
                <w:sz w:val="24"/>
                <w:szCs w:val="24"/>
              </w:rPr>
            </w:pPr>
          </w:p>
        </w:tc>
        <w:tc>
          <w:tcPr>
            <w:tcW w:w="0" w:type="dxa"/>
            <w:tcBorders>
              <w:top w:val="nil"/>
              <w:left w:val="nil"/>
              <w:bottom w:val="nil"/>
              <w:right w:val="nil"/>
            </w:tcBorders>
            <w:vAlign w:val="bottom"/>
          </w:tcPr>
          <w:p w14:paraId="5172F26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071BB9C0" w14:textId="5119AA20" w:rsidR="005B78A2" w:rsidRPr="00867932" w:rsidRDefault="005B78A2" w:rsidP="16AD81EB">
      <w:pPr>
        <w:widowControl w:val="0"/>
        <w:autoSpaceDE w:val="0"/>
        <w:autoSpaceDN w:val="0"/>
        <w:adjustRightInd w:val="0"/>
        <w:spacing w:after="0" w:line="240" w:lineRule="auto"/>
      </w:pPr>
      <w:bookmarkStart w:id="72" w:name="page69"/>
      <w:bookmarkEnd w:id="72"/>
    </w:p>
    <w:p w14:paraId="2F67D6FE" w14:textId="358911CD" w:rsidR="005B78A2" w:rsidRPr="00867932" w:rsidRDefault="00F015F7">
      <w:pPr>
        <w:widowControl w:val="0"/>
        <w:autoSpaceDE w:val="0"/>
        <w:autoSpaceDN w:val="0"/>
        <w:adjustRightInd w:val="0"/>
        <w:spacing w:after="0" w:line="202"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66" behindDoc="1" locked="0" layoutInCell="0" allowOverlap="1" wp14:anchorId="7E997249" wp14:editId="21117382">
                <wp:simplePos x="0" y="0"/>
                <wp:positionH relativeFrom="column">
                  <wp:posOffset>-69215</wp:posOffset>
                </wp:positionH>
                <wp:positionV relativeFrom="paragraph">
                  <wp:posOffset>31749</wp:posOffset>
                </wp:positionV>
                <wp:extent cx="8231505" cy="0"/>
                <wp:effectExtent l="0" t="0" r="0" b="0"/>
                <wp:wrapNone/>
                <wp:docPr id="11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15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9DB3B68">
              <v:line id="Line 47"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5.45pt,2.5pt" to="642.7pt,2.5pt" w14:anchorId="3656CF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"/>
            </w:pict>
          </mc:Fallback>
        </mc:AlternateContent>
      </w:r>
    </w:p>
    <w:p w14:paraId="052F1C37" w14:textId="5C3F9ACE" w:rsidR="005B78A2" w:rsidRPr="00867932" w:rsidRDefault="6B181E5B" w:rsidP="72153E39">
      <w:pPr>
        <w:widowControl w:val="0"/>
        <w:tabs>
          <w:tab w:val="left" w:pos="3740"/>
        </w:tabs>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b/>
          <w:bCs/>
          <w:sz w:val="24"/>
          <w:szCs w:val="24"/>
        </w:rPr>
        <w:t>Detaljan troškovnik</w:t>
      </w:r>
      <w:r w:rsidR="005B78A2" w:rsidRPr="00867932">
        <w:tab/>
      </w:r>
      <w:r w:rsidRPr="00867932">
        <w:rPr>
          <w:rFonts w:ascii="Calibri" w:hAnsi="Calibri" w:cs="Calibri"/>
          <w:sz w:val="23"/>
          <w:szCs w:val="23"/>
        </w:rPr>
        <w:t xml:space="preserve">1000 kn godišnje za materijal ( </w:t>
      </w:r>
      <w:proofErr w:type="spellStart"/>
      <w:r w:rsidRPr="00867932">
        <w:rPr>
          <w:rFonts w:ascii="Calibri" w:hAnsi="Calibri" w:cs="Calibri"/>
          <w:sz w:val="23"/>
          <w:szCs w:val="23"/>
        </w:rPr>
        <w:t>glina,boje</w:t>
      </w:r>
      <w:proofErr w:type="spellEnd"/>
      <w:r w:rsidRPr="00867932">
        <w:rPr>
          <w:rFonts w:ascii="Calibri" w:hAnsi="Calibri" w:cs="Calibri"/>
          <w:sz w:val="23"/>
          <w:szCs w:val="23"/>
        </w:rPr>
        <w:t>, papiri, kartoni i sl...)</w:t>
      </w:r>
    </w:p>
    <w:p w14:paraId="6C3EF056" w14:textId="7358A787" w:rsidR="005B78A2" w:rsidRPr="00867932" w:rsidRDefault="00F015F7" w:rsidP="72153E39">
      <w:pPr>
        <w:widowControl w:val="0"/>
        <w:autoSpaceDE w:val="0"/>
        <w:autoSpaceDN w:val="0"/>
        <w:adjustRightInd w:val="0"/>
        <w:spacing w:after="0" w:line="227"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67" behindDoc="1" locked="0" layoutInCell="0" allowOverlap="1" wp14:anchorId="7595B7B0" wp14:editId="101E3EB7">
                <wp:simplePos x="0" y="0"/>
                <wp:positionH relativeFrom="column">
                  <wp:posOffset>-69215</wp:posOffset>
                </wp:positionH>
                <wp:positionV relativeFrom="paragraph">
                  <wp:posOffset>130174</wp:posOffset>
                </wp:positionV>
                <wp:extent cx="8371205" cy="0"/>
                <wp:effectExtent l="0" t="0" r="0" b="0"/>
                <wp:wrapNone/>
                <wp:docPr id="11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12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BB73FC7">
              <v:line id="Line 48" style="position:absolute;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5.45pt,10.25pt" to="653.7pt,10.25pt" w14:anchorId="7E6B0B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"/>
            </w:pict>
          </mc:Fallback>
        </mc:AlternateContent>
      </w:r>
      <w:r>
        <w:rPr>
          <w:noProof/>
        </w:rPr>
        <mc:AlternateContent>
          <mc:Choice Requires="wps">
            <w:drawing>
              <wp:anchor distT="4294967295" distB="4294967295" distL="114300" distR="114300" simplePos="0" relativeHeight="251658268" behindDoc="1" locked="0" layoutInCell="0" allowOverlap="1" wp14:anchorId="2C870C54" wp14:editId="057ED049">
                <wp:simplePos x="0" y="0"/>
                <wp:positionH relativeFrom="column">
                  <wp:posOffset>-69215</wp:posOffset>
                </wp:positionH>
                <wp:positionV relativeFrom="paragraph">
                  <wp:posOffset>142874</wp:posOffset>
                </wp:positionV>
                <wp:extent cx="8371205" cy="0"/>
                <wp:effectExtent l="0" t="0" r="0" b="0"/>
                <wp:wrapNone/>
                <wp:docPr id="1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12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D6CE2D6">
              <v:line id="Line 49"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5.45pt,11.25pt" to="653.7pt,11.25pt" w14:anchorId="5ED86E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"/>
            </w:pict>
          </mc:Fallback>
        </mc:AlternateContent>
      </w:r>
    </w:p>
    <w:p w14:paraId="5A8EF4FC" w14:textId="5320B832" w:rsidR="005B78A2" w:rsidRPr="00867932" w:rsidRDefault="3BC06CC1" w:rsidP="3BC06CC1">
      <w:pPr>
        <w:widowControl w:val="0"/>
        <w:overflowPunct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b/>
          <w:bCs/>
          <w:sz w:val="24"/>
          <w:szCs w:val="24"/>
        </w:rPr>
        <w:t xml:space="preserve">Način vrednovanja aktivnosti i korištenje rezultata vrednovanja </w:t>
      </w:r>
      <w:r w:rsidRPr="00867932">
        <w:rPr>
          <w:rFonts w:ascii="Calibri" w:hAnsi="Calibri" w:cs="Calibri"/>
          <w:sz w:val="24"/>
          <w:szCs w:val="24"/>
        </w:rPr>
        <w:t>Opisno u svrhu istraživanja i približavanja likovnosti učenicima. Rad grupe vidljiv u vanjskom i unutrašnjem prostoru škole, tematskim plakatima, izložbama, priredbama,</w:t>
      </w:r>
      <w:r w:rsidRPr="00867932">
        <w:rPr>
          <w:rFonts w:ascii="Calibri" w:hAnsi="Calibri" w:cs="Calibri"/>
          <w:b/>
          <w:bCs/>
          <w:sz w:val="24"/>
          <w:szCs w:val="24"/>
        </w:rPr>
        <w:t xml:space="preserve"> </w:t>
      </w:r>
      <w:r w:rsidRPr="00867932">
        <w:rPr>
          <w:rFonts w:ascii="Calibri" w:hAnsi="Calibri" w:cs="Calibri"/>
          <w:sz w:val="24"/>
          <w:szCs w:val="24"/>
        </w:rPr>
        <w:t>natječajima i prezentaciji  kroz učeničku zadrugu</w:t>
      </w:r>
    </w:p>
    <w:p w14:paraId="2FF3A7B8" w14:textId="6E38A6DC" w:rsidR="005B78A2" w:rsidRPr="00901F9C" w:rsidRDefault="00F015F7">
      <w:pPr>
        <w:widowControl w:val="0"/>
        <w:autoSpaceDE w:val="0"/>
        <w:autoSpaceDN w:val="0"/>
        <w:adjustRightInd w:val="0"/>
        <w:spacing w:after="0" w:line="200" w:lineRule="exact"/>
        <w:rPr>
          <w:rFonts w:ascii="Times New Roman" w:hAnsi="Times New Roman" w:cs="Times New Roman"/>
          <w:sz w:val="24"/>
          <w:szCs w:val="24"/>
        </w:rPr>
      </w:pPr>
      <w:r w:rsidRPr="00901F9C">
        <w:rPr>
          <w:noProof/>
        </w:rPr>
        <mc:AlternateContent>
          <mc:Choice Requires="wps">
            <w:drawing>
              <wp:anchor distT="4294967295" distB="4294967295" distL="114300" distR="114300" simplePos="0" relativeHeight="251658269" behindDoc="1" locked="0" layoutInCell="0" allowOverlap="1" wp14:anchorId="36EF3695" wp14:editId="7D8B90A3">
                <wp:simplePos x="0" y="0"/>
                <wp:positionH relativeFrom="column">
                  <wp:posOffset>-78740</wp:posOffset>
                </wp:positionH>
                <wp:positionV relativeFrom="paragraph">
                  <wp:posOffset>257809</wp:posOffset>
                </wp:positionV>
                <wp:extent cx="8380730" cy="0"/>
                <wp:effectExtent l="0" t="0" r="0" b="0"/>
                <wp:wrapNone/>
                <wp:docPr id="1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07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41DD719">
              <v:line id="Line 50" style="position:absolute;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6.2pt,20.3pt" to="653.7pt,20.3pt" w14:anchorId="79F5C9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"/>
            </w:pict>
          </mc:Fallback>
        </mc:AlternateContent>
      </w:r>
      <w:r w:rsidRPr="00901F9C">
        <w:rPr>
          <w:noProof/>
        </w:rPr>
        <mc:AlternateContent>
          <mc:Choice Requires="wps">
            <w:drawing>
              <wp:anchor distT="4294967295" distB="4294967295" distL="114300" distR="114300" simplePos="0" relativeHeight="251658270" behindDoc="1" locked="0" layoutInCell="0" allowOverlap="1" wp14:anchorId="4804616E" wp14:editId="5685A49E">
                <wp:simplePos x="0" y="0"/>
                <wp:positionH relativeFrom="column">
                  <wp:posOffset>-78740</wp:posOffset>
                </wp:positionH>
                <wp:positionV relativeFrom="paragraph">
                  <wp:posOffset>245109</wp:posOffset>
                </wp:positionV>
                <wp:extent cx="8380730" cy="0"/>
                <wp:effectExtent l="0" t="0" r="0" b="0"/>
                <wp:wrapNone/>
                <wp:docPr id="1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07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5BA2561">
              <v:line id="Line 51" style="position:absolute;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6.2pt,19.3pt" to="653.7pt,19.3pt" w14:anchorId="4DDE9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"/>
            </w:pict>
          </mc:Fallback>
        </mc:AlternateContent>
      </w:r>
    </w:p>
    <w:p w14:paraId="0F163C1B"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37DA1F9B"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1233D28A" w14:textId="7C65D20F"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00EA82F6" w14:textId="6A07C7CA" w:rsidR="2387DDCC" w:rsidRDefault="2387DDCC" w:rsidP="2387DDCC">
      <w:pPr>
        <w:spacing w:after="0" w:line="200" w:lineRule="exact"/>
        <w:rPr>
          <w:rFonts w:ascii="Times New Roman" w:hAnsi="Times New Roman" w:cs="Times New Roman"/>
          <w:sz w:val="24"/>
          <w:szCs w:val="24"/>
        </w:rPr>
      </w:pPr>
    </w:p>
    <w:p w14:paraId="47888E7D" w14:textId="5CCF1FC9" w:rsidR="00901F9C" w:rsidRDefault="00901F9C" w:rsidP="2387DDCC">
      <w:pPr>
        <w:spacing w:after="0" w:line="200" w:lineRule="exact"/>
        <w:rPr>
          <w:rFonts w:ascii="Times New Roman" w:hAnsi="Times New Roman" w:cs="Times New Roman"/>
          <w:sz w:val="24"/>
          <w:szCs w:val="24"/>
        </w:rPr>
      </w:pPr>
    </w:p>
    <w:p w14:paraId="11033BB6" w14:textId="441678DA" w:rsidR="00901F9C" w:rsidRDefault="00901F9C" w:rsidP="2387DDCC">
      <w:pPr>
        <w:spacing w:after="0" w:line="200" w:lineRule="exact"/>
        <w:rPr>
          <w:rFonts w:ascii="Times New Roman" w:hAnsi="Times New Roman" w:cs="Times New Roman"/>
          <w:sz w:val="24"/>
          <w:szCs w:val="24"/>
        </w:rPr>
      </w:pPr>
    </w:p>
    <w:p w14:paraId="2D2724D4" w14:textId="77777777" w:rsidR="00901F9C" w:rsidRDefault="00901F9C" w:rsidP="2387DDCC">
      <w:pPr>
        <w:spacing w:after="0" w:line="200" w:lineRule="exact"/>
        <w:rPr>
          <w:rFonts w:ascii="Times New Roman" w:hAnsi="Times New Roman" w:cs="Times New Roman"/>
          <w:sz w:val="24"/>
          <w:szCs w:val="24"/>
        </w:rPr>
      </w:pPr>
    </w:p>
    <w:p w14:paraId="693882E8" w14:textId="3802E90E" w:rsidR="003806D9" w:rsidRPr="00867932" w:rsidRDefault="003806D9">
      <w:pPr>
        <w:widowControl w:val="0"/>
        <w:autoSpaceDE w:val="0"/>
        <w:autoSpaceDN w:val="0"/>
        <w:adjustRightInd w:val="0"/>
        <w:spacing w:after="0" w:line="200" w:lineRule="exact"/>
        <w:rPr>
          <w:rFonts w:ascii="Times New Roman" w:hAnsi="Times New Roman" w:cs="Times New Roman"/>
          <w:sz w:val="24"/>
          <w:szCs w:val="24"/>
        </w:rPr>
      </w:pPr>
    </w:p>
    <w:p w14:paraId="046EB02D"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19E29822"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39AF0253"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4BC75FBB"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tbl>
      <w:tblPr>
        <w:tblW w:w="12920" w:type="dxa"/>
        <w:tblLayout w:type="fixed"/>
        <w:tblCellMar>
          <w:left w:w="0" w:type="dxa"/>
          <w:right w:w="0" w:type="dxa"/>
        </w:tblCellMar>
        <w:tblLook w:val="0000" w:firstRow="0" w:lastRow="0" w:firstColumn="0" w:lastColumn="0" w:noHBand="0" w:noVBand="0"/>
      </w:tblPr>
      <w:tblGrid>
        <w:gridCol w:w="20"/>
        <w:gridCol w:w="3160"/>
        <w:gridCol w:w="9720"/>
        <w:gridCol w:w="20"/>
      </w:tblGrid>
      <w:tr w:rsidR="00C93B3C" w:rsidRPr="00867932" w14:paraId="70D06B89" w14:textId="77777777" w:rsidTr="00ED21D3">
        <w:trPr>
          <w:trHeight w:val="276"/>
        </w:trPr>
        <w:tc>
          <w:tcPr>
            <w:tcW w:w="20" w:type="dxa"/>
            <w:tcBorders>
              <w:top w:val="nil"/>
              <w:left w:val="nil"/>
              <w:bottom w:val="nil"/>
              <w:right w:val="nil"/>
            </w:tcBorders>
            <w:vAlign w:val="bottom"/>
          </w:tcPr>
          <w:p w14:paraId="54FE3E6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bookmarkStart w:id="73" w:name="page73"/>
            <w:bookmarkEnd w:id="73"/>
          </w:p>
        </w:tc>
        <w:tc>
          <w:tcPr>
            <w:tcW w:w="3160" w:type="dxa"/>
            <w:tcBorders>
              <w:top w:val="nil"/>
              <w:left w:val="nil"/>
              <w:bottom w:val="nil"/>
              <w:right w:val="nil"/>
            </w:tcBorders>
            <w:vAlign w:val="bottom"/>
          </w:tcPr>
          <w:p w14:paraId="0485E01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9720" w:type="dxa"/>
            <w:tcBorders>
              <w:top w:val="nil"/>
              <w:left w:val="nil"/>
              <w:bottom w:val="nil"/>
              <w:right w:val="nil"/>
            </w:tcBorders>
            <w:vAlign w:val="bottom"/>
          </w:tcPr>
          <w:p w14:paraId="4F7D7613" w14:textId="77777777" w:rsidR="005B78A2" w:rsidRPr="00867932" w:rsidRDefault="005B78A2" w:rsidP="5045FD3F">
            <w:pPr>
              <w:widowControl w:val="0"/>
              <w:autoSpaceDE w:val="0"/>
              <w:autoSpaceDN w:val="0"/>
              <w:adjustRightInd w:val="0"/>
              <w:spacing w:after="0" w:line="240" w:lineRule="auto"/>
              <w:ind w:left="2440"/>
              <w:rPr>
                <w:rFonts w:ascii="Times New Roman" w:hAnsi="Times New Roman" w:cs="Times New Roman"/>
                <w:sz w:val="24"/>
                <w:szCs w:val="24"/>
              </w:rPr>
            </w:pPr>
          </w:p>
        </w:tc>
        <w:tc>
          <w:tcPr>
            <w:tcW w:w="20" w:type="dxa"/>
            <w:tcBorders>
              <w:top w:val="nil"/>
              <w:left w:val="nil"/>
              <w:bottom w:val="nil"/>
              <w:right w:val="nil"/>
            </w:tcBorders>
            <w:vAlign w:val="bottom"/>
          </w:tcPr>
          <w:p w14:paraId="24343B8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C204DC3" w14:textId="77777777" w:rsidTr="00ED21D3">
        <w:trPr>
          <w:trHeight w:val="315"/>
        </w:trPr>
        <w:tc>
          <w:tcPr>
            <w:tcW w:w="20" w:type="dxa"/>
            <w:tcBorders>
              <w:top w:val="nil"/>
              <w:left w:val="nil"/>
              <w:bottom w:val="nil"/>
              <w:right w:val="nil"/>
            </w:tcBorders>
            <w:vAlign w:val="bottom"/>
          </w:tcPr>
          <w:p w14:paraId="246B3F5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47022B62" w14:textId="7A573F1A" w:rsidR="003806D9" w:rsidRPr="00867932" w:rsidRDefault="003806D9" w:rsidP="5045FD3F">
            <w:pPr>
              <w:widowControl w:val="0"/>
              <w:autoSpaceDE w:val="0"/>
              <w:autoSpaceDN w:val="0"/>
              <w:adjustRightInd w:val="0"/>
              <w:spacing w:after="0" w:line="240" w:lineRule="auto"/>
              <w:rPr>
                <w:rFonts w:ascii="Times New Roman" w:hAnsi="Times New Roman" w:cs="Times New Roman"/>
                <w:sz w:val="24"/>
                <w:szCs w:val="24"/>
              </w:rPr>
            </w:pPr>
          </w:p>
        </w:tc>
        <w:tc>
          <w:tcPr>
            <w:tcW w:w="9720" w:type="dxa"/>
            <w:tcBorders>
              <w:top w:val="nil"/>
              <w:left w:val="nil"/>
              <w:bottom w:val="nil"/>
              <w:right w:val="nil"/>
            </w:tcBorders>
            <w:vAlign w:val="bottom"/>
          </w:tcPr>
          <w:p w14:paraId="0E12237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066B2B5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DA77C42" w14:textId="77777777" w:rsidTr="00ED21D3">
        <w:trPr>
          <w:trHeight w:val="335"/>
        </w:trPr>
        <w:tc>
          <w:tcPr>
            <w:tcW w:w="20" w:type="dxa"/>
            <w:tcBorders>
              <w:top w:val="nil"/>
              <w:left w:val="nil"/>
              <w:bottom w:val="nil"/>
              <w:right w:val="nil"/>
            </w:tcBorders>
            <w:vAlign w:val="bottom"/>
          </w:tcPr>
          <w:p w14:paraId="545CD9C9" w14:textId="77777777" w:rsidR="005B78A2" w:rsidRPr="00867932" w:rsidRDefault="005B78A2" w:rsidP="00824E9D">
            <w:pPr>
              <w:pStyle w:val="Naslov3"/>
            </w:pPr>
          </w:p>
        </w:tc>
        <w:tc>
          <w:tcPr>
            <w:tcW w:w="3160" w:type="dxa"/>
            <w:tcBorders>
              <w:top w:val="nil"/>
              <w:left w:val="nil"/>
              <w:bottom w:val="nil"/>
              <w:right w:val="nil"/>
            </w:tcBorders>
            <w:vAlign w:val="bottom"/>
          </w:tcPr>
          <w:p w14:paraId="3D93F4CF" w14:textId="68E9206B" w:rsidR="005B78A2" w:rsidRPr="00867932" w:rsidRDefault="00901F9C" w:rsidP="00824E9D">
            <w:pPr>
              <w:pStyle w:val="Naslov3"/>
            </w:pPr>
            <w:bookmarkStart w:id="74" w:name="_Toc53596268"/>
            <w:r>
              <w:rPr>
                <w:rFonts w:ascii="Calibri" w:hAnsi="Calibri" w:cs="Calibri"/>
              </w:rPr>
              <w:t>4</w:t>
            </w:r>
            <w:r w:rsidR="00D11DE2" w:rsidRPr="2387DDCC">
              <w:rPr>
                <w:rFonts w:ascii="Calibri" w:hAnsi="Calibri" w:cs="Calibri"/>
              </w:rPr>
              <w:t>.2</w:t>
            </w:r>
            <w:r>
              <w:rPr>
                <w:rFonts w:ascii="Calibri" w:hAnsi="Calibri" w:cs="Calibri"/>
              </w:rPr>
              <w:t>3</w:t>
            </w:r>
            <w:r w:rsidR="5045FD3F" w:rsidRPr="2387DDCC">
              <w:rPr>
                <w:rFonts w:ascii="Calibri" w:hAnsi="Calibri" w:cs="Calibri"/>
              </w:rPr>
              <w:t>. NOGOMET - UČENICI</w:t>
            </w:r>
            <w:bookmarkEnd w:id="74"/>
          </w:p>
        </w:tc>
        <w:tc>
          <w:tcPr>
            <w:tcW w:w="9720" w:type="dxa"/>
            <w:tcBorders>
              <w:top w:val="nil"/>
              <w:left w:val="nil"/>
              <w:bottom w:val="nil"/>
              <w:right w:val="nil"/>
            </w:tcBorders>
            <w:vAlign w:val="bottom"/>
          </w:tcPr>
          <w:p w14:paraId="50D08024" w14:textId="77777777" w:rsidR="005B78A2" w:rsidRPr="00867932" w:rsidRDefault="005B78A2" w:rsidP="00824E9D">
            <w:pPr>
              <w:pStyle w:val="Naslov3"/>
            </w:pPr>
          </w:p>
        </w:tc>
        <w:tc>
          <w:tcPr>
            <w:tcW w:w="20" w:type="dxa"/>
            <w:tcBorders>
              <w:top w:val="nil"/>
              <w:left w:val="nil"/>
              <w:bottom w:val="nil"/>
              <w:right w:val="nil"/>
            </w:tcBorders>
            <w:vAlign w:val="bottom"/>
          </w:tcPr>
          <w:p w14:paraId="6F44D74E" w14:textId="77777777" w:rsidR="005B78A2" w:rsidRPr="00867932" w:rsidRDefault="005B78A2" w:rsidP="00824E9D">
            <w:pPr>
              <w:pStyle w:val="Naslov3"/>
              <w:rPr>
                <w:sz w:val="2"/>
                <w:szCs w:val="2"/>
              </w:rPr>
            </w:pPr>
          </w:p>
        </w:tc>
      </w:tr>
      <w:tr w:rsidR="00C93B3C" w:rsidRPr="00867932" w14:paraId="0E5235EF" w14:textId="77777777" w:rsidTr="00ED21D3">
        <w:trPr>
          <w:trHeight w:val="335"/>
        </w:trPr>
        <w:tc>
          <w:tcPr>
            <w:tcW w:w="20" w:type="dxa"/>
            <w:tcBorders>
              <w:top w:val="nil"/>
              <w:left w:val="nil"/>
              <w:bottom w:val="nil"/>
              <w:right w:val="nil"/>
            </w:tcBorders>
            <w:vAlign w:val="bottom"/>
          </w:tcPr>
          <w:p w14:paraId="5EB74FF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20CDE290" w14:textId="0772A50F" w:rsidR="005B78A2" w:rsidRPr="00867932" w:rsidRDefault="581262FA" w:rsidP="2387DDCC">
            <w:pPr>
              <w:widowControl w:val="0"/>
              <w:autoSpaceDE w:val="0"/>
              <w:autoSpaceDN w:val="0"/>
              <w:adjustRightInd w:val="0"/>
              <w:spacing w:after="0" w:line="240" w:lineRule="auto"/>
              <w:rPr>
                <w:rFonts w:ascii="Calibri" w:hAnsi="Calibri" w:cs="Calibri"/>
                <w:sz w:val="24"/>
                <w:szCs w:val="24"/>
              </w:rPr>
            </w:pPr>
            <w:r w:rsidRPr="2387DDCC">
              <w:rPr>
                <w:rFonts w:ascii="Calibri" w:hAnsi="Calibri" w:cs="Calibri"/>
                <w:sz w:val="24"/>
                <w:szCs w:val="24"/>
              </w:rPr>
              <w:t xml:space="preserve">Učitelj: </w:t>
            </w:r>
            <w:r w:rsidR="1C5BCF94" w:rsidRPr="2387DDCC">
              <w:rPr>
                <w:rFonts w:ascii="Calibri" w:hAnsi="Calibri" w:cs="Calibri"/>
                <w:sz w:val="24"/>
                <w:szCs w:val="24"/>
              </w:rPr>
              <w:t xml:space="preserve">Tomislav </w:t>
            </w:r>
            <w:proofErr w:type="spellStart"/>
            <w:r w:rsidR="1C5BCF94" w:rsidRPr="2387DDCC">
              <w:rPr>
                <w:rFonts w:ascii="Calibri" w:hAnsi="Calibri" w:cs="Calibri"/>
                <w:sz w:val="24"/>
                <w:szCs w:val="24"/>
              </w:rPr>
              <w:t>Matoić</w:t>
            </w:r>
            <w:proofErr w:type="spellEnd"/>
          </w:p>
        </w:tc>
        <w:tc>
          <w:tcPr>
            <w:tcW w:w="9720" w:type="dxa"/>
            <w:tcBorders>
              <w:top w:val="nil"/>
              <w:left w:val="nil"/>
              <w:bottom w:val="nil"/>
              <w:right w:val="nil"/>
            </w:tcBorders>
            <w:vAlign w:val="bottom"/>
          </w:tcPr>
          <w:p w14:paraId="0F28338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7E991AA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82A03FF" w14:textId="77777777" w:rsidTr="00ED21D3">
        <w:trPr>
          <w:trHeight w:val="50"/>
        </w:trPr>
        <w:tc>
          <w:tcPr>
            <w:tcW w:w="20" w:type="dxa"/>
            <w:tcBorders>
              <w:top w:val="nil"/>
              <w:left w:val="nil"/>
              <w:bottom w:val="nil"/>
              <w:right w:val="nil"/>
            </w:tcBorders>
            <w:vAlign w:val="bottom"/>
          </w:tcPr>
          <w:p w14:paraId="66A2F2A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160" w:type="dxa"/>
            <w:tcBorders>
              <w:top w:val="nil"/>
              <w:left w:val="nil"/>
              <w:bottom w:val="single" w:sz="8" w:space="0" w:color="auto"/>
              <w:right w:val="nil"/>
            </w:tcBorders>
            <w:vAlign w:val="bottom"/>
          </w:tcPr>
          <w:p w14:paraId="5D148DA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720" w:type="dxa"/>
            <w:tcBorders>
              <w:top w:val="nil"/>
              <w:left w:val="nil"/>
              <w:bottom w:val="single" w:sz="8" w:space="0" w:color="auto"/>
              <w:right w:val="nil"/>
            </w:tcBorders>
            <w:vAlign w:val="bottom"/>
          </w:tcPr>
          <w:p w14:paraId="2D2D0E0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14:paraId="2CBEF9C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1F4D238" w14:textId="77777777" w:rsidTr="00ED21D3">
        <w:trPr>
          <w:trHeight w:val="20"/>
        </w:trPr>
        <w:tc>
          <w:tcPr>
            <w:tcW w:w="20" w:type="dxa"/>
            <w:tcBorders>
              <w:top w:val="nil"/>
              <w:left w:val="nil"/>
              <w:bottom w:val="nil"/>
              <w:right w:val="nil"/>
            </w:tcBorders>
            <w:vAlign w:val="bottom"/>
          </w:tcPr>
          <w:p w14:paraId="1D8E0A43"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124231CC"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720" w:type="dxa"/>
            <w:tcBorders>
              <w:top w:val="nil"/>
              <w:left w:val="nil"/>
              <w:bottom w:val="single" w:sz="8" w:space="0" w:color="auto"/>
              <w:right w:val="nil"/>
            </w:tcBorders>
            <w:vAlign w:val="bottom"/>
          </w:tcPr>
          <w:p w14:paraId="6C9F2C15"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360F60C6"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4F253177" w14:textId="77777777" w:rsidTr="00ED21D3">
        <w:trPr>
          <w:trHeight w:val="280"/>
        </w:trPr>
        <w:tc>
          <w:tcPr>
            <w:tcW w:w="20" w:type="dxa"/>
            <w:tcBorders>
              <w:top w:val="nil"/>
              <w:left w:val="nil"/>
              <w:bottom w:val="nil"/>
              <w:right w:val="nil"/>
            </w:tcBorders>
            <w:vAlign w:val="bottom"/>
          </w:tcPr>
          <w:p w14:paraId="50EB23B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1F6D4DC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720" w:type="dxa"/>
            <w:tcBorders>
              <w:top w:val="nil"/>
              <w:left w:val="nil"/>
              <w:bottom w:val="nil"/>
              <w:right w:val="nil"/>
            </w:tcBorders>
            <w:vAlign w:val="bottom"/>
          </w:tcPr>
          <w:p w14:paraId="545B2BF6" w14:textId="77777777" w:rsidR="005B78A2" w:rsidRPr="00867932" w:rsidRDefault="5045FD3F" w:rsidP="5045FD3F">
            <w:pPr>
              <w:widowControl w:val="0"/>
              <w:autoSpaceDE w:val="0"/>
              <w:autoSpaceDN w:val="0"/>
              <w:adjustRightInd w:val="0"/>
              <w:spacing w:after="0" w:line="280" w:lineRule="exact"/>
              <w:ind w:left="140"/>
              <w:rPr>
                <w:rFonts w:ascii="Times New Roman" w:hAnsi="Times New Roman" w:cs="Times New Roman"/>
                <w:sz w:val="24"/>
                <w:szCs w:val="24"/>
              </w:rPr>
            </w:pPr>
            <w:r w:rsidRPr="00867932">
              <w:rPr>
                <w:rFonts w:ascii="Calibri" w:hAnsi="Calibri" w:cs="Calibri"/>
                <w:sz w:val="24"/>
                <w:szCs w:val="24"/>
              </w:rPr>
              <w:t>Uključiti iznad prosječne učenike u sportsku aktivnost s mogućnošću</w:t>
            </w:r>
          </w:p>
        </w:tc>
        <w:tc>
          <w:tcPr>
            <w:tcW w:w="20" w:type="dxa"/>
            <w:tcBorders>
              <w:top w:val="nil"/>
              <w:left w:val="nil"/>
              <w:bottom w:val="nil"/>
              <w:right w:val="nil"/>
            </w:tcBorders>
            <w:vAlign w:val="bottom"/>
          </w:tcPr>
          <w:p w14:paraId="4F2F981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A228E6A" w14:textId="77777777" w:rsidTr="00ED21D3">
        <w:trPr>
          <w:trHeight w:val="341"/>
        </w:trPr>
        <w:tc>
          <w:tcPr>
            <w:tcW w:w="20" w:type="dxa"/>
            <w:tcBorders>
              <w:top w:val="nil"/>
              <w:left w:val="nil"/>
              <w:bottom w:val="nil"/>
              <w:right w:val="nil"/>
            </w:tcBorders>
            <w:vAlign w:val="bottom"/>
          </w:tcPr>
          <w:p w14:paraId="77E7711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2C4AE5A0"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9720" w:type="dxa"/>
            <w:tcBorders>
              <w:top w:val="nil"/>
              <w:left w:val="nil"/>
              <w:bottom w:val="nil"/>
              <w:right w:val="nil"/>
            </w:tcBorders>
            <w:vAlign w:val="bottom"/>
          </w:tcPr>
          <w:p w14:paraId="4F13DBEC"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natjecanja za školu, te uključiti prosječne učenike u još bolje</w:t>
            </w:r>
          </w:p>
        </w:tc>
        <w:tc>
          <w:tcPr>
            <w:tcW w:w="20" w:type="dxa"/>
            <w:tcBorders>
              <w:top w:val="nil"/>
              <w:left w:val="nil"/>
              <w:bottom w:val="nil"/>
              <w:right w:val="nil"/>
            </w:tcBorders>
            <w:vAlign w:val="bottom"/>
          </w:tcPr>
          <w:p w14:paraId="5B53B3A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F66106D" w14:textId="77777777" w:rsidTr="00ED21D3">
        <w:trPr>
          <w:trHeight w:val="335"/>
        </w:trPr>
        <w:tc>
          <w:tcPr>
            <w:tcW w:w="20" w:type="dxa"/>
            <w:tcBorders>
              <w:top w:val="nil"/>
              <w:left w:val="nil"/>
              <w:bottom w:val="nil"/>
              <w:right w:val="nil"/>
            </w:tcBorders>
            <w:vAlign w:val="bottom"/>
          </w:tcPr>
          <w:p w14:paraId="7BF2A61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54AA9CA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720" w:type="dxa"/>
            <w:tcBorders>
              <w:top w:val="nil"/>
              <w:left w:val="nil"/>
              <w:bottom w:val="nil"/>
              <w:right w:val="nil"/>
            </w:tcBorders>
            <w:vAlign w:val="bottom"/>
          </w:tcPr>
          <w:p w14:paraId="3C75BF37"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savladavanje elemenata nogometa</w:t>
            </w:r>
          </w:p>
        </w:tc>
        <w:tc>
          <w:tcPr>
            <w:tcW w:w="20" w:type="dxa"/>
            <w:tcBorders>
              <w:top w:val="nil"/>
              <w:left w:val="nil"/>
              <w:bottom w:val="nil"/>
              <w:right w:val="nil"/>
            </w:tcBorders>
            <w:vAlign w:val="bottom"/>
          </w:tcPr>
          <w:p w14:paraId="7F1DC02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9FD011C" w14:textId="77777777" w:rsidTr="00ED21D3">
        <w:trPr>
          <w:trHeight w:val="70"/>
        </w:trPr>
        <w:tc>
          <w:tcPr>
            <w:tcW w:w="20" w:type="dxa"/>
            <w:tcBorders>
              <w:top w:val="nil"/>
              <w:left w:val="nil"/>
              <w:bottom w:val="nil"/>
              <w:right w:val="nil"/>
            </w:tcBorders>
            <w:vAlign w:val="bottom"/>
          </w:tcPr>
          <w:p w14:paraId="746DC8F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3160" w:type="dxa"/>
            <w:tcBorders>
              <w:top w:val="nil"/>
              <w:left w:val="nil"/>
              <w:bottom w:val="single" w:sz="8" w:space="0" w:color="auto"/>
              <w:right w:val="nil"/>
            </w:tcBorders>
            <w:vAlign w:val="bottom"/>
          </w:tcPr>
          <w:p w14:paraId="37FD469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9720" w:type="dxa"/>
            <w:tcBorders>
              <w:top w:val="nil"/>
              <w:left w:val="nil"/>
              <w:bottom w:val="single" w:sz="8" w:space="0" w:color="auto"/>
              <w:right w:val="nil"/>
            </w:tcBorders>
            <w:vAlign w:val="bottom"/>
          </w:tcPr>
          <w:p w14:paraId="5F1EC68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14:paraId="1966BCB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298B625" w14:textId="77777777" w:rsidTr="00ED21D3">
        <w:trPr>
          <w:trHeight w:val="20"/>
        </w:trPr>
        <w:tc>
          <w:tcPr>
            <w:tcW w:w="20" w:type="dxa"/>
            <w:tcBorders>
              <w:top w:val="nil"/>
              <w:left w:val="nil"/>
              <w:bottom w:val="nil"/>
              <w:right w:val="nil"/>
            </w:tcBorders>
            <w:vAlign w:val="bottom"/>
          </w:tcPr>
          <w:p w14:paraId="45C8ACDF"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61595E1B"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720" w:type="dxa"/>
            <w:tcBorders>
              <w:top w:val="nil"/>
              <w:left w:val="nil"/>
              <w:bottom w:val="single" w:sz="8" w:space="0" w:color="auto"/>
              <w:right w:val="nil"/>
            </w:tcBorders>
            <w:vAlign w:val="bottom"/>
          </w:tcPr>
          <w:p w14:paraId="0D4929CE"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389FAA16"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0CDAC416" w14:textId="77777777" w:rsidTr="00ED21D3">
        <w:trPr>
          <w:trHeight w:val="455"/>
        </w:trPr>
        <w:tc>
          <w:tcPr>
            <w:tcW w:w="20" w:type="dxa"/>
            <w:tcBorders>
              <w:top w:val="nil"/>
              <w:left w:val="nil"/>
              <w:bottom w:val="nil"/>
              <w:right w:val="nil"/>
            </w:tcBorders>
            <w:vAlign w:val="bottom"/>
          </w:tcPr>
          <w:p w14:paraId="399951C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vMerge w:val="restart"/>
            <w:tcBorders>
              <w:top w:val="nil"/>
              <w:left w:val="nil"/>
              <w:bottom w:val="nil"/>
              <w:right w:val="nil"/>
            </w:tcBorders>
            <w:vAlign w:val="bottom"/>
          </w:tcPr>
          <w:p w14:paraId="1DAED4C9"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9720" w:type="dxa"/>
            <w:tcBorders>
              <w:top w:val="nil"/>
              <w:left w:val="nil"/>
              <w:bottom w:val="nil"/>
              <w:right w:val="nil"/>
            </w:tcBorders>
            <w:vAlign w:val="bottom"/>
          </w:tcPr>
          <w:p w14:paraId="50292FE4"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Primjenom specifičnih nastavnih metoda poboljšati učeničke</w:t>
            </w:r>
          </w:p>
        </w:tc>
        <w:tc>
          <w:tcPr>
            <w:tcW w:w="20" w:type="dxa"/>
            <w:tcBorders>
              <w:top w:val="nil"/>
              <w:left w:val="nil"/>
              <w:bottom w:val="nil"/>
              <w:right w:val="nil"/>
            </w:tcBorders>
            <w:vAlign w:val="bottom"/>
          </w:tcPr>
          <w:p w14:paraId="67EC002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E49E975" w14:textId="77777777" w:rsidTr="00ED21D3">
        <w:trPr>
          <w:trHeight w:val="170"/>
        </w:trPr>
        <w:tc>
          <w:tcPr>
            <w:tcW w:w="20" w:type="dxa"/>
            <w:tcBorders>
              <w:top w:val="nil"/>
              <w:left w:val="nil"/>
              <w:bottom w:val="nil"/>
              <w:right w:val="nil"/>
            </w:tcBorders>
            <w:vAlign w:val="bottom"/>
          </w:tcPr>
          <w:p w14:paraId="68463D8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vMerge/>
            <w:vAlign w:val="bottom"/>
          </w:tcPr>
          <w:p w14:paraId="3AF8A7B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720" w:type="dxa"/>
            <w:vMerge w:val="restart"/>
            <w:tcBorders>
              <w:top w:val="nil"/>
              <w:left w:val="nil"/>
              <w:bottom w:val="nil"/>
              <w:right w:val="nil"/>
            </w:tcBorders>
            <w:vAlign w:val="bottom"/>
          </w:tcPr>
          <w:p w14:paraId="46D124D0"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sposobnosti i stalno ih nadograđivati novim elementima</w:t>
            </w:r>
          </w:p>
        </w:tc>
        <w:tc>
          <w:tcPr>
            <w:tcW w:w="20" w:type="dxa"/>
            <w:tcBorders>
              <w:top w:val="nil"/>
              <w:left w:val="nil"/>
              <w:bottom w:val="nil"/>
              <w:right w:val="nil"/>
            </w:tcBorders>
            <w:vAlign w:val="bottom"/>
          </w:tcPr>
          <w:p w14:paraId="15D2B19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084365D" w14:textId="77777777" w:rsidTr="00ED21D3">
        <w:trPr>
          <w:trHeight w:val="165"/>
        </w:trPr>
        <w:tc>
          <w:tcPr>
            <w:tcW w:w="20" w:type="dxa"/>
            <w:tcBorders>
              <w:top w:val="nil"/>
              <w:left w:val="nil"/>
              <w:bottom w:val="nil"/>
              <w:right w:val="nil"/>
            </w:tcBorders>
            <w:vAlign w:val="bottom"/>
          </w:tcPr>
          <w:p w14:paraId="746FFDD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tcBorders>
              <w:top w:val="nil"/>
              <w:left w:val="nil"/>
              <w:bottom w:val="nil"/>
              <w:right w:val="nil"/>
            </w:tcBorders>
            <w:vAlign w:val="bottom"/>
          </w:tcPr>
          <w:p w14:paraId="0F1177D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720" w:type="dxa"/>
            <w:vMerge/>
            <w:vAlign w:val="bottom"/>
          </w:tcPr>
          <w:p w14:paraId="7C2A3D4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1B31FF7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67AEFF1" w14:textId="77777777" w:rsidTr="00ED21D3">
        <w:trPr>
          <w:trHeight w:val="240"/>
        </w:trPr>
        <w:tc>
          <w:tcPr>
            <w:tcW w:w="20" w:type="dxa"/>
            <w:tcBorders>
              <w:top w:val="nil"/>
              <w:left w:val="nil"/>
              <w:bottom w:val="nil"/>
              <w:right w:val="nil"/>
            </w:tcBorders>
            <w:vAlign w:val="bottom"/>
          </w:tcPr>
          <w:p w14:paraId="1B548C6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3160" w:type="dxa"/>
            <w:tcBorders>
              <w:top w:val="nil"/>
              <w:left w:val="nil"/>
              <w:bottom w:val="single" w:sz="8" w:space="0" w:color="auto"/>
              <w:right w:val="nil"/>
            </w:tcBorders>
            <w:vAlign w:val="bottom"/>
          </w:tcPr>
          <w:p w14:paraId="5ED049A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9720" w:type="dxa"/>
            <w:tcBorders>
              <w:top w:val="nil"/>
              <w:left w:val="nil"/>
              <w:bottom w:val="single" w:sz="8" w:space="0" w:color="auto"/>
              <w:right w:val="nil"/>
            </w:tcBorders>
            <w:vAlign w:val="bottom"/>
          </w:tcPr>
          <w:p w14:paraId="63773CB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14:paraId="26B334C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E3AF2B0" w14:textId="77777777" w:rsidTr="00ED21D3">
        <w:trPr>
          <w:trHeight w:val="20"/>
        </w:trPr>
        <w:tc>
          <w:tcPr>
            <w:tcW w:w="20" w:type="dxa"/>
            <w:tcBorders>
              <w:top w:val="nil"/>
              <w:left w:val="nil"/>
              <w:bottom w:val="nil"/>
              <w:right w:val="nil"/>
            </w:tcBorders>
            <w:vAlign w:val="bottom"/>
          </w:tcPr>
          <w:p w14:paraId="553B4317"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6C185E82"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720" w:type="dxa"/>
            <w:tcBorders>
              <w:top w:val="nil"/>
              <w:left w:val="nil"/>
              <w:bottom w:val="single" w:sz="8" w:space="0" w:color="auto"/>
              <w:right w:val="nil"/>
            </w:tcBorders>
            <w:vAlign w:val="bottom"/>
          </w:tcPr>
          <w:p w14:paraId="5B4C11ED"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4B25A264"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5A3BA4CD" w14:textId="77777777" w:rsidTr="00ED21D3">
        <w:trPr>
          <w:trHeight w:val="455"/>
        </w:trPr>
        <w:tc>
          <w:tcPr>
            <w:tcW w:w="20" w:type="dxa"/>
            <w:tcBorders>
              <w:top w:val="nil"/>
              <w:left w:val="nil"/>
              <w:bottom w:val="nil"/>
              <w:right w:val="nil"/>
            </w:tcBorders>
            <w:vAlign w:val="bottom"/>
          </w:tcPr>
          <w:p w14:paraId="3AF38B5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1419F906"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720" w:type="dxa"/>
            <w:vMerge w:val="restart"/>
            <w:tcBorders>
              <w:top w:val="nil"/>
              <w:left w:val="nil"/>
              <w:bottom w:val="nil"/>
              <w:right w:val="nil"/>
            </w:tcBorders>
            <w:vAlign w:val="bottom"/>
          </w:tcPr>
          <w:p w14:paraId="5736FF0E" w14:textId="3B92EE47" w:rsidR="005B78A2" w:rsidRPr="00867932" w:rsidRDefault="331B6D27" w:rsidP="581262FA">
            <w:pPr>
              <w:widowControl w:val="0"/>
              <w:autoSpaceDE w:val="0"/>
              <w:autoSpaceDN w:val="0"/>
              <w:adjustRightInd w:val="0"/>
              <w:spacing w:after="0" w:line="240" w:lineRule="auto"/>
              <w:ind w:left="140"/>
              <w:rPr>
                <w:rFonts w:ascii="Times New Roman" w:hAnsi="Times New Roman" w:cs="Times New Roman"/>
                <w:sz w:val="24"/>
                <w:szCs w:val="24"/>
              </w:rPr>
            </w:pPr>
            <w:r w:rsidRPr="359449E8">
              <w:rPr>
                <w:rFonts w:ascii="Calibri" w:hAnsi="Calibri" w:cs="Calibri"/>
                <w:sz w:val="24"/>
                <w:szCs w:val="24"/>
              </w:rPr>
              <w:t>Učitelj</w:t>
            </w:r>
            <w:r w:rsidR="464D90BC" w:rsidRPr="359449E8">
              <w:rPr>
                <w:rFonts w:ascii="Calibri" w:hAnsi="Calibri" w:cs="Calibri"/>
                <w:sz w:val="24"/>
                <w:szCs w:val="24"/>
              </w:rPr>
              <w:t xml:space="preserve"> </w:t>
            </w:r>
            <w:r w:rsidR="48247C0B" w:rsidRPr="359449E8">
              <w:rPr>
                <w:rFonts w:ascii="Calibri" w:hAnsi="Calibri" w:cs="Calibri"/>
                <w:sz w:val="24"/>
                <w:szCs w:val="24"/>
              </w:rPr>
              <w:t>Tomisl</w:t>
            </w:r>
            <w:r w:rsidR="5FB48A73" w:rsidRPr="359449E8">
              <w:rPr>
                <w:rFonts w:ascii="Calibri" w:hAnsi="Calibri" w:cs="Calibri"/>
                <w:sz w:val="24"/>
                <w:szCs w:val="24"/>
              </w:rPr>
              <w:t>a</w:t>
            </w:r>
            <w:r w:rsidR="48247C0B" w:rsidRPr="359449E8">
              <w:rPr>
                <w:rFonts w:ascii="Calibri" w:hAnsi="Calibri" w:cs="Calibri"/>
                <w:sz w:val="24"/>
                <w:szCs w:val="24"/>
              </w:rPr>
              <w:t xml:space="preserve">v </w:t>
            </w:r>
            <w:proofErr w:type="spellStart"/>
            <w:r w:rsidR="48247C0B" w:rsidRPr="359449E8">
              <w:rPr>
                <w:rFonts w:ascii="Calibri" w:hAnsi="Calibri" w:cs="Calibri"/>
                <w:sz w:val="24"/>
                <w:szCs w:val="24"/>
              </w:rPr>
              <w:t>Matoić</w:t>
            </w:r>
            <w:proofErr w:type="spellEnd"/>
            <w:r w:rsidR="48247C0B" w:rsidRPr="359449E8">
              <w:rPr>
                <w:rFonts w:ascii="Calibri" w:hAnsi="Calibri" w:cs="Calibri"/>
                <w:sz w:val="24"/>
                <w:szCs w:val="24"/>
              </w:rPr>
              <w:t xml:space="preserve"> </w:t>
            </w:r>
            <w:r w:rsidRPr="359449E8">
              <w:rPr>
                <w:rFonts w:ascii="Calibri" w:hAnsi="Calibri" w:cs="Calibri"/>
                <w:sz w:val="24"/>
                <w:szCs w:val="24"/>
              </w:rPr>
              <w:t xml:space="preserve">i učenici od 5.-8. </w:t>
            </w:r>
            <w:r w:rsidR="3F934568" w:rsidRPr="359449E8">
              <w:rPr>
                <w:rFonts w:ascii="Calibri" w:hAnsi="Calibri" w:cs="Calibri"/>
                <w:sz w:val="24"/>
                <w:szCs w:val="24"/>
              </w:rPr>
              <w:t>r</w:t>
            </w:r>
            <w:r w:rsidRPr="359449E8">
              <w:rPr>
                <w:rFonts w:ascii="Calibri" w:hAnsi="Calibri" w:cs="Calibri"/>
                <w:sz w:val="24"/>
                <w:szCs w:val="24"/>
              </w:rPr>
              <w:t>azreda</w:t>
            </w:r>
          </w:p>
        </w:tc>
        <w:tc>
          <w:tcPr>
            <w:tcW w:w="20" w:type="dxa"/>
            <w:tcBorders>
              <w:top w:val="nil"/>
              <w:left w:val="nil"/>
              <w:bottom w:val="nil"/>
              <w:right w:val="nil"/>
            </w:tcBorders>
            <w:vAlign w:val="bottom"/>
          </w:tcPr>
          <w:p w14:paraId="29610E1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CE65B58" w14:textId="77777777" w:rsidTr="00ED21D3">
        <w:trPr>
          <w:trHeight w:val="165"/>
        </w:trPr>
        <w:tc>
          <w:tcPr>
            <w:tcW w:w="20" w:type="dxa"/>
            <w:tcBorders>
              <w:top w:val="nil"/>
              <w:left w:val="nil"/>
              <w:bottom w:val="nil"/>
              <w:right w:val="nil"/>
            </w:tcBorders>
            <w:vAlign w:val="bottom"/>
          </w:tcPr>
          <w:p w14:paraId="36E7147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vMerge w:val="restart"/>
            <w:tcBorders>
              <w:top w:val="nil"/>
              <w:left w:val="nil"/>
              <w:bottom w:val="nil"/>
              <w:right w:val="nil"/>
            </w:tcBorders>
            <w:vAlign w:val="bottom"/>
          </w:tcPr>
          <w:p w14:paraId="4E892CB7"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Odgovornost</w:t>
            </w:r>
          </w:p>
        </w:tc>
        <w:tc>
          <w:tcPr>
            <w:tcW w:w="9720" w:type="dxa"/>
            <w:vMerge/>
            <w:vAlign w:val="bottom"/>
          </w:tcPr>
          <w:p w14:paraId="559F5C4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0215D52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A9A6DF0" w14:textId="77777777" w:rsidTr="00ED21D3">
        <w:trPr>
          <w:trHeight w:val="170"/>
        </w:trPr>
        <w:tc>
          <w:tcPr>
            <w:tcW w:w="20" w:type="dxa"/>
            <w:tcBorders>
              <w:top w:val="nil"/>
              <w:left w:val="nil"/>
              <w:bottom w:val="nil"/>
              <w:right w:val="nil"/>
            </w:tcBorders>
            <w:vAlign w:val="bottom"/>
          </w:tcPr>
          <w:p w14:paraId="1CA9BD8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vMerge/>
            <w:vAlign w:val="bottom"/>
          </w:tcPr>
          <w:p w14:paraId="284FB70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720" w:type="dxa"/>
            <w:tcBorders>
              <w:top w:val="nil"/>
              <w:left w:val="nil"/>
              <w:bottom w:val="nil"/>
              <w:right w:val="nil"/>
            </w:tcBorders>
            <w:vAlign w:val="bottom"/>
          </w:tcPr>
          <w:p w14:paraId="6BD173E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485D72C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B3B87C3" w14:textId="77777777" w:rsidTr="00ED21D3">
        <w:trPr>
          <w:trHeight w:val="240"/>
        </w:trPr>
        <w:tc>
          <w:tcPr>
            <w:tcW w:w="20" w:type="dxa"/>
            <w:tcBorders>
              <w:top w:val="nil"/>
              <w:left w:val="nil"/>
              <w:bottom w:val="nil"/>
              <w:right w:val="nil"/>
            </w:tcBorders>
            <w:vAlign w:val="bottom"/>
          </w:tcPr>
          <w:p w14:paraId="4B26942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3160" w:type="dxa"/>
            <w:tcBorders>
              <w:top w:val="nil"/>
              <w:left w:val="nil"/>
              <w:bottom w:val="single" w:sz="8" w:space="0" w:color="auto"/>
              <w:right w:val="nil"/>
            </w:tcBorders>
            <w:vAlign w:val="bottom"/>
          </w:tcPr>
          <w:p w14:paraId="29D5C10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9720" w:type="dxa"/>
            <w:tcBorders>
              <w:top w:val="nil"/>
              <w:left w:val="nil"/>
              <w:bottom w:val="single" w:sz="8" w:space="0" w:color="auto"/>
              <w:right w:val="nil"/>
            </w:tcBorders>
            <w:vAlign w:val="bottom"/>
          </w:tcPr>
          <w:p w14:paraId="16C29B2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14:paraId="1D7319B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6B3E772" w14:textId="77777777" w:rsidTr="00ED21D3">
        <w:trPr>
          <w:trHeight w:val="20"/>
        </w:trPr>
        <w:tc>
          <w:tcPr>
            <w:tcW w:w="20" w:type="dxa"/>
            <w:tcBorders>
              <w:top w:val="nil"/>
              <w:left w:val="nil"/>
              <w:bottom w:val="nil"/>
              <w:right w:val="nil"/>
            </w:tcBorders>
            <w:vAlign w:val="bottom"/>
          </w:tcPr>
          <w:p w14:paraId="64F113AC"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796B7050"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720" w:type="dxa"/>
            <w:tcBorders>
              <w:top w:val="nil"/>
              <w:left w:val="nil"/>
              <w:bottom w:val="single" w:sz="8" w:space="0" w:color="auto"/>
              <w:right w:val="nil"/>
            </w:tcBorders>
            <w:vAlign w:val="bottom"/>
          </w:tcPr>
          <w:p w14:paraId="625D9FB6"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4EAED74E"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01DA13AF" w14:textId="77777777" w:rsidTr="00ED21D3">
        <w:trPr>
          <w:trHeight w:val="285"/>
        </w:trPr>
        <w:tc>
          <w:tcPr>
            <w:tcW w:w="20" w:type="dxa"/>
            <w:tcBorders>
              <w:top w:val="nil"/>
              <w:left w:val="nil"/>
              <w:bottom w:val="nil"/>
              <w:right w:val="nil"/>
            </w:tcBorders>
            <w:vAlign w:val="bottom"/>
          </w:tcPr>
          <w:p w14:paraId="47F0D73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3C21BDD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720" w:type="dxa"/>
            <w:tcBorders>
              <w:top w:val="nil"/>
              <w:left w:val="nil"/>
              <w:bottom w:val="nil"/>
              <w:right w:val="nil"/>
            </w:tcBorders>
            <w:vAlign w:val="bottom"/>
          </w:tcPr>
          <w:p w14:paraId="433D41EC" w14:textId="77777777" w:rsidR="005B78A2" w:rsidRPr="00867932" w:rsidRDefault="5045FD3F" w:rsidP="5045FD3F">
            <w:pPr>
              <w:widowControl w:val="0"/>
              <w:autoSpaceDE w:val="0"/>
              <w:autoSpaceDN w:val="0"/>
              <w:adjustRightInd w:val="0"/>
              <w:spacing w:after="0" w:line="284" w:lineRule="exact"/>
              <w:ind w:left="140"/>
              <w:rPr>
                <w:rFonts w:ascii="Times New Roman" w:hAnsi="Times New Roman" w:cs="Times New Roman"/>
                <w:sz w:val="24"/>
                <w:szCs w:val="24"/>
              </w:rPr>
            </w:pPr>
            <w:r w:rsidRPr="00867932">
              <w:rPr>
                <w:rFonts w:ascii="Calibri" w:hAnsi="Calibri" w:cs="Calibri"/>
                <w:sz w:val="24"/>
                <w:szCs w:val="24"/>
              </w:rPr>
              <w:t>Sadržaji nogometa realizirat će se na satovima izvannastavne</w:t>
            </w:r>
          </w:p>
        </w:tc>
        <w:tc>
          <w:tcPr>
            <w:tcW w:w="20" w:type="dxa"/>
            <w:tcBorders>
              <w:top w:val="nil"/>
              <w:left w:val="nil"/>
              <w:bottom w:val="nil"/>
              <w:right w:val="nil"/>
            </w:tcBorders>
            <w:vAlign w:val="bottom"/>
          </w:tcPr>
          <w:p w14:paraId="26D6122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4BBFD28" w14:textId="77777777" w:rsidTr="00ED21D3">
        <w:trPr>
          <w:trHeight w:val="335"/>
        </w:trPr>
        <w:tc>
          <w:tcPr>
            <w:tcW w:w="20" w:type="dxa"/>
            <w:tcBorders>
              <w:top w:val="nil"/>
              <w:left w:val="nil"/>
              <w:bottom w:val="nil"/>
              <w:right w:val="nil"/>
            </w:tcBorders>
            <w:vAlign w:val="bottom"/>
          </w:tcPr>
          <w:p w14:paraId="714867F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6AE26A3A"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9720" w:type="dxa"/>
            <w:tcBorders>
              <w:top w:val="nil"/>
              <w:left w:val="nil"/>
              <w:bottom w:val="nil"/>
              <w:right w:val="nil"/>
            </w:tcBorders>
            <w:vAlign w:val="bottom"/>
          </w:tcPr>
          <w:p w14:paraId="56A2E16A"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aktivnosti prema određenom planu i programu, kao i prema</w:t>
            </w:r>
          </w:p>
        </w:tc>
        <w:tc>
          <w:tcPr>
            <w:tcW w:w="20" w:type="dxa"/>
            <w:tcBorders>
              <w:top w:val="nil"/>
              <w:left w:val="nil"/>
              <w:bottom w:val="nil"/>
              <w:right w:val="nil"/>
            </w:tcBorders>
            <w:vAlign w:val="bottom"/>
          </w:tcPr>
          <w:p w14:paraId="2E15C47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E842CA6" w14:textId="77777777" w:rsidTr="00ED21D3">
        <w:trPr>
          <w:trHeight w:val="341"/>
        </w:trPr>
        <w:tc>
          <w:tcPr>
            <w:tcW w:w="20" w:type="dxa"/>
            <w:tcBorders>
              <w:top w:val="nil"/>
              <w:left w:val="nil"/>
              <w:bottom w:val="nil"/>
              <w:right w:val="nil"/>
            </w:tcBorders>
            <w:vAlign w:val="bottom"/>
          </w:tcPr>
          <w:p w14:paraId="58F0E17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736F027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720" w:type="dxa"/>
            <w:tcBorders>
              <w:top w:val="nil"/>
              <w:left w:val="nil"/>
              <w:bottom w:val="nil"/>
              <w:right w:val="nil"/>
            </w:tcBorders>
            <w:vAlign w:val="bottom"/>
          </w:tcPr>
          <w:p w14:paraId="291B786C" w14:textId="77777777" w:rsidR="005B78A2" w:rsidRPr="00867932" w:rsidRDefault="581262FA" w:rsidP="581262FA">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 xml:space="preserve">trenutnim potrebama </w:t>
            </w:r>
            <w:proofErr w:type="spellStart"/>
            <w:r w:rsidRPr="00867932">
              <w:rPr>
                <w:rFonts w:ascii="Calibri" w:hAnsi="Calibri" w:cs="Calibri"/>
                <w:sz w:val="24"/>
                <w:szCs w:val="24"/>
              </w:rPr>
              <w:t>tj</w:t>
            </w:r>
            <w:proofErr w:type="spellEnd"/>
            <w:r w:rsidRPr="00867932">
              <w:rPr>
                <w:rFonts w:ascii="Calibri" w:hAnsi="Calibri" w:cs="Calibri"/>
                <w:sz w:val="24"/>
                <w:szCs w:val="24"/>
              </w:rPr>
              <w:t xml:space="preserve"> pojačati prije natjecanja</w:t>
            </w:r>
          </w:p>
        </w:tc>
        <w:tc>
          <w:tcPr>
            <w:tcW w:w="20" w:type="dxa"/>
            <w:tcBorders>
              <w:top w:val="nil"/>
              <w:left w:val="nil"/>
              <w:bottom w:val="nil"/>
              <w:right w:val="nil"/>
            </w:tcBorders>
            <w:vAlign w:val="bottom"/>
          </w:tcPr>
          <w:p w14:paraId="4143E00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B180E49" w14:textId="77777777" w:rsidTr="00ED21D3">
        <w:trPr>
          <w:trHeight w:val="70"/>
        </w:trPr>
        <w:tc>
          <w:tcPr>
            <w:tcW w:w="20" w:type="dxa"/>
            <w:tcBorders>
              <w:top w:val="nil"/>
              <w:left w:val="nil"/>
              <w:bottom w:val="nil"/>
              <w:right w:val="nil"/>
            </w:tcBorders>
            <w:vAlign w:val="bottom"/>
          </w:tcPr>
          <w:p w14:paraId="6287E4B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3160" w:type="dxa"/>
            <w:tcBorders>
              <w:top w:val="nil"/>
              <w:left w:val="nil"/>
              <w:bottom w:val="single" w:sz="8" w:space="0" w:color="auto"/>
              <w:right w:val="nil"/>
            </w:tcBorders>
            <w:vAlign w:val="bottom"/>
          </w:tcPr>
          <w:p w14:paraId="4D59AA9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9720" w:type="dxa"/>
            <w:tcBorders>
              <w:top w:val="nil"/>
              <w:left w:val="nil"/>
              <w:bottom w:val="single" w:sz="8" w:space="0" w:color="auto"/>
              <w:right w:val="nil"/>
            </w:tcBorders>
            <w:vAlign w:val="bottom"/>
          </w:tcPr>
          <w:p w14:paraId="180E5B8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14:paraId="46DCE21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353FC7D" w14:textId="77777777" w:rsidTr="00ED21D3">
        <w:trPr>
          <w:trHeight w:val="20"/>
        </w:trPr>
        <w:tc>
          <w:tcPr>
            <w:tcW w:w="20" w:type="dxa"/>
            <w:tcBorders>
              <w:top w:val="nil"/>
              <w:left w:val="nil"/>
              <w:bottom w:val="nil"/>
              <w:right w:val="nil"/>
            </w:tcBorders>
            <w:vAlign w:val="bottom"/>
          </w:tcPr>
          <w:p w14:paraId="0ED0507E"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3EB79FDE"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720" w:type="dxa"/>
            <w:tcBorders>
              <w:top w:val="nil"/>
              <w:left w:val="nil"/>
              <w:bottom w:val="single" w:sz="8" w:space="0" w:color="auto"/>
              <w:right w:val="nil"/>
            </w:tcBorders>
            <w:vAlign w:val="bottom"/>
          </w:tcPr>
          <w:p w14:paraId="04E449BA"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14A21235"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3E051E77" w14:textId="77777777" w:rsidTr="00ED21D3">
        <w:trPr>
          <w:trHeight w:val="305"/>
        </w:trPr>
        <w:tc>
          <w:tcPr>
            <w:tcW w:w="20" w:type="dxa"/>
            <w:tcBorders>
              <w:top w:val="nil"/>
              <w:left w:val="nil"/>
              <w:bottom w:val="nil"/>
              <w:right w:val="nil"/>
            </w:tcBorders>
            <w:vAlign w:val="bottom"/>
          </w:tcPr>
          <w:p w14:paraId="1C2570E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73C3B005" w14:textId="77777777" w:rsidR="005B78A2" w:rsidRPr="00867932"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720" w:type="dxa"/>
            <w:tcBorders>
              <w:top w:val="nil"/>
              <w:left w:val="nil"/>
              <w:bottom w:val="nil"/>
              <w:right w:val="nil"/>
            </w:tcBorders>
            <w:vAlign w:val="bottom"/>
          </w:tcPr>
          <w:p w14:paraId="7222C24F" w14:textId="21B32D8C" w:rsidR="005B78A2" w:rsidRPr="00867932" w:rsidRDefault="7A913375" w:rsidP="4A4C1F8D">
            <w:pPr>
              <w:widowControl w:val="0"/>
              <w:autoSpaceDE w:val="0"/>
              <w:autoSpaceDN w:val="0"/>
              <w:adjustRightInd w:val="0"/>
              <w:spacing w:after="0" w:line="240" w:lineRule="auto"/>
              <w:ind w:left="140"/>
              <w:rPr>
                <w:rFonts w:ascii="Calibri" w:hAnsi="Calibri" w:cs="Calibri"/>
                <w:sz w:val="24"/>
                <w:szCs w:val="24"/>
              </w:rPr>
            </w:pPr>
            <w:r w:rsidRPr="4A4C1F8D">
              <w:rPr>
                <w:rFonts w:ascii="Calibri" w:hAnsi="Calibri" w:cs="Calibri"/>
                <w:sz w:val="24"/>
                <w:szCs w:val="24"/>
              </w:rPr>
              <w:t>Tijekom nastavne godine 2</w:t>
            </w:r>
            <w:r w:rsidR="7C3F04EC" w:rsidRPr="4A4C1F8D">
              <w:rPr>
                <w:rFonts w:ascii="Calibri" w:hAnsi="Calibri" w:cs="Calibri"/>
                <w:sz w:val="24"/>
                <w:szCs w:val="24"/>
              </w:rPr>
              <w:t>020./2021.</w:t>
            </w:r>
            <w:r w:rsidRPr="4A4C1F8D">
              <w:rPr>
                <w:rFonts w:ascii="Calibri" w:hAnsi="Calibri" w:cs="Calibri"/>
                <w:sz w:val="24"/>
                <w:szCs w:val="24"/>
              </w:rPr>
              <w:t>, 2 sat</w:t>
            </w:r>
            <w:r w:rsidR="353D7F57" w:rsidRPr="4A4C1F8D">
              <w:rPr>
                <w:rFonts w:ascii="Calibri" w:hAnsi="Calibri" w:cs="Calibri"/>
                <w:sz w:val="24"/>
                <w:szCs w:val="24"/>
              </w:rPr>
              <w:t>a</w:t>
            </w:r>
            <w:r w:rsidRPr="4A4C1F8D">
              <w:rPr>
                <w:rFonts w:ascii="Calibri" w:hAnsi="Calibri" w:cs="Calibri"/>
                <w:sz w:val="24"/>
                <w:szCs w:val="24"/>
              </w:rPr>
              <w:t xml:space="preserve"> tjedno</w:t>
            </w:r>
          </w:p>
        </w:tc>
        <w:tc>
          <w:tcPr>
            <w:tcW w:w="20" w:type="dxa"/>
            <w:tcBorders>
              <w:top w:val="nil"/>
              <w:left w:val="nil"/>
              <w:bottom w:val="nil"/>
              <w:right w:val="nil"/>
            </w:tcBorders>
            <w:vAlign w:val="bottom"/>
          </w:tcPr>
          <w:p w14:paraId="3674365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7E87DBE" w14:textId="77777777" w:rsidTr="00ED21D3">
        <w:trPr>
          <w:trHeight w:val="95"/>
        </w:trPr>
        <w:tc>
          <w:tcPr>
            <w:tcW w:w="20" w:type="dxa"/>
            <w:tcBorders>
              <w:top w:val="nil"/>
              <w:left w:val="nil"/>
              <w:bottom w:val="nil"/>
              <w:right w:val="nil"/>
            </w:tcBorders>
            <w:vAlign w:val="bottom"/>
          </w:tcPr>
          <w:p w14:paraId="1C5ECF4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3160" w:type="dxa"/>
            <w:tcBorders>
              <w:top w:val="nil"/>
              <w:left w:val="nil"/>
              <w:bottom w:val="single" w:sz="8" w:space="0" w:color="auto"/>
              <w:right w:val="nil"/>
            </w:tcBorders>
            <w:vAlign w:val="bottom"/>
          </w:tcPr>
          <w:p w14:paraId="46860F6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9720" w:type="dxa"/>
            <w:tcBorders>
              <w:top w:val="nil"/>
              <w:left w:val="nil"/>
              <w:bottom w:val="single" w:sz="8" w:space="0" w:color="auto"/>
              <w:right w:val="nil"/>
            </w:tcBorders>
            <w:vAlign w:val="bottom"/>
          </w:tcPr>
          <w:p w14:paraId="4BCDF800" w14:textId="77777777" w:rsidR="005B78A2" w:rsidRPr="00867932" w:rsidRDefault="005B78A2" w:rsidP="63BE2A6B">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14:paraId="5491FAD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57E2478" w14:textId="77777777" w:rsidTr="00ED21D3">
        <w:trPr>
          <w:trHeight w:val="20"/>
        </w:trPr>
        <w:tc>
          <w:tcPr>
            <w:tcW w:w="20" w:type="dxa"/>
            <w:tcBorders>
              <w:top w:val="nil"/>
              <w:left w:val="nil"/>
              <w:bottom w:val="nil"/>
              <w:right w:val="nil"/>
            </w:tcBorders>
            <w:vAlign w:val="bottom"/>
          </w:tcPr>
          <w:p w14:paraId="3B34D569"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0FB9519E"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720" w:type="dxa"/>
            <w:tcBorders>
              <w:top w:val="nil"/>
              <w:left w:val="nil"/>
              <w:bottom w:val="single" w:sz="8" w:space="0" w:color="auto"/>
              <w:right w:val="nil"/>
            </w:tcBorders>
            <w:vAlign w:val="bottom"/>
          </w:tcPr>
          <w:p w14:paraId="766D8EAB"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06A50DB0"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7190ACF6" w14:textId="77777777" w:rsidTr="00ED21D3">
        <w:trPr>
          <w:trHeight w:val="405"/>
        </w:trPr>
        <w:tc>
          <w:tcPr>
            <w:tcW w:w="20" w:type="dxa"/>
            <w:tcBorders>
              <w:top w:val="nil"/>
              <w:left w:val="nil"/>
              <w:bottom w:val="nil"/>
              <w:right w:val="nil"/>
            </w:tcBorders>
            <w:vAlign w:val="bottom"/>
          </w:tcPr>
          <w:p w14:paraId="1D1C7B7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0126680D"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9720" w:type="dxa"/>
            <w:tcBorders>
              <w:top w:val="nil"/>
              <w:left w:val="nil"/>
              <w:bottom w:val="nil"/>
              <w:right w:val="nil"/>
            </w:tcBorders>
            <w:vAlign w:val="bottom"/>
          </w:tcPr>
          <w:p w14:paraId="39112EE9" w14:textId="171E2948" w:rsidR="005B78A2" w:rsidRPr="00867932" w:rsidRDefault="266DAFCD" w:rsidP="5045FD3F">
            <w:pPr>
              <w:widowControl w:val="0"/>
              <w:autoSpaceDE w:val="0"/>
              <w:autoSpaceDN w:val="0"/>
              <w:adjustRightInd w:val="0"/>
              <w:spacing w:after="0" w:line="240" w:lineRule="auto"/>
              <w:ind w:left="140"/>
              <w:rPr>
                <w:rFonts w:ascii="Times New Roman" w:hAnsi="Times New Roman" w:cs="Times New Roman"/>
                <w:sz w:val="24"/>
                <w:szCs w:val="24"/>
              </w:rPr>
            </w:pPr>
            <w:r w:rsidRPr="4A4C1F8D">
              <w:rPr>
                <w:rFonts w:ascii="Calibri" w:hAnsi="Calibri" w:cs="Calibri"/>
                <w:sz w:val="24"/>
                <w:szCs w:val="24"/>
              </w:rPr>
              <w:t>l</w:t>
            </w:r>
            <w:r w:rsidR="2F822282" w:rsidRPr="4A4C1F8D">
              <w:rPr>
                <w:rFonts w:ascii="Calibri" w:hAnsi="Calibri" w:cs="Calibri"/>
                <w:sz w:val="24"/>
                <w:szCs w:val="24"/>
              </w:rPr>
              <w:t>opte, dresovi</w:t>
            </w:r>
          </w:p>
        </w:tc>
        <w:tc>
          <w:tcPr>
            <w:tcW w:w="20" w:type="dxa"/>
            <w:tcBorders>
              <w:top w:val="nil"/>
              <w:left w:val="nil"/>
              <w:bottom w:val="nil"/>
              <w:right w:val="nil"/>
            </w:tcBorders>
            <w:vAlign w:val="bottom"/>
          </w:tcPr>
          <w:p w14:paraId="769DA9D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BBDDF3A" w14:textId="77777777" w:rsidTr="00ED21D3">
        <w:trPr>
          <w:trHeight w:val="196"/>
        </w:trPr>
        <w:tc>
          <w:tcPr>
            <w:tcW w:w="20" w:type="dxa"/>
            <w:tcBorders>
              <w:top w:val="nil"/>
              <w:left w:val="nil"/>
              <w:bottom w:val="nil"/>
              <w:right w:val="nil"/>
            </w:tcBorders>
            <w:vAlign w:val="bottom"/>
          </w:tcPr>
          <w:p w14:paraId="7EF3BD2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3160" w:type="dxa"/>
            <w:tcBorders>
              <w:top w:val="nil"/>
              <w:left w:val="nil"/>
              <w:bottom w:val="single" w:sz="8" w:space="0" w:color="auto"/>
              <w:right w:val="nil"/>
            </w:tcBorders>
            <w:vAlign w:val="bottom"/>
          </w:tcPr>
          <w:p w14:paraId="5127FF5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9720" w:type="dxa"/>
            <w:tcBorders>
              <w:top w:val="nil"/>
              <w:left w:val="nil"/>
              <w:bottom w:val="single" w:sz="8" w:space="0" w:color="auto"/>
              <w:right w:val="nil"/>
            </w:tcBorders>
            <w:vAlign w:val="bottom"/>
          </w:tcPr>
          <w:p w14:paraId="52D254A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14:paraId="7D987B7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FD6FB16" w14:textId="77777777" w:rsidTr="00ED21D3">
        <w:trPr>
          <w:trHeight w:val="20"/>
        </w:trPr>
        <w:tc>
          <w:tcPr>
            <w:tcW w:w="20" w:type="dxa"/>
            <w:tcBorders>
              <w:top w:val="nil"/>
              <w:left w:val="nil"/>
              <w:bottom w:val="nil"/>
              <w:right w:val="nil"/>
            </w:tcBorders>
            <w:vAlign w:val="bottom"/>
          </w:tcPr>
          <w:p w14:paraId="1DD4DA47"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490B1FD5"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720" w:type="dxa"/>
            <w:tcBorders>
              <w:top w:val="nil"/>
              <w:left w:val="nil"/>
              <w:bottom w:val="single" w:sz="8" w:space="0" w:color="auto"/>
              <w:right w:val="nil"/>
            </w:tcBorders>
            <w:vAlign w:val="bottom"/>
          </w:tcPr>
          <w:p w14:paraId="0F8273D4"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573BED66"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1F2FCEAD" w14:textId="77777777" w:rsidTr="00ED21D3">
        <w:trPr>
          <w:trHeight w:val="285"/>
        </w:trPr>
        <w:tc>
          <w:tcPr>
            <w:tcW w:w="20" w:type="dxa"/>
            <w:tcBorders>
              <w:top w:val="nil"/>
              <w:left w:val="nil"/>
              <w:bottom w:val="nil"/>
              <w:right w:val="nil"/>
            </w:tcBorders>
            <w:vAlign w:val="bottom"/>
          </w:tcPr>
          <w:p w14:paraId="28DC744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1104CDDB" w14:textId="77777777" w:rsidR="005B78A2" w:rsidRPr="00867932" w:rsidRDefault="5045FD3F" w:rsidP="5045FD3F">
            <w:pPr>
              <w:widowControl w:val="0"/>
              <w:autoSpaceDE w:val="0"/>
              <w:autoSpaceDN w:val="0"/>
              <w:adjustRightInd w:val="0"/>
              <w:spacing w:after="0" w:line="284" w:lineRule="exact"/>
              <w:ind w:left="120"/>
              <w:rPr>
                <w:rFonts w:ascii="Times New Roman" w:hAnsi="Times New Roman" w:cs="Times New Roman"/>
                <w:sz w:val="24"/>
                <w:szCs w:val="24"/>
              </w:rPr>
            </w:pPr>
            <w:r w:rsidRPr="00867932">
              <w:rPr>
                <w:rFonts w:ascii="Calibri" w:hAnsi="Calibri" w:cs="Calibri"/>
                <w:b/>
                <w:bCs/>
                <w:sz w:val="24"/>
                <w:szCs w:val="24"/>
              </w:rPr>
              <w:t>Način vrednovanja aktivnosti</w:t>
            </w:r>
          </w:p>
        </w:tc>
        <w:tc>
          <w:tcPr>
            <w:tcW w:w="9720" w:type="dxa"/>
            <w:tcBorders>
              <w:top w:val="nil"/>
              <w:left w:val="nil"/>
              <w:bottom w:val="nil"/>
              <w:right w:val="nil"/>
            </w:tcBorders>
            <w:vAlign w:val="bottom"/>
          </w:tcPr>
          <w:p w14:paraId="585E888B" w14:textId="77777777" w:rsidR="005B78A2" w:rsidRPr="00867932" w:rsidRDefault="5045FD3F" w:rsidP="5045FD3F">
            <w:pPr>
              <w:widowControl w:val="0"/>
              <w:autoSpaceDE w:val="0"/>
              <w:autoSpaceDN w:val="0"/>
              <w:adjustRightInd w:val="0"/>
              <w:spacing w:after="0" w:line="284" w:lineRule="exact"/>
              <w:ind w:left="140"/>
              <w:rPr>
                <w:rFonts w:ascii="Times New Roman" w:hAnsi="Times New Roman" w:cs="Times New Roman"/>
                <w:sz w:val="24"/>
                <w:szCs w:val="24"/>
              </w:rPr>
            </w:pPr>
            <w:r w:rsidRPr="00867932">
              <w:rPr>
                <w:rFonts w:ascii="Calibri" w:hAnsi="Calibri" w:cs="Calibri"/>
                <w:sz w:val="24"/>
                <w:szCs w:val="24"/>
              </w:rPr>
              <w:t>Preko testova motoričkih dostignuća i motoričkih znanja, rangirati</w:t>
            </w:r>
          </w:p>
        </w:tc>
        <w:tc>
          <w:tcPr>
            <w:tcW w:w="20" w:type="dxa"/>
            <w:tcBorders>
              <w:top w:val="nil"/>
              <w:left w:val="nil"/>
              <w:bottom w:val="nil"/>
              <w:right w:val="nil"/>
            </w:tcBorders>
            <w:vAlign w:val="bottom"/>
          </w:tcPr>
          <w:p w14:paraId="50F3B87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22B0A84" w14:textId="77777777" w:rsidTr="00ED21D3">
        <w:trPr>
          <w:trHeight w:val="335"/>
        </w:trPr>
        <w:tc>
          <w:tcPr>
            <w:tcW w:w="20" w:type="dxa"/>
            <w:tcBorders>
              <w:top w:val="nil"/>
              <w:left w:val="nil"/>
              <w:bottom w:val="nil"/>
              <w:right w:val="nil"/>
            </w:tcBorders>
            <w:vAlign w:val="bottom"/>
          </w:tcPr>
          <w:p w14:paraId="39C05B5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783F5599"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i korištenje rezultata</w:t>
            </w:r>
          </w:p>
        </w:tc>
        <w:tc>
          <w:tcPr>
            <w:tcW w:w="9720" w:type="dxa"/>
            <w:tcBorders>
              <w:top w:val="nil"/>
              <w:left w:val="nil"/>
              <w:bottom w:val="nil"/>
              <w:right w:val="nil"/>
            </w:tcBorders>
            <w:vAlign w:val="bottom"/>
          </w:tcPr>
          <w:p w14:paraId="5A89A5F7"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učenike po skali uspješnosti, te najbolje učenike uključiti u sportska</w:t>
            </w:r>
          </w:p>
        </w:tc>
        <w:tc>
          <w:tcPr>
            <w:tcW w:w="20" w:type="dxa"/>
            <w:tcBorders>
              <w:top w:val="nil"/>
              <w:left w:val="nil"/>
              <w:bottom w:val="nil"/>
              <w:right w:val="nil"/>
            </w:tcBorders>
            <w:vAlign w:val="bottom"/>
          </w:tcPr>
          <w:p w14:paraId="7DC2393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5EEA2F5" w14:textId="77777777" w:rsidTr="00ED21D3">
        <w:trPr>
          <w:trHeight w:val="340"/>
        </w:trPr>
        <w:tc>
          <w:tcPr>
            <w:tcW w:w="20" w:type="dxa"/>
            <w:tcBorders>
              <w:top w:val="nil"/>
              <w:left w:val="nil"/>
              <w:bottom w:val="nil"/>
              <w:right w:val="nil"/>
            </w:tcBorders>
            <w:vAlign w:val="bottom"/>
          </w:tcPr>
          <w:p w14:paraId="47750BA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3E88AE2B"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Vrednovanja</w:t>
            </w:r>
          </w:p>
        </w:tc>
        <w:tc>
          <w:tcPr>
            <w:tcW w:w="9720" w:type="dxa"/>
            <w:tcBorders>
              <w:top w:val="nil"/>
              <w:left w:val="nil"/>
              <w:bottom w:val="nil"/>
              <w:right w:val="nil"/>
            </w:tcBorders>
            <w:vAlign w:val="bottom"/>
          </w:tcPr>
          <w:p w14:paraId="28B5B9CC"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natjecanja na rangu škole, po mogućnosti županije ili još više</w:t>
            </w:r>
          </w:p>
        </w:tc>
        <w:tc>
          <w:tcPr>
            <w:tcW w:w="20" w:type="dxa"/>
            <w:tcBorders>
              <w:top w:val="nil"/>
              <w:left w:val="nil"/>
              <w:bottom w:val="nil"/>
              <w:right w:val="nil"/>
            </w:tcBorders>
            <w:vAlign w:val="bottom"/>
          </w:tcPr>
          <w:p w14:paraId="7B7C8F9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E541846" w14:textId="77777777" w:rsidTr="00ED21D3">
        <w:trPr>
          <w:trHeight w:val="71"/>
        </w:trPr>
        <w:tc>
          <w:tcPr>
            <w:tcW w:w="20" w:type="dxa"/>
            <w:tcBorders>
              <w:top w:val="nil"/>
              <w:left w:val="nil"/>
              <w:bottom w:val="single" w:sz="8" w:space="0" w:color="auto"/>
              <w:right w:val="nil"/>
            </w:tcBorders>
            <w:vAlign w:val="bottom"/>
          </w:tcPr>
          <w:p w14:paraId="0A915DB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3160" w:type="dxa"/>
            <w:tcBorders>
              <w:top w:val="nil"/>
              <w:left w:val="nil"/>
              <w:bottom w:val="single" w:sz="8" w:space="0" w:color="auto"/>
              <w:right w:val="nil"/>
            </w:tcBorders>
            <w:vAlign w:val="bottom"/>
          </w:tcPr>
          <w:p w14:paraId="10E534C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9720" w:type="dxa"/>
            <w:tcBorders>
              <w:top w:val="nil"/>
              <w:left w:val="nil"/>
              <w:bottom w:val="single" w:sz="8" w:space="0" w:color="auto"/>
              <w:right w:val="nil"/>
            </w:tcBorders>
            <w:vAlign w:val="bottom"/>
          </w:tcPr>
          <w:p w14:paraId="30CD0C1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14:paraId="09ADCF9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3E6AED" w:rsidRPr="00867932" w14:paraId="40756607" w14:textId="77777777" w:rsidTr="00ED21D3">
        <w:trPr>
          <w:trHeight w:val="20"/>
        </w:trPr>
        <w:tc>
          <w:tcPr>
            <w:tcW w:w="20" w:type="dxa"/>
            <w:tcBorders>
              <w:top w:val="nil"/>
              <w:left w:val="nil"/>
              <w:bottom w:val="single" w:sz="8" w:space="0" w:color="auto"/>
              <w:right w:val="nil"/>
            </w:tcBorders>
            <w:vAlign w:val="bottom"/>
          </w:tcPr>
          <w:p w14:paraId="583C59C3"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04C09C70"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720" w:type="dxa"/>
            <w:tcBorders>
              <w:top w:val="nil"/>
              <w:left w:val="nil"/>
              <w:bottom w:val="single" w:sz="8" w:space="0" w:color="auto"/>
              <w:right w:val="nil"/>
            </w:tcBorders>
            <w:vAlign w:val="bottom"/>
          </w:tcPr>
          <w:p w14:paraId="7D5F80AE"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72227DC1"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4C67ADFE" w14:textId="77777777" w:rsidTr="00ED21D3">
        <w:trPr>
          <w:trHeight w:val="276"/>
        </w:trPr>
        <w:tc>
          <w:tcPr>
            <w:tcW w:w="20" w:type="dxa"/>
            <w:tcBorders>
              <w:top w:val="nil"/>
              <w:left w:val="nil"/>
              <w:bottom w:val="nil"/>
              <w:right w:val="nil"/>
            </w:tcBorders>
            <w:vAlign w:val="bottom"/>
          </w:tcPr>
          <w:p w14:paraId="51753E9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bookmarkStart w:id="75" w:name="page74"/>
            <w:bookmarkEnd w:id="75"/>
          </w:p>
          <w:p w14:paraId="281C08D6" w14:textId="77777777" w:rsidR="003E6AED" w:rsidRPr="00867932" w:rsidRDefault="003E6AED">
            <w:pPr>
              <w:widowControl w:val="0"/>
              <w:autoSpaceDE w:val="0"/>
              <w:autoSpaceDN w:val="0"/>
              <w:adjustRightInd w:val="0"/>
              <w:spacing w:after="0" w:line="240" w:lineRule="auto"/>
              <w:rPr>
                <w:rFonts w:ascii="Times New Roman" w:hAnsi="Times New Roman" w:cs="Times New Roman"/>
                <w:sz w:val="23"/>
                <w:szCs w:val="23"/>
              </w:rPr>
            </w:pPr>
          </w:p>
          <w:p w14:paraId="6E6D895B" w14:textId="77777777" w:rsidR="003E6AED" w:rsidRPr="00867932" w:rsidRDefault="003E6AED">
            <w:pPr>
              <w:widowControl w:val="0"/>
              <w:autoSpaceDE w:val="0"/>
              <w:autoSpaceDN w:val="0"/>
              <w:adjustRightInd w:val="0"/>
              <w:spacing w:after="0" w:line="240" w:lineRule="auto"/>
              <w:rPr>
                <w:rFonts w:ascii="Times New Roman" w:hAnsi="Times New Roman" w:cs="Times New Roman"/>
                <w:sz w:val="23"/>
                <w:szCs w:val="23"/>
              </w:rPr>
            </w:pPr>
          </w:p>
          <w:p w14:paraId="509E85FB" w14:textId="77777777" w:rsidR="003E6AED" w:rsidRPr="00867932" w:rsidRDefault="003E6AED">
            <w:pPr>
              <w:widowControl w:val="0"/>
              <w:autoSpaceDE w:val="0"/>
              <w:autoSpaceDN w:val="0"/>
              <w:adjustRightInd w:val="0"/>
              <w:spacing w:after="0" w:line="240" w:lineRule="auto"/>
              <w:rPr>
                <w:rFonts w:ascii="Times New Roman" w:hAnsi="Times New Roman" w:cs="Times New Roman"/>
                <w:sz w:val="23"/>
                <w:szCs w:val="23"/>
              </w:rPr>
            </w:pPr>
          </w:p>
          <w:p w14:paraId="182E3567" w14:textId="77777777" w:rsidR="003E6AED" w:rsidRPr="00867932" w:rsidRDefault="003E6AED">
            <w:pPr>
              <w:widowControl w:val="0"/>
              <w:autoSpaceDE w:val="0"/>
              <w:autoSpaceDN w:val="0"/>
              <w:adjustRightInd w:val="0"/>
              <w:spacing w:after="0" w:line="240" w:lineRule="auto"/>
              <w:rPr>
                <w:rFonts w:ascii="Times New Roman" w:hAnsi="Times New Roman" w:cs="Times New Roman"/>
                <w:sz w:val="23"/>
                <w:szCs w:val="23"/>
              </w:rPr>
            </w:pPr>
          </w:p>
          <w:p w14:paraId="446A340E" w14:textId="77777777" w:rsidR="003E6AED" w:rsidRPr="00867932" w:rsidRDefault="003E6AED">
            <w:pPr>
              <w:widowControl w:val="0"/>
              <w:autoSpaceDE w:val="0"/>
              <w:autoSpaceDN w:val="0"/>
              <w:adjustRightInd w:val="0"/>
              <w:spacing w:after="0" w:line="240" w:lineRule="auto"/>
              <w:rPr>
                <w:rFonts w:ascii="Times New Roman" w:hAnsi="Times New Roman" w:cs="Times New Roman"/>
                <w:sz w:val="23"/>
                <w:szCs w:val="23"/>
              </w:rPr>
            </w:pPr>
          </w:p>
          <w:p w14:paraId="2505153D" w14:textId="77777777" w:rsidR="003E6AED" w:rsidRPr="00867932" w:rsidRDefault="003E6AED">
            <w:pPr>
              <w:widowControl w:val="0"/>
              <w:autoSpaceDE w:val="0"/>
              <w:autoSpaceDN w:val="0"/>
              <w:adjustRightInd w:val="0"/>
              <w:spacing w:after="0" w:line="240" w:lineRule="auto"/>
              <w:rPr>
                <w:rFonts w:ascii="Times New Roman" w:hAnsi="Times New Roman" w:cs="Times New Roman"/>
                <w:sz w:val="23"/>
                <w:szCs w:val="23"/>
              </w:rPr>
            </w:pPr>
          </w:p>
          <w:p w14:paraId="0B034AD9" w14:textId="77777777" w:rsidR="003E6AED" w:rsidRPr="00867932" w:rsidRDefault="003E6AED">
            <w:pPr>
              <w:widowControl w:val="0"/>
              <w:autoSpaceDE w:val="0"/>
              <w:autoSpaceDN w:val="0"/>
              <w:adjustRightInd w:val="0"/>
              <w:spacing w:after="0" w:line="240" w:lineRule="auto"/>
              <w:rPr>
                <w:rFonts w:ascii="Times New Roman" w:hAnsi="Times New Roman" w:cs="Times New Roman"/>
                <w:sz w:val="23"/>
                <w:szCs w:val="23"/>
              </w:rPr>
            </w:pPr>
          </w:p>
        </w:tc>
        <w:tc>
          <w:tcPr>
            <w:tcW w:w="3160" w:type="dxa"/>
            <w:tcBorders>
              <w:top w:val="nil"/>
              <w:left w:val="nil"/>
              <w:bottom w:val="nil"/>
              <w:right w:val="nil"/>
            </w:tcBorders>
            <w:vAlign w:val="bottom"/>
          </w:tcPr>
          <w:p w14:paraId="499A34A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9720" w:type="dxa"/>
            <w:tcBorders>
              <w:top w:val="nil"/>
              <w:left w:val="nil"/>
              <w:bottom w:val="nil"/>
              <w:right w:val="nil"/>
            </w:tcBorders>
            <w:vAlign w:val="bottom"/>
          </w:tcPr>
          <w:p w14:paraId="3682FAA3" w14:textId="77777777" w:rsidR="005B78A2" w:rsidRPr="00867932" w:rsidRDefault="005B78A2" w:rsidP="5045FD3F">
            <w:pPr>
              <w:widowControl w:val="0"/>
              <w:autoSpaceDE w:val="0"/>
              <w:autoSpaceDN w:val="0"/>
              <w:adjustRightInd w:val="0"/>
              <w:spacing w:after="0" w:line="240" w:lineRule="auto"/>
              <w:ind w:left="2440"/>
              <w:rPr>
                <w:rFonts w:ascii="Times New Roman" w:hAnsi="Times New Roman" w:cs="Times New Roman"/>
                <w:sz w:val="24"/>
                <w:szCs w:val="24"/>
              </w:rPr>
            </w:pPr>
          </w:p>
        </w:tc>
        <w:tc>
          <w:tcPr>
            <w:tcW w:w="20" w:type="dxa"/>
            <w:tcBorders>
              <w:top w:val="nil"/>
              <w:left w:val="nil"/>
              <w:bottom w:val="nil"/>
              <w:right w:val="nil"/>
            </w:tcBorders>
            <w:vAlign w:val="bottom"/>
          </w:tcPr>
          <w:p w14:paraId="50ACE3B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337E2C7" w14:textId="77777777" w:rsidTr="00ED21D3">
        <w:trPr>
          <w:trHeight w:val="315"/>
        </w:trPr>
        <w:tc>
          <w:tcPr>
            <w:tcW w:w="20" w:type="dxa"/>
            <w:tcBorders>
              <w:top w:val="nil"/>
              <w:left w:val="nil"/>
              <w:bottom w:val="nil"/>
              <w:right w:val="nil"/>
            </w:tcBorders>
            <w:vAlign w:val="bottom"/>
          </w:tcPr>
          <w:p w14:paraId="1F14D67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246F83BF" w14:textId="77777777" w:rsidR="005B78A2" w:rsidRPr="00867932" w:rsidRDefault="005B78A2" w:rsidP="5045FD3F">
            <w:pPr>
              <w:widowControl w:val="0"/>
              <w:autoSpaceDE w:val="0"/>
              <w:autoSpaceDN w:val="0"/>
              <w:adjustRightInd w:val="0"/>
              <w:spacing w:after="0" w:line="240" w:lineRule="auto"/>
              <w:rPr>
                <w:rFonts w:ascii="Times New Roman" w:hAnsi="Times New Roman" w:cs="Times New Roman"/>
                <w:sz w:val="24"/>
                <w:szCs w:val="24"/>
              </w:rPr>
            </w:pPr>
          </w:p>
        </w:tc>
        <w:tc>
          <w:tcPr>
            <w:tcW w:w="9720" w:type="dxa"/>
            <w:tcBorders>
              <w:top w:val="nil"/>
              <w:left w:val="nil"/>
              <w:bottom w:val="nil"/>
              <w:right w:val="nil"/>
            </w:tcBorders>
            <w:vAlign w:val="bottom"/>
          </w:tcPr>
          <w:p w14:paraId="0135B10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7F063C9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60CACCC" w14:textId="77777777" w:rsidTr="00ED21D3">
        <w:trPr>
          <w:trHeight w:val="335"/>
        </w:trPr>
        <w:tc>
          <w:tcPr>
            <w:tcW w:w="20" w:type="dxa"/>
            <w:tcBorders>
              <w:top w:val="nil"/>
              <w:left w:val="nil"/>
              <w:bottom w:val="nil"/>
              <w:right w:val="nil"/>
            </w:tcBorders>
            <w:vAlign w:val="bottom"/>
          </w:tcPr>
          <w:p w14:paraId="7D275609" w14:textId="77777777" w:rsidR="005B78A2" w:rsidRPr="00867932" w:rsidRDefault="005B78A2" w:rsidP="00824E9D">
            <w:pPr>
              <w:pStyle w:val="Naslov3"/>
            </w:pPr>
          </w:p>
        </w:tc>
        <w:tc>
          <w:tcPr>
            <w:tcW w:w="3160" w:type="dxa"/>
            <w:tcBorders>
              <w:top w:val="nil"/>
              <w:left w:val="nil"/>
              <w:bottom w:val="nil"/>
              <w:right w:val="nil"/>
            </w:tcBorders>
            <w:vAlign w:val="bottom"/>
          </w:tcPr>
          <w:p w14:paraId="105DC530" w14:textId="34C912AC" w:rsidR="005B78A2" w:rsidRPr="00867932" w:rsidRDefault="00901F9C" w:rsidP="00824E9D">
            <w:pPr>
              <w:pStyle w:val="Naslov3"/>
            </w:pPr>
            <w:bookmarkStart w:id="76" w:name="_Toc53596269"/>
            <w:r>
              <w:rPr>
                <w:rFonts w:ascii="Calibri" w:hAnsi="Calibri" w:cs="Calibri"/>
              </w:rPr>
              <w:t>4</w:t>
            </w:r>
            <w:r w:rsidR="00D11DE2" w:rsidRPr="2387DDCC">
              <w:rPr>
                <w:rFonts w:ascii="Calibri" w:hAnsi="Calibri" w:cs="Calibri"/>
              </w:rPr>
              <w:t>.</w:t>
            </w:r>
            <w:r w:rsidR="47044EA0" w:rsidRPr="2387DDCC">
              <w:rPr>
                <w:rFonts w:ascii="Calibri" w:hAnsi="Calibri" w:cs="Calibri"/>
              </w:rPr>
              <w:t>2</w:t>
            </w:r>
            <w:r>
              <w:rPr>
                <w:rFonts w:ascii="Calibri" w:hAnsi="Calibri" w:cs="Calibri"/>
              </w:rPr>
              <w:t>4</w:t>
            </w:r>
            <w:r w:rsidR="5045FD3F" w:rsidRPr="2387DDCC">
              <w:rPr>
                <w:rFonts w:ascii="Calibri" w:hAnsi="Calibri" w:cs="Calibri"/>
              </w:rPr>
              <w:t>. NOGOMET - UČENICE</w:t>
            </w:r>
            <w:bookmarkEnd w:id="76"/>
          </w:p>
        </w:tc>
        <w:tc>
          <w:tcPr>
            <w:tcW w:w="9720" w:type="dxa"/>
            <w:tcBorders>
              <w:top w:val="nil"/>
              <w:left w:val="nil"/>
              <w:bottom w:val="nil"/>
              <w:right w:val="nil"/>
            </w:tcBorders>
            <w:vAlign w:val="bottom"/>
          </w:tcPr>
          <w:p w14:paraId="3F8FA276" w14:textId="77777777" w:rsidR="005B78A2" w:rsidRPr="00867932" w:rsidRDefault="005B78A2" w:rsidP="00824E9D">
            <w:pPr>
              <w:pStyle w:val="Naslov3"/>
            </w:pPr>
          </w:p>
        </w:tc>
        <w:tc>
          <w:tcPr>
            <w:tcW w:w="20" w:type="dxa"/>
            <w:tcBorders>
              <w:top w:val="nil"/>
              <w:left w:val="nil"/>
              <w:bottom w:val="nil"/>
              <w:right w:val="nil"/>
            </w:tcBorders>
            <w:vAlign w:val="bottom"/>
          </w:tcPr>
          <w:p w14:paraId="588F42EC" w14:textId="77777777" w:rsidR="005B78A2" w:rsidRPr="00867932" w:rsidRDefault="005B78A2" w:rsidP="00824E9D">
            <w:pPr>
              <w:pStyle w:val="Naslov3"/>
              <w:rPr>
                <w:sz w:val="2"/>
                <w:szCs w:val="2"/>
              </w:rPr>
            </w:pPr>
          </w:p>
        </w:tc>
      </w:tr>
      <w:tr w:rsidR="00C93B3C" w:rsidRPr="00867932" w14:paraId="408E2235" w14:textId="77777777" w:rsidTr="00ED21D3">
        <w:trPr>
          <w:trHeight w:val="335"/>
        </w:trPr>
        <w:tc>
          <w:tcPr>
            <w:tcW w:w="20" w:type="dxa"/>
            <w:tcBorders>
              <w:top w:val="nil"/>
              <w:left w:val="nil"/>
              <w:bottom w:val="nil"/>
              <w:right w:val="nil"/>
            </w:tcBorders>
            <w:vAlign w:val="bottom"/>
          </w:tcPr>
          <w:p w14:paraId="5DF5220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781B58C2" w14:textId="798B4BA0" w:rsidR="005B78A2" w:rsidRPr="00867932" w:rsidRDefault="331B6D27" w:rsidP="581262FA">
            <w:pPr>
              <w:widowControl w:val="0"/>
              <w:autoSpaceDE w:val="0"/>
              <w:autoSpaceDN w:val="0"/>
              <w:adjustRightInd w:val="0"/>
              <w:spacing w:after="0" w:line="240" w:lineRule="auto"/>
              <w:rPr>
                <w:rFonts w:ascii="Times New Roman" w:hAnsi="Times New Roman" w:cs="Times New Roman"/>
                <w:sz w:val="24"/>
                <w:szCs w:val="24"/>
              </w:rPr>
            </w:pPr>
            <w:r w:rsidRPr="4A4C1F8D">
              <w:rPr>
                <w:rFonts w:ascii="Calibri" w:hAnsi="Calibri" w:cs="Calibri"/>
                <w:sz w:val="24"/>
                <w:szCs w:val="24"/>
              </w:rPr>
              <w:t xml:space="preserve">Učitelj: </w:t>
            </w:r>
            <w:r w:rsidR="17923313" w:rsidRPr="4A4C1F8D">
              <w:rPr>
                <w:rFonts w:ascii="Calibri" w:hAnsi="Calibri" w:cs="Calibri"/>
                <w:sz w:val="24"/>
                <w:szCs w:val="24"/>
              </w:rPr>
              <w:t xml:space="preserve">Tomislav </w:t>
            </w:r>
            <w:proofErr w:type="spellStart"/>
            <w:r w:rsidR="17923313" w:rsidRPr="4A4C1F8D">
              <w:rPr>
                <w:rFonts w:ascii="Calibri" w:hAnsi="Calibri" w:cs="Calibri"/>
                <w:sz w:val="24"/>
                <w:szCs w:val="24"/>
              </w:rPr>
              <w:t>Matoić</w:t>
            </w:r>
            <w:proofErr w:type="spellEnd"/>
          </w:p>
        </w:tc>
        <w:tc>
          <w:tcPr>
            <w:tcW w:w="9720" w:type="dxa"/>
            <w:tcBorders>
              <w:top w:val="nil"/>
              <w:left w:val="nil"/>
              <w:bottom w:val="nil"/>
              <w:right w:val="nil"/>
            </w:tcBorders>
            <w:vAlign w:val="bottom"/>
          </w:tcPr>
          <w:p w14:paraId="02B9B03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1C86FE7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D13177D" w14:textId="77777777" w:rsidTr="00ED21D3">
        <w:trPr>
          <w:trHeight w:val="50"/>
        </w:trPr>
        <w:tc>
          <w:tcPr>
            <w:tcW w:w="20" w:type="dxa"/>
            <w:tcBorders>
              <w:top w:val="nil"/>
              <w:left w:val="nil"/>
              <w:bottom w:val="nil"/>
              <w:right w:val="nil"/>
            </w:tcBorders>
            <w:vAlign w:val="bottom"/>
          </w:tcPr>
          <w:p w14:paraId="7975C63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160" w:type="dxa"/>
            <w:tcBorders>
              <w:top w:val="nil"/>
              <w:left w:val="nil"/>
              <w:bottom w:val="single" w:sz="8" w:space="0" w:color="auto"/>
              <w:right w:val="nil"/>
            </w:tcBorders>
            <w:vAlign w:val="bottom"/>
          </w:tcPr>
          <w:p w14:paraId="76D35D2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720" w:type="dxa"/>
            <w:tcBorders>
              <w:top w:val="nil"/>
              <w:left w:val="nil"/>
              <w:bottom w:val="single" w:sz="8" w:space="0" w:color="auto"/>
              <w:right w:val="nil"/>
            </w:tcBorders>
            <w:vAlign w:val="bottom"/>
          </w:tcPr>
          <w:p w14:paraId="1104995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14:paraId="1BF3C34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81116C8" w14:textId="77777777" w:rsidTr="00ED21D3">
        <w:trPr>
          <w:trHeight w:val="20"/>
        </w:trPr>
        <w:tc>
          <w:tcPr>
            <w:tcW w:w="20" w:type="dxa"/>
            <w:tcBorders>
              <w:top w:val="nil"/>
              <w:left w:val="nil"/>
              <w:bottom w:val="nil"/>
              <w:right w:val="nil"/>
            </w:tcBorders>
            <w:vAlign w:val="bottom"/>
          </w:tcPr>
          <w:p w14:paraId="2CF98150"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2A84E966"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720" w:type="dxa"/>
            <w:tcBorders>
              <w:top w:val="nil"/>
              <w:left w:val="nil"/>
              <w:bottom w:val="single" w:sz="8" w:space="0" w:color="auto"/>
              <w:right w:val="nil"/>
            </w:tcBorders>
            <w:vAlign w:val="bottom"/>
          </w:tcPr>
          <w:p w14:paraId="0D556835"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7CF117DB"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099C8B0D" w14:textId="77777777" w:rsidTr="00ED21D3">
        <w:trPr>
          <w:trHeight w:val="280"/>
        </w:trPr>
        <w:tc>
          <w:tcPr>
            <w:tcW w:w="20" w:type="dxa"/>
            <w:tcBorders>
              <w:top w:val="nil"/>
              <w:left w:val="nil"/>
              <w:bottom w:val="nil"/>
              <w:right w:val="nil"/>
            </w:tcBorders>
            <w:vAlign w:val="bottom"/>
          </w:tcPr>
          <w:p w14:paraId="6E04216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70F32C6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720" w:type="dxa"/>
            <w:tcBorders>
              <w:top w:val="nil"/>
              <w:left w:val="nil"/>
              <w:bottom w:val="nil"/>
              <w:right w:val="nil"/>
            </w:tcBorders>
            <w:vAlign w:val="bottom"/>
          </w:tcPr>
          <w:p w14:paraId="34E916DB" w14:textId="77777777" w:rsidR="005B78A2" w:rsidRPr="00867932" w:rsidRDefault="5045FD3F" w:rsidP="5045FD3F">
            <w:pPr>
              <w:widowControl w:val="0"/>
              <w:autoSpaceDE w:val="0"/>
              <w:autoSpaceDN w:val="0"/>
              <w:adjustRightInd w:val="0"/>
              <w:spacing w:after="0" w:line="280" w:lineRule="exact"/>
              <w:ind w:left="140"/>
              <w:rPr>
                <w:rFonts w:ascii="Times New Roman" w:hAnsi="Times New Roman" w:cs="Times New Roman"/>
                <w:sz w:val="24"/>
                <w:szCs w:val="24"/>
              </w:rPr>
            </w:pPr>
            <w:r w:rsidRPr="00867932">
              <w:rPr>
                <w:rFonts w:ascii="Calibri" w:hAnsi="Calibri" w:cs="Calibri"/>
                <w:sz w:val="24"/>
                <w:szCs w:val="24"/>
              </w:rPr>
              <w:t>Uključiti iznadprosječne učenice u sportsku aktivnost s mogućnošću</w:t>
            </w:r>
          </w:p>
        </w:tc>
        <w:tc>
          <w:tcPr>
            <w:tcW w:w="20" w:type="dxa"/>
            <w:tcBorders>
              <w:top w:val="nil"/>
              <w:left w:val="nil"/>
              <w:bottom w:val="nil"/>
              <w:right w:val="nil"/>
            </w:tcBorders>
            <w:vAlign w:val="bottom"/>
          </w:tcPr>
          <w:p w14:paraId="23F0803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4951EF0" w14:textId="77777777" w:rsidTr="00ED21D3">
        <w:trPr>
          <w:trHeight w:val="341"/>
        </w:trPr>
        <w:tc>
          <w:tcPr>
            <w:tcW w:w="20" w:type="dxa"/>
            <w:tcBorders>
              <w:top w:val="nil"/>
              <w:left w:val="nil"/>
              <w:bottom w:val="nil"/>
              <w:right w:val="nil"/>
            </w:tcBorders>
            <w:vAlign w:val="bottom"/>
          </w:tcPr>
          <w:p w14:paraId="777F2C3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40ABE66F"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9720" w:type="dxa"/>
            <w:tcBorders>
              <w:top w:val="nil"/>
              <w:left w:val="nil"/>
              <w:bottom w:val="nil"/>
              <w:right w:val="nil"/>
            </w:tcBorders>
            <w:vAlign w:val="bottom"/>
          </w:tcPr>
          <w:p w14:paraId="5731972D"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natjecanja za školu, te uključiti prosječne učenike u još bolje</w:t>
            </w:r>
          </w:p>
        </w:tc>
        <w:tc>
          <w:tcPr>
            <w:tcW w:w="20" w:type="dxa"/>
            <w:tcBorders>
              <w:top w:val="nil"/>
              <w:left w:val="nil"/>
              <w:bottom w:val="nil"/>
              <w:right w:val="nil"/>
            </w:tcBorders>
            <w:vAlign w:val="bottom"/>
          </w:tcPr>
          <w:p w14:paraId="5C56B14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3D961A6" w14:textId="77777777" w:rsidTr="00ED21D3">
        <w:trPr>
          <w:trHeight w:val="335"/>
        </w:trPr>
        <w:tc>
          <w:tcPr>
            <w:tcW w:w="20" w:type="dxa"/>
            <w:tcBorders>
              <w:top w:val="nil"/>
              <w:left w:val="nil"/>
              <w:bottom w:val="nil"/>
              <w:right w:val="nil"/>
            </w:tcBorders>
            <w:vAlign w:val="bottom"/>
          </w:tcPr>
          <w:p w14:paraId="12A2782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5A95F27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720" w:type="dxa"/>
            <w:tcBorders>
              <w:top w:val="nil"/>
              <w:left w:val="nil"/>
              <w:bottom w:val="nil"/>
              <w:right w:val="nil"/>
            </w:tcBorders>
            <w:vAlign w:val="bottom"/>
          </w:tcPr>
          <w:p w14:paraId="54CBB5B1"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savladavanje elemenata nogometa</w:t>
            </w:r>
          </w:p>
        </w:tc>
        <w:tc>
          <w:tcPr>
            <w:tcW w:w="20" w:type="dxa"/>
            <w:tcBorders>
              <w:top w:val="nil"/>
              <w:left w:val="nil"/>
              <w:bottom w:val="nil"/>
              <w:right w:val="nil"/>
            </w:tcBorders>
            <w:vAlign w:val="bottom"/>
          </w:tcPr>
          <w:p w14:paraId="09F1345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263EB89" w14:textId="77777777" w:rsidTr="00ED21D3">
        <w:trPr>
          <w:trHeight w:val="70"/>
        </w:trPr>
        <w:tc>
          <w:tcPr>
            <w:tcW w:w="20" w:type="dxa"/>
            <w:tcBorders>
              <w:top w:val="nil"/>
              <w:left w:val="nil"/>
              <w:bottom w:val="nil"/>
              <w:right w:val="nil"/>
            </w:tcBorders>
            <w:vAlign w:val="bottom"/>
          </w:tcPr>
          <w:p w14:paraId="3BF05D5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3160" w:type="dxa"/>
            <w:tcBorders>
              <w:top w:val="nil"/>
              <w:left w:val="nil"/>
              <w:bottom w:val="single" w:sz="8" w:space="0" w:color="auto"/>
              <w:right w:val="nil"/>
            </w:tcBorders>
            <w:vAlign w:val="bottom"/>
          </w:tcPr>
          <w:p w14:paraId="6489280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9720" w:type="dxa"/>
            <w:tcBorders>
              <w:top w:val="nil"/>
              <w:left w:val="nil"/>
              <w:bottom w:val="single" w:sz="8" w:space="0" w:color="auto"/>
              <w:right w:val="nil"/>
            </w:tcBorders>
            <w:vAlign w:val="bottom"/>
          </w:tcPr>
          <w:p w14:paraId="7158AD8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14:paraId="69F189B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BC86C36" w14:textId="77777777" w:rsidTr="00ED21D3">
        <w:trPr>
          <w:trHeight w:val="20"/>
        </w:trPr>
        <w:tc>
          <w:tcPr>
            <w:tcW w:w="20" w:type="dxa"/>
            <w:tcBorders>
              <w:top w:val="nil"/>
              <w:left w:val="nil"/>
              <w:bottom w:val="nil"/>
              <w:right w:val="nil"/>
            </w:tcBorders>
            <w:vAlign w:val="bottom"/>
          </w:tcPr>
          <w:p w14:paraId="0BB6869C"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50F383D4"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720" w:type="dxa"/>
            <w:tcBorders>
              <w:top w:val="nil"/>
              <w:left w:val="nil"/>
              <w:bottom w:val="single" w:sz="8" w:space="0" w:color="auto"/>
              <w:right w:val="nil"/>
            </w:tcBorders>
            <w:vAlign w:val="bottom"/>
          </w:tcPr>
          <w:p w14:paraId="15D26D83"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05FED8FA"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06C0E849" w14:textId="77777777" w:rsidTr="00ED21D3">
        <w:trPr>
          <w:trHeight w:val="455"/>
        </w:trPr>
        <w:tc>
          <w:tcPr>
            <w:tcW w:w="20" w:type="dxa"/>
            <w:tcBorders>
              <w:top w:val="nil"/>
              <w:left w:val="nil"/>
              <w:bottom w:val="nil"/>
              <w:right w:val="nil"/>
            </w:tcBorders>
            <w:vAlign w:val="bottom"/>
          </w:tcPr>
          <w:p w14:paraId="55BD442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vMerge w:val="restart"/>
            <w:tcBorders>
              <w:top w:val="nil"/>
              <w:left w:val="nil"/>
              <w:bottom w:val="nil"/>
              <w:right w:val="nil"/>
            </w:tcBorders>
            <w:vAlign w:val="bottom"/>
          </w:tcPr>
          <w:p w14:paraId="50387831"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9720" w:type="dxa"/>
            <w:tcBorders>
              <w:top w:val="nil"/>
              <w:left w:val="nil"/>
              <w:bottom w:val="nil"/>
              <w:right w:val="nil"/>
            </w:tcBorders>
            <w:vAlign w:val="bottom"/>
          </w:tcPr>
          <w:p w14:paraId="5F3CB541"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Primjenom specifičnih nastavnih metoda poboljšati učeničke</w:t>
            </w:r>
          </w:p>
        </w:tc>
        <w:tc>
          <w:tcPr>
            <w:tcW w:w="20" w:type="dxa"/>
            <w:tcBorders>
              <w:top w:val="nil"/>
              <w:left w:val="nil"/>
              <w:bottom w:val="nil"/>
              <w:right w:val="nil"/>
            </w:tcBorders>
            <w:vAlign w:val="bottom"/>
          </w:tcPr>
          <w:p w14:paraId="75E60CA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F67284C" w14:textId="77777777" w:rsidTr="00ED21D3">
        <w:trPr>
          <w:trHeight w:val="170"/>
        </w:trPr>
        <w:tc>
          <w:tcPr>
            <w:tcW w:w="20" w:type="dxa"/>
            <w:tcBorders>
              <w:top w:val="nil"/>
              <w:left w:val="nil"/>
              <w:bottom w:val="nil"/>
              <w:right w:val="nil"/>
            </w:tcBorders>
            <w:vAlign w:val="bottom"/>
          </w:tcPr>
          <w:p w14:paraId="18ECDBF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vMerge/>
            <w:vAlign w:val="bottom"/>
          </w:tcPr>
          <w:p w14:paraId="4CB06A1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720" w:type="dxa"/>
            <w:vMerge w:val="restart"/>
            <w:tcBorders>
              <w:top w:val="nil"/>
              <w:left w:val="nil"/>
              <w:bottom w:val="nil"/>
              <w:right w:val="nil"/>
            </w:tcBorders>
            <w:vAlign w:val="bottom"/>
          </w:tcPr>
          <w:p w14:paraId="7E5D0C67"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sposobnosti i stalno ih nadograđivati novim elementima</w:t>
            </w:r>
          </w:p>
        </w:tc>
        <w:tc>
          <w:tcPr>
            <w:tcW w:w="20" w:type="dxa"/>
            <w:tcBorders>
              <w:top w:val="nil"/>
              <w:left w:val="nil"/>
              <w:bottom w:val="nil"/>
              <w:right w:val="nil"/>
            </w:tcBorders>
            <w:vAlign w:val="bottom"/>
          </w:tcPr>
          <w:p w14:paraId="3AC61F4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AA2DE5E" w14:textId="77777777" w:rsidTr="00ED21D3">
        <w:trPr>
          <w:trHeight w:val="165"/>
        </w:trPr>
        <w:tc>
          <w:tcPr>
            <w:tcW w:w="20" w:type="dxa"/>
            <w:tcBorders>
              <w:top w:val="nil"/>
              <w:left w:val="nil"/>
              <w:bottom w:val="nil"/>
              <w:right w:val="nil"/>
            </w:tcBorders>
            <w:vAlign w:val="bottom"/>
          </w:tcPr>
          <w:p w14:paraId="532F36C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tcBorders>
              <w:top w:val="nil"/>
              <w:left w:val="nil"/>
              <w:bottom w:val="nil"/>
              <w:right w:val="nil"/>
            </w:tcBorders>
            <w:vAlign w:val="bottom"/>
          </w:tcPr>
          <w:p w14:paraId="6B0C7C5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720" w:type="dxa"/>
            <w:vMerge/>
            <w:vAlign w:val="bottom"/>
          </w:tcPr>
          <w:p w14:paraId="7A0F8A5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2ACD285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1479ED9" w14:textId="77777777" w:rsidTr="00ED21D3">
        <w:trPr>
          <w:trHeight w:val="240"/>
        </w:trPr>
        <w:tc>
          <w:tcPr>
            <w:tcW w:w="20" w:type="dxa"/>
            <w:tcBorders>
              <w:top w:val="nil"/>
              <w:left w:val="nil"/>
              <w:bottom w:val="nil"/>
              <w:right w:val="nil"/>
            </w:tcBorders>
            <w:vAlign w:val="bottom"/>
          </w:tcPr>
          <w:p w14:paraId="0683A52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3160" w:type="dxa"/>
            <w:tcBorders>
              <w:top w:val="nil"/>
              <w:left w:val="nil"/>
              <w:bottom w:val="single" w:sz="8" w:space="0" w:color="auto"/>
              <w:right w:val="nil"/>
            </w:tcBorders>
            <w:vAlign w:val="bottom"/>
          </w:tcPr>
          <w:p w14:paraId="7295791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9720" w:type="dxa"/>
            <w:tcBorders>
              <w:top w:val="nil"/>
              <w:left w:val="nil"/>
              <w:bottom w:val="single" w:sz="8" w:space="0" w:color="auto"/>
              <w:right w:val="nil"/>
            </w:tcBorders>
            <w:vAlign w:val="bottom"/>
          </w:tcPr>
          <w:p w14:paraId="1485619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14:paraId="692EA6F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DCCBC25" w14:textId="77777777" w:rsidTr="00ED21D3">
        <w:trPr>
          <w:trHeight w:val="20"/>
        </w:trPr>
        <w:tc>
          <w:tcPr>
            <w:tcW w:w="20" w:type="dxa"/>
            <w:tcBorders>
              <w:top w:val="nil"/>
              <w:left w:val="nil"/>
              <w:bottom w:val="nil"/>
              <w:right w:val="nil"/>
            </w:tcBorders>
            <w:vAlign w:val="bottom"/>
          </w:tcPr>
          <w:p w14:paraId="61DE7381"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10FBF916"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720" w:type="dxa"/>
            <w:tcBorders>
              <w:top w:val="nil"/>
              <w:left w:val="nil"/>
              <w:bottom w:val="single" w:sz="8" w:space="0" w:color="auto"/>
              <w:right w:val="nil"/>
            </w:tcBorders>
            <w:vAlign w:val="bottom"/>
          </w:tcPr>
          <w:p w14:paraId="1364DA66"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408A0D58"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3DBC11BC" w14:textId="77777777" w:rsidTr="00ED21D3">
        <w:trPr>
          <w:trHeight w:val="455"/>
        </w:trPr>
        <w:tc>
          <w:tcPr>
            <w:tcW w:w="20" w:type="dxa"/>
            <w:tcBorders>
              <w:top w:val="nil"/>
              <w:left w:val="nil"/>
              <w:bottom w:val="nil"/>
              <w:right w:val="nil"/>
            </w:tcBorders>
            <w:vAlign w:val="bottom"/>
          </w:tcPr>
          <w:p w14:paraId="152B2DB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0FBA2940"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720" w:type="dxa"/>
            <w:vMerge w:val="restart"/>
            <w:tcBorders>
              <w:top w:val="nil"/>
              <w:left w:val="nil"/>
              <w:bottom w:val="nil"/>
              <w:right w:val="nil"/>
            </w:tcBorders>
            <w:vAlign w:val="bottom"/>
          </w:tcPr>
          <w:p w14:paraId="21F436FD" w14:textId="4A0A82A3" w:rsidR="005B78A2" w:rsidRPr="00867932" w:rsidRDefault="331B6D27" w:rsidP="581262FA">
            <w:pPr>
              <w:widowControl w:val="0"/>
              <w:autoSpaceDE w:val="0"/>
              <w:autoSpaceDN w:val="0"/>
              <w:adjustRightInd w:val="0"/>
              <w:spacing w:after="0" w:line="240" w:lineRule="auto"/>
              <w:ind w:left="140"/>
              <w:rPr>
                <w:rFonts w:ascii="Times New Roman" w:hAnsi="Times New Roman" w:cs="Times New Roman"/>
                <w:sz w:val="24"/>
                <w:szCs w:val="24"/>
              </w:rPr>
            </w:pPr>
            <w:r w:rsidRPr="4A4C1F8D">
              <w:rPr>
                <w:rFonts w:ascii="Calibri" w:hAnsi="Calibri" w:cs="Calibri"/>
                <w:sz w:val="24"/>
                <w:szCs w:val="24"/>
              </w:rPr>
              <w:t xml:space="preserve">Učitelj </w:t>
            </w:r>
            <w:r w:rsidR="7429456D" w:rsidRPr="4A4C1F8D">
              <w:rPr>
                <w:rFonts w:ascii="Calibri" w:hAnsi="Calibri" w:cs="Calibri"/>
                <w:sz w:val="24"/>
                <w:szCs w:val="24"/>
              </w:rPr>
              <w:t xml:space="preserve">Tomislav </w:t>
            </w:r>
            <w:proofErr w:type="spellStart"/>
            <w:r w:rsidR="7429456D" w:rsidRPr="4A4C1F8D">
              <w:rPr>
                <w:rFonts w:ascii="Calibri" w:hAnsi="Calibri" w:cs="Calibri"/>
                <w:sz w:val="24"/>
                <w:szCs w:val="24"/>
              </w:rPr>
              <w:t>Matoić</w:t>
            </w:r>
            <w:proofErr w:type="spellEnd"/>
            <w:r w:rsidR="7429456D" w:rsidRPr="4A4C1F8D">
              <w:rPr>
                <w:rFonts w:ascii="Calibri" w:hAnsi="Calibri" w:cs="Calibri"/>
                <w:sz w:val="24"/>
                <w:szCs w:val="24"/>
              </w:rPr>
              <w:t xml:space="preserve"> </w:t>
            </w:r>
            <w:r w:rsidRPr="4A4C1F8D">
              <w:rPr>
                <w:rFonts w:ascii="Calibri" w:hAnsi="Calibri" w:cs="Calibri"/>
                <w:sz w:val="24"/>
                <w:szCs w:val="24"/>
              </w:rPr>
              <w:t xml:space="preserve"> i učenici od 5.-8. razreda</w:t>
            </w:r>
          </w:p>
        </w:tc>
        <w:tc>
          <w:tcPr>
            <w:tcW w:w="20" w:type="dxa"/>
            <w:tcBorders>
              <w:top w:val="nil"/>
              <w:left w:val="nil"/>
              <w:bottom w:val="nil"/>
              <w:right w:val="nil"/>
            </w:tcBorders>
            <w:vAlign w:val="bottom"/>
          </w:tcPr>
          <w:p w14:paraId="57C5F17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2F910C8" w14:textId="77777777" w:rsidTr="00ED21D3">
        <w:trPr>
          <w:trHeight w:val="165"/>
        </w:trPr>
        <w:tc>
          <w:tcPr>
            <w:tcW w:w="20" w:type="dxa"/>
            <w:tcBorders>
              <w:top w:val="nil"/>
              <w:left w:val="nil"/>
              <w:bottom w:val="nil"/>
              <w:right w:val="nil"/>
            </w:tcBorders>
            <w:vAlign w:val="bottom"/>
          </w:tcPr>
          <w:p w14:paraId="45C3585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vMerge w:val="restart"/>
            <w:tcBorders>
              <w:top w:val="nil"/>
              <w:left w:val="nil"/>
              <w:bottom w:val="nil"/>
              <w:right w:val="nil"/>
            </w:tcBorders>
            <w:vAlign w:val="bottom"/>
          </w:tcPr>
          <w:p w14:paraId="78C76760"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Odgovornost</w:t>
            </w:r>
          </w:p>
        </w:tc>
        <w:tc>
          <w:tcPr>
            <w:tcW w:w="9720" w:type="dxa"/>
            <w:vMerge/>
            <w:vAlign w:val="bottom"/>
          </w:tcPr>
          <w:p w14:paraId="084DAF4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4C590B0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40E81E3" w14:textId="77777777" w:rsidTr="00ED21D3">
        <w:trPr>
          <w:trHeight w:val="170"/>
        </w:trPr>
        <w:tc>
          <w:tcPr>
            <w:tcW w:w="20" w:type="dxa"/>
            <w:tcBorders>
              <w:top w:val="nil"/>
              <w:left w:val="nil"/>
              <w:bottom w:val="nil"/>
              <w:right w:val="nil"/>
            </w:tcBorders>
            <w:vAlign w:val="bottom"/>
          </w:tcPr>
          <w:p w14:paraId="2889337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vMerge/>
            <w:vAlign w:val="bottom"/>
          </w:tcPr>
          <w:p w14:paraId="74FE447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720" w:type="dxa"/>
            <w:tcBorders>
              <w:top w:val="nil"/>
              <w:left w:val="nil"/>
              <w:bottom w:val="nil"/>
              <w:right w:val="nil"/>
            </w:tcBorders>
            <w:vAlign w:val="bottom"/>
          </w:tcPr>
          <w:p w14:paraId="346D2C6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3CDE6EB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DDDAD42" w14:textId="77777777" w:rsidTr="00ED21D3">
        <w:trPr>
          <w:trHeight w:val="240"/>
        </w:trPr>
        <w:tc>
          <w:tcPr>
            <w:tcW w:w="20" w:type="dxa"/>
            <w:tcBorders>
              <w:top w:val="nil"/>
              <w:left w:val="nil"/>
              <w:bottom w:val="nil"/>
              <w:right w:val="nil"/>
            </w:tcBorders>
            <w:vAlign w:val="bottom"/>
          </w:tcPr>
          <w:p w14:paraId="504496E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3160" w:type="dxa"/>
            <w:tcBorders>
              <w:top w:val="nil"/>
              <w:left w:val="nil"/>
              <w:bottom w:val="single" w:sz="8" w:space="0" w:color="auto"/>
              <w:right w:val="nil"/>
            </w:tcBorders>
            <w:vAlign w:val="bottom"/>
          </w:tcPr>
          <w:p w14:paraId="2D22087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9720" w:type="dxa"/>
            <w:tcBorders>
              <w:top w:val="nil"/>
              <w:left w:val="nil"/>
              <w:bottom w:val="single" w:sz="8" w:space="0" w:color="auto"/>
              <w:right w:val="nil"/>
            </w:tcBorders>
            <w:vAlign w:val="bottom"/>
          </w:tcPr>
          <w:p w14:paraId="570597A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14:paraId="0D073B3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A645462" w14:textId="77777777" w:rsidTr="00ED21D3">
        <w:trPr>
          <w:trHeight w:val="20"/>
        </w:trPr>
        <w:tc>
          <w:tcPr>
            <w:tcW w:w="20" w:type="dxa"/>
            <w:tcBorders>
              <w:top w:val="nil"/>
              <w:left w:val="nil"/>
              <w:bottom w:val="nil"/>
              <w:right w:val="nil"/>
            </w:tcBorders>
            <w:vAlign w:val="bottom"/>
          </w:tcPr>
          <w:p w14:paraId="10133AA9"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3120B8EC"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720" w:type="dxa"/>
            <w:tcBorders>
              <w:top w:val="nil"/>
              <w:left w:val="nil"/>
              <w:bottom w:val="single" w:sz="8" w:space="0" w:color="auto"/>
              <w:right w:val="nil"/>
            </w:tcBorders>
            <w:vAlign w:val="bottom"/>
          </w:tcPr>
          <w:p w14:paraId="5E297F08"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533C7D6A"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72E4EC5A" w14:textId="77777777" w:rsidTr="00ED21D3">
        <w:trPr>
          <w:trHeight w:val="285"/>
        </w:trPr>
        <w:tc>
          <w:tcPr>
            <w:tcW w:w="20" w:type="dxa"/>
            <w:tcBorders>
              <w:top w:val="nil"/>
              <w:left w:val="nil"/>
              <w:bottom w:val="nil"/>
              <w:right w:val="nil"/>
            </w:tcBorders>
            <w:vAlign w:val="bottom"/>
          </w:tcPr>
          <w:p w14:paraId="4AEE94F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7673F0A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720" w:type="dxa"/>
            <w:tcBorders>
              <w:top w:val="nil"/>
              <w:left w:val="nil"/>
              <w:bottom w:val="nil"/>
              <w:right w:val="nil"/>
            </w:tcBorders>
            <w:vAlign w:val="bottom"/>
          </w:tcPr>
          <w:p w14:paraId="76E3984D" w14:textId="77777777" w:rsidR="005B78A2" w:rsidRPr="00867932" w:rsidRDefault="5045FD3F" w:rsidP="5045FD3F">
            <w:pPr>
              <w:widowControl w:val="0"/>
              <w:autoSpaceDE w:val="0"/>
              <w:autoSpaceDN w:val="0"/>
              <w:adjustRightInd w:val="0"/>
              <w:spacing w:after="0" w:line="284" w:lineRule="exact"/>
              <w:ind w:left="140"/>
              <w:rPr>
                <w:rFonts w:ascii="Times New Roman" w:hAnsi="Times New Roman" w:cs="Times New Roman"/>
                <w:sz w:val="24"/>
                <w:szCs w:val="24"/>
              </w:rPr>
            </w:pPr>
            <w:r w:rsidRPr="00867932">
              <w:rPr>
                <w:rFonts w:ascii="Calibri" w:hAnsi="Calibri" w:cs="Calibri"/>
                <w:sz w:val="24"/>
                <w:szCs w:val="24"/>
              </w:rPr>
              <w:t>Sadržaji nogometa realizirat će se na satovima izvannastavne</w:t>
            </w:r>
          </w:p>
        </w:tc>
        <w:tc>
          <w:tcPr>
            <w:tcW w:w="20" w:type="dxa"/>
            <w:tcBorders>
              <w:top w:val="nil"/>
              <w:left w:val="nil"/>
              <w:bottom w:val="nil"/>
              <w:right w:val="nil"/>
            </w:tcBorders>
            <w:vAlign w:val="bottom"/>
          </w:tcPr>
          <w:p w14:paraId="198907E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FD8654E" w14:textId="77777777" w:rsidTr="00ED21D3">
        <w:trPr>
          <w:trHeight w:val="335"/>
        </w:trPr>
        <w:tc>
          <w:tcPr>
            <w:tcW w:w="20" w:type="dxa"/>
            <w:tcBorders>
              <w:top w:val="nil"/>
              <w:left w:val="nil"/>
              <w:bottom w:val="nil"/>
              <w:right w:val="nil"/>
            </w:tcBorders>
            <w:vAlign w:val="bottom"/>
          </w:tcPr>
          <w:p w14:paraId="5D0FA10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053C7FF4"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9720" w:type="dxa"/>
            <w:tcBorders>
              <w:top w:val="nil"/>
              <w:left w:val="nil"/>
              <w:bottom w:val="nil"/>
              <w:right w:val="nil"/>
            </w:tcBorders>
            <w:vAlign w:val="bottom"/>
          </w:tcPr>
          <w:p w14:paraId="519044D3"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aktivnosti prema određenom planu i programu, kao i prema</w:t>
            </w:r>
          </w:p>
        </w:tc>
        <w:tc>
          <w:tcPr>
            <w:tcW w:w="20" w:type="dxa"/>
            <w:tcBorders>
              <w:top w:val="nil"/>
              <w:left w:val="nil"/>
              <w:bottom w:val="nil"/>
              <w:right w:val="nil"/>
            </w:tcBorders>
            <w:vAlign w:val="bottom"/>
          </w:tcPr>
          <w:p w14:paraId="754C7A6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9CF2ADA" w14:textId="77777777" w:rsidTr="00ED21D3">
        <w:trPr>
          <w:trHeight w:val="341"/>
        </w:trPr>
        <w:tc>
          <w:tcPr>
            <w:tcW w:w="20" w:type="dxa"/>
            <w:tcBorders>
              <w:top w:val="nil"/>
              <w:left w:val="nil"/>
              <w:bottom w:val="nil"/>
              <w:right w:val="nil"/>
            </w:tcBorders>
            <w:vAlign w:val="bottom"/>
          </w:tcPr>
          <w:p w14:paraId="6D3D511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28D1D3D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720" w:type="dxa"/>
            <w:tcBorders>
              <w:top w:val="nil"/>
              <w:left w:val="nil"/>
              <w:bottom w:val="nil"/>
              <w:right w:val="nil"/>
            </w:tcBorders>
            <w:vAlign w:val="bottom"/>
          </w:tcPr>
          <w:p w14:paraId="2782F53F"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trenutnim potrebama tj. pojačati prije natjecanja</w:t>
            </w:r>
          </w:p>
        </w:tc>
        <w:tc>
          <w:tcPr>
            <w:tcW w:w="20" w:type="dxa"/>
            <w:tcBorders>
              <w:top w:val="nil"/>
              <w:left w:val="nil"/>
              <w:bottom w:val="nil"/>
              <w:right w:val="nil"/>
            </w:tcBorders>
            <w:vAlign w:val="bottom"/>
          </w:tcPr>
          <w:p w14:paraId="389F5AA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64F1BE8" w14:textId="77777777" w:rsidTr="00ED21D3">
        <w:trPr>
          <w:trHeight w:val="70"/>
        </w:trPr>
        <w:tc>
          <w:tcPr>
            <w:tcW w:w="20" w:type="dxa"/>
            <w:tcBorders>
              <w:top w:val="nil"/>
              <w:left w:val="nil"/>
              <w:bottom w:val="nil"/>
              <w:right w:val="nil"/>
            </w:tcBorders>
            <w:vAlign w:val="bottom"/>
          </w:tcPr>
          <w:p w14:paraId="080D26F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3160" w:type="dxa"/>
            <w:tcBorders>
              <w:top w:val="nil"/>
              <w:left w:val="nil"/>
              <w:bottom w:val="single" w:sz="8" w:space="0" w:color="auto"/>
              <w:right w:val="nil"/>
            </w:tcBorders>
            <w:vAlign w:val="bottom"/>
          </w:tcPr>
          <w:p w14:paraId="05A117F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9720" w:type="dxa"/>
            <w:tcBorders>
              <w:top w:val="nil"/>
              <w:left w:val="nil"/>
              <w:bottom w:val="single" w:sz="8" w:space="0" w:color="auto"/>
              <w:right w:val="nil"/>
            </w:tcBorders>
            <w:vAlign w:val="bottom"/>
          </w:tcPr>
          <w:p w14:paraId="4663371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14:paraId="28E8E19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3C1F6FA" w14:textId="77777777" w:rsidTr="00ED21D3">
        <w:trPr>
          <w:trHeight w:val="20"/>
        </w:trPr>
        <w:tc>
          <w:tcPr>
            <w:tcW w:w="20" w:type="dxa"/>
            <w:tcBorders>
              <w:top w:val="nil"/>
              <w:left w:val="nil"/>
              <w:bottom w:val="nil"/>
              <w:right w:val="nil"/>
            </w:tcBorders>
            <w:vAlign w:val="bottom"/>
          </w:tcPr>
          <w:p w14:paraId="46B5F076"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70C2099B"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720" w:type="dxa"/>
            <w:tcBorders>
              <w:top w:val="nil"/>
              <w:left w:val="nil"/>
              <w:bottom w:val="single" w:sz="8" w:space="0" w:color="auto"/>
              <w:right w:val="nil"/>
            </w:tcBorders>
            <w:vAlign w:val="bottom"/>
          </w:tcPr>
          <w:p w14:paraId="52C1C273"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5BC3874B"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04479291" w14:textId="77777777" w:rsidTr="00ED21D3">
        <w:trPr>
          <w:trHeight w:val="305"/>
        </w:trPr>
        <w:tc>
          <w:tcPr>
            <w:tcW w:w="20" w:type="dxa"/>
            <w:tcBorders>
              <w:top w:val="nil"/>
              <w:left w:val="nil"/>
              <w:bottom w:val="nil"/>
              <w:right w:val="nil"/>
            </w:tcBorders>
            <w:vAlign w:val="bottom"/>
          </w:tcPr>
          <w:p w14:paraId="00EE4F8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2B5C9E1E" w14:textId="77777777" w:rsidR="005B78A2" w:rsidRPr="00867932"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720" w:type="dxa"/>
            <w:tcBorders>
              <w:top w:val="nil"/>
              <w:left w:val="nil"/>
              <w:bottom w:val="nil"/>
              <w:right w:val="nil"/>
            </w:tcBorders>
            <w:vAlign w:val="bottom"/>
          </w:tcPr>
          <w:p w14:paraId="17AF907E" w14:textId="4494476D" w:rsidR="005B78A2" w:rsidRPr="00867932" w:rsidRDefault="7A913375" w:rsidP="63BE2A6B">
            <w:pPr>
              <w:widowControl w:val="0"/>
              <w:autoSpaceDE w:val="0"/>
              <w:autoSpaceDN w:val="0"/>
              <w:adjustRightInd w:val="0"/>
              <w:spacing w:after="0" w:line="240" w:lineRule="auto"/>
              <w:ind w:left="140"/>
              <w:rPr>
                <w:rFonts w:ascii="Times New Roman" w:hAnsi="Times New Roman" w:cs="Times New Roman"/>
                <w:sz w:val="24"/>
                <w:szCs w:val="24"/>
              </w:rPr>
            </w:pPr>
            <w:r w:rsidRPr="4A4C1F8D">
              <w:rPr>
                <w:rFonts w:ascii="Calibri" w:hAnsi="Calibri" w:cs="Calibri"/>
                <w:sz w:val="24"/>
                <w:szCs w:val="24"/>
              </w:rPr>
              <w:t xml:space="preserve">Tijekom nastavne godine </w:t>
            </w:r>
            <w:r w:rsidR="73DFC6EC" w:rsidRPr="4A4C1F8D">
              <w:rPr>
                <w:rFonts w:ascii="Calibri" w:hAnsi="Calibri" w:cs="Calibri"/>
                <w:sz w:val="24"/>
                <w:szCs w:val="24"/>
              </w:rPr>
              <w:t>2020./2021</w:t>
            </w:r>
            <w:r w:rsidRPr="4A4C1F8D">
              <w:rPr>
                <w:rFonts w:ascii="Calibri" w:hAnsi="Calibri" w:cs="Calibri"/>
                <w:sz w:val="24"/>
                <w:szCs w:val="24"/>
              </w:rPr>
              <w:t>., 2 sat tjedno</w:t>
            </w:r>
          </w:p>
        </w:tc>
        <w:tc>
          <w:tcPr>
            <w:tcW w:w="20" w:type="dxa"/>
            <w:tcBorders>
              <w:top w:val="nil"/>
              <w:left w:val="nil"/>
              <w:bottom w:val="nil"/>
              <w:right w:val="nil"/>
            </w:tcBorders>
            <w:vAlign w:val="bottom"/>
          </w:tcPr>
          <w:p w14:paraId="097B6D6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EE09667" w14:textId="77777777" w:rsidTr="00ED21D3">
        <w:trPr>
          <w:trHeight w:val="95"/>
        </w:trPr>
        <w:tc>
          <w:tcPr>
            <w:tcW w:w="20" w:type="dxa"/>
            <w:tcBorders>
              <w:top w:val="nil"/>
              <w:left w:val="nil"/>
              <w:bottom w:val="nil"/>
              <w:right w:val="nil"/>
            </w:tcBorders>
            <w:vAlign w:val="bottom"/>
          </w:tcPr>
          <w:p w14:paraId="6A73845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3160" w:type="dxa"/>
            <w:tcBorders>
              <w:top w:val="nil"/>
              <w:left w:val="nil"/>
              <w:bottom w:val="single" w:sz="8" w:space="0" w:color="auto"/>
              <w:right w:val="nil"/>
            </w:tcBorders>
            <w:vAlign w:val="bottom"/>
          </w:tcPr>
          <w:p w14:paraId="1888CB9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9720" w:type="dxa"/>
            <w:tcBorders>
              <w:top w:val="nil"/>
              <w:left w:val="nil"/>
              <w:bottom w:val="single" w:sz="8" w:space="0" w:color="auto"/>
              <w:right w:val="nil"/>
            </w:tcBorders>
            <w:vAlign w:val="bottom"/>
          </w:tcPr>
          <w:p w14:paraId="175F675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14:paraId="4CFEDAE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4A5AC4B" w14:textId="77777777" w:rsidTr="00ED21D3">
        <w:trPr>
          <w:trHeight w:val="20"/>
        </w:trPr>
        <w:tc>
          <w:tcPr>
            <w:tcW w:w="20" w:type="dxa"/>
            <w:tcBorders>
              <w:top w:val="nil"/>
              <w:left w:val="nil"/>
              <w:bottom w:val="nil"/>
              <w:right w:val="nil"/>
            </w:tcBorders>
            <w:vAlign w:val="bottom"/>
          </w:tcPr>
          <w:p w14:paraId="73EB8088"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7EDCC901"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720" w:type="dxa"/>
            <w:tcBorders>
              <w:top w:val="nil"/>
              <w:left w:val="nil"/>
              <w:bottom w:val="single" w:sz="8" w:space="0" w:color="auto"/>
              <w:right w:val="nil"/>
            </w:tcBorders>
            <w:vAlign w:val="bottom"/>
          </w:tcPr>
          <w:p w14:paraId="67F889BB"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1C6D6B6E"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23E76447" w14:textId="77777777" w:rsidTr="00ED21D3">
        <w:trPr>
          <w:trHeight w:val="405"/>
        </w:trPr>
        <w:tc>
          <w:tcPr>
            <w:tcW w:w="20" w:type="dxa"/>
            <w:tcBorders>
              <w:top w:val="nil"/>
              <w:left w:val="nil"/>
              <w:bottom w:val="nil"/>
              <w:right w:val="nil"/>
            </w:tcBorders>
            <w:vAlign w:val="bottom"/>
          </w:tcPr>
          <w:p w14:paraId="394C348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2BE518FF"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9720" w:type="dxa"/>
            <w:tcBorders>
              <w:top w:val="nil"/>
              <w:left w:val="nil"/>
              <w:bottom w:val="nil"/>
              <w:right w:val="nil"/>
            </w:tcBorders>
            <w:vAlign w:val="bottom"/>
          </w:tcPr>
          <w:p w14:paraId="54491DE8" w14:textId="0282B8D5" w:rsidR="005B78A2" w:rsidRPr="00867932" w:rsidRDefault="37E98CAE" w:rsidP="5045FD3F">
            <w:pPr>
              <w:widowControl w:val="0"/>
              <w:autoSpaceDE w:val="0"/>
              <w:autoSpaceDN w:val="0"/>
              <w:adjustRightInd w:val="0"/>
              <w:spacing w:after="0" w:line="240" w:lineRule="auto"/>
              <w:ind w:left="140"/>
              <w:rPr>
                <w:rFonts w:ascii="Times New Roman" w:hAnsi="Times New Roman" w:cs="Times New Roman"/>
                <w:sz w:val="24"/>
                <w:szCs w:val="24"/>
              </w:rPr>
            </w:pPr>
            <w:r w:rsidRPr="4A4C1F8D">
              <w:rPr>
                <w:rFonts w:ascii="Calibri" w:hAnsi="Calibri" w:cs="Calibri"/>
                <w:sz w:val="24"/>
                <w:szCs w:val="24"/>
              </w:rPr>
              <w:t>l</w:t>
            </w:r>
            <w:r w:rsidR="2F822282" w:rsidRPr="4A4C1F8D">
              <w:rPr>
                <w:rFonts w:ascii="Calibri" w:hAnsi="Calibri" w:cs="Calibri"/>
                <w:sz w:val="24"/>
                <w:szCs w:val="24"/>
              </w:rPr>
              <w:t>opte, dresovi</w:t>
            </w:r>
          </w:p>
        </w:tc>
        <w:tc>
          <w:tcPr>
            <w:tcW w:w="20" w:type="dxa"/>
            <w:tcBorders>
              <w:top w:val="nil"/>
              <w:left w:val="nil"/>
              <w:bottom w:val="nil"/>
              <w:right w:val="nil"/>
            </w:tcBorders>
            <w:vAlign w:val="bottom"/>
          </w:tcPr>
          <w:p w14:paraId="487226C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2833BF4" w14:textId="77777777" w:rsidTr="00ED21D3">
        <w:trPr>
          <w:trHeight w:val="196"/>
        </w:trPr>
        <w:tc>
          <w:tcPr>
            <w:tcW w:w="20" w:type="dxa"/>
            <w:tcBorders>
              <w:top w:val="nil"/>
              <w:left w:val="nil"/>
              <w:bottom w:val="nil"/>
              <w:right w:val="nil"/>
            </w:tcBorders>
            <w:vAlign w:val="bottom"/>
          </w:tcPr>
          <w:p w14:paraId="3F352AF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3160" w:type="dxa"/>
            <w:tcBorders>
              <w:top w:val="nil"/>
              <w:left w:val="nil"/>
              <w:bottom w:val="single" w:sz="8" w:space="0" w:color="auto"/>
              <w:right w:val="nil"/>
            </w:tcBorders>
            <w:vAlign w:val="bottom"/>
          </w:tcPr>
          <w:p w14:paraId="096A887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9720" w:type="dxa"/>
            <w:tcBorders>
              <w:top w:val="nil"/>
              <w:left w:val="nil"/>
              <w:bottom w:val="single" w:sz="8" w:space="0" w:color="auto"/>
              <w:right w:val="nil"/>
            </w:tcBorders>
            <w:vAlign w:val="bottom"/>
          </w:tcPr>
          <w:p w14:paraId="03EDA74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14:paraId="5520184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F5B0087" w14:textId="77777777" w:rsidTr="00ED21D3">
        <w:trPr>
          <w:trHeight w:val="20"/>
        </w:trPr>
        <w:tc>
          <w:tcPr>
            <w:tcW w:w="20" w:type="dxa"/>
            <w:tcBorders>
              <w:top w:val="nil"/>
              <w:left w:val="nil"/>
              <w:bottom w:val="nil"/>
              <w:right w:val="nil"/>
            </w:tcBorders>
            <w:vAlign w:val="bottom"/>
          </w:tcPr>
          <w:p w14:paraId="0F96CD50"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41D96803"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720" w:type="dxa"/>
            <w:tcBorders>
              <w:top w:val="nil"/>
              <w:left w:val="nil"/>
              <w:bottom w:val="single" w:sz="8" w:space="0" w:color="auto"/>
              <w:right w:val="nil"/>
            </w:tcBorders>
            <w:vAlign w:val="bottom"/>
          </w:tcPr>
          <w:p w14:paraId="7DAAFE3E"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7AD27D7B"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41613F8B" w14:textId="77777777" w:rsidTr="00ED21D3">
        <w:trPr>
          <w:trHeight w:val="285"/>
        </w:trPr>
        <w:tc>
          <w:tcPr>
            <w:tcW w:w="20" w:type="dxa"/>
            <w:tcBorders>
              <w:top w:val="nil"/>
              <w:left w:val="nil"/>
              <w:bottom w:val="nil"/>
              <w:right w:val="nil"/>
            </w:tcBorders>
            <w:vAlign w:val="bottom"/>
          </w:tcPr>
          <w:p w14:paraId="1D6E55A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6C1531BA" w14:textId="77777777" w:rsidR="005B78A2" w:rsidRPr="00867932" w:rsidRDefault="5045FD3F" w:rsidP="5045FD3F">
            <w:pPr>
              <w:widowControl w:val="0"/>
              <w:autoSpaceDE w:val="0"/>
              <w:autoSpaceDN w:val="0"/>
              <w:adjustRightInd w:val="0"/>
              <w:spacing w:after="0" w:line="284" w:lineRule="exact"/>
              <w:ind w:left="120"/>
              <w:rPr>
                <w:rFonts w:ascii="Times New Roman" w:hAnsi="Times New Roman" w:cs="Times New Roman"/>
                <w:sz w:val="24"/>
                <w:szCs w:val="24"/>
              </w:rPr>
            </w:pPr>
            <w:r w:rsidRPr="00867932">
              <w:rPr>
                <w:rFonts w:ascii="Calibri" w:hAnsi="Calibri" w:cs="Calibri"/>
                <w:b/>
                <w:bCs/>
                <w:sz w:val="24"/>
                <w:szCs w:val="24"/>
              </w:rPr>
              <w:t>Način vrednovanja aktivnosti</w:t>
            </w:r>
          </w:p>
        </w:tc>
        <w:tc>
          <w:tcPr>
            <w:tcW w:w="9720" w:type="dxa"/>
            <w:tcBorders>
              <w:top w:val="nil"/>
              <w:left w:val="nil"/>
              <w:bottom w:val="nil"/>
              <w:right w:val="nil"/>
            </w:tcBorders>
            <w:vAlign w:val="bottom"/>
          </w:tcPr>
          <w:p w14:paraId="4F7F7D96" w14:textId="77777777" w:rsidR="005B78A2" w:rsidRPr="00867932" w:rsidRDefault="5045FD3F" w:rsidP="5045FD3F">
            <w:pPr>
              <w:widowControl w:val="0"/>
              <w:autoSpaceDE w:val="0"/>
              <w:autoSpaceDN w:val="0"/>
              <w:adjustRightInd w:val="0"/>
              <w:spacing w:after="0" w:line="284" w:lineRule="exact"/>
              <w:ind w:left="140"/>
              <w:rPr>
                <w:rFonts w:ascii="Times New Roman" w:hAnsi="Times New Roman" w:cs="Times New Roman"/>
                <w:sz w:val="24"/>
                <w:szCs w:val="24"/>
              </w:rPr>
            </w:pPr>
            <w:r w:rsidRPr="00867932">
              <w:rPr>
                <w:rFonts w:ascii="Calibri" w:hAnsi="Calibri" w:cs="Calibri"/>
                <w:sz w:val="24"/>
                <w:szCs w:val="24"/>
              </w:rPr>
              <w:t>Preko testova motoričkih dostignuća i motoričkih znanja, rangirati</w:t>
            </w:r>
          </w:p>
        </w:tc>
        <w:tc>
          <w:tcPr>
            <w:tcW w:w="20" w:type="dxa"/>
            <w:tcBorders>
              <w:top w:val="nil"/>
              <w:left w:val="nil"/>
              <w:bottom w:val="nil"/>
              <w:right w:val="nil"/>
            </w:tcBorders>
            <w:vAlign w:val="bottom"/>
          </w:tcPr>
          <w:p w14:paraId="78E2EE4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38BB28E" w14:textId="77777777" w:rsidTr="00ED21D3">
        <w:trPr>
          <w:trHeight w:val="335"/>
        </w:trPr>
        <w:tc>
          <w:tcPr>
            <w:tcW w:w="20" w:type="dxa"/>
            <w:tcBorders>
              <w:top w:val="nil"/>
              <w:left w:val="nil"/>
              <w:bottom w:val="nil"/>
              <w:right w:val="nil"/>
            </w:tcBorders>
            <w:vAlign w:val="bottom"/>
          </w:tcPr>
          <w:p w14:paraId="6C7079B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20B8B206"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i korištenje rezultata</w:t>
            </w:r>
          </w:p>
        </w:tc>
        <w:tc>
          <w:tcPr>
            <w:tcW w:w="9720" w:type="dxa"/>
            <w:tcBorders>
              <w:top w:val="nil"/>
              <w:left w:val="nil"/>
              <w:bottom w:val="nil"/>
              <w:right w:val="nil"/>
            </w:tcBorders>
            <w:vAlign w:val="bottom"/>
          </w:tcPr>
          <w:p w14:paraId="3D633C84"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učenike po skali uspješnosti, te najbolje učenike uključiti u sportska</w:t>
            </w:r>
          </w:p>
        </w:tc>
        <w:tc>
          <w:tcPr>
            <w:tcW w:w="20" w:type="dxa"/>
            <w:tcBorders>
              <w:top w:val="nil"/>
              <w:left w:val="nil"/>
              <w:bottom w:val="nil"/>
              <w:right w:val="nil"/>
            </w:tcBorders>
            <w:vAlign w:val="bottom"/>
          </w:tcPr>
          <w:p w14:paraId="0832B03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F729B19" w14:textId="77777777" w:rsidTr="00ED21D3">
        <w:trPr>
          <w:trHeight w:val="340"/>
        </w:trPr>
        <w:tc>
          <w:tcPr>
            <w:tcW w:w="20" w:type="dxa"/>
            <w:tcBorders>
              <w:top w:val="nil"/>
              <w:left w:val="nil"/>
              <w:bottom w:val="nil"/>
              <w:right w:val="nil"/>
            </w:tcBorders>
            <w:vAlign w:val="bottom"/>
          </w:tcPr>
          <w:p w14:paraId="034FB15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76B9CBD9"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Vrednovanja</w:t>
            </w:r>
          </w:p>
        </w:tc>
        <w:tc>
          <w:tcPr>
            <w:tcW w:w="9720" w:type="dxa"/>
            <w:tcBorders>
              <w:top w:val="nil"/>
              <w:left w:val="nil"/>
              <w:bottom w:val="nil"/>
              <w:right w:val="nil"/>
            </w:tcBorders>
            <w:vAlign w:val="bottom"/>
          </w:tcPr>
          <w:p w14:paraId="4C166DDB"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natjecanja na rangu škole, po mogućnosti županije ili još više</w:t>
            </w:r>
          </w:p>
        </w:tc>
        <w:tc>
          <w:tcPr>
            <w:tcW w:w="20" w:type="dxa"/>
            <w:tcBorders>
              <w:top w:val="nil"/>
              <w:left w:val="nil"/>
              <w:bottom w:val="nil"/>
              <w:right w:val="nil"/>
            </w:tcBorders>
            <w:vAlign w:val="bottom"/>
          </w:tcPr>
          <w:p w14:paraId="160384C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66E4A53" w14:textId="77777777" w:rsidTr="00ED21D3">
        <w:trPr>
          <w:trHeight w:val="71"/>
        </w:trPr>
        <w:tc>
          <w:tcPr>
            <w:tcW w:w="20" w:type="dxa"/>
            <w:tcBorders>
              <w:top w:val="nil"/>
              <w:left w:val="nil"/>
              <w:bottom w:val="single" w:sz="8" w:space="0" w:color="auto"/>
              <w:right w:val="nil"/>
            </w:tcBorders>
            <w:vAlign w:val="bottom"/>
          </w:tcPr>
          <w:p w14:paraId="0833075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3160" w:type="dxa"/>
            <w:tcBorders>
              <w:top w:val="nil"/>
              <w:left w:val="nil"/>
              <w:bottom w:val="single" w:sz="8" w:space="0" w:color="auto"/>
              <w:right w:val="nil"/>
            </w:tcBorders>
            <w:vAlign w:val="bottom"/>
          </w:tcPr>
          <w:p w14:paraId="38C8FEB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9720" w:type="dxa"/>
            <w:tcBorders>
              <w:top w:val="nil"/>
              <w:left w:val="nil"/>
              <w:bottom w:val="single" w:sz="8" w:space="0" w:color="auto"/>
              <w:right w:val="nil"/>
            </w:tcBorders>
            <w:vAlign w:val="bottom"/>
          </w:tcPr>
          <w:p w14:paraId="182B0A0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14:paraId="170DCE8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3E6AED" w:rsidRPr="00867932" w14:paraId="1B616A09" w14:textId="77777777" w:rsidTr="00ED21D3">
        <w:trPr>
          <w:trHeight w:val="20"/>
        </w:trPr>
        <w:tc>
          <w:tcPr>
            <w:tcW w:w="20" w:type="dxa"/>
            <w:tcBorders>
              <w:top w:val="nil"/>
              <w:left w:val="nil"/>
              <w:bottom w:val="single" w:sz="8" w:space="0" w:color="auto"/>
              <w:right w:val="nil"/>
            </w:tcBorders>
            <w:vAlign w:val="bottom"/>
          </w:tcPr>
          <w:p w14:paraId="56F28A73"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7F61C38B"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720" w:type="dxa"/>
            <w:tcBorders>
              <w:top w:val="nil"/>
              <w:left w:val="nil"/>
              <w:bottom w:val="single" w:sz="8" w:space="0" w:color="auto"/>
              <w:right w:val="nil"/>
            </w:tcBorders>
            <w:vAlign w:val="bottom"/>
          </w:tcPr>
          <w:p w14:paraId="70A7F1C2"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67BBEA0A"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bl>
    <w:p w14:paraId="1E0BBCE9" w14:textId="7795A00F" w:rsidR="03D140B9" w:rsidRDefault="03D140B9"/>
    <w:p w14:paraId="24DAC0EB"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68EBB3FC"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08991777" w14:textId="77777777" w:rsidR="005B78A2" w:rsidRPr="00867932" w:rsidRDefault="005B78A2">
      <w:pPr>
        <w:widowControl w:val="0"/>
        <w:autoSpaceDE w:val="0"/>
        <w:autoSpaceDN w:val="0"/>
        <w:adjustRightInd w:val="0"/>
        <w:spacing w:after="0" w:line="307" w:lineRule="exact"/>
        <w:rPr>
          <w:rFonts w:ascii="Times New Roman" w:hAnsi="Times New Roman" w:cs="Times New Roman"/>
          <w:sz w:val="24"/>
          <w:szCs w:val="24"/>
        </w:rPr>
      </w:pPr>
    </w:p>
    <w:tbl>
      <w:tblPr>
        <w:tblW w:w="13061" w:type="dxa"/>
        <w:tblLayout w:type="fixed"/>
        <w:tblCellMar>
          <w:left w:w="0" w:type="dxa"/>
          <w:right w:w="0" w:type="dxa"/>
        </w:tblCellMar>
        <w:tblLook w:val="0000" w:firstRow="0" w:lastRow="0" w:firstColumn="0" w:lastColumn="0" w:noHBand="0" w:noVBand="0"/>
      </w:tblPr>
      <w:tblGrid>
        <w:gridCol w:w="20"/>
        <w:gridCol w:w="3160"/>
        <w:gridCol w:w="9861"/>
        <w:gridCol w:w="20"/>
      </w:tblGrid>
      <w:tr w:rsidR="00C93B3C" w:rsidRPr="00867932" w14:paraId="576413A0" w14:textId="77777777" w:rsidTr="006A7FBF">
        <w:trPr>
          <w:trHeight w:val="276"/>
        </w:trPr>
        <w:tc>
          <w:tcPr>
            <w:tcW w:w="20" w:type="dxa"/>
            <w:tcBorders>
              <w:top w:val="nil"/>
              <w:left w:val="nil"/>
              <w:bottom w:val="nil"/>
              <w:right w:val="nil"/>
            </w:tcBorders>
            <w:vAlign w:val="bottom"/>
          </w:tcPr>
          <w:p w14:paraId="6FB0A95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bookmarkStart w:id="77" w:name="page75"/>
            <w:bookmarkEnd w:id="77"/>
          </w:p>
        </w:tc>
        <w:tc>
          <w:tcPr>
            <w:tcW w:w="3160" w:type="dxa"/>
            <w:tcBorders>
              <w:top w:val="nil"/>
              <w:left w:val="nil"/>
              <w:bottom w:val="nil"/>
              <w:right w:val="nil"/>
            </w:tcBorders>
            <w:vAlign w:val="bottom"/>
          </w:tcPr>
          <w:p w14:paraId="65489A6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9861" w:type="dxa"/>
            <w:tcBorders>
              <w:top w:val="nil"/>
              <w:left w:val="nil"/>
              <w:bottom w:val="nil"/>
              <w:right w:val="nil"/>
            </w:tcBorders>
            <w:vAlign w:val="bottom"/>
          </w:tcPr>
          <w:p w14:paraId="751A84CA" w14:textId="77777777" w:rsidR="005B78A2" w:rsidRPr="00867932" w:rsidRDefault="005B78A2" w:rsidP="5045FD3F">
            <w:pPr>
              <w:widowControl w:val="0"/>
              <w:autoSpaceDE w:val="0"/>
              <w:autoSpaceDN w:val="0"/>
              <w:adjustRightInd w:val="0"/>
              <w:spacing w:after="0" w:line="240" w:lineRule="auto"/>
              <w:ind w:left="2440"/>
              <w:rPr>
                <w:rFonts w:ascii="Times New Roman" w:hAnsi="Times New Roman" w:cs="Times New Roman"/>
                <w:sz w:val="24"/>
                <w:szCs w:val="24"/>
              </w:rPr>
            </w:pPr>
          </w:p>
        </w:tc>
        <w:tc>
          <w:tcPr>
            <w:tcW w:w="20" w:type="dxa"/>
            <w:tcBorders>
              <w:top w:val="nil"/>
              <w:left w:val="nil"/>
              <w:bottom w:val="nil"/>
              <w:right w:val="nil"/>
            </w:tcBorders>
            <w:vAlign w:val="bottom"/>
          </w:tcPr>
          <w:p w14:paraId="67BE9C0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5713FA1" w14:textId="77777777" w:rsidTr="006A7FBF">
        <w:trPr>
          <w:trHeight w:val="315"/>
        </w:trPr>
        <w:tc>
          <w:tcPr>
            <w:tcW w:w="20" w:type="dxa"/>
            <w:tcBorders>
              <w:top w:val="nil"/>
              <w:left w:val="nil"/>
              <w:bottom w:val="nil"/>
              <w:right w:val="nil"/>
            </w:tcBorders>
            <w:vAlign w:val="bottom"/>
          </w:tcPr>
          <w:p w14:paraId="5A87E19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728F15FB" w14:textId="77777777" w:rsidR="005B78A2" w:rsidRPr="00867932" w:rsidRDefault="005B78A2" w:rsidP="5045FD3F">
            <w:pPr>
              <w:widowControl w:val="0"/>
              <w:autoSpaceDE w:val="0"/>
              <w:autoSpaceDN w:val="0"/>
              <w:adjustRightInd w:val="0"/>
              <w:spacing w:after="0" w:line="240" w:lineRule="auto"/>
              <w:rPr>
                <w:rFonts w:ascii="Times New Roman" w:hAnsi="Times New Roman" w:cs="Times New Roman"/>
                <w:sz w:val="24"/>
                <w:szCs w:val="24"/>
              </w:rPr>
            </w:pPr>
          </w:p>
        </w:tc>
        <w:tc>
          <w:tcPr>
            <w:tcW w:w="9861" w:type="dxa"/>
            <w:tcBorders>
              <w:top w:val="nil"/>
              <w:left w:val="nil"/>
              <w:bottom w:val="nil"/>
              <w:right w:val="nil"/>
            </w:tcBorders>
            <w:vAlign w:val="bottom"/>
          </w:tcPr>
          <w:p w14:paraId="46CB174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2F55DFD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037B394" w14:textId="77777777" w:rsidTr="006A7FBF">
        <w:trPr>
          <w:trHeight w:val="335"/>
        </w:trPr>
        <w:tc>
          <w:tcPr>
            <w:tcW w:w="20" w:type="dxa"/>
            <w:tcBorders>
              <w:top w:val="nil"/>
              <w:left w:val="nil"/>
              <w:bottom w:val="nil"/>
              <w:right w:val="nil"/>
            </w:tcBorders>
            <w:vAlign w:val="bottom"/>
          </w:tcPr>
          <w:p w14:paraId="0A904C8A" w14:textId="77777777" w:rsidR="005B78A2" w:rsidRPr="00867932" w:rsidRDefault="005B78A2" w:rsidP="00824E9D">
            <w:pPr>
              <w:pStyle w:val="Naslov3"/>
            </w:pPr>
          </w:p>
        </w:tc>
        <w:tc>
          <w:tcPr>
            <w:tcW w:w="3160" w:type="dxa"/>
            <w:tcBorders>
              <w:top w:val="nil"/>
              <w:left w:val="nil"/>
              <w:bottom w:val="nil"/>
              <w:right w:val="nil"/>
            </w:tcBorders>
            <w:vAlign w:val="bottom"/>
          </w:tcPr>
          <w:p w14:paraId="17085840" w14:textId="6DF4E0EB" w:rsidR="005B78A2" w:rsidRPr="00867932" w:rsidRDefault="00901F9C" w:rsidP="00824E9D">
            <w:pPr>
              <w:pStyle w:val="Naslov3"/>
            </w:pPr>
            <w:bookmarkStart w:id="78" w:name="_Toc53596270"/>
            <w:r>
              <w:rPr>
                <w:rFonts w:ascii="Calibri" w:hAnsi="Calibri" w:cs="Calibri"/>
              </w:rPr>
              <w:t>4</w:t>
            </w:r>
            <w:r w:rsidR="00D11DE2" w:rsidRPr="2387DDCC">
              <w:rPr>
                <w:rFonts w:ascii="Calibri" w:hAnsi="Calibri" w:cs="Calibri"/>
              </w:rPr>
              <w:t>.</w:t>
            </w:r>
            <w:r w:rsidR="5E41E0BC" w:rsidRPr="2387DDCC">
              <w:rPr>
                <w:rFonts w:ascii="Calibri" w:hAnsi="Calibri" w:cs="Calibri"/>
              </w:rPr>
              <w:t>2</w:t>
            </w:r>
            <w:r>
              <w:rPr>
                <w:rFonts w:ascii="Calibri" w:hAnsi="Calibri" w:cs="Calibri"/>
              </w:rPr>
              <w:t>5</w:t>
            </w:r>
            <w:r w:rsidR="5045FD3F" w:rsidRPr="2387DDCC">
              <w:rPr>
                <w:rFonts w:ascii="Calibri" w:hAnsi="Calibri" w:cs="Calibri"/>
              </w:rPr>
              <w:t>. RUKOMET</w:t>
            </w:r>
            <w:bookmarkEnd w:id="78"/>
          </w:p>
        </w:tc>
        <w:tc>
          <w:tcPr>
            <w:tcW w:w="9861" w:type="dxa"/>
            <w:tcBorders>
              <w:top w:val="nil"/>
              <w:left w:val="nil"/>
              <w:bottom w:val="nil"/>
              <w:right w:val="nil"/>
            </w:tcBorders>
            <w:vAlign w:val="bottom"/>
          </w:tcPr>
          <w:p w14:paraId="265F6D41" w14:textId="77777777" w:rsidR="005B78A2" w:rsidRPr="00867932" w:rsidRDefault="005B78A2" w:rsidP="00824E9D">
            <w:pPr>
              <w:pStyle w:val="Naslov3"/>
            </w:pPr>
          </w:p>
        </w:tc>
        <w:tc>
          <w:tcPr>
            <w:tcW w:w="20" w:type="dxa"/>
            <w:tcBorders>
              <w:top w:val="nil"/>
              <w:left w:val="nil"/>
              <w:bottom w:val="nil"/>
              <w:right w:val="nil"/>
            </w:tcBorders>
            <w:vAlign w:val="bottom"/>
          </w:tcPr>
          <w:p w14:paraId="3DE68A3E" w14:textId="77777777" w:rsidR="005B78A2" w:rsidRPr="00867932" w:rsidRDefault="005B78A2" w:rsidP="00824E9D">
            <w:pPr>
              <w:pStyle w:val="Naslov3"/>
              <w:rPr>
                <w:sz w:val="2"/>
                <w:szCs w:val="2"/>
              </w:rPr>
            </w:pPr>
          </w:p>
        </w:tc>
      </w:tr>
      <w:tr w:rsidR="00C93B3C" w:rsidRPr="00867932" w14:paraId="24ABA98B" w14:textId="77777777" w:rsidTr="006A7FBF">
        <w:trPr>
          <w:trHeight w:val="335"/>
        </w:trPr>
        <w:tc>
          <w:tcPr>
            <w:tcW w:w="20" w:type="dxa"/>
            <w:tcBorders>
              <w:top w:val="nil"/>
              <w:left w:val="nil"/>
              <w:bottom w:val="nil"/>
              <w:right w:val="nil"/>
            </w:tcBorders>
            <w:vAlign w:val="bottom"/>
          </w:tcPr>
          <w:p w14:paraId="3496169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27AE45C7" w14:textId="70B80D2D" w:rsidR="005B78A2" w:rsidRPr="00867932" w:rsidRDefault="331B6D27" w:rsidP="581262FA">
            <w:pPr>
              <w:widowControl w:val="0"/>
              <w:autoSpaceDE w:val="0"/>
              <w:autoSpaceDN w:val="0"/>
              <w:adjustRightInd w:val="0"/>
              <w:spacing w:after="0" w:line="240" w:lineRule="auto"/>
              <w:rPr>
                <w:rFonts w:ascii="Times New Roman" w:hAnsi="Times New Roman" w:cs="Times New Roman"/>
                <w:sz w:val="24"/>
                <w:szCs w:val="24"/>
              </w:rPr>
            </w:pPr>
            <w:r w:rsidRPr="4A4C1F8D">
              <w:rPr>
                <w:rFonts w:ascii="Calibri" w:hAnsi="Calibri" w:cs="Calibri"/>
                <w:sz w:val="24"/>
                <w:szCs w:val="24"/>
              </w:rPr>
              <w:t xml:space="preserve">Učitelj: </w:t>
            </w:r>
            <w:r w:rsidR="07E49BA3" w:rsidRPr="4A4C1F8D">
              <w:rPr>
                <w:rFonts w:ascii="Calibri" w:hAnsi="Calibri" w:cs="Calibri"/>
                <w:sz w:val="24"/>
                <w:szCs w:val="24"/>
              </w:rPr>
              <w:t xml:space="preserve">Tomislav </w:t>
            </w:r>
            <w:proofErr w:type="spellStart"/>
            <w:r w:rsidR="07E49BA3" w:rsidRPr="4A4C1F8D">
              <w:rPr>
                <w:rFonts w:ascii="Calibri" w:hAnsi="Calibri" w:cs="Calibri"/>
                <w:sz w:val="24"/>
                <w:szCs w:val="24"/>
              </w:rPr>
              <w:t>Matoić</w:t>
            </w:r>
            <w:proofErr w:type="spellEnd"/>
          </w:p>
        </w:tc>
        <w:tc>
          <w:tcPr>
            <w:tcW w:w="9861" w:type="dxa"/>
            <w:tcBorders>
              <w:top w:val="nil"/>
              <w:left w:val="nil"/>
              <w:bottom w:val="nil"/>
              <w:right w:val="nil"/>
            </w:tcBorders>
            <w:vAlign w:val="bottom"/>
          </w:tcPr>
          <w:p w14:paraId="551B99A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050434F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3ADC8D1" w14:textId="77777777" w:rsidTr="006A7FBF">
        <w:trPr>
          <w:trHeight w:val="50"/>
        </w:trPr>
        <w:tc>
          <w:tcPr>
            <w:tcW w:w="20" w:type="dxa"/>
            <w:tcBorders>
              <w:top w:val="nil"/>
              <w:left w:val="nil"/>
              <w:bottom w:val="nil"/>
              <w:right w:val="nil"/>
            </w:tcBorders>
            <w:vAlign w:val="bottom"/>
          </w:tcPr>
          <w:p w14:paraId="541794D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160" w:type="dxa"/>
            <w:tcBorders>
              <w:top w:val="nil"/>
              <w:left w:val="nil"/>
              <w:bottom w:val="single" w:sz="8" w:space="0" w:color="auto"/>
              <w:right w:val="nil"/>
            </w:tcBorders>
            <w:vAlign w:val="bottom"/>
          </w:tcPr>
          <w:p w14:paraId="3C10EC7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861" w:type="dxa"/>
            <w:tcBorders>
              <w:top w:val="nil"/>
              <w:left w:val="nil"/>
              <w:bottom w:val="single" w:sz="8" w:space="0" w:color="auto"/>
              <w:right w:val="nil"/>
            </w:tcBorders>
            <w:vAlign w:val="bottom"/>
          </w:tcPr>
          <w:p w14:paraId="6F54276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14:paraId="778A86A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CF9DEA0" w14:textId="77777777" w:rsidTr="006A7FBF">
        <w:trPr>
          <w:trHeight w:val="20"/>
        </w:trPr>
        <w:tc>
          <w:tcPr>
            <w:tcW w:w="20" w:type="dxa"/>
            <w:tcBorders>
              <w:top w:val="nil"/>
              <w:left w:val="nil"/>
              <w:bottom w:val="nil"/>
              <w:right w:val="nil"/>
            </w:tcBorders>
            <w:vAlign w:val="bottom"/>
          </w:tcPr>
          <w:p w14:paraId="1F97D858"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799F7104"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861" w:type="dxa"/>
            <w:tcBorders>
              <w:top w:val="nil"/>
              <w:left w:val="nil"/>
              <w:bottom w:val="single" w:sz="8" w:space="0" w:color="auto"/>
              <w:right w:val="nil"/>
            </w:tcBorders>
            <w:vAlign w:val="bottom"/>
          </w:tcPr>
          <w:p w14:paraId="22D9C455"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4E625A7F"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5122900C" w14:textId="77777777" w:rsidTr="006A7FBF">
        <w:trPr>
          <w:trHeight w:val="280"/>
        </w:trPr>
        <w:tc>
          <w:tcPr>
            <w:tcW w:w="20" w:type="dxa"/>
            <w:tcBorders>
              <w:top w:val="nil"/>
              <w:left w:val="nil"/>
              <w:bottom w:val="nil"/>
              <w:right w:val="nil"/>
            </w:tcBorders>
            <w:vAlign w:val="bottom"/>
          </w:tcPr>
          <w:p w14:paraId="1A13CA6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2A0DF4D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1" w:type="dxa"/>
            <w:tcBorders>
              <w:top w:val="nil"/>
              <w:left w:val="nil"/>
              <w:bottom w:val="nil"/>
              <w:right w:val="nil"/>
            </w:tcBorders>
            <w:vAlign w:val="bottom"/>
          </w:tcPr>
          <w:p w14:paraId="3FA27160" w14:textId="77777777" w:rsidR="005B78A2" w:rsidRPr="00867932" w:rsidRDefault="5045FD3F" w:rsidP="5045FD3F">
            <w:pPr>
              <w:widowControl w:val="0"/>
              <w:autoSpaceDE w:val="0"/>
              <w:autoSpaceDN w:val="0"/>
              <w:adjustRightInd w:val="0"/>
              <w:spacing w:after="0" w:line="280" w:lineRule="exact"/>
              <w:ind w:left="140"/>
              <w:rPr>
                <w:rFonts w:ascii="Times New Roman" w:hAnsi="Times New Roman" w:cs="Times New Roman"/>
                <w:sz w:val="24"/>
                <w:szCs w:val="24"/>
              </w:rPr>
            </w:pPr>
            <w:r w:rsidRPr="00867932">
              <w:rPr>
                <w:rFonts w:ascii="Calibri" w:hAnsi="Calibri" w:cs="Calibri"/>
                <w:sz w:val="24"/>
                <w:szCs w:val="24"/>
              </w:rPr>
              <w:t>Uključiti iznadprosječne učenike u sportsku aktivnost s mogućnošću</w:t>
            </w:r>
          </w:p>
        </w:tc>
        <w:tc>
          <w:tcPr>
            <w:tcW w:w="20" w:type="dxa"/>
            <w:tcBorders>
              <w:top w:val="nil"/>
              <w:left w:val="nil"/>
              <w:bottom w:val="nil"/>
              <w:right w:val="nil"/>
            </w:tcBorders>
            <w:vAlign w:val="bottom"/>
          </w:tcPr>
          <w:p w14:paraId="2C247A3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BEFC61C" w14:textId="77777777" w:rsidTr="006A7FBF">
        <w:trPr>
          <w:trHeight w:val="341"/>
        </w:trPr>
        <w:tc>
          <w:tcPr>
            <w:tcW w:w="20" w:type="dxa"/>
            <w:tcBorders>
              <w:top w:val="nil"/>
              <w:left w:val="nil"/>
              <w:bottom w:val="nil"/>
              <w:right w:val="nil"/>
            </w:tcBorders>
            <w:vAlign w:val="bottom"/>
          </w:tcPr>
          <w:p w14:paraId="7C5F8B4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74F4AC9D"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9861" w:type="dxa"/>
            <w:tcBorders>
              <w:top w:val="nil"/>
              <w:left w:val="nil"/>
              <w:bottom w:val="nil"/>
              <w:right w:val="nil"/>
            </w:tcBorders>
            <w:vAlign w:val="bottom"/>
          </w:tcPr>
          <w:p w14:paraId="46EF929B"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natjecanja za školu, te uključiti prosječne učenike u još bolje</w:t>
            </w:r>
          </w:p>
        </w:tc>
        <w:tc>
          <w:tcPr>
            <w:tcW w:w="20" w:type="dxa"/>
            <w:tcBorders>
              <w:top w:val="nil"/>
              <w:left w:val="nil"/>
              <w:bottom w:val="nil"/>
              <w:right w:val="nil"/>
            </w:tcBorders>
            <w:vAlign w:val="bottom"/>
          </w:tcPr>
          <w:p w14:paraId="6B31E4D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5677DD2" w14:textId="77777777" w:rsidTr="006A7FBF">
        <w:trPr>
          <w:trHeight w:val="335"/>
        </w:trPr>
        <w:tc>
          <w:tcPr>
            <w:tcW w:w="20" w:type="dxa"/>
            <w:tcBorders>
              <w:top w:val="nil"/>
              <w:left w:val="nil"/>
              <w:bottom w:val="nil"/>
              <w:right w:val="nil"/>
            </w:tcBorders>
            <w:vAlign w:val="bottom"/>
          </w:tcPr>
          <w:p w14:paraId="3316A4D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2CA7685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1" w:type="dxa"/>
            <w:tcBorders>
              <w:top w:val="nil"/>
              <w:left w:val="nil"/>
              <w:bottom w:val="nil"/>
              <w:right w:val="nil"/>
            </w:tcBorders>
            <w:vAlign w:val="bottom"/>
          </w:tcPr>
          <w:p w14:paraId="2C5C56DA"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savladavanje elemenata nogometa</w:t>
            </w:r>
          </w:p>
        </w:tc>
        <w:tc>
          <w:tcPr>
            <w:tcW w:w="20" w:type="dxa"/>
            <w:tcBorders>
              <w:top w:val="nil"/>
              <w:left w:val="nil"/>
              <w:bottom w:val="nil"/>
              <w:right w:val="nil"/>
            </w:tcBorders>
            <w:vAlign w:val="bottom"/>
          </w:tcPr>
          <w:p w14:paraId="69CE041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39FA9C0" w14:textId="77777777" w:rsidTr="006A7FBF">
        <w:trPr>
          <w:trHeight w:val="70"/>
        </w:trPr>
        <w:tc>
          <w:tcPr>
            <w:tcW w:w="20" w:type="dxa"/>
            <w:tcBorders>
              <w:top w:val="nil"/>
              <w:left w:val="nil"/>
              <w:bottom w:val="nil"/>
              <w:right w:val="nil"/>
            </w:tcBorders>
            <w:vAlign w:val="bottom"/>
          </w:tcPr>
          <w:p w14:paraId="30AEA47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3160" w:type="dxa"/>
            <w:tcBorders>
              <w:top w:val="nil"/>
              <w:left w:val="nil"/>
              <w:bottom w:val="single" w:sz="8" w:space="0" w:color="auto"/>
              <w:right w:val="nil"/>
            </w:tcBorders>
            <w:vAlign w:val="bottom"/>
          </w:tcPr>
          <w:p w14:paraId="11179B9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9861" w:type="dxa"/>
            <w:tcBorders>
              <w:top w:val="nil"/>
              <w:left w:val="nil"/>
              <w:bottom w:val="single" w:sz="8" w:space="0" w:color="auto"/>
              <w:right w:val="nil"/>
            </w:tcBorders>
            <w:vAlign w:val="bottom"/>
          </w:tcPr>
          <w:p w14:paraId="3EC3CDB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14:paraId="20C72B4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330E55B" w14:textId="77777777" w:rsidTr="006A7FBF">
        <w:trPr>
          <w:trHeight w:val="20"/>
        </w:trPr>
        <w:tc>
          <w:tcPr>
            <w:tcW w:w="20" w:type="dxa"/>
            <w:tcBorders>
              <w:top w:val="nil"/>
              <w:left w:val="nil"/>
              <w:bottom w:val="nil"/>
              <w:right w:val="nil"/>
            </w:tcBorders>
            <w:vAlign w:val="bottom"/>
          </w:tcPr>
          <w:p w14:paraId="4DA070E5"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514C6A2E"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861" w:type="dxa"/>
            <w:tcBorders>
              <w:top w:val="nil"/>
              <w:left w:val="nil"/>
              <w:bottom w:val="single" w:sz="8" w:space="0" w:color="auto"/>
              <w:right w:val="nil"/>
            </w:tcBorders>
            <w:vAlign w:val="bottom"/>
          </w:tcPr>
          <w:p w14:paraId="7F963625"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08115281"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7C6E7583" w14:textId="77777777" w:rsidTr="006A7FBF">
        <w:trPr>
          <w:trHeight w:val="455"/>
        </w:trPr>
        <w:tc>
          <w:tcPr>
            <w:tcW w:w="20" w:type="dxa"/>
            <w:tcBorders>
              <w:top w:val="nil"/>
              <w:left w:val="nil"/>
              <w:bottom w:val="nil"/>
              <w:right w:val="nil"/>
            </w:tcBorders>
            <w:vAlign w:val="bottom"/>
          </w:tcPr>
          <w:p w14:paraId="41D4502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vMerge w:val="restart"/>
            <w:tcBorders>
              <w:top w:val="nil"/>
              <w:left w:val="nil"/>
              <w:bottom w:val="nil"/>
              <w:right w:val="nil"/>
            </w:tcBorders>
            <w:vAlign w:val="bottom"/>
          </w:tcPr>
          <w:p w14:paraId="0254EA48"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9861" w:type="dxa"/>
            <w:tcBorders>
              <w:top w:val="nil"/>
              <w:left w:val="nil"/>
              <w:bottom w:val="nil"/>
              <w:right w:val="nil"/>
            </w:tcBorders>
            <w:vAlign w:val="bottom"/>
          </w:tcPr>
          <w:p w14:paraId="667AA3C6"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Primjenom specifičnih nastavnih metoda poboljšati učeničke</w:t>
            </w:r>
          </w:p>
        </w:tc>
        <w:tc>
          <w:tcPr>
            <w:tcW w:w="20" w:type="dxa"/>
            <w:tcBorders>
              <w:top w:val="nil"/>
              <w:left w:val="nil"/>
              <w:bottom w:val="nil"/>
              <w:right w:val="nil"/>
            </w:tcBorders>
            <w:vAlign w:val="bottom"/>
          </w:tcPr>
          <w:p w14:paraId="730D2E9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BA18BAA" w14:textId="77777777" w:rsidTr="006A7FBF">
        <w:trPr>
          <w:trHeight w:val="170"/>
        </w:trPr>
        <w:tc>
          <w:tcPr>
            <w:tcW w:w="20" w:type="dxa"/>
            <w:tcBorders>
              <w:top w:val="nil"/>
              <w:left w:val="nil"/>
              <w:bottom w:val="nil"/>
              <w:right w:val="nil"/>
            </w:tcBorders>
            <w:vAlign w:val="bottom"/>
          </w:tcPr>
          <w:p w14:paraId="17715B7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vMerge/>
            <w:vAlign w:val="bottom"/>
          </w:tcPr>
          <w:p w14:paraId="14E2F37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861" w:type="dxa"/>
            <w:vMerge w:val="restart"/>
            <w:tcBorders>
              <w:top w:val="nil"/>
              <w:left w:val="nil"/>
              <w:bottom w:val="nil"/>
              <w:right w:val="nil"/>
            </w:tcBorders>
            <w:vAlign w:val="bottom"/>
          </w:tcPr>
          <w:p w14:paraId="23E278CE"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sposobnosti i stalno ih nadograđivati novim elementima</w:t>
            </w:r>
          </w:p>
        </w:tc>
        <w:tc>
          <w:tcPr>
            <w:tcW w:w="20" w:type="dxa"/>
            <w:tcBorders>
              <w:top w:val="nil"/>
              <w:left w:val="nil"/>
              <w:bottom w:val="nil"/>
              <w:right w:val="nil"/>
            </w:tcBorders>
            <w:vAlign w:val="bottom"/>
          </w:tcPr>
          <w:p w14:paraId="6D941F1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794C430" w14:textId="77777777" w:rsidTr="006A7FBF">
        <w:trPr>
          <w:trHeight w:val="165"/>
        </w:trPr>
        <w:tc>
          <w:tcPr>
            <w:tcW w:w="20" w:type="dxa"/>
            <w:tcBorders>
              <w:top w:val="nil"/>
              <w:left w:val="nil"/>
              <w:bottom w:val="nil"/>
              <w:right w:val="nil"/>
            </w:tcBorders>
            <w:vAlign w:val="bottom"/>
          </w:tcPr>
          <w:p w14:paraId="2D15657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tcBorders>
              <w:top w:val="nil"/>
              <w:left w:val="nil"/>
              <w:bottom w:val="nil"/>
              <w:right w:val="nil"/>
            </w:tcBorders>
            <w:vAlign w:val="bottom"/>
          </w:tcPr>
          <w:p w14:paraId="2E8FEF0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861" w:type="dxa"/>
            <w:vMerge/>
            <w:vAlign w:val="bottom"/>
          </w:tcPr>
          <w:p w14:paraId="3FF8EC5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760EBC1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ACB6CB1" w14:textId="77777777" w:rsidTr="006A7FBF">
        <w:trPr>
          <w:trHeight w:val="240"/>
        </w:trPr>
        <w:tc>
          <w:tcPr>
            <w:tcW w:w="20" w:type="dxa"/>
            <w:tcBorders>
              <w:top w:val="nil"/>
              <w:left w:val="nil"/>
              <w:bottom w:val="nil"/>
              <w:right w:val="nil"/>
            </w:tcBorders>
            <w:vAlign w:val="bottom"/>
          </w:tcPr>
          <w:p w14:paraId="32F4C64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3160" w:type="dxa"/>
            <w:tcBorders>
              <w:top w:val="nil"/>
              <w:left w:val="nil"/>
              <w:bottom w:val="single" w:sz="8" w:space="0" w:color="auto"/>
              <w:right w:val="nil"/>
            </w:tcBorders>
            <w:vAlign w:val="bottom"/>
          </w:tcPr>
          <w:p w14:paraId="06EBFBA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9861" w:type="dxa"/>
            <w:tcBorders>
              <w:top w:val="nil"/>
              <w:left w:val="nil"/>
              <w:bottom w:val="single" w:sz="8" w:space="0" w:color="auto"/>
              <w:right w:val="nil"/>
            </w:tcBorders>
            <w:vAlign w:val="bottom"/>
          </w:tcPr>
          <w:p w14:paraId="5B75BEB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14:paraId="62A8A72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C68C264" w14:textId="77777777" w:rsidTr="006A7FBF">
        <w:trPr>
          <w:trHeight w:val="20"/>
        </w:trPr>
        <w:tc>
          <w:tcPr>
            <w:tcW w:w="20" w:type="dxa"/>
            <w:tcBorders>
              <w:top w:val="nil"/>
              <w:left w:val="nil"/>
              <w:bottom w:val="nil"/>
              <w:right w:val="nil"/>
            </w:tcBorders>
            <w:vAlign w:val="bottom"/>
          </w:tcPr>
          <w:p w14:paraId="5E2DFAEC"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37F37713"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861" w:type="dxa"/>
            <w:tcBorders>
              <w:top w:val="nil"/>
              <w:left w:val="nil"/>
              <w:bottom w:val="single" w:sz="8" w:space="0" w:color="auto"/>
              <w:right w:val="nil"/>
            </w:tcBorders>
            <w:vAlign w:val="bottom"/>
          </w:tcPr>
          <w:p w14:paraId="5A8297B7"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31969709"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346F73B8" w14:textId="77777777" w:rsidTr="006A7FBF">
        <w:trPr>
          <w:trHeight w:val="455"/>
        </w:trPr>
        <w:tc>
          <w:tcPr>
            <w:tcW w:w="20" w:type="dxa"/>
            <w:tcBorders>
              <w:top w:val="nil"/>
              <w:left w:val="nil"/>
              <w:bottom w:val="nil"/>
              <w:right w:val="nil"/>
            </w:tcBorders>
            <w:vAlign w:val="bottom"/>
          </w:tcPr>
          <w:p w14:paraId="5CAC5DB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4FBD4E4F"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861" w:type="dxa"/>
            <w:vMerge w:val="restart"/>
            <w:tcBorders>
              <w:top w:val="nil"/>
              <w:left w:val="nil"/>
              <w:bottom w:val="nil"/>
              <w:right w:val="nil"/>
            </w:tcBorders>
            <w:vAlign w:val="bottom"/>
          </w:tcPr>
          <w:p w14:paraId="207E56E7" w14:textId="3D6CDB29" w:rsidR="005B78A2" w:rsidRPr="00867932" w:rsidRDefault="581262FA" w:rsidP="581262FA">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 xml:space="preserve">Učitelj Ivica </w:t>
            </w:r>
            <w:proofErr w:type="spellStart"/>
            <w:r w:rsidRPr="00867932">
              <w:rPr>
                <w:rFonts w:ascii="Calibri" w:hAnsi="Calibri" w:cs="Calibri"/>
                <w:sz w:val="24"/>
                <w:szCs w:val="24"/>
              </w:rPr>
              <w:t>Švagelj</w:t>
            </w:r>
            <w:proofErr w:type="spellEnd"/>
            <w:r w:rsidRPr="00867932">
              <w:rPr>
                <w:rFonts w:ascii="Calibri" w:hAnsi="Calibri" w:cs="Calibri"/>
                <w:sz w:val="24"/>
                <w:szCs w:val="24"/>
              </w:rPr>
              <w:t xml:space="preserve"> i učenici od 5.-8. </w:t>
            </w:r>
            <w:r w:rsidR="00860617">
              <w:rPr>
                <w:rFonts w:ascii="Calibri" w:hAnsi="Calibri" w:cs="Calibri"/>
                <w:sz w:val="24"/>
                <w:szCs w:val="24"/>
              </w:rPr>
              <w:t>r</w:t>
            </w:r>
            <w:r w:rsidRPr="00867932">
              <w:rPr>
                <w:rFonts w:ascii="Calibri" w:hAnsi="Calibri" w:cs="Calibri"/>
                <w:sz w:val="24"/>
                <w:szCs w:val="24"/>
              </w:rPr>
              <w:t>azreda</w:t>
            </w:r>
          </w:p>
        </w:tc>
        <w:tc>
          <w:tcPr>
            <w:tcW w:w="20" w:type="dxa"/>
            <w:tcBorders>
              <w:top w:val="nil"/>
              <w:left w:val="nil"/>
              <w:bottom w:val="nil"/>
              <w:right w:val="nil"/>
            </w:tcBorders>
            <w:vAlign w:val="bottom"/>
          </w:tcPr>
          <w:p w14:paraId="03EB3BD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E20B8F2" w14:textId="77777777" w:rsidTr="006A7FBF">
        <w:trPr>
          <w:trHeight w:val="165"/>
        </w:trPr>
        <w:tc>
          <w:tcPr>
            <w:tcW w:w="20" w:type="dxa"/>
            <w:tcBorders>
              <w:top w:val="nil"/>
              <w:left w:val="nil"/>
              <w:bottom w:val="nil"/>
              <w:right w:val="nil"/>
            </w:tcBorders>
            <w:vAlign w:val="bottom"/>
          </w:tcPr>
          <w:p w14:paraId="7EA7B64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vMerge w:val="restart"/>
            <w:tcBorders>
              <w:top w:val="nil"/>
              <w:left w:val="nil"/>
              <w:bottom w:val="nil"/>
              <w:right w:val="nil"/>
            </w:tcBorders>
            <w:vAlign w:val="bottom"/>
          </w:tcPr>
          <w:p w14:paraId="586C3886"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Odgovornost</w:t>
            </w:r>
          </w:p>
        </w:tc>
        <w:tc>
          <w:tcPr>
            <w:tcW w:w="9861" w:type="dxa"/>
            <w:vMerge/>
            <w:vAlign w:val="bottom"/>
          </w:tcPr>
          <w:p w14:paraId="66BE785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49241DC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74902F7" w14:textId="77777777" w:rsidTr="006A7FBF">
        <w:trPr>
          <w:trHeight w:val="170"/>
        </w:trPr>
        <w:tc>
          <w:tcPr>
            <w:tcW w:w="20" w:type="dxa"/>
            <w:tcBorders>
              <w:top w:val="nil"/>
              <w:left w:val="nil"/>
              <w:bottom w:val="nil"/>
              <w:right w:val="nil"/>
            </w:tcBorders>
            <w:vAlign w:val="bottom"/>
          </w:tcPr>
          <w:p w14:paraId="37C8008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3160" w:type="dxa"/>
            <w:vMerge/>
            <w:vAlign w:val="bottom"/>
          </w:tcPr>
          <w:p w14:paraId="5326B58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861" w:type="dxa"/>
            <w:tcBorders>
              <w:top w:val="nil"/>
              <w:left w:val="nil"/>
              <w:bottom w:val="nil"/>
              <w:right w:val="nil"/>
            </w:tcBorders>
            <w:vAlign w:val="bottom"/>
          </w:tcPr>
          <w:p w14:paraId="48ACA0C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2FA2739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645D0BD" w14:textId="77777777" w:rsidTr="006A7FBF">
        <w:trPr>
          <w:trHeight w:val="240"/>
        </w:trPr>
        <w:tc>
          <w:tcPr>
            <w:tcW w:w="20" w:type="dxa"/>
            <w:tcBorders>
              <w:top w:val="nil"/>
              <w:left w:val="nil"/>
              <w:bottom w:val="nil"/>
              <w:right w:val="nil"/>
            </w:tcBorders>
            <w:vAlign w:val="bottom"/>
          </w:tcPr>
          <w:p w14:paraId="3A2622C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3160" w:type="dxa"/>
            <w:tcBorders>
              <w:top w:val="nil"/>
              <w:left w:val="nil"/>
              <w:bottom w:val="single" w:sz="8" w:space="0" w:color="auto"/>
              <w:right w:val="nil"/>
            </w:tcBorders>
            <w:vAlign w:val="bottom"/>
          </w:tcPr>
          <w:p w14:paraId="64B4A44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9861" w:type="dxa"/>
            <w:tcBorders>
              <w:top w:val="nil"/>
              <w:left w:val="nil"/>
              <w:bottom w:val="single" w:sz="8" w:space="0" w:color="auto"/>
              <w:right w:val="nil"/>
            </w:tcBorders>
            <w:vAlign w:val="bottom"/>
          </w:tcPr>
          <w:p w14:paraId="41AE2DC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14:paraId="620A8F0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C098DB7" w14:textId="77777777" w:rsidTr="006A7FBF">
        <w:trPr>
          <w:trHeight w:val="20"/>
        </w:trPr>
        <w:tc>
          <w:tcPr>
            <w:tcW w:w="20" w:type="dxa"/>
            <w:tcBorders>
              <w:top w:val="nil"/>
              <w:left w:val="nil"/>
              <w:bottom w:val="nil"/>
              <w:right w:val="nil"/>
            </w:tcBorders>
            <w:vAlign w:val="bottom"/>
          </w:tcPr>
          <w:p w14:paraId="554BCA18"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24D6C955"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861" w:type="dxa"/>
            <w:tcBorders>
              <w:top w:val="nil"/>
              <w:left w:val="nil"/>
              <w:bottom w:val="single" w:sz="8" w:space="0" w:color="auto"/>
              <w:right w:val="nil"/>
            </w:tcBorders>
            <w:vAlign w:val="bottom"/>
          </w:tcPr>
          <w:p w14:paraId="3052DF91"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006CEE37"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1FB79DC6" w14:textId="77777777" w:rsidTr="006A7FBF">
        <w:trPr>
          <w:trHeight w:val="285"/>
        </w:trPr>
        <w:tc>
          <w:tcPr>
            <w:tcW w:w="20" w:type="dxa"/>
            <w:tcBorders>
              <w:top w:val="nil"/>
              <w:left w:val="nil"/>
              <w:bottom w:val="nil"/>
              <w:right w:val="nil"/>
            </w:tcBorders>
            <w:vAlign w:val="bottom"/>
          </w:tcPr>
          <w:p w14:paraId="73FE652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2EAD716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1" w:type="dxa"/>
            <w:tcBorders>
              <w:top w:val="nil"/>
              <w:left w:val="nil"/>
              <w:bottom w:val="nil"/>
              <w:right w:val="nil"/>
            </w:tcBorders>
            <w:vAlign w:val="bottom"/>
          </w:tcPr>
          <w:p w14:paraId="35DA0BA4" w14:textId="6475B96A" w:rsidR="005B78A2" w:rsidRPr="00867932" w:rsidRDefault="5045FD3F" w:rsidP="5045FD3F">
            <w:pPr>
              <w:widowControl w:val="0"/>
              <w:autoSpaceDE w:val="0"/>
              <w:autoSpaceDN w:val="0"/>
              <w:adjustRightInd w:val="0"/>
              <w:spacing w:after="0" w:line="284" w:lineRule="exact"/>
              <w:ind w:left="140"/>
              <w:rPr>
                <w:rFonts w:ascii="Times New Roman" w:hAnsi="Times New Roman" w:cs="Times New Roman"/>
                <w:sz w:val="24"/>
                <w:szCs w:val="24"/>
              </w:rPr>
            </w:pPr>
            <w:r w:rsidRPr="00867932">
              <w:rPr>
                <w:rFonts w:ascii="Calibri" w:hAnsi="Calibri" w:cs="Calibri"/>
                <w:sz w:val="24"/>
                <w:szCs w:val="24"/>
              </w:rPr>
              <w:t>Sadržaji rukometa realizirat će se na sat</w:t>
            </w:r>
            <w:r w:rsidR="00860617">
              <w:rPr>
                <w:rFonts w:ascii="Calibri" w:hAnsi="Calibri" w:cs="Calibri"/>
                <w:sz w:val="24"/>
                <w:szCs w:val="24"/>
              </w:rPr>
              <w:t>ima</w:t>
            </w:r>
            <w:r w:rsidRPr="00867932">
              <w:rPr>
                <w:rFonts w:ascii="Calibri" w:hAnsi="Calibri" w:cs="Calibri"/>
                <w:sz w:val="24"/>
                <w:szCs w:val="24"/>
              </w:rPr>
              <w:t xml:space="preserve"> izvannastavne</w:t>
            </w:r>
          </w:p>
        </w:tc>
        <w:tc>
          <w:tcPr>
            <w:tcW w:w="20" w:type="dxa"/>
            <w:tcBorders>
              <w:top w:val="nil"/>
              <w:left w:val="nil"/>
              <w:bottom w:val="nil"/>
              <w:right w:val="nil"/>
            </w:tcBorders>
            <w:vAlign w:val="bottom"/>
          </w:tcPr>
          <w:p w14:paraId="39D1B9F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32C7763" w14:textId="77777777" w:rsidTr="006A7FBF">
        <w:trPr>
          <w:trHeight w:val="335"/>
        </w:trPr>
        <w:tc>
          <w:tcPr>
            <w:tcW w:w="20" w:type="dxa"/>
            <w:tcBorders>
              <w:top w:val="nil"/>
              <w:left w:val="nil"/>
              <w:bottom w:val="nil"/>
              <w:right w:val="nil"/>
            </w:tcBorders>
            <w:vAlign w:val="bottom"/>
          </w:tcPr>
          <w:p w14:paraId="1D020AA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526BCBDA"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9861" w:type="dxa"/>
            <w:tcBorders>
              <w:top w:val="nil"/>
              <w:left w:val="nil"/>
              <w:bottom w:val="nil"/>
              <w:right w:val="nil"/>
            </w:tcBorders>
            <w:vAlign w:val="bottom"/>
          </w:tcPr>
          <w:p w14:paraId="7AFFAC5E"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aktivnosti prema određenom planu i programu, kao i prema</w:t>
            </w:r>
          </w:p>
        </w:tc>
        <w:tc>
          <w:tcPr>
            <w:tcW w:w="20" w:type="dxa"/>
            <w:tcBorders>
              <w:top w:val="nil"/>
              <w:left w:val="nil"/>
              <w:bottom w:val="nil"/>
              <w:right w:val="nil"/>
            </w:tcBorders>
            <w:vAlign w:val="bottom"/>
          </w:tcPr>
          <w:p w14:paraId="36F6A24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8C563A2" w14:textId="77777777" w:rsidTr="006A7FBF">
        <w:trPr>
          <w:trHeight w:val="341"/>
        </w:trPr>
        <w:tc>
          <w:tcPr>
            <w:tcW w:w="20" w:type="dxa"/>
            <w:tcBorders>
              <w:top w:val="nil"/>
              <w:left w:val="nil"/>
              <w:bottom w:val="nil"/>
              <w:right w:val="nil"/>
            </w:tcBorders>
            <w:vAlign w:val="bottom"/>
          </w:tcPr>
          <w:p w14:paraId="53AB7AF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6862CC4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1" w:type="dxa"/>
            <w:tcBorders>
              <w:top w:val="nil"/>
              <w:left w:val="nil"/>
              <w:bottom w:val="nil"/>
              <w:right w:val="nil"/>
            </w:tcBorders>
            <w:vAlign w:val="bottom"/>
          </w:tcPr>
          <w:p w14:paraId="6BEC0CB6" w14:textId="77777777" w:rsidR="005B78A2" w:rsidRPr="00867932" w:rsidRDefault="581262FA" w:rsidP="581262FA">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 xml:space="preserve">trenutnim potrebama </w:t>
            </w:r>
            <w:proofErr w:type="spellStart"/>
            <w:r w:rsidRPr="00867932">
              <w:rPr>
                <w:rFonts w:ascii="Calibri" w:hAnsi="Calibri" w:cs="Calibri"/>
                <w:sz w:val="24"/>
                <w:szCs w:val="24"/>
              </w:rPr>
              <w:t>tj</w:t>
            </w:r>
            <w:proofErr w:type="spellEnd"/>
            <w:r w:rsidRPr="00867932">
              <w:rPr>
                <w:rFonts w:ascii="Calibri" w:hAnsi="Calibri" w:cs="Calibri"/>
                <w:sz w:val="24"/>
                <w:szCs w:val="24"/>
              </w:rPr>
              <w:t xml:space="preserve"> pojačati prije natjecanja</w:t>
            </w:r>
          </w:p>
        </w:tc>
        <w:tc>
          <w:tcPr>
            <w:tcW w:w="20" w:type="dxa"/>
            <w:tcBorders>
              <w:top w:val="nil"/>
              <w:left w:val="nil"/>
              <w:bottom w:val="nil"/>
              <w:right w:val="nil"/>
            </w:tcBorders>
            <w:vAlign w:val="bottom"/>
          </w:tcPr>
          <w:p w14:paraId="1DE1AA4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A19334E" w14:textId="77777777" w:rsidTr="006A7FBF">
        <w:trPr>
          <w:trHeight w:val="70"/>
        </w:trPr>
        <w:tc>
          <w:tcPr>
            <w:tcW w:w="20" w:type="dxa"/>
            <w:tcBorders>
              <w:top w:val="nil"/>
              <w:left w:val="nil"/>
              <w:bottom w:val="nil"/>
              <w:right w:val="nil"/>
            </w:tcBorders>
            <w:vAlign w:val="bottom"/>
          </w:tcPr>
          <w:p w14:paraId="673E1A0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3160" w:type="dxa"/>
            <w:tcBorders>
              <w:top w:val="nil"/>
              <w:left w:val="nil"/>
              <w:bottom w:val="single" w:sz="8" w:space="0" w:color="auto"/>
              <w:right w:val="nil"/>
            </w:tcBorders>
            <w:vAlign w:val="bottom"/>
          </w:tcPr>
          <w:p w14:paraId="51189AA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9861" w:type="dxa"/>
            <w:tcBorders>
              <w:top w:val="nil"/>
              <w:left w:val="nil"/>
              <w:bottom w:val="single" w:sz="8" w:space="0" w:color="auto"/>
              <w:right w:val="nil"/>
            </w:tcBorders>
            <w:vAlign w:val="bottom"/>
          </w:tcPr>
          <w:p w14:paraId="7A10202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14:paraId="59759F9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CFECD28" w14:textId="77777777" w:rsidTr="006A7FBF">
        <w:trPr>
          <w:trHeight w:val="20"/>
        </w:trPr>
        <w:tc>
          <w:tcPr>
            <w:tcW w:w="20" w:type="dxa"/>
            <w:tcBorders>
              <w:top w:val="nil"/>
              <w:left w:val="nil"/>
              <w:bottom w:val="nil"/>
              <w:right w:val="nil"/>
            </w:tcBorders>
            <w:vAlign w:val="bottom"/>
          </w:tcPr>
          <w:p w14:paraId="664A5EB8"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169547E5"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861" w:type="dxa"/>
            <w:tcBorders>
              <w:top w:val="nil"/>
              <w:left w:val="nil"/>
              <w:bottom w:val="single" w:sz="8" w:space="0" w:color="auto"/>
              <w:right w:val="nil"/>
            </w:tcBorders>
            <w:vAlign w:val="bottom"/>
          </w:tcPr>
          <w:p w14:paraId="7C80D9C0"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0B39A953"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189017E1" w14:textId="77777777" w:rsidTr="006A7FBF">
        <w:trPr>
          <w:trHeight w:val="305"/>
        </w:trPr>
        <w:tc>
          <w:tcPr>
            <w:tcW w:w="20" w:type="dxa"/>
            <w:tcBorders>
              <w:top w:val="nil"/>
              <w:left w:val="nil"/>
              <w:bottom w:val="nil"/>
              <w:right w:val="nil"/>
            </w:tcBorders>
            <w:vAlign w:val="bottom"/>
          </w:tcPr>
          <w:p w14:paraId="55FCEF2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53C13F3A" w14:textId="77777777" w:rsidR="005B78A2" w:rsidRPr="00867932" w:rsidRDefault="581262FA" w:rsidP="581262FA">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861" w:type="dxa"/>
            <w:tcBorders>
              <w:top w:val="nil"/>
              <w:left w:val="nil"/>
              <w:bottom w:val="nil"/>
              <w:right w:val="nil"/>
            </w:tcBorders>
            <w:vAlign w:val="bottom"/>
          </w:tcPr>
          <w:p w14:paraId="26D9E551" w14:textId="382449DA" w:rsidR="005B78A2" w:rsidRPr="00867932" w:rsidRDefault="3EE6018E" w:rsidP="63BE2A6B">
            <w:pPr>
              <w:widowControl w:val="0"/>
              <w:autoSpaceDE w:val="0"/>
              <w:autoSpaceDN w:val="0"/>
              <w:adjustRightInd w:val="0"/>
              <w:spacing w:after="0" w:line="240" w:lineRule="auto"/>
              <w:ind w:left="140"/>
              <w:rPr>
                <w:rFonts w:ascii="Times New Roman" w:hAnsi="Times New Roman" w:cs="Times New Roman"/>
                <w:sz w:val="24"/>
                <w:szCs w:val="24"/>
              </w:rPr>
            </w:pPr>
            <w:r w:rsidRPr="2387DDCC">
              <w:rPr>
                <w:rFonts w:ascii="Calibri" w:hAnsi="Calibri" w:cs="Calibri"/>
                <w:sz w:val="24"/>
                <w:szCs w:val="24"/>
              </w:rPr>
              <w:t>Tijekom nastavne godine 20</w:t>
            </w:r>
            <w:r w:rsidR="21398282" w:rsidRPr="2387DDCC">
              <w:rPr>
                <w:rFonts w:ascii="Calibri" w:hAnsi="Calibri" w:cs="Calibri"/>
                <w:sz w:val="24"/>
                <w:szCs w:val="24"/>
              </w:rPr>
              <w:t>20./2021.</w:t>
            </w:r>
            <w:r w:rsidRPr="2387DDCC">
              <w:rPr>
                <w:rFonts w:ascii="Calibri" w:hAnsi="Calibri" w:cs="Calibri"/>
                <w:sz w:val="24"/>
                <w:szCs w:val="24"/>
              </w:rPr>
              <w:t>, 2 sat tjedno</w:t>
            </w:r>
          </w:p>
        </w:tc>
        <w:tc>
          <w:tcPr>
            <w:tcW w:w="20" w:type="dxa"/>
            <w:tcBorders>
              <w:top w:val="nil"/>
              <w:left w:val="nil"/>
              <w:bottom w:val="nil"/>
              <w:right w:val="nil"/>
            </w:tcBorders>
            <w:vAlign w:val="bottom"/>
          </w:tcPr>
          <w:p w14:paraId="487E939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DDC2B99" w14:textId="77777777" w:rsidTr="006A7FBF">
        <w:trPr>
          <w:trHeight w:val="95"/>
        </w:trPr>
        <w:tc>
          <w:tcPr>
            <w:tcW w:w="20" w:type="dxa"/>
            <w:tcBorders>
              <w:top w:val="nil"/>
              <w:left w:val="nil"/>
              <w:bottom w:val="nil"/>
              <w:right w:val="nil"/>
            </w:tcBorders>
            <w:vAlign w:val="bottom"/>
          </w:tcPr>
          <w:p w14:paraId="1895AD2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3160" w:type="dxa"/>
            <w:tcBorders>
              <w:top w:val="nil"/>
              <w:left w:val="nil"/>
              <w:bottom w:val="single" w:sz="8" w:space="0" w:color="auto"/>
              <w:right w:val="nil"/>
            </w:tcBorders>
            <w:vAlign w:val="bottom"/>
          </w:tcPr>
          <w:p w14:paraId="4FFE1A5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9861" w:type="dxa"/>
            <w:tcBorders>
              <w:top w:val="nil"/>
              <w:left w:val="nil"/>
              <w:bottom w:val="single" w:sz="8" w:space="0" w:color="auto"/>
              <w:right w:val="nil"/>
            </w:tcBorders>
            <w:vAlign w:val="bottom"/>
          </w:tcPr>
          <w:p w14:paraId="6109EC6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14:paraId="3CA408D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B83D4BF" w14:textId="77777777" w:rsidTr="006A7FBF">
        <w:trPr>
          <w:trHeight w:val="20"/>
        </w:trPr>
        <w:tc>
          <w:tcPr>
            <w:tcW w:w="20" w:type="dxa"/>
            <w:tcBorders>
              <w:top w:val="nil"/>
              <w:left w:val="nil"/>
              <w:bottom w:val="nil"/>
              <w:right w:val="nil"/>
            </w:tcBorders>
            <w:vAlign w:val="bottom"/>
          </w:tcPr>
          <w:p w14:paraId="79C17ABD"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749BD085"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861" w:type="dxa"/>
            <w:tcBorders>
              <w:top w:val="nil"/>
              <w:left w:val="nil"/>
              <w:bottom w:val="single" w:sz="8" w:space="0" w:color="auto"/>
              <w:right w:val="nil"/>
            </w:tcBorders>
            <w:vAlign w:val="bottom"/>
          </w:tcPr>
          <w:p w14:paraId="34DC1516"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752521EA"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70765025" w14:textId="77777777" w:rsidTr="006A7FBF">
        <w:trPr>
          <w:trHeight w:val="405"/>
        </w:trPr>
        <w:tc>
          <w:tcPr>
            <w:tcW w:w="20" w:type="dxa"/>
            <w:tcBorders>
              <w:top w:val="nil"/>
              <w:left w:val="nil"/>
              <w:bottom w:val="nil"/>
              <w:right w:val="nil"/>
            </w:tcBorders>
            <w:vAlign w:val="bottom"/>
          </w:tcPr>
          <w:p w14:paraId="1D65884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3D67C2A5"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9861" w:type="dxa"/>
            <w:tcBorders>
              <w:top w:val="nil"/>
              <w:left w:val="nil"/>
              <w:bottom w:val="nil"/>
              <w:right w:val="nil"/>
            </w:tcBorders>
            <w:vAlign w:val="bottom"/>
          </w:tcPr>
          <w:p w14:paraId="6A26E6DD"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Lopte, dresovi</w:t>
            </w:r>
          </w:p>
        </w:tc>
        <w:tc>
          <w:tcPr>
            <w:tcW w:w="20" w:type="dxa"/>
            <w:tcBorders>
              <w:top w:val="nil"/>
              <w:left w:val="nil"/>
              <w:bottom w:val="nil"/>
              <w:right w:val="nil"/>
            </w:tcBorders>
            <w:vAlign w:val="bottom"/>
          </w:tcPr>
          <w:p w14:paraId="0C82935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5D7E56A" w14:textId="77777777" w:rsidTr="006A7FBF">
        <w:trPr>
          <w:trHeight w:val="196"/>
        </w:trPr>
        <w:tc>
          <w:tcPr>
            <w:tcW w:w="20" w:type="dxa"/>
            <w:tcBorders>
              <w:top w:val="nil"/>
              <w:left w:val="nil"/>
              <w:bottom w:val="nil"/>
              <w:right w:val="nil"/>
            </w:tcBorders>
            <w:vAlign w:val="bottom"/>
          </w:tcPr>
          <w:p w14:paraId="49AE5F7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3160" w:type="dxa"/>
            <w:tcBorders>
              <w:top w:val="nil"/>
              <w:left w:val="nil"/>
              <w:bottom w:val="single" w:sz="8" w:space="0" w:color="auto"/>
              <w:right w:val="nil"/>
            </w:tcBorders>
            <w:vAlign w:val="bottom"/>
          </w:tcPr>
          <w:p w14:paraId="3D7F823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9861" w:type="dxa"/>
            <w:tcBorders>
              <w:top w:val="nil"/>
              <w:left w:val="nil"/>
              <w:bottom w:val="single" w:sz="8" w:space="0" w:color="auto"/>
              <w:right w:val="nil"/>
            </w:tcBorders>
            <w:vAlign w:val="bottom"/>
          </w:tcPr>
          <w:p w14:paraId="064AB3F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14:paraId="7F2C88B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7C884FF" w14:textId="77777777" w:rsidTr="006A7FBF">
        <w:trPr>
          <w:trHeight w:val="20"/>
        </w:trPr>
        <w:tc>
          <w:tcPr>
            <w:tcW w:w="20" w:type="dxa"/>
            <w:tcBorders>
              <w:top w:val="nil"/>
              <w:left w:val="nil"/>
              <w:bottom w:val="nil"/>
              <w:right w:val="nil"/>
            </w:tcBorders>
            <w:vAlign w:val="bottom"/>
          </w:tcPr>
          <w:p w14:paraId="6DBA0999"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15494409"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861" w:type="dxa"/>
            <w:tcBorders>
              <w:top w:val="nil"/>
              <w:left w:val="nil"/>
              <w:bottom w:val="single" w:sz="8" w:space="0" w:color="auto"/>
              <w:right w:val="nil"/>
            </w:tcBorders>
            <w:vAlign w:val="bottom"/>
          </w:tcPr>
          <w:p w14:paraId="17A6F868"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517B6F6B"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r w:rsidR="00C93B3C" w:rsidRPr="00867932" w14:paraId="0C19BCCE" w14:textId="77777777" w:rsidTr="006A7FBF">
        <w:trPr>
          <w:trHeight w:val="285"/>
        </w:trPr>
        <w:tc>
          <w:tcPr>
            <w:tcW w:w="20" w:type="dxa"/>
            <w:tcBorders>
              <w:top w:val="nil"/>
              <w:left w:val="nil"/>
              <w:bottom w:val="nil"/>
              <w:right w:val="nil"/>
            </w:tcBorders>
            <w:vAlign w:val="bottom"/>
          </w:tcPr>
          <w:p w14:paraId="3CBA1AE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7058ACD7" w14:textId="77777777" w:rsidR="005B78A2" w:rsidRPr="00867932" w:rsidRDefault="5045FD3F" w:rsidP="5045FD3F">
            <w:pPr>
              <w:widowControl w:val="0"/>
              <w:autoSpaceDE w:val="0"/>
              <w:autoSpaceDN w:val="0"/>
              <w:adjustRightInd w:val="0"/>
              <w:spacing w:after="0" w:line="284" w:lineRule="exact"/>
              <w:ind w:left="120"/>
              <w:rPr>
                <w:rFonts w:ascii="Times New Roman" w:hAnsi="Times New Roman" w:cs="Times New Roman"/>
                <w:sz w:val="24"/>
                <w:szCs w:val="24"/>
              </w:rPr>
            </w:pPr>
            <w:r w:rsidRPr="00867932">
              <w:rPr>
                <w:rFonts w:ascii="Calibri" w:hAnsi="Calibri" w:cs="Calibri"/>
                <w:b/>
                <w:bCs/>
                <w:sz w:val="24"/>
                <w:szCs w:val="24"/>
              </w:rPr>
              <w:t>Način vrednovanja aktivnosti</w:t>
            </w:r>
          </w:p>
        </w:tc>
        <w:tc>
          <w:tcPr>
            <w:tcW w:w="9861" w:type="dxa"/>
            <w:tcBorders>
              <w:top w:val="nil"/>
              <w:left w:val="nil"/>
              <w:bottom w:val="nil"/>
              <w:right w:val="nil"/>
            </w:tcBorders>
            <w:vAlign w:val="bottom"/>
          </w:tcPr>
          <w:p w14:paraId="54DC074B" w14:textId="77777777" w:rsidR="005B78A2" w:rsidRPr="00867932" w:rsidRDefault="5045FD3F" w:rsidP="5045FD3F">
            <w:pPr>
              <w:widowControl w:val="0"/>
              <w:autoSpaceDE w:val="0"/>
              <w:autoSpaceDN w:val="0"/>
              <w:adjustRightInd w:val="0"/>
              <w:spacing w:after="0" w:line="284" w:lineRule="exact"/>
              <w:ind w:left="140"/>
              <w:rPr>
                <w:rFonts w:ascii="Times New Roman" w:hAnsi="Times New Roman" w:cs="Times New Roman"/>
                <w:sz w:val="24"/>
                <w:szCs w:val="24"/>
              </w:rPr>
            </w:pPr>
            <w:r w:rsidRPr="00867932">
              <w:rPr>
                <w:rFonts w:ascii="Calibri" w:hAnsi="Calibri" w:cs="Calibri"/>
                <w:sz w:val="24"/>
                <w:szCs w:val="24"/>
              </w:rPr>
              <w:t>Preko testova motoričkih dostignuća i motoričkih znanja, rangirati</w:t>
            </w:r>
          </w:p>
        </w:tc>
        <w:tc>
          <w:tcPr>
            <w:tcW w:w="20" w:type="dxa"/>
            <w:tcBorders>
              <w:top w:val="nil"/>
              <w:left w:val="nil"/>
              <w:bottom w:val="nil"/>
              <w:right w:val="nil"/>
            </w:tcBorders>
            <w:vAlign w:val="bottom"/>
          </w:tcPr>
          <w:p w14:paraId="30D8AC2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7AF1183" w14:textId="77777777" w:rsidTr="006A7FBF">
        <w:trPr>
          <w:trHeight w:val="335"/>
        </w:trPr>
        <w:tc>
          <w:tcPr>
            <w:tcW w:w="20" w:type="dxa"/>
            <w:tcBorders>
              <w:top w:val="nil"/>
              <w:left w:val="nil"/>
              <w:bottom w:val="nil"/>
              <w:right w:val="nil"/>
            </w:tcBorders>
            <w:vAlign w:val="bottom"/>
          </w:tcPr>
          <w:p w14:paraId="2A9DF6A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32B35AFE"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i korištenje rezultata</w:t>
            </w:r>
          </w:p>
        </w:tc>
        <w:tc>
          <w:tcPr>
            <w:tcW w:w="9861" w:type="dxa"/>
            <w:tcBorders>
              <w:top w:val="nil"/>
              <w:left w:val="nil"/>
              <w:bottom w:val="nil"/>
              <w:right w:val="nil"/>
            </w:tcBorders>
            <w:vAlign w:val="bottom"/>
          </w:tcPr>
          <w:p w14:paraId="75F14DDF"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učenike po skali uspješnosti, te najbolje učenike uključiti u sportska</w:t>
            </w:r>
          </w:p>
        </w:tc>
        <w:tc>
          <w:tcPr>
            <w:tcW w:w="20" w:type="dxa"/>
            <w:tcBorders>
              <w:top w:val="nil"/>
              <w:left w:val="nil"/>
              <w:bottom w:val="nil"/>
              <w:right w:val="nil"/>
            </w:tcBorders>
            <w:vAlign w:val="bottom"/>
          </w:tcPr>
          <w:p w14:paraId="339896C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1DCAE16" w14:textId="77777777" w:rsidTr="006A7FBF">
        <w:trPr>
          <w:trHeight w:val="340"/>
        </w:trPr>
        <w:tc>
          <w:tcPr>
            <w:tcW w:w="20" w:type="dxa"/>
            <w:tcBorders>
              <w:top w:val="nil"/>
              <w:left w:val="nil"/>
              <w:bottom w:val="nil"/>
              <w:right w:val="nil"/>
            </w:tcBorders>
            <w:vAlign w:val="bottom"/>
          </w:tcPr>
          <w:p w14:paraId="3F0BFBD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14:paraId="7949C4C8"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Vrednovanja</w:t>
            </w:r>
          </w:p>
        </w:tc>
        <w:tc>
          <w:tcPr>
            <w:tcW w:w="9861" w:type="dxa"/>
            <w:tcBorders>
              <w:top w:val="nil"/>
              <w:left w:val="nil"/>
              <w:bottom w:val="nil"/>
              <w:right w:val="nil"/>
            </w:tcBorders>
            <w:vAlign w:val="bottom"/>
          </w:tcPr>
          <w:p w14:paraId="6EF929C8"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natjecanja na rangu škole, po mogućnosti županije ili još više</w:t>
            </w:r>
          </w:p>
        </w:tc>
        <w:tc>
          <w:tcPr>
            <w:tcW w:w="20" w:type="dxa"/>
            <w:tcBorders>
              <w:top w:val="nil"/>
              <w:left w:val="nil"/>
              <w:bottom w:val="nil"/>
              <w:right w:val="nil"/>
            </w:tcBorders>
            <w:vAlign w:val="bottom"/>
          </w:tcPr>
          <w:p w14:paraId="3D6BA7F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A64D93F" w14:textId="77777777" w:rsidTr="006A7FBF">
        <w:trPr>
          <w:trHeight w:val="71"/>
        </w:trPr>
        <w:tc>
          <w:tcPr>
            <w:tcW w:w="20" w:type="dxa"/>
            <w:tcBorders>
              <w:top w:val="nil"/>
              <w:left w:val="nil"/>
              <w:bottom w:val="single" w:sz="8" w:space="0" w:color="auto"/>
              <w:right w:val="nil"/>
            </w:tcBorders>
            <w:vAlign w:val="bottom"/>
          </w:tcPr>
          <w:p w14:paraId="1EC5060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3160" w:type="dxa"/>
            <w:tcBorders>
              <w:top w:val="nil"/>
              <w:left w:val="nil"/>
              <w:bottom w:val="single" w:sz="8" w:space="0" w:color="auto"/>
              <w:right w:val="nil"/>
            </w:tcBorders>
            <w:vAlign w:val="bottom"/>
          </w:tcPr>
          <w:p w14:paraId="7B6A00D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9861" w:type="dxa"/>
            <w:tcBorders>
              <w:top w:val="nil"/>
              <w:left w:val="nil"/>
              <w:bottom w:val="single" w:sz="8" w:space="0" w:color="auto"/>
              <w:right w:val="nil"/>
            </w:tcBorders>
            <w:vAlign w:val="bottom"/>
          </w:tcPr>
          <w:p w14:paraId="4BFC134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14:paraId="4F85519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867932" w14:paraId="33765993" w14:textId="77777777" w:rsidTr="006A7FBF">
        <w:trPr>
          <w:trHeight w:val="20"/>
        </w:trPr>
        <w:tc>
          <w:tcPr>
            <w:tcW w:w="20" w:type="dxa"/>
            <w:tcBorders>
              <w:top w:val="nil"/>
              <w:left w:val="nil"/>
              <w:bottom w:val="single" w:sz="8" w:space="0" w:color="auto"/>
              <w:right w:val="nil"/>
            </w:tcBorders>
            <w:vAlign w:val="bottom"/>
          </w:tcPr>
          <w:p w14:paraId="0390E8A7"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nil"/>
            </w:tcBorders>
            <w:vAlign w:val="bottom"/>
          </w:tcPr>
          <w:p w14:paraId="10B1244D"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861" w:type="dxa"/>
            <w:tcBorders>
              <w:top w:val="nil"/>
              <w:left w:val="nil"/>
              <w:bottom w:val="single" w:sz="8" w:space="0" w:color="auto"/>
              <w:right w:val="nil"/>
            </w:tcBorders>
            <w:vAlign w:val="bottom"/>
          </w:tcPr>
          <w:p w14:paraId="140C9B77"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07A0AC2F"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bl>
    <w:p w14:paraId="65430DA9" w14:textId="77777777" w:rsidR="005B78A2" w:rsidRPr="00867932" w:rsidRDefault="005B78A2" w:rsidP="00901F9C">
      <w:pPr>
        <w:widowControl w:val="0"/>
        <w:autoSpaceDE w:val="0"/>
        <w:autoSpaceDN w:val="0"/>
        <w:adjustRightInd w:val="0"/>
        <w:spacing w:after="0" w:line="240" w:lineRule="auto"/>
        <w:rPr>
          <w:rFonts w:ascii="Times New Roman" w:hAnsi="Times New Roman" w:cs="Times New Roman"/>
          <w:sz w:val="24"/>
          <w:szCs w:val="24"/>
        </w:rPr>
      </w:pPr>
    </w:p>
    <w:p w14:paraId="7141EBA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867932">
          <w:headerReference w:type="default" r:id="rId41"/>
          <w:footerReference w:type="default" r:id="rId42"/>
          <w:pgSz w:w="15840" w:h="12240" w:orient="landscape"/>
          <w:pgMar w:top="1429" w:right="4120" w:bottom="1440" w:left="1420" w:header="720" w:footer="720" w:gutter="0"/>
          <w:cols w:space="720" w:equalWidth="0">
            <w:col w:w="10300"/>
          </w:cols>
          <w:noEndnote/>
        </w:sectPr>
      </w:pPr>
    </w:p>
    <w:tbl>
      <w:tblPr>
        <w:tblW w:w="13120" w:type="dxa"/>
        <w:tblLayout w:type="fixed"/>
        <w:tblCellMar>
          <w:left w:w="0" w:type="dxa"/>
          <w:right w:w="0" w:type="dxa"/>
        </w:tblCellMar>
        <w:tblLook w:val="0000" w:firstRow="0" w:lastRow="0" w:firstColumn="0" w:lastColumn="0" w:noHBand="0" w:noVBand="0"/>
      </w:tblPr>
      <w:tblGrid>
        <w:gridCol w:w="825"/>
        <w:gridCol w:w="2875"/>
        <w:gridCol w:w="9400"/>
        <w:gridCol w:w="20"/>
      </w:tblGrid>
      <w:tr w:rsidR="00C93B3C" w:rsidRPr="00867932" w14:paraId="73E8D0A4" w14:textId="77777777" w:rsidTr="4A4C1F8D">
        <w:trPr>
          <w:trHeight w:val="276"/>
        </w:trPr>
        <w:tc>
          <w:tcPr>
            <w:tcW w:w="825" w:type="dxa"/>
            <w:tcBorders>
              <w:top w:val="nil"/>
              <w:left w:val="nil"/>
              <w:bottom w:val="nil"/>
              <w:right w:val="nil"/>
            </w:tcBorders>
            <w:vAlign w:val="bottom"/>
          </w:tcPr>
          <w:p w14:paraId="66998C5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bookmarkStart w:id="79" w:name="page76"/>
            <w:bookmarkEnd w:id="79"/>
          </w:p>
        </w:tc>
        <w:tc>
          <w:tcPr>
            <w:tcW w:w="2875" w:type="dxa"/>
            <w:tcBorders>
              <w:top w:val="nil"/>
              <w:left w:val="nil"/>
              <w:bottom w:val="nil"/>
              <w:right w:val="nil"/>
            </w:tcBorders>
            <w:vAlign w:val="bottom"/>
          </w:tcPr>
          <w:p w14:paraId="688C711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9400" w:type="dxa"/>
            <w:tcBorders>
              <w:top w:val="nil"/>
              <w:left w:val="nil"/>
              <w:bottom w:val="nil"/>
              <w:right w:val="nil"/>
            </w:tcBorders>
            <w:vAlign w:val="bottom"/>
          </w:tcPr>
          <w:p w14:paraId="78A698CD" w14:textId="77777777" w:rsidR="005B78A2" w:rsidRPr="00867932" w:rsidRDefault="005B78A2" w:rsidP="5045FD3F">
            <w:pPr>
              <w:widowControl w:val="0"/>
              <w:autoSpaceDE w:val="0"/>
              <w:autoSpaceDN w:val="0"/>
              <w:adjustRightInd w:val="0"/>
              <w:spacing w:after="0" w:line="240" w:lineRule="auto"/>
              <w:ind w:left="1920"/>
              <w:rPr>
                <w:rFonts w:ascii="Times New Roman" w:hAnsi="Times New Roman" w:cs="Times New Roman"/>
                <w:sz w:val="24"/>
                <w:szCs w:val="24"/>
              </w:rPr>
            </w:pPr>
          </w:p>
        </w:tc>
        <w:tc>
          <w:tcPr>
            <w:tcW w:w="20" w:type="dxa"/>
            <w:tcBorders>
              <w:top w:val="nil"/>
              <w:left w:val="nil"/>
              <w:bottom w:val="nil"/>
              <w:right w:val="nil"/>
            </w:tcBorders>
            <w:vAlign w:val="bottom"/>
          </w:tcPr>
          <w:p w14:paraId="1126930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03E5C796" w14:textId="2B5D7274" w:rsidR="005B78A2" w:rsidRDefault="005B78A2" w:rsidP="2387DDCC">
      <w:pPr>
        <w:widowControl w:val="0"/>
        <w:autoSpaceDE w:val="0"/>
        <w:autoSpaceDN w:val="0"/>
        <w:adjustRightInd w:val="0"/>
        <w:spacing w:after="0" w:line="72" w:lineRule="exact"/>
        <w:rPr>
          <w:b/>
          <w:bCs/>
          <w:sz w:val="24"/>
          <w:szCs w:val="24"/>
        </w:rPr>
      </w:pPr>
    </w:p>
    <w:p w14:paraId="3AFC999E" w14:textId="77777777" w:rsidR="00901F9C" w:rsidRPr="00867932" w:rsidRDefault="00901F9C" w:rsidP="2387DDCC">
      <w:pPr>
        <w:widowControl w:val="0"/>
        <w:autoSpaceDE w:val="0"/>
        <w:autoSpaceDN w:val="0"/>
        <w:adjustRightInd w:val="0"/>
        <w:spacing w:after="0" w:line="72" w:lineRule="exact"/>
        <w:rPr>
          <w:b/>
          <w:bCs/>
          <w:sz w:val="24"/>
          <w:szCs w:val="24"/>
        </w:rPr>
      </w:pPr>
    </w:p>
    <w:p w14:paraId="1D82B3C0" w14:textId="77777777" w:rsidR="005B78A2" w:rsidRPr="00867932" w:rsidRDefault="005B78A2">
      <w:pPr>
        <w:widowControl w:val="0"/>
        <w:autoSpaceDE w:val="0"/>
        <w:autoSpaceDN w:val="0"/>
        <w:adjustRightInd w:val="0"/>
        <w:spacing w:after="0" w:line="2" w:lineRule="exact"/>
        <w:rPr>
          <w:rFonts w:ascii="Times New Roman" w:hAnsi="Times New Roman" w:cs="Times New Roman"/>
          <w:sz w:val="24"/>
          <w:szCs w:val="24"/>
        </w:rPr>
      </w:pPr>
    </w:p>
    <w:p w14:paraId="6E94FDBB" w14:textId="6C383528" w:rsidR="00901F9C" w:rsidRPr="00901F9C" w:rsidRDefault="00901F9C" w:rsidP="6BD74AD0">
      <w:pPr>
        <w:widowControl w:val="0"/>
        <w:autoSpaceDE w:val="0"/>
        <w:autoSpaceDN w:val="0"/>
        <w:adjustRightInd w:val="0"/>
        <w:spacing w:after="0" w:line="240" w:lineRule="auto"/>
        <w:rPr>
          <w:rFonts w:ascii="Calibri" w:hAnsi="Calibri" w:cs="Calibri"/>
          <w:sz w:val="24"/>
          <w:szCs w:val="24"/>
        </w:rPr>
      </w:pPr>
      <w:r w:rsidRPr="00901F9C">
        <w:rPr>
          <w:rFonts w:ascii="Calibri" w:hAnsi="Calibri" w:cs="Calibri"/>
          <w:sz w:val="24"/>
          <w:szCs w:val="24"/>
        </w:rPr>
        <w:t>4.26. KREATIVE WERKSTATT - DEUTSCH</w:t>
      </w:r>
    </w:p>
    <w:p w14:paraId="20625459" w14:textId="77777777" w:rsidR="00901F9C" w:rsidRDefault="00901F9C" w:rsidP="6BD74AD0">
      <w:pPr>
        <w:widowControl w:val="0"/>
        <w:autoSpaceDE w:val="0"/>
        <w:autoSpaceDN w:val="0"/>
        <w:adjustRightInd w:val="0"/>
        <w:spacing w:after="0" w:line="240" w:lineRule="auto"/>
        <w:rPr>
          <w:rFonts w:ascii="Calibri" w:hAnsi="Calibri" w:cs="Calibri"/>
          <w:sz w:val="24"/>
          <w:szCs w:val="24"/>
        </w:rPr>
      </w:pPr>
    </w:p>
    <w:p w14:paraId="5B2598DE" w14:textId="64D6D2D0" w:rsidR="005B78A2" w:rsidRPr="00867932" w:rsidRDefault="6BD74AD0" w:rsidP="6BD74AD0">
      <w:pPr>
        <w:widowControl w:val="0"/>
        <w:autoSpaceDE w:val="0"/>
        <w:autoSpaceDN w:val="0"/>
        <w:adjustRightInd w:val="0"/>
        <w:spacing w:after="0" w:line="240" w:lineRule="auto"/>
        <w:rPr>
          <w:rFonts w:ascii="Calibri" w:hAnsi="Calibri" w:cs="Calibri"/>
          <w:sz w:val="24"/>
          <w:szCs w:val="24"/>
        </w:rPr>
      </w:pPr>
      <w:r w:rsidRPr="00867932">
        <w:rPr>
          <w:rFonts w:ascii="Calibri" w:hAnsi="Calibri" w:cs="Calibri"/>
          <w:sz w:val="24"/>
          <w:szCs w:val="24"/>
        </w:rPr>
        <w:t xml:space="preserve">Učitelj: Sofija </w:t>
      </w:r>
      <w:proofErr w:type="spellStart"/>
      <w:r w:rsidRPr="00867932">
        <w:rPr>
          <w:rFonts w:ascii="Calibri" w:hAnsi="Calibri" w:cs="Calibri"/>
          <w:sz w:val="24"/>
          <w:szCs w:val="24"/>
        </w:rPr>
        <w:t>Koretić</w:t>
      </w:r>
      <w:proofErr w:type="spellEnd"/>
    </w:p>
    <w:p w14:paraId="5F25E846" w14:textId="77777777" w:rsidR="005B78A2" w:rsidRPr="00867932" w:rsidRDefault="005B78A2">
      <w:pPr>
        <w:widowControl w:val="0"/>
        <w:autoSpaceDE w:val="0"/>
        <w:autoSpaceDN w:val="0"/>
        <w:adjustRightInd w:val="0"/>
        <w:spacing w:after="0" w:line="290" w:lineRule="exact"/>
        <w:rPr>
          <w:rFonts w:ascii="Times New Roman" w:hAnsi="Times New Roman" w:cs="Times New Roman"/>
          <w:sz w:val="24"/>
          <w:szCs w:val="24"/>
        </w:rPr>
      </w:pPr>
    </w:p>
    <w:p w14:paraId="47C70EBA" w14:textId="77777777" w:rsidR="42F2EE19" w:rsidRPr="00867932" w:rsidRDefault="42F2EE19">
      <w:r w:rsidRPr="00867932">
        <w:rPr>
          <w:rFonts w:ascii="Calibri" w:eastAsia="Calibri" w:hAnsi="Calibri" w:cs="Calibri"/>
        </w:rPr>
        <w:t>_____________________________________________________________________________________________________________________</w:t>
      </w:r>
    </w:p>
    <w:p w14:paraId="367391EB" w14:textId="77777777" w:rsidR="42F2EE19" w:rsidRPr="00867932" w:rsidRDefault="42F2EE19">
      <w:r w:rsidRPr="00867932">
        <w:rPr>
          <w:rFonts w:ascii="Calibri" w:eastAsia="Calibri" w:hAnsi="Calibri" w:cs="Calibri"/>
          <w:b/>
          <w:bCs/>
        </w:rPr>
        <w:t>Ciljevi aktivnosti:</w:t>
      </w:r>
      <w:r w:rsidRPr="00867932">
        <w:rPr>
          <w:rFonts w:ascii="Calibri" w:eastAsia="Calibri" w:hAnsi="Calibri" w:cs="Calibri"/>
        </w:rPr>
        <w:t xml:space="preserve"> Upoznati učenike s njemačkim jezikom i kulturom zemalja njemačkog govornog područja. U skupini se potiče razvijanje kulture slušanja i izražavanja te potiče odgoj učenika za aktivan pristup njemačkom jeziku. Njegovat će se usmeni i pisani izraz, razvijati učenička kreativnost i smisao za stvaralaštvo, poticati na sudjelovanje u kulturnoj i javnoj djelatnosti škole.</w:t>
      </w:r>
    </w:p>
    <w:p w14:paraId="4C07D29B" w14:textId="77777777" w:rsidR="42F2EE19" w:rsidRPr="00867932" w:rsidRDefault="42F2EE19">
      <w:r w:rsidRPr="00867932">
        <w:rPr>
          <w:rFonts w:ascii="Calibri" w:eastAsia="Calibri" w:hAnsi="Calibri" w:cs="Calibri"/>
        </w:rPr>
        <w:t>_____________________________________________________________________________________________________________________</w:t>
      </w:r>
    </w:p>
    <w:p w14:paraId="6B6D2D3C" w14:textId="77777777" w:rsidR="42F2EE19" w:rsidRPr="00867932" w:rsidRDefault="42F2EE19">
      <w:r w:rsidRPr="00867932">
        <w:rPr>
          <w:rFonts w:ascii="Calibri" w:eastAsia="Calibri" w:hAnsi="Calibri" w:cs="Calibri"/>
          <w:b/>
          <w:bCs/>
        </w:rPr>
        <w:t>Namjena aktivnosti:</w:t>
      </w:r>
      <w:r w:rsidRPr="00867932">
        <w:rPr>
          <w:rFonts w:ascii="Calibri" w:eastAsia="Calibri" w:hAnsi="Calibri" w:cs="Calibri"/>
        </w:rPr>
        <w:t xml:space="preserve"> Uključiti što više učenika u aktivno korištenje njemačkog jezika i na taj način poticati i njegovati ljubav prema tom jeziku, poticati učenike na kreativno izražavanje, samostalnost kao i usmjeravati interes prema otkrivanju novih znanja. </w:t>
      </w:r>
    </w:p>
    <w:p w14:paraId="71BD3EAD" w14:textId="77777777" w:rsidR="42F2EE19" w:rsidRPr="00867932" w:rsidRDefault="42F2EE19">
      <w:r w:rsidRPr="00867932">
        <w:rPr>
          <w:rFonts w:ascii="Calibri" w:eastAsia="Calibri" w:hAnsi="Calibri" w:cs="Calibri"/>
        </w:rPr>
        <w:t>____________________________________________________________________________________________________________________</w:t>
      </w:r>
    </w:p>
    <w:p w14:paraId="35681075" w14:textId="77777777" w:rsidR="42F2EE19" w:rsidRPr="00867932" w:rsidRDefault="6BD74AD0">
      <w:r w:rsidRPr="00867932">
        <w:rPr>
          <w:rFonts w:ascii="Calibri" w:eastAsia="Calibri" w:hAnsi="Calibri" w:cs="Calibri"/>
          <w:b/>
          <w:bCs/>
        </w:rPr>
        <w:t>Nositelji aktivnosti:</w:t>
      </w:r>
      <w:r w:rsidRPr="00867932">
        <w:rPr>
          <w:rFonts w:ascii="Calibri" w:eastAsia="Calibri" w:hAnsi="Calibri" w:cs="Calibri"/>
        </w:rPr>
        <w:t xml:space="preserve"> Učiteljica njemačkog jezika Sofija </w:t>
      </w:r>
      <w:proofErr w:type="spellStart"/>
      <w:r w:rsidRPr="00867932">
        <w:rPr>
          <w:rFonts w:ascii="Calibri" w:eastAsia="Calibri" w:hAnsi="Calibri" w:cs="Calibri"/>
        </w:rPr>
        <w:t>Koretić</w:t>
      </w:r>
      <w:proofErr w:type="spellEnd"/>
      <w:r w:rsidRPr="00867932">
        <w:rPr>
          <w:rFonts w:ascii="Calibri" w:eastAsia="Calibri" w:hAnsi="Calibri" w:cs="Calibri"/>
        </w:rPr>
        <w:t xml:space="preserve"> i učenici od petog do osmog razreda</w:t>
      </w:r>
    </w:p>
    <w:p w14:paraId="0392B5D6" w14:textId="77777777" w:rsidR="42F2EE19" w:rsidRPr="00867932" w:rsidRDefault="42F2EE19">
      <w:r w:rsidRPr="00867932">
        <w:rPr>
          <w:rFonts w:ascii="Calibri" w:eastAsia="Calibri" w:hAnsi="Calibri" w:cs="Calibri"/>
        </w:rPr>
        <w:t>____________________________________________________________________________________________________________________</w:t>
      </w:r>
    </w:p>
    <w:p w14:paraId="09082007" w14:textId="77777777" w:rsidR="42F2EE19" w:rsidRPr="00867932" w:rsidRDefault="6BD74AD0">
      <w:r w:rsidRPr="00867932">
        <w:rPr>
          <w:rFonts w:ascii="Calibri" w:eastAsia="Calibri" w:hAnsi="Calibri" w:cs="Calibri"/>
          <w:b/>
          <w:bCs/>
        </w:rPr>
        <w:t>Način realizacije:</w:t>
      </w:r>
      <w:r w:rsidRPr="00867932">
        <w:rPr>
          <w:rFonts w:ascii="Calibri" w:eastAsia="Calibri" w:hAnsi="Calibri" w:cs="Calibri"/>
        </w:rPr>
        <w:t xml:space="preserve"> Izvannastavna se aktivnost odvija nakon redovite nastave u učionici njemačkog jezika. Učenici tijekom godine izrađuju plakate, </w:t>
      </w:r>
      <w:proofErr w:type="spellStart"/>
      <w:r w:rsidRPr="00867932">
        <w:rPr>
          <w:rFonts w:ascii="Calibri" w:eastAsia="Calibri" w:hAnsi="Calibri" w:cs="Calibri"/>
        </w:rPr>
        <w:t>powerpoint</w:t>
      </w:r>
      <w:proofErr w:type="spellEnd"/>
      <w:r w:rsidRPr="00867932">
        <w:rPr>
          <w:rFonts w:ascii="Calibri" w:eastAsia="Calibri" w:hAnsi="Calibri" w:cs="Calibri"/>
        </w:rPr>
        <w:t xml:space="preserve"> prezentacije, stripove, čestitke povodom blagdana, pjevaju njemačke pjesme, gledaju film i sl.. Pritom se primjenjuju različite metode rada (usmeno izlaganje, razgovor, demonstracija, objašnjavanje...) i različiti oblici rada (frontalni, grupni rad). </w:t>
      </w:r>
    </w:p>
    <w:p w14:paraId="18E20369" w14:textId="77777777" w:rsidR="42F2EE19" w:rsidRPr="00867932" w:rsidRDefault="42F2EE19">
      <w:r w:rsidRPr="00867932">
        <w:rPr>
          <w:rFonts w:ascii="Calibri" w:eastAsia="Calibri" w:hAnsi="Calibri" w:cs="Calibri"/>
        </w:rPr>
        <w:t>_____________________________________________________________________________________________________________________</w:t>
      </w:r>
    </w:p>
    <w:p w14:paraId="001AB298" w14:textId="560E9956" w:rsidR="42F2EE19" w:rsidRPr="00867932" w:rsidRDefault="0B6D69BE">
      <w:proofErr w:type="spellStart"/>
      <w:r w:rsidRPr="54102E5D">
        <w:rPr>
          <w:rFonts w:ascii="Calibri" w:eastAsia="Calibri" w:hAnsi="Calibri" w:cs="Calibri"/>
          <w:b/>
          <w:bCs/>
        </w:rPr>
        <w:t>Vremenik</w:t>
      </w:r>
      <w:proofErr w:type="spellEnd"/>
      <w:r w:rsidRPr="54102E5D">
        <w:rPr>
          <w:rFonts w:ascii="Calibri" w:eastAsia="Calibri" w:hAnsi="Calibri" w:cs="Calibri"/>
          <w:b/>
          <w:bCs/>
        </w:rPr>
        <w:t xml:space="preserve"> aktivnosti:</w:t>
      </w:r>
      <w:r w:rsidRPr="54102E5D">
        <w:rPr>
          <w:rFonts w:ascii="Calibri" w:eastAsia="Calibri" w:hAnsi="Calibri" w:cs="Calibri"/>
        </w:rPr>
        <w:t xml:space="preserve">  tijekom školske godine 20</w:t>
      </w:r>
      <w:r w:rsidR="28E7A57F" w:rsidRPr="54102E5D">
        <w:rPr>
          <w:rFonts w:ascii="Calibri" w:eastAsia="Calibri" w:hAnsi="Calibri" w:cs="Calibri"/>
        </w:rPr>
        <w:t>20</w:t>
      </w:r>
      <w:r w:rsidRPr="54102E5D">
        <w:rPr>
          <w:rFonts w:ascii="Calibri" w:eastAsia="Calibri" w:hAnsi="Calibri" w:cs="Calibri"/>
        </w:rPr>
        <w:t>./202</w:t>
      </w:r>
      <w:r w:rsidR="359ED41C" w:rsidRPr="54102E5D">
        <w:rPr>
          <w:rFonts w:ascii="Calibri" w:eastAsia="Calibri" w:hAnsi="Calibri" w:cs="Calibri"/>
        </w:rPr>
        <w:t>1</w:t>
      </w:r>
      <w:r w:rsidRPr="54102E5D">
        <w:rPr>
          <w:rFonts w:ascii="Calibri" w:eastAsia="Calibri" w:hAnsi="Calibri" w:cs="Calibri"/>
        </w:rPr>
        <w:t xml:space="preserve">. </w:t>
      </w:r>
    </w:p>
    <w:p w14:paraId="0FF4E3C5" w14:textId="77777777" w:rsidR="42F2EE19" w:rsidRPr="00867932" w:rsidRDefault="42F2EE19">
      <w:r w:rsidRPr="00867932">
        <w:rPr>
          <w:rFonts w:ascii="Calibri" w:eastAsia="Calibri" w:hAnsi="Calibri" w:cs="Calibri"/>
        </w:rPr>
        <w:t>____________________________________________________________________________________________________________________</w:t>
      </w:r>
    </w:p>
    <w:p w14:paraId="11DC072E" w14:textId="77777777" w:rsidR="42F2EE19" w:rsidRPr="00867932" w:rsidRDefault="42F2EE19">
      <w:r w:rsidRPr="00867932">
        <w:rPr>
          <w:rFonts w:ascii="Calibri" w:eastAsia="Calibri" w:hAnsi="Calibri" w:cs="Calibri"/>
          <w:b/>
          <w:bCs/>
        </w:rPr>
        <w:t>Detaljan troškovnik:</w:t>
      </w:r>
      <w:r w:rsidRPr="00867932">
        <w:rPr>
          <w:rFonts w:ascii="Calibri" w:eastAsia="Calibri" w:hAnsi="Calibri" w:cs="Calibri"/>
        </w:rPr>
        <w:t xml:space="preserve"> Troškovi potrošnog materijala</w:t>
      </w:r>
    </w:p>
    <w:p w14:paraId="76ECEB3D" w14:textId="77777777" w:rsidR="42F2EE19" w:rsidRPr="00867932" w:rsidRDefault="42F2EE19">
      <w:r w:rsidRPr="00867932">
        <w:rPr>
          <w:rFonts w:ascii="Calibri" w:eastAsia="Calibri" w:hAnsi="Calibri" w:cs="Calibri"/>
        </w:rPr>
        <w:lastRenderedPageBreak/>
        <w:t>____________________________________________________________________________________________________________________</w:t>
      </w:r>
    </w:p>
    <w:p w14:paraId="5690C144" w14:textId="77777777" w:rsidR="005B78A2" w:rsidRPr="00867932" w:rsidRDefault="42F2EE19" w:rsidP="00092F5B">
      <w:pPr>
        <w:rPr>
          <w:rFonts w:ascii="Times New Roman" w:hAnsi="Times New Roman" w:cs="Times New Roman"/>
          <w:sz w:val="24"/>
          <w:szCs w:val="24"/>
        </w:rPr>
      </w:pPr>
      <w:r w:rsidRPr="00867932">
        <w:rPr>
          <w:rFonts w:ascii="Calibri" w:eastAsia="Calibri" w:hAnsi="Calibri" w:cs="Calibri"/>
          <w:b/>
          <w:bCs/>
        </w:rPr>
        <w:t xml:space="preserve">Način vrednovanja aktivnosti i korištenja rezultata vrednovanja: </w:t>
      </w:r>
      <w:r w:rsidRPr="00867932">
        <w:rPr>
          <w:rFonts w:ascii="Calibri" w:eastAsia="Calibri" w:hAnsi="Calibri" w:cs="Calibri"/>
        </w:rPr>
        <w:t xml:space="preserve">Bilježenje, praćenje i procjena  usmenih i pisanih sposobnosti preko učeničkih radova, vrednovanje usmene komunikacije. Bilježenje dolazaka i opisno praćenje učenika. </w:t>
      </w:r>
      <w:bookmarkStart w:id="80" w:name="page78"/>
      <w:bookmarkEnd w:id="80"/>
    </w:p>
    <w:p w14:paraId="1BA4C924" w14:textId="77777777" w:rsidR="005B78A2" w:rsidRPr="00867932" w:rsidRDefault="005B78A2" w:rsidP="6B1C6486">
      <w:pPr>
        <w:widowControl w:val="0"/>
        <w:autoSpaceDE w:val="0"/>
        <w:autoSpaceDN w:val="0"/>
        <w:adjustRightInd w:val="0"/>
        <w:spacing w:after="0" w:line="39" w:lineRule="exact"/>
        <w:rPr>
          <w:rFonts w:ascii="Times New Roman" w:hAnsi="Times New Roman" w:cs="Times New Roman"/>
          <w:sz w:val="24"/>
          <w:szCs w:val="24"/>
        </w:rPr>
      </w:pPr>
    </w:p>
    <w:p w14:paraId="7B036C75" w14:textId="77777777" w:rsidR="005B78A2" w:rsidRPr="00867932" w:rsidRDefault="005B78A2" w:rsidP="00916EC0">
      <w:pPr>
        <w:widowControl w:val="0"/>
        <w:autoSpaceDE w:val="0"/>
        <w:autoSpaceDN w:val="0"/>
        <w:adjustRightInd w:val="0"/>
        <w:spacing w:after="0" w:line="240" w:lineRule="auto"/>
        <w:rPr>
          <w:rFonts w:ascii="Times New Roman" w:hAnsi="Times New Roman" w:cs="Times New Roman"/>
          <w:sz w:val="24"/>
          <w:szCs w:val="24"/>
        </w:rPr>
      </w:pPr>
    </w:p>
    <w:p w14:paraId="028E29BA" w14:textId="77777777" w:rsidR="005B78A2" w:rsidRPr="00867932" w:rsidRDefault="005B78A2" w:rsidP="6B1C6486">
      <w:pPr>
        <w:widowControl w:val="0"/>
        <w:autoSpaceDE w:val="0"/>
        <w:autoSpaceDN w:val="0"/>
        <w:adjustRightInd w:val="0"/>
        <w:spacing w:after="0" w:line="95" w:lineRule="exact"/>
        <w:rPr>
          <w:rFonts w:ascii="Times New Roman" w:hAnsi="Times New Roman" w:cs="Times New Roman"/>
          <w:sz w:val="24"/>
          <w:szCs w:val="24"/>
        </w:rPr>
      </w:pPr>
    </w:p>
    <w:p w14:paraId="42BB6C64" w14:textId="77777777" w:rsidR="005B78A2" w:rsidRPr="00867932" w:rsidRDefault="005B78A2" w:rsidP="6B1C6486">
      <w:pPr>
        <w:widowControl w:val="0"/>
        <w:overflowPunct w:val="0"/>
        <w:autoSpaceDE w:val="0"/>
        <w:autoSpaceDN w:val="0"/>
        <w:adjustRightInd w:val="0"/>
        <w:spacing w:after="0" w:line="235" w:lineRule="auto"/>
        <w:ind w:left="100" w:right="600"/>
        <w:rPr>
          <w:rFonts w:ascii="Calibri" w:hAnsi="Calibri" w:cs="Calibri"/>
          <w:sz w:val="24"/>
          <w:szCs w:val="24"/>
        </w:rPr>
      </w:pPr>
    </w:p>
    <w:p w14:paraId="4396FDCE" w14:textId="3EF33EBD" w:rsidR="4A4C1F8D" w:rsidRDefault="4A4C1F8D" w:rsidP="4A4C1F8D">
      <w:pPr>
        <w:spacing w:after="0" w:line="235" w:lineRule="auto"/>
        <w:ind w:left="100" w:right="600"/>
        <w:rPr>
          <w:rFonts w:ascii="Calibri" w:hAnsi="Calibri" w:cs="Calibri"/>
          <w:sz w:val="24"/>
          <w:szCs w:val="24"/>
        </w:rPr>
      </w:pPr>
    </w:p>
    <w:p w14:paraId="45176B87" w14:textId="431E5C80" w:rsidR="4A4C1F8D" w:rsidRDefault="4A4C1F8D" w:rsidP="00901F9C">
      <w:pPr>
        <w:spacing w:after="0" w:line="235" w:lineRule="auto"/>
        <w:ind w:right="600"/>
        <w:rPr>
          <w:rFonts w:ascii="Calibri" w:hAnsi="Calibri" w:cs="Calibri"/>
          <w:sz w:val="24"/>
          <w:szCs w:val="24"/>
        </w:rPr>
      </w:pPr>
    </w:p>
    <w:p w14:paraId="20076D52" w14:textId="77777777" w:rsidR="005B78A2" w:rsidRPr="00867932" w:rsidRDefault="005B78A2" w:rsidP="6B1C6486">
      <w:pPr>
        <w:widowControl w:val="0"/>
        <w:autoSpaceDE w:val="0"/>
        <w:autoSpaceDN w:val="0"/>
        <w:adjustRightInd w:val="0"/>
        <w:spacing w:after="0" w:line="249" w:lineRule="exact"/>
        <w:rPr>
          <w:rFonts w:ascii="Times New Roman" w:hAnsi="Times New Roman" w:cs="Times New Roman"/>
          <w:sz w:val="24"/>
          <w:szCs w:val="24"/>
        </w:rPr>
      </w:pPr>
    </w:p>
    <w:p w14:paraId="0537A895" w14:textId="1FDD6A44" w:rsidR="005B78A2" w:rsidRPr="00901F9C" w:rsidRDefault="00EE236B" w:rsidP="6B181E5B">
      <w:pPr>
        <w:pStyle w:val="Naslov3"/>
        <w:rPr>
          <w:b w:val="0"/>
          <w:bCs w:val="0"/>
        </w:rPr>
      </w:pPr>
      <w:bookmarkStart w:id="81" w:name="_Toc53596271"/>
      <w:r>
        <w:rPr>
          <w:b w:val="0"/>
          <w:bCs w:val="0"/>
        </w:rPr>
        <w:t>4</w:t>
      </w:r>
      <w:r w:rsidR="1867F6D5" w:rsidRPr="00901F9C">
        <w:rPr>
          <w:b w:val="0"/>
          <w:bCs w:val="0"/>
        </w:rPr>
        <w:t>.</w:t>
      </w:r>
      <w:r w:rsidR="1BE243FF" w:rsidRPr="00901F9C">
        <w:rPr>
          <w:b w:val="0"/>
          <w:bCs w:val="0"/>
        </w:rPr>
        <w:t>2</w:t>
      </w:r>
      <w:r w:rsidR="00901F9C" w:rsidRPr="00901F9C">
        <w:rPr>
          <w:b w:val="0"/>
          <w:bCs w:val="0"/>
        </w:rPr>
        <w:t>7</w:t>
      </w:r>
      <w:r w:rsidR="1867F6D5" w:rsidRPr="00901F9C">
        <w:rPr>
          <w:b w:val="0"/>
          <w:bCs w:val="0"/>
        </w:rPr>
        <w:t xml:space="preserve">. </w:t>
      </w:r>
      <w:r w:rsidR="66C4BAD6" w:rsidRPr="00901F9C">
        <w:rPr>
          <w:b w:val="0"/>
          <w:bCs w:val="0"/>
        </w:rPr>
        <w:t xml:space="preserve">BOJE, SLIKE, SLOVA  </w:t>
      </w:r>
      <w:r w:rsidR="6FB76997" w:rsidRPr="00901F9C">
        <w:rPr>
          <w:b w:val="0"/>
          <w:bCs w:val="0"/>
        </w:rPr>
        <w:t>(Erasmus, inkluzivne radionice</w:t>
      </w:r>
      <w:r w:rsidR="2DDDA93D" w:rsidRPr="00901F9C">
        <w:rPr>
          <w:b w:val="0"/>
          <w:bCs w:val="0"/>
        </w:rPr>
        <w:t>,</w:t>
      </w:r>
      <w:r w:rsidR="4D7D0B81" w:rsidRPr="00901F9C">
        <w:rPr>
          <w:b w:val="0"/>
          <w:bCs w:val="0"/>
        </w:rPr>
        <w:t xml:space="preserve"> </w:t>
      </w:r>
      <w:proofErr w:type="spellStart"/>
      <w:r w:rsidR="2DDDA93D" w:rsidRPr="00901F9C">
        <w:rPr>
          <w:b w:val="0"/>
          <w:bCs w:val="0"/>
        </w:rPr>
        <w:t>biblioterapija</w:t>
      </w:r>
      <w:proofErr w:type="spellEnd"/>
      <w:r w:rsidR="6FB76997" w:rsidRPr="00901F9C">
        <w:rPr>
          <w:b w:val="0"/>
          <w:bCs w:val="0"/>
        </w:rPr>
        <w:t>)</w:t>
      </w:r>
      <w:bookmarkEnd w:id="81"/>
    </w:p>
    <w:p w14:paraId="512861CD" w14:textId="77777777" w:rsidR="005B78A2" w:rsidRPr="00867932" w:rsidRDefault="005B78A2" w:rsidP="6B181E5B">
      <w:pPr>
        <w:widowControl w:val="0"/>
        <w:autoSpaceDE w:val="0"/>
        <w:autoSpaceDN w:val="0"/>
        <w:adjustRightInd w:val="0"/>
        <w:spacing w:after="0" w:line="242" w:lineRule="exact"/>
        <w:rPr>
          <w:rFonts w:ascii="Times New Roman" w:hAnsi="Times New Roman" w:cs="Times New Roman"/>
          <w:sz w:val="24"/>
          <w:szCs w:val="24"/>
        </w:rPr>
      </w:pPr>
    </w:p>
    <w:p w14:paraId="516BC0FA" w14:textId="77777777" w:rsidR="005B78A2" w:rsidRPr="00867932" w:rsidRDefault="6B181E5B" w:rsidP="6B181E5B">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 xml:space="preserve">Andrea </w:t>
      </w:r>
      <w:proofErr w:type="spellStart"/>
      <w:r w:rsidRPr="00867932">
        <w:rPr>
          <w:rFonts w:ascii="Calibri" w:hAnsi="Calibri" w:cs="Calibri"/>
          <w:sz w:val="24"/>
          <w:szCs w:val="24"/>
        </w:rPr>
        <w:t>Katanović</w:t>
      </w:r>
      <w:proofErr w:type="spellEnd"/>
      <w:r w:rsidRPr="00867932">
        <w:rPr>
          <w:rFonts w:ascii="Calibri" w:hAnsi="Calibri" w:cs="Calibri"/>
          <w:sz w:val="24"/>
          <w:szCs w:val="24"/>
        </w:rPr>
        <w:t xml:space="preserve"> Babić</w:t>
      </w:r>
    </w:p>
    <w:p w14:paraId="4F0FE5C2" w14:textId="77777777" w:rsidR="005B78A2" w:rsidRPr="00867932" w:rsidRDefault="005B78A2">
      <w:pPr>
        <w:widowControl w:val="0"/>
        <w:autoSpaceDE w:val="0"/>
        <w:autoSpaceDN w:val="0"/>
        <w:adjustRightInd w:val="0"/>
        <w:spacing w:after="0" w:line="2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420"/>
        <w:gridCol w:w="320"/>
        <w:gridCol w:w="9320"/>
      </w:tblGrid>
      <w:tr w:rsidR="00C93B3C" w:rsidRPr="00867932" w14:paraId="44A51780" w14:textId="77777777" w:rsidTr="2387DDCC">
        <w:trPr>
          <w:trHeight w:val="300"/>
        </w:trPr>
        <w:tc>
          <w:tcPr>
            <w:tcW w:w="3420" w:type="dxa"/>
            <w:tcBorders>
              <w:top w:val="single" w:sz="8" w:space="0" w:color="auto"/>
              <w:left w:val="nil"/>
              <w:bottom w:val="nil"/>
              <w:right w:val="nil"/>
            </w:tcBorders>
            <w:vAlign w:val="bottom"/>
          </w:tcPr>
          <w:p w14:paraId="59FDA6A3"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Ciljevi aktivnosti</w:t>
            </w:r>
          </w:p>
        </w:tc>
        <w:tc>
          <w:tcPr>
            <w:tcW w:w="9640" w:type="dxa"/>
            <w:gridSpan w:val="2"/>
            <w:tcBorders>
              <w:top w:val="single" w:sz="8" w:space="0" w:color="auto"/>
              <w:left w:val="nil"/>
              <w:bottom w:val="nil"/>
              <w:right w:val="nil"/>
            </w:tcBorders>
            <w:vAlign w:val="bottom"/>
          </w:tcPr>
          <w:p w14:paraId="6D2B8B7E" w14:textId="0378682C" w:rsidR="005B78A2" w:rsidRPr="00867932" w:rsidRDefault="4A3E3544" w:rsidP="6093CA8C">
            <w:pPr>
              <w:widowControl w:val="0"/>
              <w:autoSpaceDE w:val="0"/>
              <w:autoSpaceDN w:val="0"/>
              <w:adjustRightInd w:val="0"/>
              <w:spacing w:after="0" w:line="240" w:lineRule="auto"/>
              <w:ind w:left="640"/>
              <w:rPr>
                <w:rFonts w:ascii="Calibri" w:hAnsi="Calibri" w:cs="Calibri"/>
                <w:sz w:val="24"/>
                <w:szCs w:val="24"/>
              </w:rPr>
            </w:pPr>
            <w:r w:rsidRPr="2387DDCC">
              <w:rPr>
                <w:rFonts w:ascii="Calibri" w:hAnsi="Calibri" w:cs="Calibri"/>
                <w:sz w:val="24"/>
                <w:szCs w:val="24"/>
              </w:rPr>
              <w:t xml:space="preserve">Kroz spoj književnosti i likovne umjetnosti poticati na inkluzivno ponašanje, prihvaćanje različitosti, širenje </w:t>
            </w:r>
            <w:r w:rsidR="4310527D" w:rsidRPr="2387DDCC">
              <w:rPr>
                <w:rFonts w:ascii="Calibri" w:hAnsi="Calibri" w:cs="Calibri"/>
                <w:sz w:val="24"/>
                <w:szCs w:val="24"/>
              </w:rPr>
              <w:t xml:space="preserve">tolerancije i prihvaćanja </w:t>
            </w:r>
            <w:r w:rsidR="48327DA6" w:rsidRPr="2387DDCC">
              <w:rPr>
                <w:rFonts w:ascii="Calibri" w:hAnsi="Calibri" w:cs="Calibri"/>
                <w:sz w:val="24"/>
                <w:szCs w:val="24"/>
              </w:rPr>
              <w:t>različitosti</w:t>
            </w:r>
          </w:p>
        </w:tc>
      </w:tr>
      <w:tr w:rsidR="00C93B3C" w:rsidRPr="00867932" w14:paraId="71BB9970" w14:textId="77777777" w:rsidTr="2387DDCC">
        <w:trPr>
          <w:trHeight w:val="340"/>
        </w:trPr>
        <w:tc>
          <w:tcPr>
            <w:tcW w:w="3420" w:type="dxa"/>
            <w:tcBorders>
              <w:top w:val="nil"/>
              <w:left w:val="nil"/>
              <w:bottom w:val="nil"/>
              <w:right w:val="nil"/>
            </w:tcBorders>
            <w:vAlign w:val="bottom"/>
          </w:tcPr>
          <w:p w14:paraId="7E3831E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40" w:type="dxa"/>
            <w:gridSpan w:val="2"/>
            <w:tcBorders>
              <w:top w:val="nil"/>
              <w:left w:val="nil"/>
              <w:bottom w:val="nil"/>
              <w:right w:val="nil"/>
            </w:tcBorders>
            <w:vAlign w:val="bottom"/>
          </w:tcPr>
          <w:p w14:paraId="5A840F46" w14:textId="77777777" w:rsidR="005B78A2" w:rsidRPr="00867932" w:rsidRDefault="005B78A2" w:rsidP="6093CA8C">
            <w:pPr>
              <w:widowControl w:val="0"/>
              <w:autoSpaceDE w:val="0"/>
              <w:autoSpaceDN w:val="0"/>
              <w:adjustRightInd w:val="0"/>
              <w:spacing w:after="0" w:line="240" w:lineRule="auto"/>
              <w:ind w:left="600"/>
              <w:rPr>
                <w:rFonts w:ascii="Calibri" w:hAnsi="Calibri" w:cs="Calibri"/>
                <w:sz w:val="24"/>
                <w:szCs w:val="24"/>
              </w:rPr>
            </w:pPr>
          </w:p>
        </w:tc>
      </w:tr>
      <w:tr w:rsidR="00C93B3C" w:rsidRPr="00867932" w14:paraId="7CA14FE1" w14:textId="77777777" w:rsidTr="2387DDCC">
        <w:trPr>
          <w:trHeight w:val="335"/>
        </w:trPr>
        <w:tc>
          <w:tcPr>
            <w:tcW w:w="3420" w:type="dxa"/>
            <w:tcBorders>
              <w:top w:val="nil"/>
              <w:left w:val="nil"/>
              <w:bottom w:val="nil"/>
              <w:right w:val="nil"/>
            </w:tcBorders>
            <w:vAlign w:val="bottom"/>
          </w:tcPr>
          <w:p w14:paraId="6448AED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40" w:type="dxa"/>
            <w:gridSpan w:val="2"/>
            <w:tcBorders>
              <w:top w:val="nil"/>
              <w:left w:val="nil"/>
              <w:bottom w:val="nil"/>
              <w:right w:val="nil"/>
            </w:tcBorders>
            <w:vAlign w:val="bottom"/>
          </w:tcPr>
          <w:p w14:paraId="6A59213A" w14:textId="77777777" w:rsidR="005B78A2" w:rsidRPr="00867932" w:rsidRDefault="005B78A2" w:rsidP="6093CA8C">
            <w:pPr>
              <w:widowControl w:val="0"/>
              <w:autoSpaceDE w:val="0"/>
              <w:autoSpaceDN w:val="0"/>
              <w:adjustRightInd w:val="0"/>
              <w:spacing w:after="0" w:line="240" w:lineRule="auto"/>
              <w:ind w:left="600"/>
              <w:rPr>
                <w:rFonts w:ascii="Calibri" w:hAnsi="Calibri" w:cs="Calibri"/>
                <w:sz w:val="24"/>
                <w:szCs w:val="24"/>
              </w:rPr>
            </w:pPr>
          </w:p>
        </w:tc>
      </w:tr>
      <w:tr w:rsidR="00C93B3C" w:rsidRPr="00867932" w14:paraId="5A9B182B" w14:textId="77777777" w:rsidTr="2387DDCC">
        <w:trPr>
          <w:trHeight w:val="335"/>
        </w:trPr>
        <w:tc>
          <w:tcPr>
            <w:tcW w:w="3420" w:type="dxa"/>
            <w:tcBorders>
              <w:top w:val="nil"/>
              <w:left w:val="nil"/>
              <w:bottom w:val="nil"/>
              <w:right w:val="nil"/>
            </w:tcBorders>
            <w:vAlign w:val="bottom"/>
          </w:tcPr>
          <w:p w14:paraId="3F75BD4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40" w:type="dxa"/>
            <w:gridSpan w:val="2"/>
            <w:tcBorders>
              <w:top w:val="nil"/>
              <w:left w:val="nil"/>
              <w:bottom w:val="nil"/>
              <w:right w:val="nil"/>
            </w:tcBorders>
            <w:vAlign w:val="bottom"/>
          </w:tcPr>
          <w:p w14:paraId="62122DD5" w14:textId="77777777" w:rsidR="005B78A2" w:rsidRPr="00867932" w:rsidRDefault="005B78A2" w:rsidP="6093CA8C">
            <w:pPr>
              <w:widowControl w:val="0"/>
              <w:autoSpaceDE w:val="0"/>
              <w:autoSpaceDN w:val="0"/>
              <w:adjustRightInd w:val="0"/>
              <w:spacing w:after="0" w:line="240" w:lineRule="auto"/>
              <w:ind w:left="600"/>
              <w:rPr>
                <w:rFonts w:ascii="Calibri" w:hAnsi="Calibri" w:cs="Calibri"/>
                <w:sz w:val="24"/>
                <w:szCs w:val="24"/>
              </w:rPr>
            </w:pPr>
          </w:p>
        </w:tc>
      </w:tr>
      <w:tr w:rsidR="00C93B3C" w:rsidRPr="00867932" w14:paraId="29AB0CCA" w14:textId="77777777" w:rsidTr="2387DDCC">
        <w:trPr>
          <w:trHeight w:val="340"/>
        </w:trPr>
        <w:tc>
          <w:tcPr>
            <w:tcW w:w="3420" w:type="dxa"/>
            <w:tcBorders>
              <w:top w:val="nil"/>
              <w:left w:val="nil"/>
              <w:bottom w:val="nil"/>
              <w:right w:val="nil"/>
            </w:tcBorders>
            <w:vAlign w:val="bottom"/>
          </w:tcPr>
          <w:p w14:paraId="0C9E1F6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40" w:type="dxa"/>
            <w:gridSpan w:val="2"/>
            <w:tcBorders>
              <w:top w:val="nil"/>
              <w:left w:val="nil"/>
              <w:bottom w:val="nil"/>
              <w:right w:val="nil"/>
            </w:tcBorders>
            <w:vAlign w:val="bottom"/>
          </w:tcPr>
          <w:p w14:paraId="21B850CE" w14:textId="77777777" w:rsidR="005B78A2" w:rsidRPr="00867932" w:rsidRDefault="005B78A2" w:rsidP="6093CA8C">
            <w:pPr>
              <w:widowControl w:val="0"/>
              <w:autoSpaceDE w:val="0"/>
              <w:autoSpaceDN w:val="0"/>
              <w:adjustRightInd w:val="0"/>
              <w:spacing w:after="0" w:line="240" w:lineRule="auto"/>
              <w:ind w:left="600"/>
              <w:rPr>
                <w:rFonts w:ascii="Calibri" w:hAnsi="Calibri" w:cs="Calibri"/>
                <w:sz w:val="24"/>
                <w:szCs w:val="24"/>
              </w:rPr>
            </w:pPr>
          </w:p>
        </w:tc>
      </w:tr>
      <w:tr w:rsidR="00C93B3C" w:rsidRPr="00867932" w14:paraId="3B2A848B" w14:textId="77777777" w:rsidTr="2387DDCC">
        <w:trPr>
          <w:trHeight w:val="335"/>
        </w:trPr>
        <w:tc>
          <w:tcPr>
            <w:tcW w:w="3420" w:type="dxa"/>
            <w:tcBorders>
              <w:top w:val="nil"/>
              <w:left w:val="nil"/>
              <w:bottom w:val="nil"/>
              <w:right w:val="nil"/>
            </w:tcBorders>
            <w:vAlign w:val="bottom"/>
          </w:tcPr>
          <w:p w14:paraId="186CBC0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40" w:type="dxa"/>
            <w:gridSpan w:val="2"/>
            <w:tcBorders>
              <w:top w:val="nil"/>
              <w:left w:val="nil"/>
              <w:bottom w:val="nil"/>
              <w:right w:val="nil"/>
            </w:tcBorders>
            <w:vAlign w:val="bottom"/>
          </w:tcPr>
          <w:p w14:paraId="2A25BE0E" w14:textId="77777777" w:rsidR="005B78A2" w:rsidRPr="00867932" w:rsidRDefault="005B78A2" w:rsidP="6093CA8C">
            <w:pPr>
              <w:widowControl w:val="0"/>
              <w:autoSpaceDE w:val="0"/>
              <w:autoSpaceDN w:val="0"/>
              <w:adjustRightInd w:val="0"/>
              <w:spacing w:after="0" w:line="240" w:lineRule="auto"/>
              <w:ind w:left="600"/>
              <w:rPr>
                <w:rFonts w:ascii="Calibri" w:hAnsi="Calibri" w:cs="Calibri"/>
                <w:sz w:val="24"/>
                <w:szCs w:val="24"/>
              </w:rPr>
            </w:pPr>
          </w:p>
        </w:tc>
      </w:tr>
      <w:tr w:rsidR="00C93B3C" w:rsidRPr="00867932" w14:paraId="6EE6B980" w14:textId="77777777" w:rsidTr="2387DDCC">
        <w:trPr>
          <w:trHeight w:val="50"/>
        </w:trPr>
        <w:tc>
          <w:tcPr>
            <w:tcW w:w="3420" w:type="dxa"/>
            <w:tcBorders>
              <w:top w:val="nil"/>
              <w:left w:val="nil"/>
              <w:bottom w:val="single" w:sz="8" w:space="0" w:color="auto"/>
              <w:right w:val="nil"/>
            </w:tcBorders>
            <w:vAlign w:val="bottom"/>
          </w:tcPr>
          <w:p w14:paraId="48D6B37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640" w:type="dxa"/>
            <w:gridSpan w:val="2"/>
            <w:tcBorders>
              <w:top w:val="nil"/>
              <w:left w:val="nil"/>
              <w:bottom w:val="single" w:sz="8" w:space="0" w:color="auto"/>
              <w:right w:val="nil"/>
            </w:tcBorders>
            <w:vAlign w:val="bottom"/>
          </w:tcPr>
          <w:p w14:paraId="1443692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867932" w14:paraId="6B974C90" w14:textId="77777777" w:rsidTr="2387DDCC">
        <w:trPr>
          <w:trHeight w:val="280"/>
        </w:trPr>
        <w:tc>
          <w:tcPr>
            <w:tcW w:w="3420" w:type="dxa"/>
            <w:tcBorders>
              <w:top w:val="nil"/>
              <w:left w:val="nil"/>
              <w:bottom w:val="nil"/>
              <w:right w:val="nil"/>
            </w:tcBorders>
            <w:vAlign w:val="bottom"/>
          </w:tcPr>
          <w:p w14:paraId="49DCE207" w14:textId="77777777" w:rsidR="005B78A2" w:rsidRPr="00867932"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867932">
              <w:rPr>
                <w:rFonts w:ascii="Calibri" w:hAnsi="Calibri" w:cs="Calibri"/>
                <w:b/>
                <w:bCs/>
                <w:sz w:val="24"/>
                <w:szCs w:val="24"/>
              </w:rPr>
              <w:t>Namjena aktivnosti</w:t>
            </w:r>
          </w:p>
        </w:tc>
        <w:tc>
          <w:tcPr>
            <w:tcW w:w="9640" w:type="dxa"/>
            <w:gridSpan w:val="2"/>
            <w:tcBorders>
              <w:top w:val="nil"/>
              <w:left w:val="nil"/>
              <w:bottom w:val="nil"/>
              <w:right w:val="nil"/>
            </w:tcBorders>
            <w:vAlign w:val="bottom"/>
          </w:tcPr>
          <w:p w14:paraId="45A62D92" w14:textId="7DAE5497" w:rsidR="005B78A2" w:rsidRPr="00867932" w:rsidRDefault="1344A836" w:rsidP="6093CA8C">
            <w:pPr>
              <w:widowControl w:val="0"/>
              <w:autoSpaceDE w:val="0"/>
              <w:autoSpaceDN w:val="0"/>
              <w:adjustRightInd w:val="0"/>
              <w:spacing w:after="0" w:line="280" w:lineRule="exact"/>
              <w:ind w:left="600"/>
              <w:rPr>
                <w:rFonts w:ascii="Calibri" w:hAnsi="Calibri" w:cs="Calibri"/>
                <w:sz w:val="24"/>
                <w:szCs w:val="24"/>
              </w:rPr>
            </w:pPr>
            <w:r w:rsidRPr="4A4C1F8D">
              <w:rPr>
                <w:rFonts w:ascii="Calibri" w:hAnsi="Calibri" w:cs="Calibri"/>
                <w:sz w:val="24"/>
                <w:szCs w:val="24"/>
              </w:rPr>
              <w:t>Aktivnost je namijenjena učenicima koji imaju teškoće u učenju ili ponašanju, nadarenim učenicima, pripadnicima manjina, zainteresiranim učenicima</w:t>
            </w:r>
            <w:r w:rsidR="37ABC8EF" w:rsidRPr="4A4C1F8D">
              <w:rPr>
                <w:rFonts w:ascii="Calibri" w:hAnsi="Calibri" w:cs="Calibri"/>
                <w:sz w:val="24"/>
                <w:szCs w:val="24"/>
              </w:rPr>
              <w:t xml:space="preserve">. Svi rade zajedno u inkluzivnom ozračju učeći  različitostima i razvijajući empatiju. Aktivnost je osmišljena u sklopu Erasmus projekta i program </w:t>
            </w:r>
            <w:r w:rsidR="2C847C69" w:rsidRPr="4A4C1F8D">
              <w:rPr>
                <w:rFonts w:ascii="Calibri" w:hAnsi="Calibri" w:cs="Calibri"/>
                <w:sz w:val="24"/>
                <w:szCs w:val="24"/>
              </w:rPr>
              <w:t xml:space="preserve">aktivnosti  usmjeren je na ostvarivanje ciljeva projekta Be </w:t>
            </w:r>
            <w:proofErr w:type="spellStart"/>
            <w:r w:rsidR="2C847C69" w:rsidRPr="4A4C1F8D">
              <w:rPr>
                <w:rFonts w:ascii="Calibri" w:hAnsi="Calibri" w:cs="Calibri"/>
                <w:sz w:val="24"/>
                <w:szCs w:val="24"/>
              </w:rPr>
              <w:t>kind</w:t>
            </w:r>
            <w:proofErr w:type="spellEnd"/>
            <w:r w:rsidR="2C847C69" w:rsidRPr="4A4C1F8D">
              <w:rPr>
                <w:rFonts w:ascii="Calibri" w:hAnsi="Calibri" w:cs="Calibri"/>
                <w:sz w:val="24"/>
                <w:szCs w:val="24"/>
              </w:rPr>
              <w:t xml:space="preserve">, </w:t>
            </w:r>
            <w:proofErr w:type="spellStart"/>
            <w:r w:rsidR="2C847C69" w:rsidRPr="4A4C1F8D">
              <w:rPr>
                <w:rFonts w:ascii="Calibri" w:hAnsi="Calibri" w:cs="Calibri"/>
                <w:sz w:val="24"/>
                <w:szCs w:val="24"/>
              </w:rPr>
              <w:t>don`t</w:t>
            </w:r>
            <w:proofErr w:type="spellEnd"/>
            <w:r w:rsidR="2C847C69" w:rsidRPr="4A4C1F8D">
              <w:rPr>
                <w:rFonts w:ascii="Calibri" w:hAnsi="Calibri" w:cs="Calibri"/>
                <w:sz w:val="24"/>
                <w:szCs w:val="24"/>
              </w:rPr>
              <w:t xml:space="preserve"> </w:t>
            </w:r>
            <w:proofErr w:type="spellStart"/>
            <w:r w:rsidR="2C847C69" w:rsidRPr="4A4C1F8D">
              <w:rPr>
                <w:rFonts w:ascii="Calibri" w:hAnsi="Calibri" w:cs="Calibri"/>
                <w:sz w:val="24"/>
                <w:szCs w:val="24"/>
              </w:rPr>
              <w:t>leave</w:t>
            </w:r>
            <w:proofErr w:type="spellEnd"/>
            <w:r w:rsidR="2C847C69" w:rsidRPr="4A4C1F8D">
              <w:rPr>
                <w:rFonts w:ascii="Calibri" w:hAnsi="Calibri" w:cs="Calibri"/>
                <w:sz w:val="24"/>
                <w:szCs w:val="24"/>
              </w:rPr>
              <w:t xml:space="preserve"> </w:t>
            </w:r>
            <w:proofErr w:type="spellStart"/>
            <w:r w:rsidR="2C847C69" w:rsidRPr="4A4C1F8D">
              <w:rPr>
                <w:rFonts w:ascii="Calibri" w:hAnsi="Calibri" w:cs="Calibri"/>
                <w:sz w:val="24"/>
                <w:szCs w:val="24"/>
              </w:rPr>
              <w:t>them</w:t>
            </w:r>
            <w:proofErr w:type="spellEnd"/>
            <w:r w:rsidR="2C847C69" w:rsidRPr="4A4C1F8D">
              <w:rPr>
                <w:rFonts w:ascii="Calibri" w:hAnsi="Calibri" w:cs="Calibri"/>
                <w:sz w:val="24"/>
                <w:szCs w:val="24"/>
              </w:rPr>
              <w:t xml:space="preserve"> </w:t>
            </w:r>
            <w:proofErr w:type="spellStart"/>
            <w:r w:rsidR="2C847C69" w:rsidRPr="4A4C1F8D">
              <w:rPr>
                <w:rFonts w:ascii="Calibri" w:hAnsi="Calibri" w:cs="Calibri"/>
                <w:sz w:val="24"/>
                <w:szCs w:val="24"/>
              </w:rPr>
              <w:t>behind</w:t>
            </w:r>
            <w:proofErr w:type="spellEnd"/>
            <w:r w:rsidR="2C847C69" w:rsidRPr="4A4C1F8D">
              <w:rPr>
                <w:rFonts w:ascii="Calibri" w:hAnsi="Calibri" w:cs="Calibri"/>
                <w:sz w:val="24"/>
                <w:szCs w:val="24"/>
              </w:rPr>
              <w:t>.</w:t>
            </w:r>
          </w:p>
        </w:tc>
      </w:tr>
      <w:tr w:rsidR="00C93B3C" w:rsidRPr="00867932" w14:paraId="64A5DEB9" w14:textId="77777777" w:rsidTr="2387DDCC">
        <w:trPr>
          <w:trHeight w:val="335"/>
        </w:trPr>
        <w:tc>
          <w:tcPr>
            <w:tcW w:w="3420" w:type="dxa"/>
            <w:tcBorders>
              <w:top w:val="nil"/>
              <w:left w:val="nil"/>
              <w:bottom w:val="nil"/>
              <w:right w:val="nil"/>
            </w:tcBorders>
            <w:vAlign w:val="bottom"/>
          </w:tcPr>
          <w:p w14:paraId="3F4A441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40" w:type="dxa"/>
            <w:gridSpan w:val="2"/>
            <w:tcBorders>
              <w:top w:val="nil"/>
              <w:left w:val="nil"/>
              <w:bottom w:val="nil"/>
              <w:right w:val="nil"/>
            </w:tcBorders>
            <w:vAlign w:val="bottom"/>
          </w:tcPr>
          <w:p w14:paraId="728A7D5A" w14:textId="77777777" w:rsidR="005B78A2" w:rsidRPr="00867932" w:rsidRDefault="005B78A2" w:rsidP="6093CA8C">
            <w:pPr>
              <w:widowControl w:val="0"/>
              <w:autoSpaceDE w:val="0"/>
              <w:autoSpaceDN w:val="0"/>
              <w:adjustRightInd w:val="0"/>
              <w:spacing w:after="0" w:line="240" w:lineRule="auto"/>
              <w:ind w:left="600"/>
              <w:rPr>
                <w:rFonts w:ascii="Calibri" w:hAnsi="Calibri" w:cs="Calibri"/>
                <w:sz w:val="24"/>
                <w:szCs w:val="24"/>
              </w:rPr>
            </w:pPr>
          </w:p>
        </w:tc>
      </w:tr>
      <w:tr w:rsidR="00C93B3C" w:rsidRPr="00867932" w14:paraId="61F02662" w14:textId="77777777" w:rsidTr="2387DDCC">
        <w:trPr>
          <w:trHeight w:val="335"/>
        </w:trPr>
        <w:tc>
          <w:tcPr>
            <w:tcW w:w="3420" w:type="dxa"/>
            <w:tcBorders>
              <w:top w:val="nil"/>
              <w:left w:val="nil"/>
              <w:bottom w:val="nil"/>
              <w:right w:val="nil"/>
            </w:tcBorders>
            <w:vAlign w:val="bottom"/>
          </w:tcPr>
          <w:p w14:paraId="051EE3D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40" w:type="dxa"/>
            <w:gridSpan w:val="2"/>
            <w:tcBorders>
              <w:top w:val="nil"/>
              <w:left w:val="nil"/>
              <w:bottom w:val="nil"/>
              <w:right w:val="nil"/>
            </w:tcBorders>
            <w:vAlign w:val="bottom"/>
          </w:tcPr>
          <w:p w14:paraId="20310DE5" w14:textId="77777777" w:rsidR="005B78A2" w:rsidRPr="00867932" w:rsidRDefault="005B78A2" w:rsidP="6093CA8C">
            <w:pPr>
              <w:widowControl w:val="0"/>
              <w:autoSpaceDE w:val="0"/>
              <w:autoSpaceDN w:val="0"/>
              <w:adjustRightInd w:val="0"/>
              <w:spacing w:after="0" w:line="240" w:lineRule="auto"/>
              <w:ind w:left="600"/>
              <w:rPr>
                <w:rFonts w:ascii="Calibri" w:hAnsi="Calibri" w:cs="Calibri"/>
                <w:sz w:val="24"/>
                <w:szCs w:val="24"/>
              </w:rPr>
            </w:pPr>
          </w:p>
        </w:tc>
      </w:tr>
      <w:tr w:rsidR="00C93B3C" w:rsidRPr="00867932" w14:paraId="62ED2580" w14:textId="77777777" w:rsidTr="2387DDCC">
        <w:trPr>
          <w:trHeight w:val="61"/>
        </w:trPr>
        <w:tc>
          <w:tcPr>
            <w:tcW w:w="3420" w:type="dxa"/>
            <w:tcBorders>
              <w:top w:val="nil"/>
              <w:left w:val="nil"/>
              <w:bottom w:val="single" w:sz="8" w:space="0" w:color="auto"/>
              <w:right w:val="nil"/>
            </w:tcBorders>
            <w:vAlign w:val="bottom"/>
          </w:tcPr>
          <w:p w14:paraId="7776222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640" w:type="dxa"/>
            <w:gridSpan w:val="2"/>
            <w:tcBorders>
              <w:top w:val="nil"/>
              <w:left w:val="nil"/>
              <w:bottom w:val="single" w:sz="8" w:space="0" w:color="auto"/>
              <w:right w:val="nil"/>
            </w:tcBorders>
            <w:vAlign w:val="bottom"/>
          </w:tcPr>
          <w:p w14:paraId="2A88C1E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r>
      <w:tr w:rsidR="00C93B3C" w:rsidRPr="00867932" w14:paraId="42CA9096" w14:textId="77777777" w:rsidTr="2387DDCC">
        <w:trPr>
          <w:trHeight w:val="280"/>
        </w:trPr>
        <w:tc>
          <w:tcPr>
            <w:tcW w:w="3420" w:type="dxa"/>
            <w:tcBorders>
              <w:top w:val="nil"/>
              <w:left w:val="nil"/>
              <w:bottom w:val="nil"/>
              <w:right w:val="nil"/>
            </w:tcBorders>
            <w:vAlign w:val="bottom"/>
          </w:tcPr>
          <w:p w14:paraId="096FAF2C" w14:textId="77777777" w:rsidR="005B78A2" w:rsidRPr="00867932"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867932">
              <w:rPr>
                <w:rFonts w:ascii="Calibri" w:hAnsi="Calibri" w:cs="Calibri"/>
                <w:b/>
                <w:bCs/>
                <w:sz w:val="24"/>
                <w:szCs w:val="24"/>
              </w:rPr>
              <w:t>Nositelj aktivnosti i njihova</w:t>
            </w:r>
          </w:p>
        </w:tc>
        <w:tc>
          <w:tcPr>
            <w:tcW w:w="9640" w:type="dxa"/>
            <w:gridSpan w:val="2"/>
            <w:tcBorders>
              <w:top w:val="nil"/>
              <w:left w:val="nil"/>
              <w:bottom w:val="nil"/>
              <w:right w:val="nil"/>
            </w:tcBorders>
            <w:vAlign w:val="bottom"/>
          </w:tcPr>
          <w:p w14:paraId="6C0C40C6" w14:textId="4A1983FC" w:rsidR="005B78A2" w:rsidRPr="00867932" w:rsidRDefault="6093CA8C" w:rsidP="6093CA8C">
            <w:pPr>
              <w:widowControl w:val="0"/>
              <w:autoSpaceDE w:val="0"/>
              <w:autoSpaceDN w:val="0"/>
              <w:adjustRightInd w:val="0"/>
              <w:spacing w:after="0" w:line="280" w:lineRule="exact"/>
              <w:ind w:left="600"/>
              <w:rPr>
                <w:rFonts w:ascii="Calibri" w:hAnsi="Calibri" w:cs="Calibri"/>
                <w:sz w:val="24"/>
                <w:szCs w:val="24"/>
              </w:rPr>
            </w:pPr>
            <w:r w:rsidRPr="2387DDCC">
              <w:rPr>
                <w:rFonts w:ascii="Calibri" w:hAnsi="Calibri" w:cs="Calibri"/>
                <w:sz w:val="24"/>
                <w:szCs w:val="24"/>
              </w:rPr>
              <w:t xml:space="preserve">Andrea </w:t>
            </w:r>
            <w:proofErr w:type="spellStart"/>
            <w:r w:rsidRPr="2387DDCC">
              <w:rPr>
                <w:rFonts w:ascii="Calibri" w:hAnsi="Calibri" w:cs="Calibri"/>
                <w:sz w:val="24"/>
                <w:szCs w:val="24"/>
              </w:rPr>
              <w:t>Katanović</w:t>
            </w:r>
            <w:proofErr w:type="spellEnd"/>
            <w:r w:rsidRPr="2387DDCC">
              <w:rPr>
                <w:rFonts w:ascii="Calibri" w:hAnsi="Calibri" w:cs="Calibri"/>
                <w:sz w:val="24"/>
                <w:szCs w:val="24"/>
              </w:rPr>
              <w:t xml:space="preserve"> Babić </w:t>
            </w:r>
            <w:r w:rsidR="7F86023D" w:rsidRPr="2387DDCC">
              <w:rPr>
                <w:rFonts w:ascii="Calibri" w:hAnsi="Calibri" w:cs="Calibri"/>
                <w:sz w:val="24"/>
                <w:szCs w:val="24"/>
              </w:rPr>
              <w:t xml:space="preserve">u suradnji s učiteljicom likovne kulture Ana-Marijom </w:t>
            </w:r>
            <w:proofErr w:type="spellStart"/>
            <w:r w:rsidR="7F86023D" w:rsidRPr="2387DDCC">
              <w:rPr>
                <w:rFonts w:ascii="Calibri" w:hAnsi="Calibri" w:cs="Calibri"/>
                <w:sz w:val="24"/>
                <w:szCs w:val="24"/>
              </w:rPr>
              <w:t>Smoljanec</w:t>
            </w:r>
            <w:proofErr w:type="spellEnd"/>
            <w:r w:rsidR="7F86023D" w:rsidRPr="2387DDCC">
              <w:rPr>
                <w:rFonts w:ascii="Calibri" w:hAnsi="Calibri" w:cs="Calibri"/>
                <w:sz w:val="24"/>
                <w:szCs w:val="24"/>
              </w:rPr>
              <w:t xml:space="preserve"> i uz savjetovanje s psihologinjom i socijalnom radnicom, z</w:t>
            </w:r>
            <w:r w:rsidRPr="2387DDCC">
              <w:rPr>
                <w:rFonts w:ascii="Calibri" w:hAnsi="Calibri" w:cs="Calibri"/>
                <w:sz w:val="24"/>
                <w:szCs w:val="24"/>
              </w:rPr>
              <w:t xml:space="preserve">ainteresirani učenici </w:t>
            </w:r>
          </w:p>
        </w:tc>
      </w:tr>
      <w:tr w:rsidR="00C93B3C" w:rsidRPr="00867932" w14:paraId="6CF79523" w14:textId="77777777" w:rsidTr="2387DDCC">
        <w:trPr>
          <w:trHeight w:val="335"/>
        </w:trPr>
        <w:tc>
          <w:tcPr>
            <w:tcW w:w="3420" w:type="dxa"/>
            <w:tcBorders>
              <w:top w:val="nil"/>
              <w:left w:val="nil"/>
              <w:bottom w:val="nil"/>
              <w:right w:val="nil"/>
            </w:tcBorders>
            <w:vAlign w:val="bottom"/>
          </w:tcPr>
          <w:p w14:paraId="608D44AC" w14:textId="493AE8E7" w:rsidR="005B78A2" w:rsidRPr="00867932" w:rsidRDefault="00860617" w:rsidP="5045FD3F">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sz w:val="24"/>
                <w:szCs w:val="24"/>
              </w:rPr>
              <w:t>o</w:t>
            </w:r>
            <w:r w:rsidR="5045FD3F" w:rsidRPr="00867932">
              <w:rPr>
                <w:rFonts w:ascii="Calibri" w:hAnsi="Calibri" w:cs="Calibri"/>
                <w:b/>
                <w:bCs/>
                <w:sz w:val="24"/>
                <w:szCs w:val="24"/>
              </w:rPr>
              <w:t>dgovornost</w:t>
            </w:r>
          </w:p>
        </w:tc>
        <w:tc>
          <w:tcPr>
            <w:tcW w:w="9640" w:type="dxa"/>
            <w:gridSpan w:val="2"/>
            <w:tcBorders>
              <w:top w:val="nil"/>
              <w:left w:val="nil"/>
              <w:bottom w:val="nil"/>
              <w:right w:val="nil"/>
            </w:tcBorders>
            <w:vAlign w:val="bottom"/>
          </w:tcPr>
          <w:p w14:paraId="46A0ADA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867932" w14:paraId="612A81E1" w14:textId="77777777" w:rsidTr="2387DDCC">
        <w:trPr>
          <w:trHeight w:val="155"/>
        </w:trPr>
        <w:tc>
          <w:tcPr>
            <w:tcW w:w="3420" w:type="dxa"/>
            <w:tcBorders>
              <w:top w:val="nil"/>
              <w:left w:val="nil"/>
              <w:bottom w:val="single" w:sz="8" w:space="0" w:color="auto"/>
              <w:right w:val="nil"/>
            </w:tcBorders>
            <w:vAlign w:val="bottom"/>
          </w:tcPr>
          <w:p w14:paraId="4D5138E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9640" w:type="dxa"/>
            <w:gridSpan w:val="2"/>
            <w:tcBorders>
              <w:top w:val="nil"/>
              <w:left w:val="nil"/>
              <w:bottom w:val="single" w:sz="8" w:space="0" w:color="auto"/>
              <w:right w:val="nil"/>
            </w:tcBorders>
            <w:vAlign w:val="bottom"/>
          </w:tcPr>
          <w:p w14:paraId="3236ACA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3"/>
                <w:szCs w:val="13"/>
              </w:rPr>
            </w:pPr>
          </w:p>
        </w:tc>
      </w:tr>
      <w:tr w:rsidR="00C93B3C" w:rsidRPr="00867932" w14:paraId="5C7DD536" w14:textId="77777777" w:rsidTr="2387DDCC">
        <w:trPr>
          <w:trHeight w:val="280"/>
        </w:trPr>
        <w:tc>
          <w:tcPr>
            <w:tcW w:w="3420" w:type="dxa"/>
            <w:tcBorders>
              <w:top w:val="nil"/>
              <w:left w:val="nil"/>
              <w:bottom w:val="nil"/>
              <w:right w:val="nil"/>
            </w:tcBorders>
            <w:vAlign w:val="bottom"/>
          </w:tcPr>
          <w:p w14:paraId="508C54C0" w14:textId="77777777" w:rsidR="005B78A2" w:rsidRPr="00867932"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867932">
              <w:rPr>
                <w:rFonts w:ascii="Calibri" w:hAnsi="Calibri" w:cs="Calibri"/>
                <w:b/>
                <w:bCs/>
                <w:sz w:val="24"/>
                <w:szCs w:val="24"/>
              </w:rPr>
              <w:t>Način realizacije</w:t>
            </w:r>
          </w:p>
        </w:tc>
        <w:tc>
          <w:tcPr>
            <w:tcW w:w="9640" w:type="dxa"/>
            <w:gridSpan w:val="2"/>
            <w:tcBorders>
              <w:top w:val="nil"/>
              <w:left w:val="nil"/>
              <w:bottom w:val="nil"/>
              <w:right w:val="nil"/>
            </w:tcBorders>
            <w:vAlign w:val="bottom"/>
          </w:tcPr>
          <w:p w14:paraId="053070AB" w14:textId="55A70C28" w:rsidR="005B78A2" w:rsidRPr="00867932" w:rsidRDefault="77A44DD7" w:rsidP="6093CA8C">
            <w:pPr>
              <w:widowControl w:val="0"/>
              <w:autoSpaceDE w:val="0"/>
              <w:autoSpaceDN w:val="0"/>
              <w:adjustRightInd w:val="0"/>
              <w:spacing w:after="0" w:line="280" w:lineRule="exact"/>
              <w:ind w:left="640"/>
              <w:rPr>
                <w:rFonts w:ascii="Calibri" w:hAnsi="Calibri" w:cs="Calibri"/>
                <w:sz w:val="24"/>
                <w:szCs w:val="24"/>
              </w:rPr>
            </w:pPr>
            <w:r w:rsidRPr="4A4C1F8D">
              <w:rPr>
                <w:rFonts w:ascii="Calibri" w:hAnsi="Calibri" w:cs="Calibri"/>
                <w:sz w:val="24"/>
                <w:szCs w:val="24"/>
              </w:rPr>
              <w:t xml:space="preserve">Likovne i literarne radionice, </w:t>
            </w:r>
            <w:r w:rsidR="622E1BA5" w:rsidRPr="4A4C1F8D">
              <w:rPr>
                <w:rFonts w:ascii="Calibri" w:hAnsi="Calibri" w:cs="Calibri"/>
                <w:sz w:val="24"/>
                <w:szCs w:val="24"/>
              </w:rPr>
              <w:t>online susreti s učenicima iz drugih škola diljem svijeta, gostovanja stručnjaka i umjetnika, suradnja s učiteljicom likovne kulture, psihologinjom i socijalnom radnicom</w:t>
            </w:r>
          </w:p>
        </w:tc>
      </w:tr>
      <w:tr w:rsidR="00C93B3C" w:rsidRPr="00867932" w14:paraId="3284AC9C" w14:textId="77777777" w:rsidTr="2387DDCC">
        <w:trPr>
          <w:trHeight w:val="335"/>
        </w:trPr>
        <w:tc>
          <w:tcPr>
            <w:tcW w:w="3420" w:type="dxa"/>
            <w:tcBorders>
              <w:top w:val="nil"/>
              <w:left w:val="nil"/>
              <w:bottom w:val="nil"/>
              <w:right w:val="nil"/>
            </w:tcBorders>
            <w:vAlign w:val="bottom"/>
          </w:tcPr>
          <w:p w14:paraId="7D3DBCB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40" w:type="dxa"/>
            <w:gridSpan w:val="2"/>
            <w:tcBorders>
              <w:top w:val="nil"/>
              <w:left w:val="nil"/>
              <w:bottom w:val="nil"/>
              <w:right w:val="nil"/>
            </w:tcBorders>
            <w:vAlign w:val="bottom"/>
          </w:tcPr>
          <w:p w14:paraId="7A200D97" w14:textId="77777777" w:rsidR="005B78A2" w:rsidRPr="00867932" w:rsidRDefault="005B78A2" w:rsidP="6093CA8C">
            <w:pPr>
              <w:widowControl w:val="0"/>
              <w:autoSpaceDE w:val="0"/>
              <w:autoSpaceDN w:val="0"/>
              <w:adjustRightInd w:val="0"/>
              <w:spacing w:after="0" w:line="240" w:lineRule="auto"/>
              <w:ind w:left="600"/>
              <w:rPr>
                <w:rFonts w:ascii="Calibri" w:hAnsi="Calibri" w:cs="Calibri"/>
                <w:sz w:val="24"/>
                <w:szCs w:val="24"/>
              </w:rPr>
            </w:pPr>
          </w:p>
        </w:tc>
      </w:tr>
      <w:tr w:rsidR="00C93B3C" w:rsidRPr="00867932" w14:paraId="1546311C" w14:textId="77777777" w:rsidTr="2387DDCC">
        <w:trPr>
          <w:trHeight w:val="335"/>
        </w:trPr>
        <w:tc>
          <w:tcPr>
            <w:tcW w:w="3420" w:type="dxa"/>
            <w:tcBorders>
              <w:top w:val="nil"/>
              <w:left w:val="nil"/>
              <w:bottom w:val="nil"/>
              <w:right w:val="nil"/>
            </w:tcBorders>
            <w:vAlign w:val="bottom"/>
          </w:tcPr>
          <w:p w14:paraId="7387DE8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40" w:type="dxa"/>
            <w:gridSpan w:val="2"/>
            <w:tcBorders>
              <w:top w:val="nil"/>
              <w:left w:val="nil"/>
              <w:bottom w:val="nil"/>
              <w:right w:val="nil"/>
            </w:tcBorders>
            <w:vAlign w:val="bottom"/>
          </w:tcPr>
          <w:p w14:paraId="2662AD1C" w14:textId="77777777" w:rsidR="005B78A2" w:rsidRPr="00867932" w:rsidRDefault="005B78A2" w:rsidP="6093CA8C">
            <w:pPr>
              <w:widowControl w:val="0"/>
              <w:autoSpaceDE w:val="0"/>
              <w:autoSpaceDN w:val="0"/>
              <w:adjustRightInd w:val="0"/>
              <w:spacing w:after="0" w:line="240" w:lineRule="auto"/>
              <w:ind w:left="600"/>
              <w:rPr>
                <w:rFonts w:ascii="Calibri" w:hAnsi="Calibri" w:cs="Calibri"/>
                <w:sz w:val="24"/>
                <w:szCs w:val="24"/>
              </w:rPr>
            </w:pPr>
          </w:p>
        </w:tc>
      </w:tr>
      <w:tr w:rsidR="00C93B3C" w:rsidRPr="00867932" w14:paraId="11A5CB5C" w14:textId="77777777" w:rsidTr="2387DDCC">
        <w:trPr>
          <w:trHeight w:val="340"/>
        </w:trPr>
        <w:tc>
          <w:tcPr>
            <w:tcW w:w="3420" w:type="dxa"/>
            <w:tcBorders>
              <w:top w:val="nil"/>
              <w:left w:val="nil"/>
              <w:bottom w:val="nil"/>
              <w:right w:val="nil"/>
            </w:tcBorders>
            <w:vAlign w:val="bottom"/>
          </w:tcPr>
          <w:p w14:paraId="739771C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40" w:type="dxa"/>
            <w:gridSpan w:val="2"/>
            <w:tcBorders>
              <w:top w:val="nil"/>
              <w:left w:val="nil"/>
              <w:bottom w:val="nil"/>
              <w:right w:val="nil"/>
            </w:tcBorders>
            <w:vAlign w:val="bottom"/>
          </w:tcPr>
          <w:p w14:paraId="57195CF9" w14:textId="77777777" w:rsidR="005B78A2" w:rsidRPr="00867932" w:rsidRDefault="005B78A2" w:rsidP="6093CA8C">
            <w:pPr>
              <w:widowControl w:val="0"/>
              <w:autoSpaceDE w:val="0"/>
              <w:autoSpaceDN w:val="0"/>
              <w:adjustRightInd w:val="0"/>
              <w:spacing w:after="0" w:line="240" w:lineRule="auto"/>
              <w:ind w:left="600"/>
              <w:rPr>
                <w:rFonts w:ascii="Calibri" w:hAnsi="Calibri" w:cs="Calibri"/>
                <w:sz w:val="24"/>
                <w:szCs w:val="24"/>
              </w:rPr>
            </w:pPr>
          </w:p>
        </w:tc>
      </w:tr>
      <w:tr w:rsidR="00C93B3C" w:rsidRPr="00867932" w14:paraId="114727DE" w14:textId="77777777" w:rsidTr="2387DDCC">
        <w:trPr>
          <w:trHeight w:val="45"/>
        </w:trPr>
        <w:tc>
          <w:tcPr>
            <w:tcW w:w="3420" w:type="dxa"/>
            <w:tcBorders>
              <w:top w:val="nil"/>
              <w:left w:val="nil"/>
              <w:bottom w:val="single" w:sz="8" w:space="0" w:color="auto"/>
              <w:right w:val="nil"/>
            </w:tcBorders>
            <w:vAlign w:val="bottom"/>
          </w:tcPr>
          <w:p w14:paraId="6B51FBC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40" w:type="dxa"/>
            <w:gridSpan w:val="2"/>
            <w:tcBorders>
              <w:top w:val="nil"/>
              <w:left w:val="nil"/>
              <w:bottom w:val="single" w:sz="8" w:space="0" w:color="auto"/>
              <w:right w:val="nil"/>
            </w:tcBorders>
            <w:vAlign w:val="bottom"/>
          </w:tcPr>
          <w:p w14:paraId="6AFE2F4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867932" w14:paraId="31596548" w14:textId="77777777" w:rsidTr="2387DDCC">
        <w:trPr>
          <w:trHeight w:val="280"/>
        </w:trPr>
        <w:tc>
          <w:tcPr>
            <w:tcW w:w="3420" w:type="dxa"/>
            <w:tcBorders>
              <w:top w:val="nil"/>
              <w:left w:val="nil"/>
              <w:bottom w:val="nil"/>
              <w:right w:val="nil"/>
            </w:tcBorders>
            <w:vAlign w:val="bottom"/>
          </w:tcPr>
          <w:p w14:paraId="54F717AE" w14:textId="77777777" w:rsidR="005B78A2" w:rsidRPr="00867932" w:rsidRDefault="6BD74AD0" w:rsidP="6BD74AD0">
            <w:pPr>
              <w:widowControl w:val="0"/>
              <w:autoSpaceDE w:val="0"/>
              <w:autoSpaceDN w:val="0"/>
              <w:adjustRightInd w:val="0"/>
              <w:spacing w:after="0" w:line="280" w:lineRule="exact"/>
              <w:ind w:left="10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640" w:type="dxa"/>
            <w:gridSpan w:val="2"/>
            <w:tcBorders>
              <w:top w:val="nil"/>
              <w:left w:val="nil"/>
              <w:bottom w:val="nil"/>
              <w:right w:val="nil"/>
            </w:tcBorders>
            <w:vAlign w:val="bottom"/>
          </w:tcPr>
          <w:p w14:paraId="672D0E79" w14:textId="56954C08" w:rsidR="005B78A2" w:rsidRPr="00867932" w:rsidRDefault="487F99BB" w:rsidP="6093CA8C">
            <w:pPr>
              <w:widowControl w:val="0"/>
              <w:autoSpaceDE w:val="0"/>
              <w:autoSpaceDN w:val="0"/>
              <w:adjustRightInd w:val="0"/>
              <w:spacing w:after="0" w:line="280" w:lineRule="exact"/>
              <w:ind w:left="600"/>
              <w:rPr>
                <w:rFonts w:ascii="Calibri" w:hAnsi="Calibri" w:cs="Calibri"/>
                <w:sz w:val="24"/>
                <w:szCs w:val="24"/>
              </w:rPr>
            </w:pPr>
            <w:r w:rsidRPr="4A4C1F8D">
              <w:rPr>
                <w:rFonts w:ascii="Calibri" w:hAnsi="Calibri" w:cs="Calibri"/>
                <w:sz w:val="24"/>
                <w:szCs w:val="24"/>
              </w:rPr>
              <w:t>t</w:t>
            </w:r>
            <w:r w:rsidR="1867F6D5" w:rsidRPr="4A4C1F8D">
              <w:rPr>
                <w:rFonts w:ascii="Calibri" w:hAnsi="Calibri" w:cs="Calibri"/>
                <w:sz w:val="24"/>
                <w:szCs w:val="24"/>
              </w:rPr>
              <w:t>ijekom školske godine 20</w:t>
            </w:r>
            <w:r w:rsidR="59FCF05A" w:rsidRPr="4A4C1F8D">
              <w:rPr>
                <w:rFonts w:ascii="Calibri" w:hAnsi="Calibri" w:cs="Calibri"/>
                <w:sz w:val="24"/>
                <w:szCs w:val="24"/>
              </w:rPr>
              <w:t>20./2021.</w:t>
            </w:r>
          </w:p>
        </w:tc>
      </w:tr>
      <w:tr w:rsidR="00C93B3C" w:rsidRPr="00867932" w14:paraId="67F96F11" w14:textId="77777777" w:rsidTr="2387DDCC">
        <w:trPr>
          <w:trHeight w:val="90"/>
        </w:trPr>
        <w:tc>
          <w:tcPr>
            <w:tcW w:w="3420" w:type="dxa"/>
            <w:tcBorders>
              <w:top w:val="nil"/>
              <w:left w:val="nil"/>
              <w:bottom w:val="single" w:sz="8" w:space="0" w:color="auto"/>
              <w:right w:val="nil"/>
            </w:tcBorders>
            <w:vAlign w:val="bottom"/>
          </w:tcPr>
          <w:p w14:paraId="44BCA06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7"/>
                <w:szCs w:val="7"/>
              </w:rPr>
            </w:pPr>
          </w:p>
        </w:tc>
        <w:tc>
          <w:tcPr>
            <w:tcW w:w="9640" w:type="dxa"/>
            <w:gridSpan w:val="2"/>
            <w:tcBorders>
              <w:top w:val="nil"/>
              <w:left w:val="nil"/>
              <w:bottom w:val="single" w:sz="8" w:space="0" w:color="auto"/>
              <w:right w:val="nil"/>
            </w:tcBorders>
            <w:vAlign w:val="bottom"/>
          </w:tcPr>
          <w:p w14:paraId="16E19BC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7"/>
                <w:szCs w:val="7"/>
              </w:rPr>
            </w:pPr>
          </w:p>
        </w:tc>
      </w:tr>
      <w:tr w:rsidR="00C93B3C" w:rsidRPr="00867932" w14:paraId="4090116A" w14:textId="77777777" w:rsidTr="2387DDCC">
        <w:trPr>
          <w:trHeight w:val="45"/>
        </w:trPr>
        <w:tc>
          <w:tcPr>
            <w:tcW w:w="3740" w:type="dxa"/>
            <w:gridSpan w:val="2"/>
            <w:tcBorders>
              <w:top w:val="nil"/>
              <w:left w:val="nil"/>
              <w:bottom w:val="single" w:sz="8" w:space="0" w:color="auto"/>
              <w:right w:val="nil"/>
            </w:tcBorders>
            <w:vAlign w:val="bottom"/>
          </w:tcPr>
          <w:p w14:paraId="482AB76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bookmarkStart w:id="82" w:name="page79"/>
            <w:bookmarkEnd w:id="82"/>
          </w:p>
        </w:tc>
        <w:tc>
          <w:tcPr>
            <w:tcW w:w="9320" w:type="dxa"/>
            <w:tcBorders>
              <w:top w:val="nil"/>
              <w:left w:val="nil"/>
              <w:bottom w:val="single" w:sz="8" w:space="0" w:color="auto"/>
              <w:right w:val="nil"/>
            </w:tcBorders>
            <w:vAlign w:val="bottom"/>
          </w:tcPr>
          <w:p w14:paraId="445ED78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867932" w14:paraId="5489D706" w14:textId="77777777" w:rsidTr="2387DDCC">
        <w:trPr>
          <w:trHeight w:val="280"/>
        </w:trPr>
        <w:tc>
          <w:tcPr>
            <w:tcW w:w="3740" w:type="dxa"/>
            <w:gridSpan w:val="2"/>
            <w:tcBorders>
              <w:top w:val="nil"/>
              <w:left w:val="nil"/>
              <w:bottom w:val="nil"/>
              <w:right w:val="nil"/>
            </w:tcBorders>
            <w:vAlign w:val="bottom"/>
          </w:tcPr>
          <w:p w14:paraId="59A93B30" w14:textId="77777777" w:rsidR="005B78A2" w:rsidRPr="00867932"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867932">
              <w:rPr>
                <w:rFonts w:ascii="Calibri" w:hAnsi="Calibri" w:cs="Calibri"/>
                <w:b/>
                <w:bCs/>
                <w:sz w:val="24"/>
                <w:szCs w:val="24"/>
              </w:rPr>
              <w:t>Detaljan troškovnik</w:t>
            </w:r>
          </w:p>
        </w:tc>
        <w:tc>
          <w:tcPr>
            <w:tcW w:w="9320" w:type="dxa"/>
            <w:tcBorders>
              <w:top w:val="nil"/>
              <w:left w:val="nil"/>
              <w:bottom w:val="nil"/>
              <w:right w:val="nil"/>
            </w:tcBorders>
            <w:vAlign w:val="bottom"/>
          </w:tcPr>
          <w:p w14:paraId="360C2197" w14:textId="044E606A" w:rsidR="005B78A2" w:rsidRPr="00867932" w:rsidRDefault="17A5D448" w:rsidP="6093CA8C">
            <w:pPr>
              <w:widowControl w:val="0"/>
              <w:autoSpaceDE w:val="0"/>
              <w:autoSpaceDN w:val="0"/>
              <w:adjustRightInd w:val="0"/>
              <w:spacing w:after="0" w:line="280" w:lineRule="exact"/>
              <w:ind w:left="280"/>
              <w:rPr>
                <w:rFonts w:ascii="Calibri" w:hAnsi="Calibri" w:cs="Calibri"/>
                <w:sz w:val="24"/>
                <w:szCs w:val="24"/>
              </w:rPr>
            </w:pPr>
            <w:r w:rsidRPr="4A4C1F8D">
              <w:rPr>
                <w:rFonts w:ascii="Calibri" w:hAnsi="Calibri" w:cs="Calibri"/>
                <w:sz w:val="24"/>
                <w:szCs w:val="24"/>
              </w:rPr>
              <w:t>Oko 500 kn za likovni materijal i slikovnice</w:t>
            </w:r>
          </w:p>
        </w:tc>
      </w:tr>
      <w:tr w:rsidR="00C93B3C" w:rsidRPr="00867932" w14:paraId="4A710F94" w14:textId="77777777" w:rsidTr="2387DDCC">
        <w:trPr>
          <w:trHeight w:val="530"/>
        </w:trPr>
        <w:tc>
          <w:tcPr>
            <w:tcW w:w="3740" w:type="dxa"/>
            <w:gridSpan w:val="2"/>
            <w:tcBorders>
              <w:top w:val="nil"/>
              <w:left w:val="nil"/>
              <w:bottom w:val="single" w:sz="8" w:space="0" w:color="auto"/>
              <w:right w:val="nil"/>
            </w:tcBorders>
            <w:vAlign w:val="bottom"/>
          </w:tcPr>
          <w:p w14:paraId="465AAF3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single" w:sz="8" w:space="0" w:color="auto"/>
              <w:right w:val="nil"/>
            </w:tcBorders>
            <w:vAlign w:val="bottom"/>
          </w:tcPr>
          <w:p w14:paraId="4159938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867932" w14:paraId="6207DA2A" w14:textId="77777777" w:rsidTr="2387DDCC">
        <w:trPr>
          <w:trHeight w:val="281"/>
        </w:trPr>
        <w:tc>
          <w:tcPr>
            <w:tcW w:w="3740" w:type="dxa"/>
            <w:gridSpan w:val="2"/>
            <w:tcBorders>
              <w:top w:val="nil"/>
              <w:left w:val="nil"/>
              <w:bottom w:val="nil"/>
              <w:right w:val="nil"/>
            </w:tcBorders>
            <w:vAlign w:val="bottom"/>
          </w:tcPr>
          <w:p w14:paraId="63ECAA5C" w14:textId="77777777" w:rsidR="005B78A2" w:rsidRPr="00867932"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867932">
              <w:rPr>
                <w:rFonts w:ascii="Calibri" w:hAnsi="Calibri" w:cs="Calibri"/>
                <w:b/>
                <w:bCs/>
                <w:sz w:val="24"/>
                <w:szCs w:val="24"/>
              </w:rPr>
              <w:t>Način vrednovanja aktivnosti</w:t>
            </w:r>
          </w:p>
        </w:tc>
        <w:tc>
          <w:tcPr>
            <w:tcW w:w="9320" w:type="dxa"/>
            <w:tcBorders>
              <w:top w:val="nil"/>
              <w:left w:val="nil"/>
              <w:bottom w:val="nil"/>
              <w:right w:val="nil"/>
            </w:tcBorders>
            <w:vAlign w:val="bottom"/>
          </w:tcPr>
          <w:p w14:paraId="6AF5930D" w14:textId="77777777" w:rsidR="005B78A2" w:rsidRPr="00867932" w:rsidRDefault="6093CA8C" w:rsidP="6093CA8C">
            <w:pPr>
              <w:widowControl w:val="0"/>
              <w:autoSpaceDE w:val="0"/>
              <w:autoSpaceDN w:val="0"/>
              <w:adjustRightInd w:val="0"/>
              <w:spacing w:after="0" w:line="280" w:lineRule="exact"/>
              <w:ind w:left="280"/>
              <w:rPr>
                <w:rFonts w:ascii="Calibri" w:hAnsi="Calibri" w:cs="Calibri"/>
                <w:sz w:val="24"/>
                <w:szCs w:val="24"/>
              </w:rPr>
            </w:pPr>
            <w:r w:rsidRPr="00867932">
              <w:rPr>
                <w:rFonts w:ascii="Calibri" w:hAnsi="Calibri" w:cs="Calibri"/>
                <w:sz w:val="24"/>
                <w:szCs w:val="24"/>
              </w:rPr>
              <w:t>Broj uključenih učenika, održanih susreta, usmenom evaluacijom i samoprocjenom</w:t>
            </w:r>
          </w:p>
        </w:tc>
      </w:tr>
      <w:tr w:rsidR="00C93B3C" w:rsidRPr="00867932" w14:paraId="19D4C0E1" w14:textId="77777777" w:rsidTr="2387DDCC">
        <w:trPr>
          <w:trHeight w:val="335"/>
        </w:trPr>
        <w:tc>
          <w:tcPr>
            <w:tcW w:w="3740" w:type="dxa"/>
            <w:gridSpan w:val="2"/>
            <w:tcBorders>
              <w:top w:val="nil"/>
              <w:left w:val="nil"/>
              <w:bottom w:val="nil"/>
              <w:right w:val="nil"/>
            </w:tcBorders>
            <w:vAlign w:val="bottom"/>
          </w:tcPr>
          <w:p w14:paraId="6B417AED"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I korištenje rezultata vrednovanja</w:t>
            </w:r>
          </w:p>
        </w:tc>
        <w:tc>
          <w:tcPr>
            <w:tcW w:w="9320" w:type="dxa"/>
            <w:tcBorders>
              <w:top w:val="nil"/>
              <w:left w:val="nil"/>
              <w:bottom w:val="nil"/>
              <w:right w:val="nil"/>
            </w:tcBorders>
            <w:vAlign w:val="bottom"/>
          </w:tcPr>
          <w:p w14:paraId="43751D1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5B78A2" w:rsidRPr="00867932" w14:paraId="563C2493" w14:textId="77777777" w:rsidTr="2387DDCC">
        <w:trPr>
          <w:trHeight w:val="50"/>
        </w:trPr>
        <w:tc>
          <w:tcPr>
            <w:tcW w:w="3740" w:type="dxa"/>
            <w:gridSpan w:val="2"/>
            <w:tcBorders>
              <w:top w:val="nil"/>
              <w:left w:val="nil"/>
              <w:bottom w:val="single" w:sz="8" w:space="0" w:color="auto"/>
              <w:right w:val="nil"/>
            </w:tcBorders>
            <w:vAlign w:val="bottom"/>
          </w:tcPr>
          <w:p w14:paraId="2C5732B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20" w:type="dxa"/>
            <w:tcBorders>
              <w:top w:val="nil"/>
              <w:left w:val="nil"/>
              <w:bottom w:val="single" w:sz="8" w:space="0" w:color="auto"/>
              <w:right w:val="nil"/>
            </w:tcBorders>
            <w:vAlign w:val="bottom"/>
          </w:tcPr>
          <w:p w14:paraId="26D1CEA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r>
    </w:tbl>
    <w:p w14:paraId="489089D6" w14:textId="5600B554" w:rsidR="03D140B9" w:rsidRDefault="03D140B9"/>
    <w:p w14:paraId="6373C7F0"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533C8B91" w14:textId="77777777" w:rsidR="00D40DF5" w:rsidRPr="00867932" w:rsidRDefault="00D40DF5">
      <w:pPr>
        <w:widowControl w:val="0"/>
        <w:autoSpaceDE w:val="0"/>
        <w:autoSpaceDN w:val="0"/>
        <w:adjustRightInd w:val="0"/>
        <w:spacing w:after="0" w:line="200" w:lineRule="exact"/>
        <w:rPr>
          <w:rFonts w:ascii="Times New Roman" w:hAnsi="Times New Roman" w:cs="Times New Roman"/>
          <w:sz w:val="24"/>
          <w:szCs w:val="24"/>
        </w:rPr>
      </w:pPr>
    </w:p>
    <w:p w14:paraId="390462C7" w14:textId="77777777" w:rsidR="00D40DF5" w:rsidRPr="00867932" w:rsidRDefault="00D40DF5">
      <w:pPr>
        <w:widowControl w:val="0"/>
        <w:autoSpaceDE w:val="0"/>
        <w:autoSpaceDN w:val="0"/>
        <w:adjustRightInd w:val="0"/>
        <w:spacing w:after="0" w:line="200" w:lineRule="exact"/>
        <w:rPr>
          <w:rFonts w:ascii="Times New Roman" w:hAnsi="Times New Roman" w:cs="Times New Roman"/>
          <w:sz w:val="24"/>
          <w:szCs w:val="24"/>
        </w:rPr>
      </w:pPr>
    </w:p>
    <w:p w14:paraId="269835D6" w14:textId="7165B361" w:rsidR="00D40DF5" w:rsidRDefault="00D40DF5">
      <w:pPr>
        <w:widowControl w:val="0"/>
        <w:autoSpaceDE w:val="0"/>
        <w:autoSpaceDN w:val="0"/>
        <w:adjustRightInd w:val="0"/>
        <w:spacing w:after="0" w:line="200" w:lineRule="exact"/>
        <w:rPr>
          <w:rFonts w:ascii="Times New Roman" w:hAnsi="Times New Roman" w:cs="Times New Roman"/>
          <w:sz w:val="24"/>
          <w:szCs w:val="24"/>
        </w:rPr>
      </w:pPr>
    </w:p>
    <w:p w14:paraId="659F8B1E" w14:textId="34A8F9E8" w:rsidR="00901F9C" w:rsidRDefault="00901F9C">
      <w:pPr>
        <w:widowControl w:val="0"/>
        <w:autoSpaceDE w:val="0"/>
        <w:autoSpaceDN w:val="0"/>
        <w:adjustRightInd w:val="0"/>
        <w:spacing w:after="0" w:line="200" w:lineRule="exact"/>
        <w:rPr>
          <w:rFonts w:ascii="Times New Roman" w:hAnsi="Times New Roman" w:cs="Times New Roman"/>
          <w:sz w:val="24"/>
          <w:szCs w:val="24"/>
        </w:rPr>
      </w:pPr>
    </w:p>
    <w:p w14:paraId="5188045C" w14:textId="6A1C1769" w:rsidR="00901F9C" w:rsidRDefault="00901F9C">
      <w:pPr>
        <w:widowControl w:val="0"/>
        <w:autoSpaceDE w:val="0"/>
        <w:autoSpaceDN w:val="0"/>
        <w:adjustRightInd w:val="0"/>
        <w:spacing w:after="0" w:line="200" w:lineRule="exact"/>
        <w:rPr>
          <w:rFonts w:ascii="Times New Roman" w:hAnsi="Times New Roman" w:cs="Times New Roman"/>
          <w:sz w:val="24"/>
          <w:szCs w:val="24"/>
        </w:rPr>
      </w:pPr>
    </w:p>
    <w:p w14:paraId="52BAF6C1" w14:textId="69991B42" w:rsidR="00901F9C" w:rsidRDefault="00901F9C">
      <w:pPr>
        <w:widowControl w:val="0"/>
        <w:autoSpaceDE w:val="0"/>
        <w:autoSpaceDN w:val="0"/>
        <w:adjustRightInd w:val="0"/>
        <w:spacing w:after="0" w:line="200" w:lineRule="exact"/>
        <w:rPr>
          <w:rFonts w:ascii="Times New Roman" w:hAnsi="Times New Roman" w:cs="Times New Roman"/>
          <w:sz w:val="24"/>
          <w:szCs w:val="24"/>
        </w:rPr>
      </w:pPr>
    </w:p>
    <w:p w14:paraId="31B7A851" w14:textId="6DC0F022" w:rsidR="00901F9C" w:rsidRDefault="00901F9C">
      <w:pPr>
        <w:widowControl w:val="0"/>
        <w:autoSpaceDE w:val="0"/>
        <w:autoSpaceDN w:val="0"/>
        <w:adjustRightInd w:val="0"/>
        <w:spacing w:after="0" w:line="200" w:lineRule="exact"/>
        <w:rPr>
          <w:rFonts w:ascii="Times New Roman" w:hAnsi="Times New Roman" w:cs="Times New Roman"/>
          <w:sz w:val="24"/>
          <w:szCs w:val="24"/>
        </w:rPr>
      </w:pPr>
    </w:p>
    <w:p w14:paraId="1DC937D9" w14:textId="4B703E19" w:rsidR="00901F9C" w:rsidRDefault="00901F9C">
      <w:pPr>
        <w:widowControl w:val="0"/>
        <w:autoSpaceDE w:val="0"/>
        <w:autoSpaceDN w:val="0"/>
        <w:adjustRightInd w:val="0"/>
        <w:spacing w:after="0" w:line="200" w:lineRule="exact"/>
        <w:rPr>
          <w:rFonts w:ascii="Times New Roman" w:hAnsi="Times New Roman" w:cs="Times New Roman"/>
          <w:sz w:val="24"/>
          <w:szCs w:val="24"/>
        </w:rPr>
      </w:pPr>
    </w:p>
    <w:p w14:paraId="2C0B1CC0" w14:textId="415AB928" w:rsidR="00901F9C" w:rsidRDefault="00901F9C">
      <w:pPr>
        <w:widowControl w:val="0"/>
        <w:autoSpaceDE w:val="0"/>
        <w:autoSpaceDN w:val="0"/>
        <w:adjustRightInd w:val="0"/>
        <w:spacing w:after="0" w:line="200" w:lineRule="exact"/>
        <w:rPr>
          <w:rFonts w:ascii="Times New Roman" w:hAnsi="Times New Roman" w:cs="Times New Roman"/>
          <w:sz w:val="24"/>
          <w:szCs w:val="24"/>
        </w:rPr>
      </w:pPr>
    </w:p>
    <w:p w14:paraId="507E1157" w14:textId="0F6C2055" w:rsidR="00901F9C" w:rsidRDefault="00901F9C">
      <w:pPr>
        <w:widowControl w:val="0"/>
        <w:autoSpaceDE w:val="0"/>
        <w:autoSpaceDN w:val="0"/>
        <w:adjustRightInd w:val="0"/>
        <w:spacing w:after="0" w:line="200" w:lineRule="exact"/>
        <w:rPr>
          <w:rFonts w:ascii="Times New Roman" w:hAnsi="Times New Roman" w:cs="Times New Roman"/>
          <w:sz w:val="24"/>
          <w:szCs w:val="24"/>
        </w:rPr>
      </w:pPr>
    </w:p>
    <w:p w14:paraId="42211BAB" w14:textId="77777777" w:rsidR="00901F9C" w:rsidRPr="00867932" w:rsidRDefault="00901F9C">
      <w:pPr>
        <w:widowControl w:val="0"/>
        <w:autoSpaceDE w:val="0"/>
        <w:autoSpaceDN w:val="0"/>
        <w:adjustRightInd w:val="0"/>
        <w:spacing w:after="0" w:line="200" w:lineRule="exact"/>
        <w:rPr>
          <w:rFonts w:ascii="Times New Roman" w:hAnsi="Times New Roman" w:cs="Times New Roman"/>
          <w:sz w:val="24"/>
          <w:szCs w:val="24"/>
        </w:rPr>
      </w:pPr>
    </w:p>
    <w:p w14:paraId="3CFC0877" w14:textId="18CEDB91" w:rsidR="2387DDCC" w:rsidRDefault="2387DDCC" w:rsidP="2387DDCC">
      <w:pPr>
        <w:spacing w:after="0" w:line="200" w:lineRule="exact"/>
        <w:rPr>
          <w:rFonts w:ascii="Times New Roman" w:hAnsi="Times New Roman" w:cs="Times New Roman"/>
          <w:sz w:val="24"/>
          <w:szCs w:val="24"/>
        </w:rPr>
      </w:pPr>
    </w:p>
    <w:p w14:paraId="50F1AEFB" w14:textId="4AFF769B" w:rsidR="2387DDCC" w:rsidRDefault="2387DDCC" w:rsidP="2387DDCC">
      <w:pPr>
        <w:spacing w:after="0" w:line="200" w:lineRule="exact"/>
        <w:rPr>
          <w:rFonts w:ascii="Times New Roman" w:hAnsi="Times New Roman" w:cs="Times New Roman"/>
          <w:sz w:val="24"/>
          <w:szCs w:val="24"/>
        </w:rPr>
      </w:pPr>
    </w:p>
    <w:p w14:paraId="14A780AD" w14:textId="228C5858" w:rsidR="2387DDCC" w:rsidRDefault="2387DDCC" w:rsidP="2387DDCC">
      <w:pPr>
        <w:spacing w:after="0" w:line="200" w:lineRule="exact"/>
        <w:rPr>
          <w:rFonts w:ascii="Times New Roman" w:hAnsi="Times New Roman" w:cs="Times New Roman"/>
          <w:sz w:val="24"/>
          <w:szCs w:val="24"/>
        </w:rPr>
      </w:pPr>
    </w:p>
    <w:p w14:paraId="059744D1" w14:textId="3F675C25" w:rsidR="2387DDCC" w:rsidRDefault="2387DDCC" w:rsidP="2387DDCC">
      <w:pPr>
        <w:spacing w:after="0" w:line="200" w:lineRule="exact"/>
        <w:rPr>
          <w:rFonts w:ascii="Times New Roman" w:hAnsi="Times New Roman" w:cs="Times New Roman"/>
          <w:sz w:val="24"/>
          <w:szCs w:val="24"/>
        </w:rPr>
      </w:pPr>
    </w:p>
    <w:p w14:paraId="082D9991" w14:textId="7E9B13EE" w:rsidR="2387DDCC" w:rsidRDefault="2387DDCC" w:rsidP="2387DDCC">
      <w:pPr>
        <w:spacing w:after="0" w:line="200" w:lineRule="exact"/>
        <w:rPr>
          <w:rFonts w:ascii="Times New Roman" w:hAnsi="Times New Roman" w:cs="Times New Roman"/>
          <w:sz w:val="24"/>
          <w:szCs w:val="24"/>
        </w:rPr>
      </w:pPr>
    </w:p>
    <w:p w14:paraId="519BAFA6"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32872FDF" w14:textId="6E0E3993" w:rsidR="00D40DF5" w:rsidRPr="00867932" w:rsidRDefault="00EE236B" w:rsidP="00824E9D">
      <w:pPr>
        <w:pStyle w:val="Naslov3"/>
        <w:rPr>
          <w:lang w:val="en-US"/>
        </w:rPr>
      </w:pPr>
      <w:bookmarkStart w:id="83" w:name="_Toc53596272"/>
      <w:r>
        <w:rPr>
          <w:b w:val="0"/>
          <w:bCs w:val="0"/>
        </w:rPr>
        <w:lastRenderedPageBreak/>
        <w:t>4</w:t>
      </w:r>
      <w:r w:rsidR="00D40DF5" w:rsidRPr="00901F9C">
        <w:rPr>
          <w:b w:val="0"/>
          <w:bCs w:val="0"/>
        </w:rPr>
        <w:t>.</w:t>
      </w:r>
      <w:r w:rsidR="30C88DB3" w:rsidRPr="00901F9C">
        <w:rPr>
          <w:b w:val="0"/>
          <w:bCs w:val="0"/>
        </w:rPr>
        <w:t>2</w:t>
      </w:r>
      <w:r w:rsidR="00901F9C">
        <w:rPr>
          <w:b w:val="0"/>
          <w:bCs w:val="0"/>
        </w:rPr>
        <w:t>8</w:t>
      </w:r>
      <w:r w:rsidR="30C88DB3" w:rsidRPr="00901F9C">
        <w:rPr>
          <w:b w:val="0"/>
          <w:bCs w:val="0"/>
        </w:rPr>
        <w:t>.</w:t>
      </w:r>
      <w:r w:rsidR="00D40DF5" w:rsidRPr="00901F9C">
        <w:rPr>
          <w:b w:val="0"/>
          <w:bCs w:val="0"/>
        </w:rPr>
        <w:t xml:space="preserve"> </w:t>
      </w:r>
      <w:r w:rsidR="00901F9C" w:rsidRPr="00901F9C">
        <w:rPr>
          <w:b w:val="0"/>
          <w:bCs w:val="0"/>
        </w:rPr>
        <w:t>SKYPE KLUB,</w:t>
      </w:r>
      <w:r w:rsidR="00901F9C">
        <w:t xml:space="preserve"> </w:t>
      </w:r>
      <w:r w:rsidR="00D40DF5" w:rsidRPr="00867932">
        <w:tab/>
      </w:r>
      <w:r w:rsidR="00860617" w:rsidRPr="00901F9C">
        <w:rPr>
          <w:b w:val="0"/>
          <w:bCs w:val="0"/>
        </w:rPr>
        <w:t>Gordana Novak</w:t>
      </w:r>
      <w:bookmarkEnd w:id="83"/>
      <w:r w:rsidR="00D40DF5" w:rsidRPr="00867932">
        <w:tab/>
      </w:r>
    </w:p>
    <w:tbl>
      <w:tblPr>
        <w:tblW w:w="0" w:type="auto"/>
        <w:tblBorders>
          <w:top w:val="double" w:sz="4" w:space="0" w:color="auto"/>
          <w:bottom w:val="double" w:sz="4" w:space="0" w:color="auto"/>
          <w:insideH w:val="double" w:sz="4" w:space="0" w:color="auto"/>
        </w:tblBorders>
        <w:tblLook w:val="04A0" w:firstRow="1" w:lastRow="0" w:firstColumn="1" w:lastColumn="0" w:noHBand="0" w:noVBand="1"/>
      </w:tblPr>
      <w:tblGrid>
        <w:gridCol w:w="3641"/>
        <w:gridCol w:w="9459"/>
      </w:tblGrid>
      <w:tr w:rsidR="00C93B3C" w:rsidRPr="00867932" w14:paraId="21479195" w14:textId="77777777" w:rsidTr="4A4C1F8D">
        <w:trPr>
          <w:trHeight w:val="1025"/>
        </w:trPr>
        <w:tc>
          <w:tcPr>
            <w:tcW w:w="3652" w:type="dxa"/>
            <w:vAlign w:val="center"/>
          </w:tcPr>
          <w:p w14:paraId="0EEE41FD" w14:textId="77777777" w:rsidR="00D40DF5" w:rsidRPr="00867932" w:rsidRDefault="5045FD3F" w:rsidP="5045FD3F">
            <w:pPr>
              <w:rPr>
                <w:b/>
                <w:bCs/>
                <w:sz w:val="24"/>
                <w:szCs w:val="24"/>
              </w:rPr>
            </w:pPr>
            <w:r w:rsidRPr="00867932">
              <w:rPr>
                <w:b/>
                <w:bCs/>
                <w:sz w:val="24"/>
                <w:szCs w:val="24"/>
              </w:rPr>
              <w:t>Ciljevi aktivnosti</w:t>
            </w:r>
          </w:p>
        </w:tc>
        <w:tc>
          <w:tcPr>
            <w:tcW w:w="9497" w:type="dxa"/>
            <w:vAlign w:val="center"/>
          </w:tcPr>
          <w:p w14:paraId="7550EB9F" w14:textId="77777777" w:rsidR="00D40DF5" w:rsidRPr="00867932" w:rsidRDefault="5045FD3F" w:rsidP="5045FD3F">
            <w:pPr>
              <w:rPr>
                <w:sz w:val="24"/>
                <w:szCs w:val="24"/>
              </w:rPr>
            </w:pPr>
            <w:r w:rsidRPr="00867932">
              <w:rPr>
                <w:sz w:val="24"/>
                <w:szCs w:val="24"/>
              </w:rPr>
              <w:t xml:space="preserve">Ciljevi aktivnosti su suradnja s drugim razredima svijeta u svrhu poboljšanja komunikacijskih i jezičnih kompetencija učenika, razvijanja međukulturalne kompetencije i korištenja moderne tehnologije u nastavi. Uključivanjem u takvu nastavu želi se kod učenika razvijati pozitivne životne vrijednosti, kao što su empatija, samopoštovanje, samopouzdanje, izražavanje i shvaćanje vlastitih i tuđih mišljenja, tolerancija, prihvaćanje različitosti. Time će učenici postati sudionici globalnog okruženja. </w:t>
            </w:r>
          </w:p>
        </w:tc>
      </w:tr>
      <w:tr w:rsidR="00C93B3C" w:rsidRPr="00867932" w14:paraId="47714A2B" w14:textId="77777777" w:rsidTr="4A4C1F8D">
        <w:trPr>
          <w:trHeight w:val="923"/>
        </w:trPr>
        <w:tc>
          <w:tcPr>
            <w:tcW w:w="3652" w:type="dxa"/>
            <w:vAlign w:val="center"/>
          </w:tcPr>
          <w:p w14:paraId="74CB9738" w14:textId="77777777" w:rsidR="00D40DF5" w:rsidRPr="00867932" w:rsidRDefault="5045FD3F" w:rsidP="5045FD3F">
            <w:pPr>
              <w:rPr>
                <w:b/>
                <w:bCs/>
                <w:sz w:val="24"/>
                <w:szCs w:val="24"/>
              </w:rPr>
            </w:pPr>
            <w:r w:rsidRPr="00867932">
              <w:rPr>
                <w:b/>
                <w:bCs/>
                <w:sz w:val="24"/>
                <w:szCs w:val="24"/>
              </w:rPr>
              <w:t>Namjena aktivnosti</w:t>
            </w:r>
          </w:p>
        </w:tc>
        <w:tc>
          <w:tcPr>
            <w:tcW w:w="9497" w:type="dxa"/>
            <w:vAlign w:val="center"/>
          </w:tcPr>
          <w:p w14:paraId="0D0895EC" w14:textId="77777777" w:rsidR="00D40DF5" w:rsidRPr="00867932" w:rsidRDefault="00D40DF5" w:rsidP="5045FD3F">
            <w:pPr>
              <w:rPr>
                <w:sz w:val="24"/>
                <w:szCs w:val="24"/>
              </w:rPr>
            </w:pPr>
            <w:r w:rsidRPr="00867932">
              <w:rPr>
                <w:kern w:val="28"/>
                <w:sz w:val="24"/>
                <w:szCs w:val="24"/>
              </w:rPr>
              <w:t>Primjenom određenih nastavnih metoda i korištenja moderne tehnologije želi se olakšati učenicima savladavanje nastavnih sadržaja iz engleskog jezika.</w:t>
            </w:r>
          </w:p>
        </w:tc>
      </w:tr>
      <w:tr w:rsidR="00C93B3C" w:rsidRPr="00867932" w14:paraId="329310E0" w14:textId="77777777" w:rsidTr="4A4C1F8D">
        <w:trPr>
          <w:trHeight w:val="498"/>
        </w:trPr>
        <w:tc>
          <w:tcPr>
            <w:tcW w:w="3652" w:type="dxa"/>
            <w:vAlign w:val="center"/>
          </w:tcPr>
          <w:p w14:paraId="520DA0B1" w14:textId="77777777" w:rsidR="00D40DF5" w:rsidRPr="00867932" w:rsidRDefault="5045FD3F" w:rsidP="5045FD3F">
            <w:pPr>
              <w:rPr>
                <w:b/>
                <w:bCs/>
                <w:sz w:val="24"/>
                <w:szCs w:val="24"/>
              </w:rPr>
            </w:pPr>
            <w:r w:rsidRPr="00867932">
              <w:rPr>
                <w:b/>
                <w:bCs/>
                <w:sz w:val="24"/>
                <w:szCs w:val="24"/>
              </w:rPr>
              <w:t>Nositelji aktivnosti i njihova odgovornost</w:t>
            </w:r>
          </w:p>
        </w:tc>
        <w:tc>
          <w:tcPr>
            <w:tcW w:w="9497" w:type="dxa"/>
            <w:vAlign w:val="center"/>
          </w:tcPr>
          <w:p w14:paraId="67ED0D21" w14:textId="77777777" w:rsidR="00D40DF5" w:rsidRPr="00867932" w:rsidRDefault="324C5CD6" w:rsidP="324C5CD6">
            <w:pPr>
              <w:rPr>
                <w:sz w:val="24"/>
                <w:szCs w:val="24"/>
              </w:rPr>
            </w:pPr>
            <w:r w:rsidRPr="00867932">
              <w:rPr>
                <w:sz w:val="24"/>
                <w:szCs w:val="24"/>
              </w:rPr>
              <w:t>Nastavnice i učenici od 5. do 8. razreda. Nastavnice će preko portala pronaći sadržaje te dogovarati sat s drugim nastavnicima iz cijelog svijeta. Učenici će komunicirati na engleskom jeziku, postavljati pitanja, odgovarati na njih te razvijati odgovornost i toleranciju na satu.</w:t>
            </w:r>
          </w:p>
        </w:tc>
      </w:tr>
      <w:tr w:rsidR="00C93B3C" w:rsidRPr="00867932" w14:paraId="1A9D3BE9" w14:textId="77777777" w:rsidTr="4A4C1F8D">
        <w:trPr>
          <w:trHeight w:val="739"/>
        </w:trPr>
        <w:tc>
          <w:tcPr>
            <w:tcW w:w="3652" w:type="dxa"/>
            <w:vAlign w:val="center"/>
          </w:tcPr>
          <w:p w14:paraId="3D852123" w14:textId="77777777" w:rsidR="00D40DF5" w:rsidRPr="00867932" w:rsidRDefault="5045FD3F" w:rsidP="5045FD3F">
            <w:pPr>
              <w:rPr>
                <w:b/>
                <w:bCs/>
                <w:sz w:val="24"/>
                <w:szCs w:val="24"/>
              </w:rPr>
            </w:pPr>
            <w:r w:rsidRPr="00867932">
              <w:rPr>
                <w:b/>
                <w:bCs/>
                <w:sz w:val="24"/>
                <w:szCs w:val="24"/>
              </w:rPr>
              <w:t>Način realizacije</w:t>
            </w:r>
          </w:p>
        </w:tc>
        <w:tc>
          <w:tcPr>
            <w:tcW w:w="9497" w:type="dxa"/>
            <w:vAlign w:val="center"/>
          </w:tcPr>
          <w:p w14:paraId="1BF162AF" w14:textId="77777777" w:rsidR="00D40DF5" w:rsidRPr="00867932" w:rsidRDefault="324C5CD6" w:rsidP="324C5CD6">
            <w:pPr>
              <w:rPr>
                <w:sz w:val="24"/>
                <w:szCs w:val="24"/>
              </w:rPr>
            </w:pPr>
            <w:r w:rsidRPr="00867932">
              <w:rPr>
                <w:sz w:val="24"/>
                <w:szCs w:val="24"/>
              </w:rPr>
              <w:t xml:space="preserve">Satovi će se realizirati u učionicama koja ima pristup internetu i ostalu opremu (računalo, projektor, pametnu ploču i zvučnike)  potrebnu za realizaciju sata. </w:t>
            </w:r>
          </w:p>
        </w:tc>
      </w:tr>
      <w:tr w:rsidR="00C93B3C" w:rsidRPr="00867932" w14:paraId="37EB2CB7" w14:textId="77777777" w:rsidTr="4A4C1F8D">
        <w:trPr>
          <w:trHeight w:val="400"/>
        </w:trPr>
        <w:tc>
          <w:tcPr>
            <w:tcW w:w="3652" w:type="dxa"/>
            <w:vAlign w:val="center"/>
          </w:tcPr>
          <w:p w14:paraId="344A9376" w14:textId="77777777" w:rsidR="00D40DF5" w:rsidRPr="00867932" w:rsidRDefault="6BD74AD0" w:rsidP="6BD74AD0">
            <w:pPr>
              <w:rPr>
                <w:b/>
                <w:bCs/>
                <w:sz w:val="24"/>
                <w:szCs w:val="24"/>
              </w:rPr>
            </w:pPr>
            <w:proofErr w:type="spellStart"/>
            <w:r w:rsidRPr="00867932">
              <w:rPr>
                <w:b/>
                <w:bCs/>
                <w:sz w:val="24"/>
                <w:szCs w:val="24"/>
              </w:rPr>
              <w:t>Vremenik</w:t>
            </w:r>
            <w:proofErr w:type="spellEnd"/>
            <w:r w:rsidRPr="00867932">
              <w:rPr>
                <w:b/>
                <w:bCs/>
                <w:sz w:val="24"/>
                <w:szCs w:val="24"/>
              </w:rPr>
              <w:t xml:space="preserve"> aktivnosti</w:t>
            </w:r>
          </w:p>
        </w:tc>
        <w:tc>
          <w:tcPr>
            <w:tcW w:w="9497" w:type="dxa"/>
            <w:vAlign w:val="center"/>
          </w:tcPr>
          <w:p w14:paraId="03477CCD" w14:textId="789F584C" w:rsidR="00D40DF5" w:rsidRPr="00867932" w:rsidRDefault="0C1ADA2B" w:rsidP="324C5CD6">
            <w:pPr>
              <w:rPr>
                <w:sz w:val="24"/>
                <w:szCs w:val="24"/>
              </w:rPr>
            </w:pPr>
            <w:r w:rsidRPr="1CCAFDD9">
              <w:rPr>
                <w:sz w:val="24"/>
                <w:szCs w:val="24"/>
              </w:rPr>
              <w:t>Tijekom školske godine 20</w:t>
            </w:r>
            <w:r w:rsidR="1B527797" w:rsidRPr="1CCAFDD9">
              <w:rPr>
                <w:sz w:val="24"/>
                <w:szCs w:val="24"/>
              </w:rPr>
              <w:t>20</w:t>
            </w:r>
            <w:r w:rsidRPr="1CCAFDD9">
              <w:rPr>
                <w:sz w:val="24"/>
                <w:szCs w:val="24"/>
              </w:rPr>
              <w:t>./ 202</w:t>
            </w:r>
            <w:r w:rsidR="54FEE7D0" w:rsidRPr="1CCAFDD9">
              <w:rPr>
                <w:sz w:val="24"/>
                <w:szCs w:val="24"/>
              </w:rPr>
              <w:t>1</w:t>
            </w:r>
            <w:r w:rsidRPr="1CCAFDD9">
              <w:rPr>
                <w:sz w:val="24"/>
                <w:szCs w:val="24"/>
              </w:rPr>
              <w:t>.</w:t>
            </w:r>
          </w:p>
        </w:tc>
      </w:tr>
      <w:tr w:rsidR="00C93B3C" w:rsidRPr="00867932" w14:paraId="05208D47" w14:textId="77777777" w:rsidTr="4A4C1F8D">
        <w:trPr>
          <w:trHeight w:val="616"/>
        </w:trPr>
        <w:tc>
          <w:tcPr>
            <w:tcW w:w="3652" w:type="dxa"/>
            <w:vAlign w:val="center"/>
          </w:tcPr>
          <w:p w14:paraId="6072B651" w14:textId="77777777" w:rsidR="00D40DF5" w:rsidRPr="00867932" w:rsidRDefault="5045FD3F" w:rsidP="5045FD3F">
            <w:pPr>
              <w:rPr>
                <w:b/>
                <w:bCs/>
                <w:sz w:val="24"/>
                <w:szCs w:val="24"/>
              </w:rPr>
            </w:pPr>
            <w:r w:rsidRPr="00867932">
              <w:rPr>
                <w:b/>
                <w:bCs/>
                <w:sz w:val="24"/>
                <w:szCs w:val="24"/>
              </w:rPr>
              <w:t>Detaljan troškovnik</w:t>
            </w:r>
          </w:p>
        </w:tc>
        <w:tc>
          <w:tcPr>
            <w:tcW w:w="9497" w:type="dxa"/>
            <w:vAlign w:val="center"/>
          </w:tcPr>
          <w:p w14:paraId="3ECE479D" w14:textId="77777777" w:rsidR="00D40DF5" w:rsidRPr="00867932" w:rsidRDefault="5045FD3F" w:rsidP="5045FD3F">
            <w:pPr>
              <w:rPr>
                <w:sz w:val="24"/>
                <w:szCs w:val="24"/>
              </w:rPr>
            </w:pPr>
            <w:r w:rsidRPr="00867932">
              <w:rPr>
                <w:sz w:val="24"/>
                <w:szCs w:val="24"/>
              </w:rPr>
              <w:t xml:space="preserve">Nema dodatnih troškova. </w:t>
            </w:r>
          </w:p>
        </w:tc>
      </w:tr>
      <w:tr w:rsidR="00D40DF5" w:rsidRPr="00867932" w14:paraId="380720F6" w14:textId="77777777" w:rsidTr="4A4C1F8D">
        <w:trPr>
          <w:trHeight w:val="1026"/>
        </w:trPr>
        <w:tc>
          <w:tcPr>
            <w:tcW w:w="3652" w:type="dxa"/>
            <w:vAlign w:val="center"/>
          </w:tcPr>
          <w:p w14:paraId="26018989" w14:textId="77777777" w:rsidR="00D40DF5" w:rsidRPr="00867932" w:rsidRDefault="5045FD3F" w:rsidP="5045FD3F">
            <w:pPr>
              <w:rPr>
                <w:b/>
                <w:bCs/>
                <w:sz w:val="24"/>
                <w:szCs w:val="24"/>
              </w:rPr>
            </w:pPr>
            <w:r w:rsidRPr="00867932">
              <w:rPr>
                <w:b/>
                <w:bCs/>
                <w:sz w:val="24"/>
                <w:szCs w:val="24"/>
              </w:rPr>
              <w:t>Način vrednovanja aktivnosti i korištenja rezultata vrednovanja</w:t>
            </w:r>
          </w:p>
        </w:tc>
        <w:tc>
          <w:tcPr>
            <w:tcW w:w="9497" w:type="dxa"/>
            <w:vAlign w:val="center"/>
          </w:tcPr>
          <w:p w14:paraId="209E3055" w14:textId="57DA352A" w:rsidR="00D40DF5" w:rsidRPr="00867932" w:rsidRDefault="20E81E44" w:rsidP="6BD74AD0">
            <w:pPr>
              <w:rPr>
                <w:sz w:val="24"/>
                <w:szCs w:val="24"/>
              </w:rPr>
            </w:pPr>
            <w:r w:rsidRPr="4A4C1F8D">
              <w:rPr>
                <w:sz w:val="24"/>
                <w:szCs w:val="24"/>
              </w:rPr>
              <w:t xml:space="preserve">Vrednovat će se komunikacijske i međukulturalne kompetencije učenika. </w:t>
            </w:r>
            <w:proofErr w:type="spellStart"/>
            <w:r w:rsidRPr="4A4C1F8D">
              <w:rPr>
                <w:sz w:val="24"/>
                <w:szCs w:val="24"/>
              </w:rPr>
              <w:t>Vredovanje</w:t>
            </w:r>
            <w:proofErr w:type="spellEnd"/>
            <w:r w:rsidRPr="4A4C1F8D">
              <w:rPr>
                <w:sz w:val="24"/>
                <w:szCs w:val="24"/>
              </w:rPr>
              <w:t xml:space="preserve"> će se provesti evaluacijskim listićima te analizom iskustava i znanja stečenih na satu. Rezultati vred</w:t>
            </w:r>
            <w:r w:rsidR="4080937F" w:rsidRPr="4A4C1F8D">
              <w:rPr>
                <w:sz w:val="24"/>
                <w:szCs w:val="24"/>
              </w:rPr>
              <w:t>n</w:t>
            </w:r>
            <w:r w:rsidRPr="4A4C1F8D">
              <w:rPr>
                <w:sz w:val="24"/>
                <w:szCs w:val="24"/>
              </w:rPr>
              <w:t xml:space="preserve">ovanja pomoći će razvoju kvalitetnije nastave i razvijanju učeničkih kompetencija. </w:t>
            </w:r>
          </w:p>
        </w:tc>
      </w:tr>
    </w:tbl>
    <w:p w14:paraId="6AD7E371" w14:textId="1CDCF749" w:rsidR="03D140B9" w:rsidRDefault="03D140B9"/>
    <w:p w14:paraId="7504E3F2" w14:textId="77777777" w:rsidR="00D40DF5" w:rsidRPr="00867932" w:rsidRDefault="00D40DF5" w:rsidP="00D40DF5"/>
    <w:p w14:paraId="5F707CD8" w14:textId="77777777" w:rsidR="0E80209D" w:rsidRPr="00901F9C" w:rsidRDefault="0E80209D" w:rsidP="0E80209D">
      <w:pPr>
        <w:rPr>
          <w:rFonts w:ascii="Calibri" w:eastAsia="Calibri" w:hAnsi="Calibri" w:cs="Calibri"/>
        </w:rPr>
      </w:pPr>
    </w:p>
    <w:p w14:paraId="70A013A7" w14:textId="16E2DD9E" w:rsidR="0E80209D" w:rsidRPr="00901F9C" w:rsidRDefault="00EE236B" w:rsidP="00824E9D">
      <w:pPr>
        <w:pStyle w:val="Naslov3"/>
        <w:rPr>
          <w:b w:val="0"/>
          <w:bCs w:val="0"/>
        </w:rPr>
      </w:pPr>
      <w:bookmarkStart w:id="84" w:name="_Toc53596273"/>
      <w:r>
        <w:rPr>
          <w:b w:val="0"/>
          <w:bCs w:val="0"/>
        </w:rPr>
        <w:t>4</w:t>
      </w:r>
      <w:r w:rsidR="00D11DE2" w:rsidRPr="00901F9C">
        <w:rPr>
          <w:b w:val="0"/>
          <w:bCs w:val="0"/>
        </w:rPr>
        <w:t>.</w:t>
      </w:r>
      <w:r w:rsidR="00901F9C" w:rsidRPr="00901F9C">
        <w:rPr>
          <w:b w:val="0"/>
          <w:bCs w:val="0"/>
        </w:rPr>
        <w:t>29</w:t>
      </w:r>
      <w:r w:rsidR="0A96C030" w:rsidRPr="00901F9C">
        <w:rPr>
          <w:b w:val="0"/>
          <w:bCs w:val="0"/>
        </w:rPr>
        <w:t>. POVIJESNA SKUPINA</w:t>
      </w:r>
      <w:bookmarkEnd w:id="84"/>
    </w:p>
    <w:p w14:paraId="2D452C74" w14:textId="77777777" w:rsidR="0E80209D" w:rsidRPr="00867932" w:rsidRDefault="0E80209D" w:rsidP="450EC277">
      <w:pPr>
        <w:spacing w:after="0" w:line="42" w:lineRule="exact"/>
        <w:rPr>
          <w:rFonts w:ascii="Times New Roman" w:hAnsi="Times New Roman" w:cs="Times New Roman"/>
          <w:color w:val="FF0000"/>
          <w:sz w:val="24"/>
          <w:szCs w:val="24"/>
        </w:rPr>
      </w:pPr>
    </w:p>
    <w:p w14:paraId="5BE7B36E" w14:textId="28FE662A" w:rsidR="0E80209D" w:rsidRPr="00867932" w:rsidRDefault="539D8A8C" w:rsidP="4A4C1F8D">
      <w:pPr>
        <w:spacing w:after="0" w:line="240" w:lineRule="auto"/>
        <w:ind w:left="120"/>
        <w:rPr>
          <w:rFonts w:ascii="Calibri" w:hAnsi="Calibri" w:cs="Calibri"/>
          <w:sz w:val="24"/>
          <w:szCs w:val="24"/>
        </w:rPr>
      </w:pPr>
      <w:r w:rsidRPr="4A4C1F8D">
        <w:rPr>
          <w:rFonts w:ascii="Calibri" w:hAnsi="Calibri" w:cs="Calibri"/>
          <w:sz w:val="24"/>
          <w:szCs w:val="24"/>
        </w:rPr>
        <w:t>Petra Belaj</w:t>
      </w:r>
    </w:p>
    <w:p w14:paraId="447CF236" w14:textId="77777777" w:rsidR="0E80209D" w:rsidRPr="00867932" w:rsidRDefault="0E80209D" w:rsidP="4A4C1F8D">
      <w:pPr>
        <w:spacing w:after="0" w:line="30" w:lineRule="exact"/>
        <w:rPr>
          <w:rFonts w:ascii="Times New Roman" w:hAnsi="Times New Roman" w:cs="Times New Roman"/>
          <w:sz w:val="24"/>
          <w:szCs w:val="24"/>
        </w:rPr>
      </w:pPr>
    </w:p>
    <w:tbl>
      <w:tblPr>
        <w:tblW w:w="0" w:type="auto"/>
        <w:tblLook w:val="0000" w:firstRow="0" w:lastRow="0" w:firstColumn="0" w:lastColumn="0" w:noHBand="0" w:noVBand="0"/>
      </w:tblPr>
      <w:tblGrid>
        <w:gridCol w:w="2340"/>
        <w:gridCol w:w="10538"/>
        <w:gridCol w:w="222"/>
      </w:tblGrid>
      <w:tr w:rsidR="00C93B3C" w:rsidRPr="00867932" w14:paraId="2F22565B" w14:textId="77777777" w:rsidTr="4A4C1F8D">
        <w:trPr>
          <w:trHeight w:val="315"/>
        </w:trPr>
        <w:tc>
          <w:tcPr>
            <w:tcW w:w="2360" w:type="dxa"/>
            <w:tcBorders>
              <w:top w:val="single" w:sz="8" w:space="0" w:color="auto"/>
              <w:left w:val="nil"/>
              <w:bottom w:val="nil"/>
              <w:right w:val="nil"/>
            </w:tcBorders>
            <w:vAlign w:val="bottom"/>
          </w:tcPr>
          <w:p w14:paraId="370D5C71" w14:textId="77777777" w:rsidR="0E80209D" w:rsidRPr="00867932" w:rsidRDefault="0E80209D" w:rsidP="4A4C1F8D">
            <w:pPr>
              <w:spacing w:after="0" w:line="240" w:lineRule="auto"/>
              <w:rPr>
                <w:rFonts w:ascii="Times New Roman" w:hAnsi="Times New Roman" w:cs="Times New Roman"/>
                <w:sz w:val="24"/>
                <w:szCs w:val="24"/>
              </w:rPr>
            </w:pPr>
          </w:p>
        </w:tc>
        <w:tc>
          <w:tcPr>
            <w:tcW w:w="10740" w:type="dxa"/>
            <w:tcBorders>
              <w:top w:val="single" w:sz="8" w:space="0" w:color="auto"/>
              <w:left w:val="nil"/>
              <w:bottom w:val="nil"/>
              <w:right w:val="nil"/>
            </w:tcBorders>
            <w:vAlign w:val="bottom"/>
          </w:tcPr>
          <w:p w14:paraId="73FFD6D0" w14:textId="77777777" w:rsidR="0E80209D" w:rsidRPr="00867932" w:rsidRDefault="45BE7985" w:rsidP="4A4C1F8D">
            <w:pPr>
              <w:spacing w:after="0" w:line="240" w:lineRule="auto"/>
              <w:ind w:left="120"/>
              <w:rPr>
                <w:rFonts w:ascii="Calibri" w:hAnsi="Calibri" w:cs="Calibri"/>
                <w:sz w:val="24"/>
                <w:szCs w:val="24"/>
              </w:rPr>
            </w:pPr>
            <w:r w:rsidRPr="4A4C1F8D">
              <w:rPr>
                <w:rFonts w:ascii="Calibri" w:hAnsi="Calibri" w:cs="Calibri"/>
                <w:sz w:val="24"/>
                <w:szCs w:val="24"/>
              </w:rPr>
              <w:t>Omogućiti učenicima da na odabranim temama steknu znanja i vještine koje će im pomoći u razvijanju interesa za učenje povijesti, zanimanju za budućnost i boljem razumijevanju sadašnjosti.  Razvijati svijest o potrebi upoznavanja, čuvanja i vrednovanja kulturnog nasljeđa kao dijela identiteta zajednice.</w:t>
            </w:r>
          </w:p>
        </w:tc>
        <w:tc>
          <w:tcPr>
            <w:tcW w:w="20" w:type="dxa"/>
            <w:tcBorders>
              <w:top w:val="nil"/>
              <w:left w:val="nil"/>
              <w:bottom w:val="nil"/>
              <w:right w:val="nil"/>
            </w:tcBorders>
            <w:vAlign w:val="bottom"/>
          </w:tcPr>
          <w:p w14:paraId="208424E8" w14:textId="77777777" w:rsidR="0E80209D" w:rsidRPr="00867932" w:rsidRDefault="0E80209D" w:rsidP="4A4C1F8D">
            <w:pPr>
              <w:spacing w:after="0" w:line="240" w:lineRule="auto"/>
              <w:rPr>
                <w:rFonts w:ascii="Times New Roman" w:hAnsi="Times New Roman" w:cs="Times New Roman"/>
                <w:sz w:val="2"/>
                <w:szCs w:val="2"/>
              </w:rPr>
            </w:pPr>
          </w:p>
        </w:tc>
      </w:tr>
      <w:tr w:rsidR="00C93B3C" w:rsidRPr="00867932" w14:paraId="79E63EF1" w14:textId="77777777" w:rsidTr="4A4C1F8D">
        <w:trPr>
          <w:trHeight w:val="336"/>
        </w:trPr>
        <w:tc>
          <w:tcPr>
            <w:tcW w:w="2360" w:type="dxa"/>
            <w:tcBorders>
              <w:top w:val="nil"/>
              <w:left w:val="nil"/>
              <w:bottom w:val="nil"/>
              <w:right w:val="nil"/>
            </w:tcBorders>
            <w:vAlign w:val="bottom"/>
          </w:tcPr>
          <w:p w14:paraId="64321DDF" w14:textId="77777777" w:rsidR="0E80209D" w:rsidRPr="00867932" w:rsidRDefault="4DCCF1E6" w:rsidP="4A4C1F8D">
            <w:pPr>
              <w:spacing w:after="0" w:line="240" w:lineRule="auto"/>
              <w:ind w:left="60"/>
              <w:rPr>
                <w:rFonts w:ascii="Times New Roman" w:hAnsi="Times New Roman" w:cs="Times New Roman"/>
                <w:sz w:val="24"/>
                <w:szCs w:val="24"/>
              </w:rPr>
            </w:pPr>
            <w:r w:rsidRPr="4A4C1F8D">
              <w:rPr>
                <w:rFonts w:ascii="Calibri" w:hAnsi="Calibri" w:cs="Calibri"/>
                <w:b/>
                <w:bCs/>
                <w:sz w:val="24"/>
                <w:szCs w:val="24"/>
              </w:rPr>
              <w:t>Ciljevi aktivnosti</w:t>
            </w:r>
          </w:p>
        </w:tc>
        <w:tc>
          <w:tcPr>
            <w:tcW w:w="10740" w:type="dxa"/>
            <w:tcBorders>
              <w:top w:val="nil"/>
              <w:left w:val="nil"/>
              <w:bottom w:val="nil"/>
              <w:right w:val="nil"/>
            </w:tcBorders>
            <w:vAlign w:val="bottom"/>
          </w:tcPr>
          <w:p w14:paraId="2908504A" w14:textId="77777777" w:rsidR="0E80209D" w:rsidRPr="00867932" w:rsidRDefault="0E80209D" w:rsidP="4A4C1F8D">
            <w:pPr>
              <w:spacing w:after="0" w:line="240" w:lineRule="auto"/>
              <w:ind w:left="120"/>
              <w:rPr>
                <w:rFonts w:ascii="Calibri" w:hAnsi="Calibri" w:cs="Calibri"/>
                <w:sz w:val="24"/>
                <w:szCs w:val="24"/>
              </w:rPr>
            </w:pPr>
          </w:p>
        </w:tc>
        <w:tc>
          <w:tcPr>
            <w:tcW w:w="20" w:type="dxa"/>
            <w:tcBorders>
              <w:top w:val="nil"/>
              <w:left w:val="nil"/>
              <w:bottom w:val="nil"/>
              <w:right w:val="nil"/>
            </w:tcBorders>
            <w:vAlign w:val="bottom"/>
          </w:tcPr>
          <w:p w14:paraId="756CDEA4" w14:textId="77777777" w:rsidR="0E80209D" w:rsidRPr="00867932" w:rsidRDefault="0E80209D" w:rsidP="4A4C1F8D">
            <w:pPr>
              <w:spacing w:after="0" w:line="240" w:lineRule="auto"/>
              <w:rPr>
                <w:rFonts w:ascii="Times New Roman" w:hAnsi="Times New Roman" w:cs="Times New Roman"/>
                <w:sz w:val="2"/>
                <w:szCs w:val="2"/>
              </w:rPr>
            </w:pPr>
          </w:p>
        </w:tc>
      </w:tr>
      <w:tr w:rsidR="00C93B3C" w:rsidRPr="00867932" w14:paraId="62D90BFF" w14:textId="77777777" w:rsidTr="4A4C1F8D">
        <w:trPr>
          <w:trHeight w:val="335"/>
        </w:trPr>
        <w:tc>
          <w:tcPr>
            <w:tcW w:w="2360" w:type="dxa"/>
            <w:tcBorders>
              <w:top w:val="nil"/>
              <w:left w:val="nil"/>
              <w:bottom w:val="nil"/>
              <w:right w:val="nil"/>
            </w:tcBorders>
            <w:vAlign w:val="bottom"/>
          </w:tcPr>
          <w:p w14:paraId="0BD95DDB" w14:textId="77777777" w:rsidR="0E80209D" w:rsidRPr="00867932" w:rsidRDefault="0E80209D" w:rsidP="4A4C1F8D">
            <w:pPr>
              <w:spacing w:after="0" w:line="240" w:lineRule="auto"/>
              <w:rPr>
                <w:rFonts w:ascii="Times New Roman" w:hAnsi="Times New Roman" w:cs="Times New Roman"/>
                <w:sz w:val="24"/>
                <w:szCs w:val="24"/>
              </w:rPr>
            </w:pPr>
          </w:p>
        </w:tc>
        <w:tc>
          <w:tcPr>
            <w:tcW w:w="10740" w:type="dxa"/>
            <w:tcBorders>
              <w:top w:val="nil"/>
              <w:left w:val="nil"/>
              <w:bottom w:val="nil"/>
              <w:right w:val="nil"/>
            </w:tcBorders>
            <w:vAlign w:val="bottom"/>
          </w:tcPr>
          <w:p w14:paraId="58F649B2" w14:textId="77777777" w:rsidR="0E80209D" w:rsidRPr="00867932" w:rsidRDefault="0E80209D" w:rsidP="4A4C1F8D">
            <w:pPr>
              <w:spacing w:after="0" w:line="240" w:lineRule="auto"/>
              <w:ind w:left="120"/>
              <w:rPr>
                <w:rFonts w:ascii="Calibri" w:hAnsi="Calibri" w:cs="Calibri"/>
                <w:sz w:val="24"/>
                <w:szCs w:val="24"/>
              </w:rPr>
            </w:pPr>
          </w:p>
        </w:tc>
        <w:tc>
          <w:tcPr>
            <w:tcW w:w="20" w:type="dxa"/>
            <w:tcBorders>
              <w:top w:val="nil"/>
              <w:left w:val="nil"/>
              <w:bottom w:val="nil"/>
              <w:right w:val="nil"/>
            </w:tcBorders>
            <w:vAlign w:val="bottom"/>
          </w:tcPr>
          <w:p w14:paraId="7013FBEA" w14:textId="77777777" w:rsidR="0E80209D" w:rsidRPr="00867932" w:rsidRDefault="0E80209D" w:rsidP="4A4C1F8D">
            <w:pPr>
              <w:spacing w:after="0" w:line="240" w:lineRule="auto"/>
              <w:rPr>
                <w:rFonts w:ascii="Times New Roman" w:hAnsi="Times New Roman" w:cs="Times New Roman"/>
                <w:sz w:val="2"/>
                <w:szCs w:val="2"/>
              </w:rPr>
            </w:pPr>
          </w:p>
        </w:tc>
      </w:tr>
      <w:tr w:rsidR="00C93B3C" w:rsidRPr="00867932" w14:paraId="57427188" w14:textId="77777777" w:rsidTr="4A4C1F8D">
        <w:trPr>
          <w:trHeight w:val="65"/>
        </w:trPr>
        <w:tc>
          <w:tcPr>
            <w:tcW w:w="2360" w:type="dxa"/>
            <w:tcBorders>
              <w:top w:val="nil"/>
              <w:left w:val="nil"/>
              <w:bottom w:val="single" w:sz="8" w:space="0" w:color="auto"/>
              <w:right w:val="nil"/>
            </w:tcBorders>
            <w:vAlign w:val="bottom"/>
          </w:tcPr>
          <w:p w14:paraId="339A3086" w14:textId="77777777" w:rsidR="0E80209D" w:rsidRPr="00867932" w:rsidRDefault="0E80209D" w:rsidP="4A4C1F8D">
            <w:pPr>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2FDA1558" w14:textId="77777777" w:rsidR="0E80209D" w:rsidRPr="00867932" w:rsidRDefault="0E80209D" w:rsidP="4A4C1F8D">
            <w:pPr>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14:paraId="27FC2246" w14:textId="77777777" w:rsidR="0E80209D" w:rsidRPr="00867932" w:rsidRDefault="0E80209D" w:rsidP="4A4C1F8D">
            <w:pPr>
              <w:spacing w:after="0" w:line="240" w:lineRule="auto"/>
              <w:rPr>
                <w:rFonts w:ascii="Times New Roman" w:hAnsi="Times New Roman" w:cs="Times New Roman"/>
                <w:sz w:val="2"/>
                <w:szCs w:val="2"/>
              </w:rPr>
            </w:pPr>
          </w:p>
        </w:tc>
      </w:tr>
      <w:tr w:rsidR="00C93B3C" w:rsidRPr="00867932" w14:paraId="5181D2AA" w14:textId="77777777" w:rsidTr="4A4C1F8D">
        <w:trPr>
          <w:trHeight w:val="295"/>
        </w:trPr>
        <w:tc>
          <w:tcPr>
            <w:tcW w:w="2360" w:type="dxa"/>
            <w:tcBorders>
              <w:top w:val="nil"/>
              <w:left w:val="nil"/>
              <w:bottom w:val="nil"/>
              <w:right w:val="nil"/>
            </w:tcBorders>
            <w:vAlign w:val="bottom"/>
          </w:tcPr>
          <w:p w14:paraId="3B298437" w14:textId="77777777" w:rsidR="0E80209D" w:rsidRPr="00867932" w:rsidRDefault="4DCCF1E6" w:rsidP="4A4C1F8D">
            <w:pPr>
              <w:spacing w:after="0" w:line="240" w:lineRule="auto"/>
              <w:ind w:left="60"/>
              <w:rPr>
                <w:rFonts w:ascii="Times New Roman" w:hAnsi="Times New Roman" w:cs="Times New Roman"/>
                <w:sz w:val="24"/>
                <w:szCs w:val="24"/>
              </w:rPr>
            </w:pPr>
            <w:r w:rsidRPr="4A4C1F8D">
              <w:rPr>
                <w:rFonts w:ascii="Calibri" w:hAnsi="Calibri" w:cs="Calibri"/>
                <w:b/>
                <w:bCs/>
                <w:sz w:val="24"/>
                <w:szCs w:val="24"/>
              </w:rPr>
              <w:t>Namjena aktivnosti</w:t>
            </w:r>
          </w:p>
        </w:tc>
        <w:tc>
          <w:tcPr>
            <w:tcW w:w="10740" w:type="dxa"/>
            <w:tcBorders>
              <w:top w:val="nil"/>
              <w:left w:val="nil"/>
              <w:bottom w:val="nil"/>
              <w:right w:val="nil"/>
            </w:tcBorders>
            <w:vAlign w:val="bottom"/>
          </w:tcPr>
          <w:p w14:paraId="72F6C8BB" w14:textId="71368CC9" w:rsidR="0E80209D" w:rsidRPr="00867932" w:rsidRDefault="4DCCF1E6" w:rsidP="4A4C1F8D">
            <w:pPr>
              <w:spacing w:after="0" w:line="240" w:lineRule="auto"/>
              <w:ind w:left="120"/>
              <w:rPr>
                <w:rFonts w:ascii="Calibri" w:hAnsi="Calibri" w:cs="Calibri"/>
                <w:sz w:val="24"/>
                <w:szCs w:val="24"/>
              </w:rPr>
            </w:pPr>
            <w:r w:rsidRPr="4A4C1F8D">
              <w:rPr>
                <w:rFonts w:ascii="Calibri" w:hAnsi="Calibri" w:cs="Calibri"/>
                <w:sz w:val="24"/>
                <w:szCs w:val="24"/>
              </w:rPr>
              <w:t>Aktivnost je nam</w:t>
            </w:r>
            <w:r w:rsidR="63F213A1" w:rsidRPr="4A4C1F8D">
              <w:rPr>
                <w:rFonts w:ascii="Calibri" w:hAnsi="Calibri" w:cs="Calibri"/>
                <w:sz w:val="24"/>
                <w:szCs w:val="24"/>
              </w:rPr>
              <w:t>i</w:t>
            </w:r>
            <w:r w:rsidRPr="4A4C1F8D">
              <w:rPr>
                <w:rFonts w:ascii="Calibri" w:hAnsi="Calibri" w:cs="Calibri"/>
                <w:sz w:val="24"/>
                <w:szCs w:val="24"/>
              </w:rPr>
              <w:t>jenjena učenicima koji imaju izražen interes za povijest, kao nadopuna nastavnom sadržaju u nastavi povijesti.</w:t>
            </w:r>
          </w:p>
        </w:tc>
        <w:tc>
          <w:tcPr>
            <w:tcW w:w="20" w:type="dxa"/>
            <w:tcBorders>
              <w:top w:val="nil"/>
              <w:left w:val="nil"/>
              <w:bottom w:val="nil"/>
              <w:right w:val="nil"/>
            </w:tcBorders>
            <w:vAlign w:val="bottom"/>
          </w:tcPr>
          <w:p w14:paraId="5BB7247A" w14:textId="77777777" w:rsidR="0E80209D" w:rsidRPr="00867932" w:rsidRDefault="0E80209D" w:rsidP="4A4C1F8D">
            <w:pPr>
              <w:spacing w:after="0" w:line="240" w:lineRule="auto"/>
              <w:rPr>
                <w:rFonts w:ascii="Times New Roman" w:hAnsi="Times New Roman" w:cs="Times New Roman"/>
                <w:sz w:val="2"/>
                <w:szCs w:val="2"/>
              </w:rPr>
            </w:pPr>
          </w:p>
        </w:tc>
      </w:tr>
      <w:tr w:rsidR="00C93B3C" w:rsidRPr="00867932" w14:paraId="6D1C0DAE" w14:textId="77777777" w:rsidTr="4A4C1F8D">
        <w:trPr>
          <w:trHeight w:val="60"/>
        </w:trPr>
        <w:tc>
          <w:tcPr>
            <w:tcW w:w="2360" w:type="dxa"/>
            <w:tcBorders>
              <w:top w:val="nil"/>
              <w:left w:val="nil"/>
              <w:bottom w:val="single" w:sz="8" w:space="0" w:color="auto"/>
              <w:right w:val="nil"/>
            </w:tcBorders>
            <w:vAlign w:val="bottom"/>
          </w:tcPr>
          <w:p w14:paraId="709C7F32" w14:textId="77777777" w:rsidR="0E80209D" w:rsidRPr="00867932" w:rsidRDefault="0E80209D" w:rsidP="4A4C1F8D">
            <w:pPr>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0D130646" w14:textId="77777777" w:rsidR="0E80209D" w:rsidRPr="00867932" w:rsidRDefault="0E80209D" w:rsidP="4A4C1F8D">
            <w:pPr>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14:paraId="61528570" w14:textId="77777777" w:rsidR="0E80209D" w:rsidRPr="00867932" w:rsidRDefault="0E80209D" w:rsidP="4A4C1F8D">
            <w:pPr>
              <w:spacing w:after="0" w:line="240" w:lineRule="auto"/>
              <w:rPr>
                <w:rFonts w:ascii="Times New Roman" w:hAnsi="Times New Roman" w:cs="Times New Roman"/>
                <w:sz w:val="2"/>
                <w:szCs w:val="2"/>
              </w:rPr>
            </w:pPr>
          </w:p>
        </w:tc>
      </w:tr>
      <w:tr w:rsidR="00C93B3C" w:rsidRPr="00867932" w14:paraId="09215633" w14:textId="77777777" w:rsidTr="4A4C1F8D">
        <w:trPr>
          <w:trHeight w:val="295"/>
        </w:trPr>
        <w:tc>
          <w:tcPr>
            <w:tcW w:w="2360" w:type="dxa"/>
            <w:tcBorders>
              <w:top w:val="nil"/>
              <w:left w:val="nil"/>
              <w:bottom w:val="nil"/>
              <w:right w:val="nil"/>
            </w:tcBorders>
            <w:vAlign w:val="bottom"/>
          </w:tcPr>
          <w:p w14:paraId="405DD1B6" w14:textId="77777777" w:rsidR="0E80209D" w:rsidRPr="00867932" w:rsidRDefault="4DCCF1E6" w:rsidP="4A4C1F8D">
            <w:pPr>
              <w:spacing w:after="0" w:line="240" w:lineRule="auto"/>
              <w:ind w:left="60"/>
              <w:rPr>
                <w:rFonts w:ascii="Times New Roman" w:hAnsi="Times New Roman" w:cs="Times New Roman"/>
                <w:sz w:val="24"/>
                <w:szCs w:val="24"/>
              </w:rPr>
            </w:pPr>
            <w:r w:rsidRPr="4A4C1F8D">
              <w:rPr>
                <w:rFonts w:ascii="Calibri" w:hAnsi="Calibri" w:cs="Calibri"/>
                <w:b/>
                <w:bCs/>
                <w:sz w:val="24"/>
                <w:szCs w:val="24"/>
              </w:rPr>
              <w:t>Nositelji aktivnosti i</w:t>
            </w:r>
          </w:p>
        </w:tc>
        <w:tc>
          <w:tcPr>
            <w:tcW w:w="10740" w:type="dxa"/>
            <w:tcBorders>
              <w:top w:val="nil"/>
              <w:left w:val="nil"/>
              <w:bottom w:val="nil"/>
              <w:right w:val="nil"/>
            </w:tcBorders>
            <w:vAlign w:val="bottom"/>
          </w:tcPr>
          <w:p w14:paraId="53480823" w14:textId="35A86319" w:rsidR="0E80209D" w:rsidRPr="00867932" w:rsidRDefault="57D12D5E" w:rsidP="4A4C1F8D">
            <w:pPr>
              <w:spacing w:after="0" w:line="240" w:lineRule="auto"/>
              <w:ind w:left="120"/>
              <w:rPr>
                <w:rFonts w:ascii="Times New Roman" w:hAnsi="Times New Roman" w:cs="Times New Roman"/>
                <w:sz w:val="24"/>
                <w:szCs w:val="24"/>
              </w:rPr>
            </w:pPr>
            <w:r w:rsidRPr="4A4C1F8D">
              <w:rPr>
                <w:rFonts w:ascii="Calibri" w:hAnsi="Calibri" w:cs="Calibri"/>
                <w:sz w:val="24"/>
                <w:szCs w:val="24"/>
              </w:rPr>
              <w:t xml:space="preserve">Učiteljica i </w:t>
            </w:r>
            <w:r w:rsidR="6180EB10" w:rsidRPr="4A4C1F8D">
              <w:rPr>
                <w:rFonts w:ascii="Calibri" w:hAnsi="Calibri" w:cs="Calibri"/>
                <w:sz w:val="24"/>
                <w:szCs w:val="24"/>
              </w:rPr>
              <w:t xml:space="preserve"> zainteresirani </w:t>
            </w:r>
            <w:r w:rsidRPr="4A4C1F8D">
              <w:rPr>
                <w:rFonts w:ascii="Calibri" w:hAnsi="Calibri" w:cs="Calibri"/>
                <w:sz w:val="24"/>
                <w:szCs w:val="24"/>
              </w:rPr>
              <w:t xml:space="preserve">učenici </w:t>
            </w:r>
            <w:r w:rsidR="7EF15F5F" w:rsidRPr="4A4C1F8D">
              <w:rPr>
                <w:rFonts w:ascii="Calibri" w:hAnsi="Calibri" w:cs="Calibri"/>
                <w:sz w:val="24"/>
                <w:szCs w:val="24"/>
              </w:rPr>
              <w:t>od 5</w:t>
            </w:r>
            <w:r w:rsidR="0C999AC5" w:rsidRPr="4A4C1F8D">
              <w:rPr>
                <w:rFonts w:ascii="Calibri" w:hAnsi="Calibri" w:cs="Calibri"/>
                <w:sz w:val="24"/>
                <w:szCs w:val="24"/>
              </w:rPr>
              <w:t>.</w:t>
            </w:r>
            <w:r w:rsidR="7EF15F5F" w:rsidRPr="4A4C1F8D">
              <w:rPr>
                <w:rFonts w:ascii="Calibri" w:hAnsi="Calibri" w:cs="Calibri"/>
                <w:sz w:val="24"/>
                <w:szCs w:val="24"/>
              </w:rPr>
              <w:t xml:space="preserve"> do 7</w:t>
            </w:r>
            <w:r w:rsidR="3459BBFE" w:rsidRPr="4A4C1F8D">
              <w:rPr>
                <w:rFonts w:ascii="Calibri" w:hAnsi="Calibri" w:cs="Calibri"/>
                <w:sz w:val="24"/>
                <w:szCs w:val="24"/>
              </w:rPr>
              <w:t>.</w:t>
            </w:r>
            <w:r w:rsidR="7EF15F5F" w:rsidRPr="4A4C1F8D">
              <w:rPr>
                <w:rFonts w:ascii="Calibri" w:hAnsi="Calibri" w:cs="Calibri"/>
                <w:sz w:val="24"/>
                <w:szCs w:val="24"/>
              </w:rPr>
              <w:t xml:space="preserve"> </w:t>
            </w:r>
            <w:r w:rsidRPr="4A4C1F8D">
              <w:rPr>
                <w:rFonts w:ascii="Calibri" w:hAnsi="Calibri" w:cs="Calibri"/>
                <w:sz w:val="24"/>
                <w:szCs w:val="24"/>
              </w:rPr>
              <w:t xml:space="preserve"> razreda.</w:t>
            </w:r>
          </w:p>
        </w:tc>
        <w:tc>
          <w:tcPr>
            <w:tcW w:w="20" w:type="dxa"/>
            <w:tcBorders>
              <w:top w:val="nil"/>
              <w:left w:val="nil"/>
              <w:bottom w:val="nil"/>
              <w:right w:val="nil"/>
            </w:tcBorders>
            <w:vAlign w:val="bottom"/>
          </w:tcPr>
          <w:p w14:paraId="58E6C056" w14:textId="77777777" w:rsidR="0E80209D" w:rsidRPr="00867932" w:rsidRDefault="0E80209D" w:rsidP="4A4C1F8D">
            <w:pPr>
              <w:spacing w:after="0" w:line="240" w:lineRule="auto"/>
              <w:rPr>
                <w:rFonts w:ascii="Times New Roman" w:hAnsi="Times New Roman" w:cs="Times New Roman"/>
                <w:sz w:val="2"/>
                <w:szCs w:val="2"/>
              </w:rPr>
            </w:pPr>
          </w:p>
        </w:tc>
      </w:tr>
      <w:tr w:rsidR="00C93B3C" w:rsidRPr="00867932" w14:paraId="64BB6B2C" w14:textId="77777777" w:rsidTr="4A4C1F8D">
        <w:trPr>
          <w:trHeight w:val="170"/>
        </w:trPr>
        <w:tc>
          <w:tcPr>
            <w:tcW w:w="2360" w:type="dxa"/>
            <w:tcBorders>
              <w:top w:val="nil"/>
              <w:left w:val="nil"/>
              <w:bottom w:val="nil"/>
              <w:right w:val="nil"/>
            </w:tcBorders>
            <w:vAlign w:val="bottom"/>
          </w:tcPr>
          <w:p w14:paraId="22DBAB64" w14:textId="77777777" w:rsidR="0E80209D" w:rsidRPr="00867932" w:rsidRDefault="0E80209D" w:rsidP="0E80209D">
            <w:pPr>
              <w:spacing w:after="0" w:line="240" w:lineRule="auto"/>
              <w:ind w:left="60"/>
              <w:rPr>
                <w:rFonts w:ascii="Times New Roman" w:hAnsi="Times New Roman" w:cs="Times New Roman"/>
                <w:sz w:val="24"/>
                <w:szCs w:val="24"/>
              </w:rPr>
            </w:pPr>
            <w:r w:rsidRPr="00867932">
              <w:rPr>
                <w:rFonts w:ascii="Calibri" w:hAnsi="Calibri" w:cs="Calibri"/>
                <w:b/>
                <w:bCs/>
                <w:sz w:val="24"/>
                <w:szCs w:val="24"/>
              </w:rPr>
              <w:t>njihova odgovornost</w:t>
            </w:r>
          </w:p>
        </w:tc>
        <w:tc>
          <w:tcPr>
            <w:tcW w:w="10740" w:type="dxa"/>
          </w:tcPr>
          <w:p w14:paraId="66DA4FEB" w14:textId="77777777" w:rsidR="0E80209D" w:rsidRPr="00867932" w:rsidRDefault="0E80209D"/>
        </w:tc>
        <w:tc>
          <w:tcPr>
            <w:tcW w:w="20" w:type="dxa"/>
            <w:tcBorders>
              <w:top w:val="nil"/>
              <w:left w:val="nil"/>
              <w:bottom w:val="nil"/>
              <w:right w:val="nil"/>
            </w:tcBorders>
            <w:vAlign w:val="bottom"/>
          </w:tcPr>
          <w:p w14:paraId="4378BC14" w14:textId="77777777" w:rsidR="0E80209D" w:rsidRPr="00867932" w:rsidRDefault="0E80209D" w:rsidP="0E80209D">
            <w:pPr>
              <w:spacing w:after="0" w:line="240" w:lineRule="auto"/>
              <w:rPr>
                <w:rFonts w:ascii="Times New Roman" w:hAnsi="Times New Roman" w:cs="Times New Roman"/>
                <w:sz w:val="2"/>
                <w:szCs w:val="2"/>
              </w:rPr>
            </w:pPr>
          </w:p>
        </w:tc>
      </w:tr>
      <w:tr w:rsidR="00C93B3C" w:rsidRPr="00867932" w14:paraId="7FA3AA42" w14:textId="77777777" w:rsidTr="4A4C1F8D">
        <w:trPr>
          <w:trHeight w:val="165"/>
        </w:trPr>
        <w:tc>
          <w:tcPr>
            <w:tcW w:w="2360" w:type="dxa"/>
          </w:tcPr>
          <w:p w14:paraId="3F0A9BAE" w14:textId="77777777" w:rsidR="0E80209D" w:rsidRPr="00867932" w:rsidRDefault="0E80209D"/>
        </w:tc>
        <w:tc>
          <w:tcPr>
            <w:tcW w:w="10740" w:type="dxa"/>
            <w:tcBorders>
              <w:top w:val="nil"/>
              <w:left w:val="nil"/>
              <w:bottom w:val="nil"/>
              <w:right w:val="nil"/>
            </w:tcBorders>
            <w:vAlign w:val="bottom"/>
          </w:tcPr>
          <w:p w14:paraId="338BCF94" w14:textId="77777777" w:rsidR="0E80209D" w:rsidRPr="00867932" w:rsidRDefault="0E80209D" w:rsidP="0E80209D">
            <w:pPr>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08F00F91" w14:textId="77777777" w:rsidR="0E80209D" w:rsidRPr="00867932" w:rsidRDefault="0E80209D" w:rsidP="0E80209D">
            <w:pPr>
              <w:spacing w:after="0" w:line="240" w:lineRule="auto"/>
              <w:rPr>
                <w:rFonts w:ascii="Times New Roman" w:hAnsi="Times New Roman" w:cs="Times New Roman"/>
                <w:sz w:val="2"/>
                <w:szCs w:val="2"/>
              </w:rPr>
            </w:pPr>
          </w:p>
        </w:tc>
      </w:tr>
      <w:tr w:rsidR="00C93B3C" w:rsidRPr="00867932" w14:paraId="078ED69F" w14:textId="77777777" w:rsidTr="4A4C1F8D">
        <w:trPr>
          <w:trHeight w:val="65"/>
        </w:trPr>
        <w:tc>
          <w:tcPr>
            <w:tcW w:w="2360" w:type="dxa"/>
            <w:tcBorders>
              <w:top w:val="nil"/>
              <w:left w:val="nil"/>
              <w:bottom w:val="single" w:sz="8" w:space="0" w:color="auto"/>
              <w:right w:val="nil"/>
            </w:tcBorders>
            <w:vAlign w:val="bottom"/>
          </w:tcPr>
          <w:p w14:paraId="517D9071" w14:textId="77777777" w:rsidR="0E80209D" w:rsidRPr="00867932" w:rsidRDefault="0E80209D" w:rsidP="0E80209D">
            <w:pPr>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7FECEEB0" w14:textId="77777777" w:rsidR="0E80209D" w:rsidRPr="00867932" w:rsidRDefault="0E80209D" w:rsidP="0E80209D">
            <w:pPr>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14:paraId="0688ED16" w14:textId="77777777" w:rsidR="0E80209D" w:rsidRPr="00867932" w:rsidRDefault="0E80209D" w:rsidP="0E80209D">
            <w:pPr>
              <w:spacing w:after="0" w:line="240" w:lineRule="auto"/>
              <w:rPr>
                <w:rFonts w:ascii="Times New Roman" w:hAnsi="Times New Roman" w:cs="Times New Roman"/>
                <w:sz w:val="2"/>
                <w:szCs w:val="2"/>
              </w:rPr>
            </w:pPr>
          </w:p>
        </w:tc>
      </w:tr>
      <w:tr w:rsidR="00C93B3C" w:rsidRPr="00867932" w14:paraId="247BDF20" w14:textId="77777777" w:rsidTr="4A4C1F8D">
        <w:trPr>
          <w:trHeight w:val="295"/>
        </w:trPr>
        <w:tc>
          <w:tcPr>
            <w:tcW w:w="2360" w:type="dxa"/>
            <w:tcBorders>
              <w:top w:val="nil"/>
              <w:left w:val="nil"/>
              <w:bottom w:val="nil"/>
              <w:right w:val="nil"/>
            </w:tcBorders>
            <w:vAlign w:val="bottom"/>
          </w:tcPr>
          <w:p w14:paraId="5886F048" w14:textId="77777777" w:rsidR="0E80209D" w:rsidRPr="00867932" w:rsidRDefault="0E80209D" w:rsidP="0E80209D">
            <w:pPr>
              <w:spacing w:after="0" w:line="240" w:lineRule="auto"/>
              <w:ind w:left="60"/>
              <w:rPr>
                <w:rFonts w:ascii="Times New Roman" w:hAnsi="Times New Roman" w:cs="Times New Roman"/>
                <w:sz w:val="24"/>
                <w:szCs w:val="24"/>
              </w:rPr>
            </w:pPr>
            <w:r w:rsidRPr="00867932">
              <w:rPr>
                <w:rFonts w:ascii="Calibri" w:hAnsi="Calibri" w:cs="Calibri"/>
                <w:b/>
                <w:bCs/>
                <w:sz w:val="24"/>
                <w:szCs w:val="24"/>
              </w:rPr>
              <w:t>Način realizacije</w:t>
            </w:r>
          </w:p>
        </w:tc>
        <w:tc>
          <w:tcPr>
            <w:tcW w:w="10740" w:type="dxa"/>
            <w:tcBorders>
              <w:top w:val="nil"/>
              <w:left w:val="nil"/>
              <w:bottom w:val="nil"/>
              <w:right w:val="nil"/>
            </w:tcBorders>
            <w:vAlign w:val="bottom"/>
          </w:tcPr>
          <w:p w14:paraId="19D28755" w14:textId="77777777" w:rsidR="0E80209D" w:rsidRPr="00867932" w:rsidRDefault="0A96C030" w:rsidP="0A96C030">
            <w:pPr>
              <w:spacing w:after="0" w:line="240" w:lineRule="auto"/>
              <w:ind w:left="120"/>
              <w:rPr>
                <w:rFonts w:ascii="Calibri" w:hAnsi="Calibri" w:cs="Calibri"/>
                <w:sz w:val="24"/>
                <w:szCs w:val="24"/>
              </w:rPr>
            </w:pPr>
            <w:r w:rsidRPr="00867932">
              <w:rPr>
                <w:rFonts w:ascii="Calibri" w:hAnsi="Calibri" w:cs="Calibri"/>
                <w:sz w:val="24"/>
                <w:szCs w:val="24"/>
              </w:rPr>
              <w:t>Individualiziranim pristupom, suradničkim učenjem; obilježavanjem važnih datuma izradom plakata/prezentacije.</w:t>
            </w:r>
          </w:p>
        </w:tc>
        <w:tc>
          <w:tcPr>
            <w:tcW w:w="20" w:type="dxa"/>
            <w:tcBorders>
              <w:top w:val="nil"/>
              <w:left w:val="nil"/>
              <w:bottom w:val="nil"/>
              <w:right w:val="nil"/>
            </w:tcBorders>
            <w:vAlign w:val="bottom"/>
          </w:tcPr>
          <w:p w14:paraId="7DDD6ED1" w14:textId="77777777" w:rsidR="0E80209D" w:rsidRPr="00867932" w:rsidRDefault="0E80209D" w:rsidP="0E80209D">
            <w:pPr>
              <w:spacing w:after="0" w:line="240" w:lineRule="auto"/>
              <w:rPr>
                <w:rFonts w:ascii="Times New Roman" w:hAnsi="Times New Roman" w:cs="Times New Roman"/>
                <w:sz w:val="2"/>
                <w:szCs w:val="2"/>
              </w:rPr>
            </w:pPr>
          </w:p>
        </w:tc>
      </w:tr>
      <w:tr w:rsidR="00C93B3C" w:rsidRPr="00867932" w14:paraId="41144C9D" w14:textId="77777777" w:rsidTr="4A4C1F8D">
        <w:trPr>
          <w:trHeight w:val="60"/>
        </w:trPr>
        <w:tc>
          <w:tcPr>
            <w:tcW w:w="2360" w:type="dxa"/>
            <w:tcBorders>
              <w:top w:val="nil"/>
              <w:left w:val="nil"/>
              <w:bottom w:val="single" w:sz="8" w:space="0" w:color="auto"/>
              <w:right w:val="nil"/>
            </w:tcBorders>
            <w:vAlign w:val="bottom"/>
          </w:tcPr>
          <w:p w14:paraId="38B88EC8" w14:textId="77777777" w:rsidR="0E80209D" w:rsidRPr="00867932" w:rsidRDefault="0E80209D" w:rsidP="0E80209D">
            <w:pPr>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6A23466F" w14:textId="77777777" w:rsidR="0E80209D" w:rsidRPr="00867932" w:rsidRDefault="0E80209D" w:rsidP="0E80209D">
            <w:pPr>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14:paraId="02DCB3B4" w14:textId="77777777" w:rsidR="0E80209D" w:rsidRPr="00867932" w:rsidRDefault="0E80209D" w:rsidP="0E80209D">
            <w:pPr>
              <w:spacing w:after="0" w:line="240" w:lineRule="auto"/>
              <w:rPr>
                <w:rFonts w:ascii="Times New Roman" w:hAnsi="Times New Roman" w:cs="Times New Roman"/>
                <w:sz w:val="2"/>
                <w:szCs w:val="2"/>
              </w:rPr>
            </w:pPr>
          </w:p>
        </w:tc>
      </w:tr>
      <w:tr w:rsidR="00C93B3C" w:rsidRPr="00867932" w14:paraId="2515534E" w14:textId="77777777" w:rsidTr="4A4C1F8D">
        <w:trPr>
          <w:trHeight w:val="295"/>
        </w:trPr>
        <w:tc>
          <w:tcPr>
            <w:tcW w:w="2360" w:type="dxa"/>
            <w:tcBorders>
              <w:top w:val="nil"/>
              <w:left w:val="nil"/>
              <w:bottom w:val="nil"/>
              <w:right w:val="nil"/>
            </w:tcBorders>
            <w:vAlign w:val="bottom"/>
          </w:tcPr>
          <w:p w14:paraId="5661AAB4" w14:textId="77777777" w:rsidR="0E80209D" w:rsidRPr="00867932" w:rsidRDefault="0E80209D" w:rsidP="0E80209D">
            <w:pPr>
              <w:spacing w:after="0" w:line="240" w:lineRule="auto"/>
              <w:ind w:left="6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10740" w:type="dxa"/>
            <w:tcBorders>
              <w:top w:val="nil"/>
              <w:left w:val="nil"/>
              <w:bottom w:val="nil"/>
              <w:right w:val="nil"/>
            </w:tcBorders>
            <w:vAlign w:val="bottom"/>
          </w:tcPr>
          <w:p w14:paraId="7D8AF9B0" w14:textId="5EEBBE86" w:rsidR="0E80209D" w:rsidRPr="00867932" w:rsidRDefault="57D12D5E" w:rsidP="4A4C1F8D">
            <w:pPr>
              <w:spacing w:after="0" w:line="240" w:lineRule="auto"/>
              <w:ind w:left="120"/>
              <w:rPr>
                <w:rFonts w:ascii="Calibri" w:hAnsi="Calibri" w:cs="Calibri"/>
                <w:sz w:val="24"/>
                <w:szCs w:val="24"/>
              </w:rPr>
            </w:pPr>
            <w:r w:rsidRPr="4A4C1F8D">
              <w:rPr>
                <w:rFonts w:ascii="Calibri" w:hAnsi="Calibri" w:cs="Calibri"/>
                <w:sz w:val="24"/>
                <w:szCs w:val="24"/>
              </w:rPr>
              <w:t>Tijekom školske godine 20</w:t>
            </w:r>
            <w:r w:rsidR="2249A681" w:rsidRPr="4A4C1F8D">
              <w:rPr>
                <w:rFonts w:ascii="Calibri" w:hAnsi="Calibri" w:cs="Calibri"/>
                <w:sz w:val="24"/>
                <w:szCs w:val="24"/>
              </w:rPr>
              <w:t>20</w:t>
            </w:r>
            <w:r w:rsidRPr="4A4C1F8D">
              <w:rPr>
                <w:rFonts w:ascii="Calibri" w:hAnsi="Calibri" w:cs="Calibri"/>
                <w:sz w:val="24"/>
                <w:szCs w:val="24"/>
              </w:rPr>
              <w:t>./20</w:t>
            </w:r>
            <w:r w:rsidR="7FD625A1" w:rsidRPr="4A4C1F8D">
              <w:rPr>
                <w:rFonts w:ascii="Calibri" w:hAnsi="Calibri" w:cs="Calibri"/>
                <w:sz w:val="24"/>
                <w:szCs w:val="24"/>
              </w:rPr>
              <w:t>21</w:t>
            </w:r>
            <w:r w:rsidRPr="4A4C1F8D">
              <w:rPr>
                <w:rFonts w:ascii="Calibri" w:hAnsi="Calibri" w:cs="Calibri"/>
                <w:sz w:val="24"/>
                <w:szCs w:val="24"/>
              </w:rPr>
              <w:t xml:space="preserve">., </w:t>
            </w:r>
            <w:r w:rsidR="6371CEAC" w:rsidRPr="4A4C1F8D">
              <w:rPr>
                <w:rFonts w:ascii="Calibri" w:hAnsi="Calibri" w:cs="Calibri"/>
                <w:sz w:val="24"/>
                <w:szCs w:val="24"/>
              </w:rPr>
              <w:t>jedan</w:t>
            </w:r>
            <w:r w:rsidRPr="4A4C1F8D">
              <w:rPr>
                <w:rFonts w:ascii="Calibri" w:hAnsi="Calibri" w:cs="Calibri"/>
                <w:sz w:val="24"/>
                <w:szCs w:val="24"/>
              </w:rPr>
              <w:t xml:space="preserve"> sat tjedno, prateći kalendar događanja.</w:t>
            </w:r>
          </w:p>
        </w:tc>
        <w:tc>
          <w:tcPr>
            <w:tcW w:w="20" w:type="dxa"/>
            <w:tcBorders>
              <w:top w:val="nil"/>
              <w:left w:val="nil"/>
              <w:bottom w:val="nil"/>
              <w:right w:val="nil"/>
            </w:tcBorders>
            <w:vAlign w:val="bottom"/>
          </w:tcPr>
          <w:p w14:paraId="1E01D0BD" w14:textId="77777777" w:rsidR="0E80209D" w:rsidRPr="00867932" w:rsidRDefault="0E80209D" w:rsidP="0E80209D">
            <w:pPr>
              <w:spacing w:after="0" w:line="240" w:lineRule="auto"/>
              <w:rPr>
                <w:rFonts w:ascii="Times New Roman" w:hAnsi="Times New Roman" w:cs="Times New Roman"/>
                <w:sz w:val="2"/>
                <w:szCs w:val="2"/>
              </w:rPr>
            </w:pPr>
          </w:p>
        </w:tc>
      </w:tr>
      <w:tr w:rsidR="00C93B3C" w:rsidRPr="00867932" w14:paraId="0CEC8C06" w14:textId="77777777" w:rsidTr="4A4C1F8D">
        <w:trPr>
          <w:trHeight w:val="65"/>
        </w:trPr>
        <w:tc>
          <w:tcPr>
            <w:tcW w:w="2360" w:type="dxa"/>
            <w:tcBorders>
              <w:top w:val="nil"/>
              <w:left w:val="nil"/>
              <w:bottom w:val="single" w:sz="8" w:space="0" w:color="auto"/>
              <w:right w:val="nil"/>
            </w:tcBorders>
            <w:vAlign w:val="bottom"/>
          </w:tcPr>
          <w:p w14:paraId="39D50268" w14:textId="77777777" w:rsidR="0E80209D" w:rsidRPr="00867932" w:rsidRDefault="0E80209D" w:rsidP="0E80209D">
            <w:pPr>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33152EDF" w14:textId="77777777" w:rsidR="0E80209D" w:rsidRPr="00867932" w:rsidRDefault="0E80209D" w:rsidP="0E80209D">
            <w:pPr>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14:paraId="6964848D" w14:textId="77777777" w:rsidR="0E80209D" w:rsidRPr="00867932" w:rsidRDefault="0E80209D" w:rsidP="0E80209D">
            <w:pPr>
              <w:spacing w:after="0" w:line="240" w:lineRule="auto"/>
              <w:rPr>
                <w:rFonts w:ascii="Times New Roman" w:hAnsi="Times New Roman" w:cs="Times New Roman"/>
                <w:sz w:val="2"/>
                <w:szCs w:val="2"/>
              </w:rPr>
            </w:pPr>
          </w:p>
        </w:tc>
      </w:tr>
      <w:tr w:rsidR="00C93B3C" w:rsidRPr="00867932" w14:paraId="27FC9C8E" w14:textId="77777777" w:rsidTr="4A4C1F8D">
        <w:trPr>
          <w:trHeight w:val="295"/>
        </w:trPr>
        <w:tc>
          <w:tcPr>
            <w:tcW w:w="2360" w:type="dxa"/>
            <w:tcBorders>
              <w:top w:val="nil"/>
              <w:left w:val="nil"/>
              <w:bottom w:val="nil"/>
              <w:right w:val="nil"/>
            </w:tcBorders>
            <w:vAlign w:val="bottom"/>
          </w:tcPr>
          <w:p w14:paraId="373A1AD0" w14:textId="77777777" w:rsidR="0E80209D" w:rsidRPr="00867932" w:rsidRDefault="0E80209D" w:rsidP="0E80209D">
            <w:pPr>
              <w:spacing w:after="0" w:line="240" w:lineRule="auto"/>
              <w:ind w:left="60"/>
              <w:rPr>
                <w:rFonts w:ascii="Times New Roman" w:hAnsi="Times New Roman" w:cs="Times New Roman"/>
                <w:sz w:val="24"/>
                <w:szCs w:val="24"/>
              </w:rPr>
            </w:pPr>
            <w:r w:rsidRPr="00867932">
              <w:rPr>
                <w:rFonts w:ascii="Calibri" w:hAnsi="Calibri" w:cs="Calibri"/>
                <w:b/>
                <w:bCs/>
                <w:sz w:val="24"/>
                <w:szCs w:val="24"/>
              </w:rPr>
              <w:t>Detaljan troškovnik</w:t>
            </w:r>
          </w:p>
        </w:tc>
        <w:tc>
          <w:tcPr>
            <w:tcW w:w="10740" w:type="dxa"/>
            <w:tcBorders>
              <w:top w:val="nil"/>
              <w:left w:val="nil"/>
              <w:bottom w:val="nil"/>
              <w:right w:val="nil"/>
            </w:tcBorders>
            <w:vAlign w:val="bottom"/>
          </w:tcPr>
          <w:p w14:paraId="11C263F8" w14:textId="77777777" w:rsidR="0E80209D" w:rsidRPr="00867932" w:rsidRDefault="0A96C030" w:rsidP="0A96C030">
            <w:pPr>
              <w:spacing w:after="0" w:line="240" w:lineRule="auto"/>
              <w:ind w:left="120"/>
              <w:rPr>
                <w:rFonts w:ascii="Calibri" w:hAnsi="Calibri" w:cs="Calibri"/>
                <w:sz w:val="24"/>
                <w:szCs w:val="24"/>
              </w:rPr>
            </w:pPr>
            <w:r w:rsidRPr="00867932">
              <w:rPr>
                <w:rFonts w:ascii="Calibri" w:hAnsi="Calibri" w:cs="Calibri"/>
                <w:sz w:val="24"/>
                <w:szCs w:val="24"/>
              </w:rPr>
              <w:t>Troškovi potrošnog materijala (papir, markeri...)</w:t>
            </w:r>
          </w:p>
        </w:tc>
        <w:tc>
          <w:tcPr>
            <w:tcW w:w="20" w:type="dxa"/>
            <w:tcBorders>
              <w:top w:val="nil"/>
              <w:left w:val="nil"/>
              <w:bottom w:val="nil"/>
              <w:right w:val="nil"/>
            </w:tcBorders>
            <w:vAlign w:val="bottom"/>
          </w:tcPr>
          <w:p w14:paraId="7CE62909" w14:textId="77777777" w:rsidR="0E80209D" w:rsidRPr="00867932" w:rsidRDefault="0E80209D" w:rsidP="0E80209D">
            <w:pPr>
              <w:spacing w:after="0" w:line="240" w:lineRule="auto"/>
              <w:rPr>
                <w:rFonts w:ascii="Times New Roman" w:hAnsi="Times New Roman" w:cs="Times New Roman"/>
                <w:sz w:val="2"/>
                <w:szCs w:val="2"/>
              </w:rPr>
            </w:pPr>
          </w:p>
        </w:tc>
      </w:tr>
      <w:tr w:rsidR="00C93B3C" w:rsidRPr="00867932" w14:paraId="1EF6DCD3" w14:textId="77777777" w:rsidTr="4A4C1F8D">
        <w:trPr>
          <w:trHeight w:val="60"/>
        </w:trPr>
        <w:tc>
          <w:tcPr>
            <w:tcW w:w="2360" w:type="dxa"/>
            <w:tcBorders>
              <w:top w:val="nil"/>
              <w:left w:val="nil"/>
              <w:bottom w:val="single" w:sz="8" w:space="0" w:color="auto"/>
              <w:right w:val="nil"/>
            </w:tcBorders>
            <w:vAlign w:val="bottom"/>
          </w:tcPr>
          <w:p w14:paraId="7635CB0B" w14:textId="77777777" w:rsidR="0E80209D" w:rsidRPr="00867932" w:rsidRDefault="0E80209D" w:rsidP="0E80209D">
            <w:pPr>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46765973" w14:textId="77777777" w:rsidR="0E80209D" w:rsidRPr="00867932" w:rsidRDefault="0E80209D" w:rsidP="0E80209D">
            <w:pPr>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14:paraId="7E721932" w14:textId="77777777" w:rsidR="0E80209D" w:rsidRPr="00867932" w:rsidRDefault="0E80209D" w:rsidP="0E80209D">
            <w:pPr>
              <w:spacing w:after="0" w:line="240" w:lineRule="auto"/>
              <w:rPr>
                <w:rFonts w:ascii="Times New Roman" w:hAnsi="Times New Roman" w:cs="Times New Roman"/>
                <w:sz w:val="2"/>
                <w:szCs w:val="2"/>
              </w:rPr>
            </w:pPr>
          </w:p>
        </w:tc>
      </w:tr>
      <w:tr w:rsidR="00C93B3C" w:rsidRPr="00867932" w14:paraId="08E8FC39" w14:textId="77777777" w:rsidTr="4A4C1F8D">
        <w:trPr>
          <w:trHeight w:val="295"/>
        </w:trPr>
        <w:tc>
          <w:tcPr>
            <w:tcW w:w="2360" w:type="dxa"/>
            <w:tcBorders>
              <w:top w:val="nil"/>
              <w:left w:val="nil"/>
              <w:bottom w:val="nil"/>
              <w:right w:val="nil"/>
            </w:tcBorders>
            <w:vAlign w:val="bottom"/>
          </w:tcPr>
          <w:p w14:paraId="2136CDB5" w14:textId="77777777" w:rsidR="0E80209D" w:rsidRPr="00867932" w:rsidRDefault="0E80209D" w:rsidP="0E80209D">
            <w:pPr>
              <w:spacing w:after="0" w:line="240" w:lineRule="auto"/>
              <w:ind w:left="60"/>
              <w:rPr>
                <w:rFonts w:ascii="Times New Roman" w:hAnsi="Times New Roman" w:cs="Times New Roman"/>
                <w:sz w:val="24"/>
                <w:szCs w:val="24"/>
              </w:rPr>
            </w:pPr>
            <w:r w:rsidRPr="00867932">
              <w:rPr>
                <w:rFonts w:ascii="Calibri" w:hAnsi="Calibri" w:cs="Calibri"/>
                <w:b/>
                <w:bCs/>
                <w:sz w:val="24"/>
                <w:szCs w:val="24"/>
              </w:rPr>
              <w:t>Način vrednovanja</w:t>
            </w:r>
          </w:p>
        </w:tc>
        <w:tc>
          <w:tcPr>
            <w:tcW w:w="10740" w:type="dxa"/>
            <w:tcBorders>
              <w:top w:val="nil"/>
              <w:left w:val="nil"/>
              <w:bottom w:val="nil"/>
              <w:right w:val="nil"/>
            </w:tcBorders>
            <w:vAlign w:val="bottom"/>
          </w:tcPr>
          <w:p w14:paraId="0E48E2E8" w14:textId="0171F2F4" w:rsidR="0E80209D" w:rsidRPr="00867932" w:rsidRDefault="57D12D5E" w:rsidP="0A96C030">
            <w:pPr>
              <w:spacing w:after="0" w:line="240" w:lineRule="auto"/>
              <w:ind w:left="120"/>
              <w:rPr>
                <w:rFonts w:ascii="Calibri" w:hAnsi="Calibri" w:cs="Calibri"/>
                <w:sz w:val="24"/>
                <w:szCs w:val="24"/>
              </w:rPr>
            </w:pPr>
            <w:r w:rsidRPr="4A4C1F8D">
              <w:rPr>
                <w:rFonts w:ascii="Calibri" w:hAnsi="Calibri" w:cs="Calibri"/>
                <w:sz w:val="24"/>
                <w:szCs w:val="24"/>
              </w:rPr>
              <w:t xml:space="preserve"> Tijekom godine će se pratiti i analizirati  napredovanja učenika te rezultate koristiti u svrhu poboljšanja kvalitete rada, kao i poticati daljn</w:t>
            </w:r>
            <w:r w:rsidR="13B17C95" w:rsidRPr="4A4C1F8D">
              <w:rPr>
                <w:rFonts w:ascii="Calibri" w:hAnsi="Calibri" w:cs="Calibri"/>
                <w:sz w:val="24"/>
                <w:szCs w:val="24"/>
              </w:rPr>
              <w:t>j</w:t>
            </w:r>
            <w:r w:rsidRPr="4A4C1F8D">
              <w:rPr>
                <w:rFonts w:ascii="Calibri" w:hAnsi="Calibri" w:cs="Calibri"/>
                <w:sz w:val="24"/>
                <w:szCs w:val="24"/>
              </w:rPr>
              <w:t>i razvoj učenika u skladu sa interesima i sposobnostima.</w:t>
            </w:r>
          </w:p>
        </w:tc>
        <w:tc>
          <w:tcPr>
            <w:tcW w:w="20" w:type="dxa"/>
            <w:tcBorders>
              <w:top w:val="nil"/>
              <w:left w:val="nil"/>
              <w:bottom w:val="nil"/>
              <w:right w:val="nil"/>
            </w:tcBorders>
            <w:vAlign w:val="bottom"/>
          </w:tcPr>
          <w:p w14:paraId="338318E5" w14:textId="77777777" w:rsidR="0E80209D" w:rsidRPr="00867932" w:rsidRDefault="0E80209D" w:rsidP="0E80209D">
            <w:pPr>
              <w:spacing w:after="0" w:line="240" w:lineRule="auto"/>
              <w:rPr>
                <w:rFonts w:ascii="Times New Roman" w:hAnsi="Times New Roman" w:cs="Times New Roman"/>
                <w:sz w:val="2"/>
                <w:szCs w:val="2"/>
              </w:rPr>
            </w:pPr>
          </w:p>
        </w:tc>
      </w:tr>
      <w:tr w:rsidR="00C93B3C" w:rsidRPr="00867932" w14:paraId="35C7CDEF" w14:textId="77777777" w:rsidTr="4A4C1F8D">
        <w:trPr>
          <w:trHeight w:val="170"/>
        </w:trPr>
        <w:tc>
          <w:tcPr>
            <w:tcW w:w="2360" w:type="dxa"/>
            <w:tcBorders>
              <w:top w:val="nil"/>
              <w:left w:val="nil"/>
              <w:bottom w:val="nil"/>
              <w:right w:val="nil"/>
            </w:tcBorders>
            <w:vAlign w:val="bottom"/>
          </w:tcPr>
          <w:p w14:paraId="38DD48F5" w14:textId="77777777" w:rsidR="0E80209D" w:rsidRPr="00867932" w:rsidRDefault="0E80209D" w:rsidP="0E80209D">
            <w:pPr>
              <w:spacing w:after="0" w:line="240" w:lineRule="auto"/>
              <w:ind w:left="60"/>
              <w:rPr>
                <w:rFonts w:ascii="Times New Roman" w:hAnsi="Times New Roman" w:cs="Times New Roman"/>
                <w:sz w:val="24"/>
                <w:szCs w:val="24"/>
              </w:rPr>
            </w:pPr>
            <w:r w:rsidRPr="00867932">
              <w:rPr>
                <w:rFonts w:ascii="Calibri" w:hAnsi="Calibri" w:cs="Calibri"/>
                <w:b/>
                <w:bCs/>
                <w:sz w:val="24"/>
                <w:szCs w:val="24"/>
              </w:rPr>
              <w:t>aktivnosti i korištenje</w:t>
            </w:r>
          </w:p>
        </w:tc>
        <w:tc>
          <w:tcPr>
            <w:tcW w:w="10740" w:type="dxa"/>
          </w:tcPr>
          <w:p w14:paraId="003A74F9" w14:textId="77777777" w:rsidR="0E80209D" w:rsidRPr="00867932" w:rsidRDefault="0E80209D"/>
        </w:tc>
        <w:tc>
          <w:tcPr>
            <w:tcW w:w="20" w:type="dxa"/>
            <w:tcBorders>
              <w:top w:val="nil"/>
              <w:left w:val="nil"/>
              <w:bottom w:val="nil"/>
              <w:right w:val="nil"/>
            </w:tcBorders>
            <w:vAlign w:val="bottom"/>
          </w:tcPr>
          <w:p w14:paraId="32EEBE74" w14:textId="77777777" w:rsidR="0E80209D" w:rsidRPr="00867932" w:rsidRDefault="0E80209D" w:rsidP="0E80209D">
            <w:pPr>
              <w:spacing w:after="0" w:line="240" w:lineRule="auto"/>
              <w:rPr>
                <w:rFonts w:ascii="Times New Roman" w:hAnsi="Times New Roman" w:cs="Times New Roman"/>
                <w:sz w:val="2"/>
                <w:szCs w:val="2"/>
              </w:rPr>
            </w:pPr>
          </w:p>
        </w:tc>
      </w:tr>
      <w:tr w:rsidR="00C93B3C" w:rsidRPr="00867932" w14:paraId="0689D56E" w14:textId="77777777" w:rsidTr="4A4C1F8D">
        <w:trPr>
          <w:trHeight w:val="165"/>
        </w:trPr>
        <w:tc>
          <w:tcPr>
            <w:tcW w:w="2360" w:type="dxa"/>
          </w:tcPr>
          <w:p w14:paraId="2119C04C" w14:textId="77777777" w:rsidR="0E80209D" w:rsidRPr="00867932" w:rsidRDefault="0E80209D"/>
        </w:tc>
        <w:tc>
          <w:tcPr>
            <w:tcW w:w="10740" w:type="dxa"/>
            <w:tcBorders>
              <w:top w:val="nil"/>
              <w:left w:val="nil"/>
              <w:bottom w:val="nil"/>
              <w:right w:val="nil"/>
            </w:tcBorders>
            <w:vAlign w:val="bottom"/>
          </w:tcPr>
          <w:p w14:paraId="2F963DA0" w14:textId="77777777" w:rsidR="0E80209D" w:rsidRPr="00867932" w:rsidRDefault="0E80209D" w:rsidP="0A96C030">
            <w:pPr>
              <w:spacing w:after="0" w:line="240" w:lineRule="auto"/>
              <w:rPr>
                <w:rFonts w:ascii="Calibri" w:hAnsi="Calibri" w:cs="Calibri"/>
                <w:sz w:val="24"/>
                <w:szCs w:val="24"/>
              </w:rPr>
            </w:pPr>
          </w:p>
        </w:tc>
        <w:tc>
          <w:tcPr>
            <w:tcW w:w="20" w:type="dxa"/>
            <w:tcBorders>
              <w:top w:val="nil"/>
              <w:left w:val="nil"/>
              <w:bottom w:val="nil"/>
              <w:right w:val="nil"/>
            </w:tcBorders>
            <w:vAlign w:val="bottom"/>
          </w:tcPr>
          <w:p w14:paraId="5FC9CDEB" w14:textId="77777777" w:rsidR="0E80209D" w:rsidRPr="00867932" w:rsidRDefault="0E80209D" w:rsidP="0E80209D">
            <w:pPr>
              <w:spacing w:after="0" w:line="240" w:lineRule="auto"/>
              <w:rPr>
                <w:rFonts w:ascii="Times New Roman" w:hAnsi="Times New Roman" w:cs="Times New Roman"/>
                <w:sz w:val="2"/>
                <w:szCs w:val="2"/>
              </w:rPr>
            </w:pPr>
          </w:p>
        </w:tc>
      </w:tr>
      <w:tr w:rsidR="00C93B3C" w:rsidRPr="00867932" w14:paraId="67A4194A" w14:textId="77777777" w:rsidTr="4A4C1F8D">
        <w:trPr>
          <w:trHeight w:val="341"/>
        </w:trPr>
        <w:tc>
          <w:tcPr>
            <w:tcW w:w="2360" w:type="dxa"/>
            <w:tcBorders>
              <w:top w:val="nil"/>
              <w:left w:val="nil"/>
              <w:bottom w:val="nil"/>
              <w:right w:val="nil"/>
            </w:tcBorders>
            <w:vAlign w:val="bottom"/>
          </w:tcPr>
          <w:p w14:paraId="485A98AE" w14:textId="77777777" w:rsidR="0E80209D" w:rsidRPr="00867932" w:rsidRDefault="0E80209D" w:rsidP="0E80209D">
            <w:pPr>
              <w:spacing w:after="0" w:line="240" w:lineRule="auto"/>
              <w:ind w:left="60"/>
              <w:rPr>
                <w:rFonts w:ascii="Times New Roman" w:hAnsi="Times New Roman" w:cs="Times New Roman"/>
                <w:sz w:val="24"/>
                <w:szCs w:val="24"/>
              </w:rPr>
            </w:pPr>
            <w:r w:rsidRPr="00867932">
              <w:rPr>
                <w:rFonts w:ascii="Calibri" w:hAnsi="Calibri" w:cs="Calibri"/>
                <w:b/>
                <w:bCs/>
                <w:sz w:val="24"/>
                <w:szCs w:val="24"/>
              </w:rPr>
              <w:t>rezultata vrednovanja</w:t>
            </w:r>
          </w:p>
        </w:tc>
        <w:tc>
          <w:tcPr>
            <w:tcW w:w="10740" w:type="dxa"/>
          </w:tcPr>
          <w:p w14:paraId="6BBE1D99" w14:textId="77777777" w:rsidR="0E80209D" w:rsidRPr="00867932" w:rsidRDefault="0E80209D"/>
        </w:tc>
        <w:tc>
          <w:tcPr>
            <w:tcW w:w="20" w:type="dxa"/>
            <w:tcBorders>
              <w:top w:val="nil"/>
              <w:left w:val="nil"/>
              <w:bottom w:val="nil"/>
              <w:right w:val="nil"/>
            </w:tcBorders>
            <w:vAlign w:val="bottom"/>
          </w:tcPr>
          <w:p w14:paraId="1243D782" w14:textId="77777777" w:rsidR="0E80209D" w:rsidRPr="00867932" w:rsidRDefault="0E80209D" w:rsidP="0E80209D">
            <w:pPr>
              <w:spacing w:after="0" w:line="240" w:lineRule="auto"/>
              <w:rPr>
                <w:rFonts w:ascii="Times New Roman" w:hAnsi="Times New Roman" w:cs="Times New Roman"/>
                <w:sz w:val="2"/>
                <w:szCs w:val="2"/>
              </w:rPr>
            </w:pPr>
          </w:p>
        </w:tc>
      </w:tr>
      <w:tr w:rsidR="0E80209D" w:rsidRPr="00867932" w14:paraId="5BF1EA54" w14:textId="77777777" w:rsidTr="4A4C1F8D">
        <w:trPr>
          <w:trHeight w:val="60"/>
        </w:trPr>
        <w:tc>
          <w:tcPr>
            <w:tcW w:w="2360" w:type="dxa"/>
            <w:tcBorders>
              <w:top w:val="nil"/>
              <w:left w:val="nil"/>
              <w:bottom w:val="single" w:sz="8" w:space="0" w:color="auto"/>
              <w:right w:val="nil"/>
            </w:tcBorders>
            <w:vAlign w:val="bottom"/>
          </w:tcPr>
          <w:p w14:paraId="121AA144" w14:textId="77777777" w:rsidR="0E80209D" w:rsidRPr="00867932" w:rsidRDefault="0E80209D" w:rsidP="0E80209D">
            <w:pPr>
              <w:spacing w:after="0" w:line="240" w:lineRule="auto"/>
              <w:rPr>
                <w:rFonts w:ascii="Times New Roman" w:hAnsi="Times New Roman" w:cs="Times New Roman"/>
                <w:sz w:val="5"/>
                <w:szCs w:val="5"/>
              </w:rPr>
            </w:pPr>
          </w:p>
        </w:tc>
        <w:tc>
          <w:tcPr>
            <w:tcW w:w="10740" w:type="dxa"/>
            <w:tcBorders>
              <w:top w:val="nil"/>
              <w:left w:val="nil"/>
              <w:bottom w:val="single" w:sz="8" w:space="0" w:color="auto"/>
              <w:right w:val="nil"/>
            </w:tcBorders>
            <w:vAlign w:val="bottom"/>
          </w:tcPr>
          <w:p w14:paraId="678C9530" w14:textId="77777777" w:rsidR="0E80209D" w:rsidRPr="00867932" w:rsidRDefault="0E80209D" w:rsidP="0E80209D">
            <w:pPr>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14:paraId="2C053919" w14:textId="77777777" w:rsidR="0E80209D" w:rsidRPr="00867932" w:rsidRDefault="0E80209D" w:rsidP="0E80209D">
            <w:pPr>
              <w:spacing w:after="0" w:line="240" w:lineRule="auto"/>
              <w:rPr>
                <w:rFonts w:ascii="Times New Roman" w:hAnsi="Times New Roman" w:cs="Times New Roman"/>
                <w:sz w:val="2"/>
                <w:szCs w:val="2"/>
              </w:rPr>
            </w:pPr>
          </w:p>
        </w:tc>
      </w:tr>
    </w:tbl>
    <w:p w14:paraId="390B9D1B" w14:textId="29F117ED" w:rsidR="03D140B9" w:rsidRDefault="03D140B9"/>
    <w:p w14:paraId="37684020" w14:textId="77777777" w:rsidR="0E80209D" w:rsidRPr="00867932" w:rsidRDefault="0E80209D" w:rsidP="0E80209D">
      <w:pPr>
        <w:spacing w:after="0" w:line="200" w:lineRule="exact"/>
        <w:rPr>
          <w:rFonts w:ascii="Times New Roman" w:hAnsi="Times New Roman" w:cs="Times New Roman"/>
          <w:sz w:val="24"/>
          <w:szCs w:val="24"/>
        </w:rPr>
      </w:pPr>
    </w:p>
    <w:p w14:paraId="1E30688B" w14:textId="77777777" w:rsidR="0E80209D" w:rsidRPr="00867932" w:rsidRDefault="0E80209D" w:rsidP="0E80209D">
      <w:pPr>
        <w:rPr>
          <w:rFonts w:ascii="Calibri" w:eastAsia="Calibri" w:hAnsi="Calibri" w:cs="Calibri"/>
        </w:rPr>
      </w:pPr>
    </w:p>
    <w:p w14:paraId="04E5B2F7" w14:textId="375AD7A0" w:rsidR="0A96C030" w:rsidRPr="00901F9C" w:rsidRDefault="00EE236B" w:rsidP="00824E9D">
      <w:pPr>
        <w:pStyle w:val="Naslov3"/>
        <w:rPr>
          <w:b w:val="0"/>
          <w:bCs w:val="0"/>
        </w:rPr>
      </w:pPr>
      <w:bookmarkStart w:id="85" w:name="_Toc53596274"/>
      <w:r>
        <w:rPr>
          <w:b w:val="0"/>
          <w:bCs w:val="0"/>
        </w:rPr>
        <w:t>4</w:t>
      </w:r>
      <w:r w:rsidR="0CCFA211" w:rsidRPr="00901F9C">
        <w:rPr>
          <w:b w:val="0"/>
          <w:bCs w:val="0"/>
        </w:rPr>
        <w:t>.3</w:t>
      </w:r>
      <w:r w:rsidR="00901F9C" w:rsidRPr="00901F9C">
        <w:rPr>
          <w:b w:val="0"/>
          <w:bCs w:val="0"/>
        </w:rPr>
        <w:t>0</w:t>
      </w:r>
      <w:r w:rsidR="0CCFA211" w:rsidRPr="00901F9C">
        <w:rPr>
          <w:b w:val="0"/>
          <w:bCs w:val="0"/>
        </w:rPr>
        <w:t xml:space="preserve">. </w:t>
      </w:r>
      <w:r w:rsidR="0A96C030" w:rsidRPr="00901F9C">
        <w:rPr>
          <w:b w:val="0"/>
          <w:bCs w:val="0"/>
        </w:rPr>
        <w:t xml:space="preserve"> UČENIČKA ZADRUGA</w:t>
      </w:r>
      <w:bookmarkEnd w:id="85"/>
    </w:p>
    <w:p w14:paraId="5E0A1C8F" w14:textId="77777777" w:rsidR="0A96C030" w:rsidRPr="00867932" w:rsidRDefault="0A96C030" w:rsidP="0A96C030">
      <w:pPr>
        <w:spacing w:after="0" w:line="42" w:lineRule="exact"/>
        <w:rPr>
          <w:rFonts w:ascii="Times New Roman" w:hAnsi="Times New Roman" w:cs="Times New Roman"/>
          <w:sz w:val="24"/>
          <w:szCs w:val="24"/>
        </w:rPr>
      </w:pPr>
    </w:p>
    <w:p w14:paraId="375BF79C" w14:textId="3A576F8C" w:rsidR="0A96C030" w:rsidRPr="00867932" w:rsidRDefault="0A96C030" w:rsidP="0A96C030">
      <w:pPr>
        <w:spacing w:after="0" w:line="240" w:lineRule="auto"/>
        <w:ind w:left="120"/>
      </w:pPr>
      <w:r w:rsidRPr="00867932">
        <w:rPr>
          <w:rFonts w:ascii="Calibri" w:hAnsi="Calibri" w:cs="Calibri"/>
          <w:sz w:val="24"/>
          <w:szCs w:val="24"/>
        </w:rPr>
        <w:t>Tomica</w:t>
      </w:r>
      <w:r w:rsidR="00860617">
        <w:rPr>
          <w:rFonts w:ascii="Calibri" w:hAnsi="Calibri" w:cs="Calibri"/>
          <w:sz w:val="24"/>
          <w:szCs w:val="24"/>
        </w:rPr>
        <w:t xml:space="preserve"> </w:t>
      </w:r>
      <w:r w:rsidRPr="00867932">
        <w:rPr>
          <w:rFonts w:ascii="Calibri" w:hAnsi="Calibri" w:cs="Calibri"/>
          <w:sz w:val="24"/>
          <w:szCs w:val="24"/>
        </w:rPr>
        <w:t>Turković</w:t>
      </w:r>
    </w:p>
    <w:p w14:paraId="1429F366" w14:textId="77777777" w:rsidR="0A96C030" w:rsidRPr="00867932" w:rsidRDefault="0A96C030" w:rsidP="0A96C030">
      <w:pPr>
        <w:spacing w:after="0" w:line="30" w:lineRule="exact"/>
        <w:rPr>
          <w:rFonts w:ascii="Times New Roman" w:hAnsi="Times New Roman" w:cs="Times New Roman"/>
          <w:sz w:val="24"/>
          <w:szCs w:val="24"/>
        </w:rPr>
      </w:pPr>
    </w:p>
    <w:tbl>
      <w:tblPr>
        <w:tblW w:w="0" w:type="auto"/>
        <w:tblLook w:val="0000" w:firstRow="0" w:lastRow="0" w:firstColumn="0" w:lastColumn="0" w:noHBand="0" w:noVBand="0"/>
      </w:tblPr>
      <w:tblGrid>
        <w:gridCol w:w="2340"/>
        <w:gridCol w:w="8198"/>
        <w:gridCol w:w="222"/>
        <w:gridCol w:w="2118"/>
        <w:gridCol w:w="222"/>
      </w:tblGrid>
      <w:tr w:rsidR="00C93B3C" w:rsidRPr="00867932" w14:paraId="67EECB86" w14:textId="77777777" w:rsidTr="00901F9C">
        <w:trPr>
          <w:trHeight w:val="315"/>
        </w:trPr>
        <w:tc>
          <w:tcPr>
            <w:tcW w:w="2340" w:type="dxa"/>
            <w:tcBorders>
              <w:top w:val="single" w:sz="8" w:space="0" w:color="auto"/>
              <w:left w:val="nil"/>
              <w:bottom w:val="nil"/>
              <w:right w:val="nil"/>
            </w:tcBorders>
            <w:vAlign w:val="bottom"/>
          </w:tcPr>
          <w:p w14:paraId="09A644C9" w14:textId="77777777" w:rsidR="0A96C030" w:rsidRPr="00867932" w:rsidRDefault="0A96C030" w:rsidP="0A96C030">
            <w:pPr>
              <w:rPr>
                <w:rFonts w:ascii="Times New Roman" w:hAnsi="Times New Roman" w:cs="Times New Roman"/>
                <w:sz w:val="24"/>
                <w:szCs w:val="24"/>
              </w:rPr>
            </w:pPr>
          </w:p>
        </w:tc>
        <w:tc>
          <w:tcPr>
            <w:tcW w:w="10538" w:type="dxa"/>
            <w:gridSpan w:val="3"/>
            <w:tcBorders>
              <w:top w:val="single" w:sz="8" w:space="0" w:color="auto"/>
              <w:left w:val="nil"/>
              <w:bottom w:val="nil"/>
              <w:right w:val="nil"/>
            </w:tcBorders>
            <w:vAlign w:val="bottom"/>
          </w:tcPr>
          <w:p w14:paraId="6CA0A05F" w14:textId="77777777" w:rsidR="0A96C030" w:rsidRPr="00867932" w:rsidRDefault="25E92174" w:rsidP="25E92174">
            <w:pPr>
              <w:rPr>
                <w:rFonts w:ascii="Calibri" w:hAnsi="Calibri" w:cs="Calibri"/>
                <w:sz w:val="24"/>
                <w:szCs w:val="24"/>
              </w:rPr>
            </w:pPr>
            <w:r w:rsidRPr="00867932">
              <w:rPr>
                <w:rFonts w:ascii="Calibri" w:hAnsi="Calibri" w:cs="Calibri"/>
                <w:sz w:val="24"/>
                <w:szCs w:val="24"/>
              </w:rPr>
              <w:t>Omogućiti učenicima da na učeničkoj zadruzi  steknu znanja i  vještine koje će im pomoći u razvijanju svoje .  Razvijati svijest o potrebi u dijela identiteta zajednice.</w:t>
            </w:r>
          </w:p>
        </w:tc>
        <w:tc>
          <w:tcPr>
            <w:tcW w:w="222" w:type="dxa"/>
            <w:tcBorders>
              <w:top w:val="nil"/>
              <w:left w:val="nil"/>
              <w:bottom w:val="nil"/>
              <w:right w:val="nil"/>
            </w:tcBorders>
            <w:vAlign w:val="bottom"/>
          </w:tcPr>
          <w:p w14:paraId="2EDCC579" w14:textId="77777777" w:rsidR="0A96C030" w:rsidRPr="00867932" w:rsidRDefault="0A96C030" w:rsidP="0A96C030">
            <w:pPr>
              <w:rPr>
                <w:rFonts w:ascii="Times New Roman" w:hAnsi="Times New Roman" w:cs="Times New Roman"/>
                <w:sz w:val="2"/>
                <w:szCs w:val="2"/>
              </w:rPr>
            </w:pPr>
          </w:p>
        </w:tc>
      </w:tr>
      <w:tr w:rsidR="00C93B3C" w:rsidRPr="00867932" w14:paraId="2EA42731" w14:textId="77777777" w:rsidTr="00901F9C">
        <w:trPr>
          <w:trHeight w:val="336"/>
        </w:trPr>
        <w:tc>
          <w:tcPr>
            <w:tcW w:w="2340" w:type="dxa"/>
            <w:tcBorders>
              <w:top w:val="nil"/>
              <w:left w:val="nil"/>
              <w:bottom w:val="nil"/>
              <w:right w:val="nil"/>
            </w:tcBorders>
            <w:vAlign w:val="bottom"/>
          </w:tcPr>
          <w:p w14:paraId="608884DE" w14:textId="77777777" w:rsidR="0A96C030" w:rsidRPr="00867932" w:rsidRDefault="0A96C030" w:rsidP="0A96C030">
            <w:pPr>
              <w:rPr>
                <w:rFonts w:ascii="Times New Roman" w:hAnsi="Times New Roman" w:cs="Times New Roman"/>
                <w:sz w:val="24"/>
                <w:szCs w:val="24"/>
              </w:rPr>
            </w:pPr>
            <w:r w:rsidRPr="00867932">
              <w:rPr>
                <w:rFonts w:ascii="Calibri" w:hAnsi="Calibri" w:cs="Calibri"/>
                <w:b/>
                <w:bCs/>
                <w:sz w:val="24"/>
                <w:szCs w:val="24"/>
              </w:rPr>
              <w:t>Ciljevi aktivnosti</w:t>
            </w:r>
          </w:p>
        </w:tc>
        <w:tc>
          <w:tcPr>
            <w:tcW w:w="10538" w:type="dxa"/>
            <w:gridSpan w:val="3"/>
            <w:tcBorders>
              <w:top w:val="nil"/>
              <w:left w:val="nil"/>
              <w:bottom w:val="nil"/>
              <w:right w:val="nil"/>
            </w:tcBorders>
            <w:vAlign w:val="bottom"/>
          </w:tcPr>
          <w:p w14:paraId="2C48367C" w14:textId="77777777" w:rsidR="0A96C030" w:rsidRPr="00867932" w:rsidRDefault="0A96C030" w:rsidP="0A96C030">
            <w:pPr>
              <w:rPr>
                <w:rFonts w:ascii="Calibri" w:hAnsi="Calibri" w:cs="Calibri"/>
                <w:sz w:val="24"/>
                <w:szCs w:val="24"/>
              </w:rPr>
            </w:pPr>
          </w:p>
        </w:tc>
        <w:tc>
          <w:tcPr>
            <w:tcW w:w="222" w:type="dxa"/>
            <w:tcBorders>
              <w:top w:val="nil"/>
              <w:left w:val="nil"/>
              <w:bottom w:val="nil"/>
              <w:right w:val="nil"/>
            </w:tcBorders>
            <w:vAlign w:val="bottom"/>
          </w:tcPr>
          <w:p w14:paraId="1CDA1772" w14:textId="77777777" w:rsidR="0A96C030" w:rsidRPr="00867932" w:rsidRDefault="0A96C030" w:rsidP="0A96C030">
            <w:pPr>
              <w:rPr>
                <w:rFonts w:ascii="Times New Roman" w:hAnsi="Times New Roman" w:cs="Times New Roman"/>
                <w:sz w:val="2"/>
                <w:szCs w:val="2"/>
              </w:rPr>
            </w:pPr>
          </w:p>
        </w:tc>
      </w:tr>
      <w:tr w:rsidR="00C93B3C" w:rsidRPr="00867932" w14:paraId="37A4BF57" w14:textId="77777777" w:rsidTr="00901F9C">
        <w:trPr>
          <w:trHeight w:val="335"/>
        </w:trPr>
        <w:tc>
          <w:tcPr>
            <w:tcW w:w="2340" w:type="dxa"/>
            <w:tcBorders>
              <w:top w:val="nil"/>
              <w:left w:val="nil"/>
              <w:bottom w:val="nil"/>
              <w:right w:val="nil"/>
            </w:tcBorders>
            <w:vAlign w:val="bottom"/>
          </w:tcPr>
          <w:p w14:paraId="27A862EA" w14:textId="77777777" w:rsidR="0A96C030" w:rsidRPr="00867932" w:rsidRDefault="0A96C030" w:rsidP="0A96C030">
            <w:pPr>
              <w:rPr>
                <w:rFonts w:ascii="Times New Roman" w:hAnsi="Times New Roman" w:cs="Times New Roman"/>
                <w:sz w:val="24"/>
                <w:szCs w:val="24"/>
              </w:rPr>
            </w:pPr>
          </w:p>
        </w:tc>
        <w:tc>
          <w:tcPr>
            <w:tcW w:w="10538" w:type="dxa"/>
            <w:gridSpan w:val="3"/>
            <w:tcBorders>
              <w:top w:val="nil"/>
              <w:left w:val="nil"/>
              <w:bottom w:val="nil"/>
              <w:right w:val="nil"/>
            </w:tcBorders>
            <w:vAlign w:val="bottom"/>
          </w:tcPr>
          <w:p w14:paraId="29DF3B48" w14:textId="77777777" w:rsidR="0A96C030" w:rsidRPr="00867932" w:rsidRDefault="0A96C030" w:rsidP="0A96C030">
            <w:pPr>
              <w:rPr>
                <w:rFonts w:ascii="Calibri" w:hAnsi="Calibri" w:cs="Calibri"/>
                <w:sz w:val="24"/>
                <w:szCs w:val="24"/>
              </w:rPr>
            </w:pPr>
          </w:p>
        </w:tc>
        <w:tc>
          <w:tcPr>
            <w:tcW w:w="222" w:type="dxa"/>
            <w:tcBorders>
              <w:top w:val="nil"/>
              <w:left w:val="nil"/>
              <w:bottom w:val="nil"/>
              <w:right w:val="nil"/>
            </w:tcBorders>
            <w:vAlign w:val="bottom"/>
          </w:tcPr>
          <w:p w14:paraId="7D44D706" w14:textId="77777777" w:rsidR="0A96C030" w:rsidRPr="00867932" w:rsidRDefault="0A96C030" w:rsidP="0A96C030">
            <w:pPr>
              <w:rPr>
                <w:rFonts w:ascii="Times New Roman" w:hAnsi="Times New Roman" w:cs="Times New Roman"/>
                <w:sz w:val="2"/>
                <w:szCs w:val="2"/>
              </w:rPr>
            </w:pPr>
          </w:p>
        </w:tc>
      </w:tr>
      <w:tr w:rsidR="00C93B3C" w:rsidRPr="00867932" w14:paraId="6A005253" w14:textId="77777777" w:rsidTr="00901F9C">
        <w:trPr>
          <w:trHeight w:val="80"/>
        </w:trPr>
        <w:tc>
          <w:tcPr>
            <w:tcW w:w="2340" w:type="dxa"/>
            <w:tcBorders>
              <w:top w:val="nil"/>
              <w:left w:val="nil"/>
              <w:bottom w:val="single" w:sz="8" w:space="0" w:color="auto"/>
              <w:right w:val="nil"/>
            </w:tcBorders>
            <w:vAlign w:val="bottom"/>
          </w:tcPr>
          <w:p w14:paraId="54ADE8CA" w14:textId="77777777" w:rsidR="0A96C030" w:rsidRPr="00867932" w:rsidRDefault="0A96C030" w:rsidP="0A96C030">
            <w:pPr>
              <w:rPr>
                <w:rFonts w:ascii="Times New Roman" w:hAnsi="Times New Roman" w:cs="Times New Roman"/>
                <w:sz w:val="5"/>
                <w:szCs w:val="5"/>
              </w:rPr>
            </w:pPr>
          </w:p>
        </w:tc>
        <w:tc>
          <w:tcPr>
            <w:tcW w:w="10538" w:type="dxa"/>
            <w:gridSpan w:val="3"/>
            <w:tcBorders>
              <w:top w:val="nil"/>
              <w:left w:val="nil"/>
              <w:bottom w:val="single" w:sz="8" w:space="0" w:color="auto"/>
              <w:right w:val="nil"/>
            </w:tcBorders>
            <w:vAlign w:val="bottom"/>
          </w:tcPr>
          <w:p w14:paraId="08F61746" w14:textId="77777777" w:rsidR="0A96C030" w:rsidRPr="00867932" w:rsidRDefault="0A96C030" w:rsidP="0A96C030">
            <w:pPr>
              <w:rPr>
                <w:rFonts w:ascii="Times New Roman" w:hAnsi="Times New Roman" w:cs="Times New Roman"/>
                <w:sz w:val="5"/>
                <w:szCs w:val="5"/>
              </w:rPr>
            </w:pPr>
          </w:p>
        </w:tc>
        <w:tc>
          <w:tcPr>
            <w:tcW w:w="222" w:type="dxa"/>
            <w:tcBorders>
              <w:top w:val="nil"/>
              <w:left w:val="nil"/>
              <w:bottom w:val="nil"/>
              <w:right w:val="nil"/>
            </w:tcBorders>
            <w:vAlign w:val="bottom"/>
          </w:tcPr>
          <w:p w14:paraId="5964B908" w14:textId="77777777" w:rsidR="0A96C030" w:rsidRPr="00867932" w:rsidRDefault="0A96C030" w:rsidP="0A96C030">
            <w:pPr>
              <w:rPr>
                <w:rFonts w:ascii="Times New Roman" w:hAnsi="Times New Roman" w:cs="Times New Roman"/>
                <w:sz w:val="2"/>
                <w:szCs w:val="2"/>
              </w:rPr>
            </w:pPr>
          </w:p>
        </w:tc>
      </w:tr>
      <w:tr w:rsidR="00C93B3C" w:rsidRPr="00867932" w14:paraId="20F74F25" w14:textId="77777777" w:rsidTr="00901F9C">
        <w:trPr>
          <w:trHeight w:val="295"/>
        </w:trPr>
        <w:tc>
          <w:tcPr>
            <w:tcW w:w="2340" w:type="dxa"/>
            <w:tcBorders>
              <w:top w:val="nil"/>
              <w:left w:val="nil"/>
              <w:bottom w:val="nil"/>
              <w:right w:val="nil"/>
            </w:tcBorders>
            <w:vAlign w:val="bottom"/>
          </w:tcPr>
          <w:p w14:paraId="56A3977F" w14:textId="77777777" w:rsidR="0A96C030" w:rsidRPr="00867932" w:rsidRDefault="0A96C030" w:rsidP="0A96C030">
            <w:pPr>
              <w:rPr>
                <w:rFonts w:ascii="Times New Roman" w:hAnsi="Times New Roman" w:cs="Times New Roman"/>
                <w:sz w:val="24"/>
                <w:szCs w:val="24"/>
              </w:rPr>
            </w:pPr>
            <w:r w:rsidRPr="00867932">
              <w:rPr>
                <w:rFonts w:ascii="Calibri" w:hAnsi="Calibri" w:cs="Calibri"/>
                <w:b/>
                <w:bCs/>
                <w:sz w:val="24"/>
                <w:szCs w:val="24"/>
              </w:rPr>
              <w:t>Namjena aktivnosti</w:t>
            </w:r>
          </w:p>
        </w:tc>
        <w:tc>
          <w:tcPr>
            <w:tcW w:w="10538" w:type="dxa"/>
            <w:gridSpan w:val="3"/>
            <w:tcBorders>
              <w:top w:val="nil"/>
              <w:left w:val="nil"/>
              <w:bottom w:val="nil"/>
              <w:right w:val="nil"/>
            </w:tcBorders>
            <w:vAlign w:val="bottom"/>
          </w:tcPr>
          <w:p w14:paraId="54061123" w14:textId="5176A308" w:rsidR="0A96C030" w:rsidRPr="00867932" w:rsidRDefault="7333C5AF" w:rsidP="25E92174">
            <w:pPr>
              <w:rPr>
                <w:rFonts w:ascii="Calibri" w:hAnsi="Calibri" w:cs="Calibri"/>
                <w:sz w:val="24"/>
                <w:szCs w:val="24"/>
              </w:rPr>
            </w:pPr>
            <w:r w:rsidRPr="2387DDCC">
              <w:rPr>
                <w:rFonts w:ascii="Calibri" w:hAnsi="Calibri" w:cs="Calibri"/>
                <w:sz w:val="24"/>
                <w:szCs w:val="24"/>
              </w:rPr>
              <w:t xml:space="preserve">Aktivnost je namijenjena učenicima koji imaju izražen interes zadrugarstvo, kao nadopuna nastavnom sadržaju </w:t>
            </w:r>
          </w:p>
        </w:tc>
        <w:tc>
          <w:tcPr>
            <w:tcW w:w="222" w:type="dxa"/>
            <w:tcBorders>
              <w:top w:val="nil"/>
              <w:left w:val="nil"/>
              <w:bottom w:val="nil"/>
              <w:right w:val="nil"/>
            </w:tcBorders>
            <w:vAlign w:val="bottom"/>
          </w:tcPr>
          <w:p w14:paraId="22604483" w14:textId="77777777" w:rsidR="0A96C030" w:rsidRPr="00867932" w:rsidRDefault="0A96C030" w:rsidP="0A96C030">
            <w:pPr>
              <w:rPr>
                <w:rFonts w:ascii="Times New Roman" w:hAnsi="Times New Roman" w:cs="Times New Roman"/>
                <w:sz w:val="2"/>
                <w:szCs w:val="2"/>
              </w:rPr>
            </w:pPr>
          </w:p>
        </w:tc>
      </w:tr>
      <w:tr w:rsidR="00C93B3C" w:rsidRPr="00867932" w14:paraId="72CBCF89" w14:textId="77777777" w:rsidTr="00901F9C">
        <w:trPr>
          <w:trHeight w:val="60"/>
        </w:trPr>
        <w:tc>
          <w:tcPr>
            <w:tcW w:w="2340" w:type="dxa"/>
            <w:tcBorders>
              <w:top w:val="nil"/>
              <w:left w:val="nil"/>
              <w:bottom w:val="single" w:sz="8" w:space="0" w:color="auto"/>
              <w:right w:val="nil"/>
            </w:tcBorders>
            <w:vAlign w:val="bottom"/>
          </w:tcPr>
          <w:p w14:paraId="48F98849" w14:textId="77777777" w:rsidR="0A96C030" w:rsidRPr="00867932" w:rsidRDefault="0A96C030" w:rsidP="0A96C030">
            <w:pPr>
              <w:rPr>
                <w:rFonts w:ascii="Times New Roman" w:hAnsi="Times New Roman" w:cs="Times New Roman"/>
                <w:sz w:val="5"/>
                <w:szCs w:val="5"/>
              </w:rPr>
            </w:pPr>
          </w:p>
        </w:tc>
        <w:tc>
          <w:tcPr>
            <w:tcW w:w="10538" w:type="dxa"/>
            <w:gridSpan w:val="3"/>
            <w:tcBorders>
              <w:top w:val="nil"/>
              <w:left w:val="nil"/>
              <w:bottom w:val="single" w:sz="8" w:space="0" w:color="auto"/>
              <w:right w:val="nil"/>
            </w:tcBorders>
            <w:vAlign w:val="bottom"/>
          </w:tcPr>
          <w:p w14:paraId="49A7042D" w14:textId="77777777" w:rsidR="0A96C030" w:rsidRPr="00867932" w:rsidRDefault="0A96C030" w:rsidP="0A96C030">
            <w:pPr>
              <w:rPr>
                <w:rFonts w:ascii="Times New Roman" w:hAnsi="Times New Roman" w:cs="Times New Roman"/>
                <w:sz w:val="5"/>
                <w:szCs w:val="5"/>
              </w:rPr>
            </w:pPr>
          </w:p>
        </w:tc>
        <w:tc>
          <w:tcPr>
            <w:tcW w:w="222" w:type="dxa"/>
            <w:tcBorders>
              <w:top w:val="nil"/>
              <w:left w:val="nil"/>
              <w:bottom w:val="nil"/>
              <w:right w:val="nil"/>
            </w:tcBorders>
            <w:vAlign w:val="bottom"/>
          </w:tcPr>
          <w:p w14:paraId="553CFB1E" w14:textId="77777777" w:rsidR="0A96C030" w:rsidRPr="00867932" w:rsidRDefault="0A96C030" w:rsidP="0A96C030">
            <w:pPr>
              <w:rPr>
                <w:rFonts w:ascii="Times New Roman" w:hAnsi="Times New Roman" w:cs="Times New Roman"/>
                <w:sz w:val="2"/>
                <w:szCs w:val="2"/>
              </w:rPr>
            </w:pPr>
          </w:p>
        </w:tc>
      </w:tr>
      <w:tr w:rsidR="00C93B3C" w:rsidRPr="00867932" w14:paraId="167A992F" w14:textId="77777777" w:rsidTr="00901F9C">
        <w:trPr>
          <w:trHeight w:val="295"/>
        </w:trPr>
        <w:tc>
          <w:tcPr>
            <w:tcW w:w="2340" w:type="dxa"/>
            <w:tcBorders>
              <w:top w:val="nil"/>
              <w:left w:val="nil"/>
              <w:bottom w:val="nil"/>
              <w:right w:val="nil"/>
            </w:tcBorders>
            <w:vAlign w:val="bottom"/>
          </w:tcPr>
          <w:p w14:paraId="270033E0" w14:textId="77777777" w:rsidR="0A96C030" w:rsidRPr="00867932" w:rsidRDefault="0A96C030" w:rsidP="00901F9C">
            <w:pPr>
              <w:spacing w:line="240" w:lineRule="auto"/>
              <w:rPr>
                <w:rFonts w:ascii="Times New Roman" w:hAnsi="Times New Roman" w:cs="Times New Roman"/>
                <w:sz w:val="24"/>
                <w:szCs w:val="24"/>
              </w:rPr>
            </w:pPr>
            <w:r w:rsidRPr="00867932">
              <w:rPr>
                <w:rFonts w:ascii="Calibri" w:hAnsi="Calibri" w:cs="Calibri"/>
                <w:b/>
                <w:bCs/>
                <w:sz w:val="24"/>
                <w:szCs w:val="24"/>
              </w:rPr>
              <w:t>Nositelji aktivnosti i</w:t>
            </w:r>
          </w:p>
        </w:tc>
        <w:tc>
          <w:tcPr>
            <w:tcW w:w="10538" w:type="dxa"/>
            <w:gridSpan w:val="3"/>
            <w:tcBorders>
              <w:top w:val="nil"/>
              <w:left w:val="nil"/>
              <w:bottom w:val="nil"/>
              <w:right w:val="nil"/>
            </w:tcBorders>
            <w:vAlign w:val="bottom"/>
          </w:tcPr>
          <w:p w14:paraId="610B7377" w14:textId="77777777" w:rsidR="0A96C030" w:rsidRPr="00867932" w:rsidRDefault="0A96C030" w:rsidP="0A96C030">
            <w:pPr>
              <w:rPr>
                <w:sz w:val="24"/>
                <w:szCs w:val="24"/>
              </w:rPr>
            </w:pPr>
            <w:r w:rsidRPr="00867932">
              <w:rPr>
                <w:sz w:val="24"/>
                <w:szCs w:val="24"/>
              </w:rPr>
              <w:t>Učitelj i zainteresirani učenici predmetne nastave.</w:t>
            </w:r>
          </w:p>
          <w:p w14:paraId="4C42E1CF" w14:textId="77777777" w:rsidR="0A96C030" w:rsidRPr="00867932" w:rsidRDefault="0A96C030" w:rsidP="0A96C030">
            <w:pPr>
              <w:rPr>
                <w:rFonts w:ascii="Calibri" w:hAnsi="Calibri" w:cs="Calibri"/>
                <w:sz w:val="24"/>
                <w:szCs w:val="24"/>
              </w:rPr>
            </w:pPr>
          </w:p>
        </w:tc>
        <w:tc>
          <w:tcPr>
            <w:tcW w:w="222" w:type="dxa"/>
            <w:tcBorders>
              <w:top w:val="nil"/>
              <w:left w:val="nil"/>
              <w:bottom w:val="nil"/>
              <w:right w:val="nil"/>
            </w:tcBorders>
            <w:vAlign w:val="bottom"/>
          </w:tcPr>
          <w:p w14:paraId="14FA70EC" w14:textId="77777777" w:rsidR="0A96C030" w:rsidRPr="00867932" w:rsidRDefault="0A96C030" w:rsidP="0A96C030">
            <w:pPr>
              <w:rPr>
                <w:rFonts w:ascii="Times New Roman" w:hAnsi="Times New Roman" w:cs="Times New Roman"/>
                <w:sz w:val="2"/>
                <w:szCs w:val="2"/>
              </w:rPr>
            </w:pPr>
          </w:p>
        </w:tc>
      </w:tr>
      <w:tr w:rsidR="00C93B3C" w:rsidRPr="00867932" w14:paraId="0C09F1E6" w14:textId="77777777" w:rsidTr="00901F9C">
        <w:trPr>
          <w:trHeight w:val="170"/>
        </w:trPr>
        <w:tc>
          <w:tcPr>
            <w:tcW w:w="2340" w:type="dxa"/>
            <w:tcBorders>
              <w:top w:val="nil"/>
              <w:left w:val="nil"/>
              <w:bottom w:val="nil"/>
              <w:right w:val="nil"/>
            </w:tcBorders>
            <w:vAlign w:val="bottom"/>
          </w:tcPr>
          <w:p w14:paraId="4B3BECF3" w14:textId="77777777" w:rsidR="0A96C030" w:rsidRPr="00867932" w:rsidRDefault="0A96C030" w:rsidP="00901F9C">
            <w:pPr>
              <w:spacing w:line="240" w:lineRule="auto"/>
              <w:rPr>
                <w:rFonts w:ascii="Times New Roman" w:hAnsi="Times New Roman" w:cs="Times New Roman"/>
                <w:sz w:val="24"/>
                <w:szCs w:val="24"/>
              </w:rPr>
            </w:pPr>
            <w:r w:rsidRPr="00867932">
              <w:rPr>
                <w:rFonts w:ascii="Calibri" w:hAnsi="Calibri" w:cs="Calibri"/>
                <w:b/>
                <w:bCs/>
                <w:sz w:val="24"/>
                <w:szCs w:val="24"/>
              </w:rPr>
              <w:t>njihova odgovornost</w:t>
            </w:r>
          </w:p>
        </w:tc>
        <w:tc>
          <w:tcPr>
            <w:tcW w:w="10538" w:type="dxa"/>
            <w:gridSpan w:val="3"/>
          </w:tcPr>
          <w:p w14:paraId="22078AF4" w14:textId="77777777" w:rsidR="0A96C030" w:rsidRPr="00867932" w:rsidRDefault="0A96C030"/>
        </w:tc>
        <w:tc>
          <w:tcPr>
            <w:tcW w:w="222" w:type="dxa"/>
            <w:tcBorders>
              <w:top w:val="nil"/>
              <w:left w:val="nil"/>
              <w:bottom w:val="nil"/>
              <w:right w:val="nil"/>
            </w:tcBorders>
            <w:vAlign w:val="bottom"/>
          </w:tcPr>
          <w:p w14:paraId="2809BB4E" w14:textId="77777777" w:rsidR="0A96C030" w:rsidRPr="00867932" w:rsidRDefault="0A96C030" w:rsidP="0A96C030">
            <w:pPr>
              <w:rPr>
                <w:rFonts w:ascii="Times New Roman" w:hAnsi="Times New Roman" w:cs="Times New Roman"/>
                <w:sz w:val="2"/>
                <w:szCs w:val="2"/>
              </w:rPr>
            </w:pPr>
          </w:p>
        </w:tc>
      </w:tr>
      <w:tr w:rsidR="00C93B3C" w:rsidRPr="00867932" w14:paraId="10989CB8" w14:textId="77777777" w:rsidTr="00901F9C">
        <w:trPr>
          <w:trHeight w:val="165"/>
        </w:trPr>
        <w:tc>
          <w:tcPr>
            <w:tcW w:w="2340" w:type="dxa"/>
          </w:tcPr>
          <w:p w14:paraId="24B3850E" w14:textId="77777777" w:rsidR="0A96C030" w:rsidRPr="00867932" w:rsidRDefault="0A96C030"/>
        </w:tc>
        <w:tc>
          <w:tcPr>
            <w:tcW w:w="10538" w:type="dxa"/>
            <w:gridSpan w:val="3"/>
            <w:tcBorders>
              <w:top w:val="nil"/>
              <w:left w:val="nil"/>
              <w:bottom w:val="nil"/>
              <w:right w:val="nil"/>
            </w:tcBorders>
            <w:vAlign w:val="bottom"/>
          </w:tcPr>
          <w:p w14:paraId="43057667" w14:textId="77777777" w:rsidR="0A96C030" w:rsidRPr="00867932" w:rsidRDefault="0A96C030" w:rsidP="0A96C030">
            <w:pPr>
              <w:rPr>
                <w:rFonts w:ascii="Times New Roman" w:hAnsi="Times New Roman" w:cs="Times New Roman"/>
                <w:sz w:val="14"/>
                <w:szCs w:val="14"/>
              </w:rPr>
            </w:pPr>
          </w:p>
        </w:tc>
        <w:tc>
          <w:tcPr>
            <w:tcW w:w="222" w:type="dxa"/>
            <w:tcBorders>
              <w:top w:val="nil"/>
              <w:left w:val="nil"/>
              <w:bottom w:val="nil"/>
              <w:right w:val="nil"/>
            </w:tcBorders>
            <w:vAlign w:val="bottom"/>
          </w:tcPr>
          <w:p w14:paraId="7F96DD57" w14:textId="77777777" w:rsidR="0A96C030" w:rsidRPr="00867932" w:rsidRDefault="0A96C030" w:rsidP="0A96C030">
            <w:pPr>
              <w:rPr>
                <w:rFonts w:ascii="Times New Roman" w:hAnsi="Times New Roman" w:cs="Times New Roman"/>
                <w:sz w:val="2"/>
                <w:szCs w:val="2"/>
              </w:rPr>
            </w:pPr>
          </w:p>
        </w:tc>
      </w:tr>
      <w:tr w:rsidR="00C93B3C" w:rsidRPr="00867932" w14:paraId="106D5B12" w14:textId="77777777" w:rsidTr="00901F9C">
        <w:trPr>
          <w:trHeight w:val="65"/>
        </w:trPr>
        <w:tc>
          <w:tcPr>
            <w:tcW w:w="2340" w:type="dxa"/>
            <w:tcBorders>
              <w:top w:val="nil"/>
              <w:left w:val="nil"/>
              <w:bottom w:val="single" w:sz="8" w:space="0" w:color="auto"/>
              <w:right w:val="nil"/>
            </w:tcBorders>
            <w:vAlign w:val="bottom"/>
          </w:tcPr>
          <w:p w14:paraId="6814EF7D" w14:textId="77777777" w:rsidR="0A96C030" w:rsidRPr="00867932" w:rsidRDefault="0A96C030" w:rsidP="0A96C030">
            <w:pPr>
              <w:rPr>
                <w:rFonts w:ascii="Times New Roman" w:hAnsi="Times New Roman" w:cs="Times New Roman"/>
                <w:sz w:val="5"/>
                <w:szCs w:val="5"/>
              </w:rPr>
            </w:pPr>
          </w:p>
        </w:tc>
        <w:tc>
          <w:tcPr>
            <w:tcW w:w="10538" w:type="dxa"/>
            <w:gridSpan w:val="3"/>
            <w:tcBorders>
              <w:top w:val="nil"/>
              <w:left w:val="nil"/>
              <w:bottom w:val="single" w:sz="8" w:space="0" w:color="auto"/>
              <w:right w:val="nil"/>
            </w:tcBorders>
            <w:vAlign w:val="bottom"/>
          </w:tcPr>
          <w:p w14:paraId="73C3DE30" w14:textId="77777777" w:rsidR="0A96C030" w:rsidRPr="00867932" w:rsidRDefault="0A96C030" w:rsidP="0A96C030">
            <w:pPr>
              <w:rPr>
                <w:rFonts w:ascii="Times New Roman" w:hAnsi="Times New Roman" w:cs="Times New Roman"/>
                <w:sz w:val="5"/>
                <w:szCs w:val="5"/>
              </w:rPr>
            </w:pPr>
          </w:p>
        </w:tc>
        <w:tc>
          <w:tcPr>
            <w:tcW w:w="222" w:type="dxa"/>
            <w:tcBorders>
              <w:top w:val="nil"/>
              <w:left w:val="nil"/>
              <w:bottom w:val="nil"/>
              <w:right w:val="nil"/>
            </w:tcBorders>
            <w:vAlign w:val="bottom"/>
          </w:tcPr>
          <w:p w14:paraId="5EFDAAC3" w14:textId="77777777" w:rsidR="0A96C030" w:rsidRPr="00867932" w:rsidRDefault="0A96C030" w:rsidP="0A96C030">
            <w:pPr>
              <w:rPr>
                <w:rFonts w:ascii="Times New Roman" w:hAnsi="Times New Roman" w:cs="Times New Roman"/>
                <w:sz w:val="2"/>
                <w:szCs w:val="2"/>
              </w:rPr>
            </w:pPr>
          </w:p>
        </w:tc>
      </w:tr>
      <w:tr w:rsidR="00C93B3C" w:rsidRPr="00867932" w14:paraId="109BC973" w14:textId="77777777" w:rsidTr="00901F9C">
        <w:trPr>
          <w:trHeight w:val="295"/>
        </w:trPr>
        <w:tc>
          <w:tcPr>
            <w:tcW w:w="2340" w:type="dxa"/>
            <w:tcBorders>
              <w:top w:val="nil"/>
              <w:left w:val="nil"/>
              <w:bottom w:val="nil"/>
              <w:right w:val="nil"/>
            </w:tcBorders>
            <w:vAlign w:val="bottom"/>
          </w:tcPr>
          <w:p w14:paraId="4F332E4C" w14:textId="77777777" w:rsidR="0A96C030" w:rsidRPr="00867932" w:rsidRDefault="0A96C030" w:rsidP="0A96C030">
            <w:pPr>
              <w:rPr>
                <w:rFonts w:ascii="Times New Roman" w:hAnsi="Times New Roman" w:cs="Times New Roman"/>
                <w:sz w:val="24"/>
                <w:szCs w:val="24"/>
              </w:rPr>
            </w:pPr>
            <w:r w:rsidRPr="00867932">
              <w:rPr>
                <w:rFonts w:ascii="Calibri" w:hAnsi="Calibri" w:cs="Calibri"/>
                <w:b/>
                <w:bCs/>
                <w:sz w:val="24"/>
                <w:szCs w:val="24"/>
              </w:rPr>
              <w:t>Način realizacije</w:t>
            </w:r>
          </w:p>
        </w:tc>
        <w:tc>
          <w:tcPr>
            <w:tcW w:w="10538" w:type="dxa"/>
            <w:gridSpan w:val="3"/>
            <w:tcBorders>
              <w:top w:val="nil"/>
              <w:left w:val="nil"/>
              <w:bottom w:val="nil"/>
              <w:right w:val="nil"/>
            </w:tcBorders>
            <w:vAlign w:val="bottom"/>
          </w:tcPr>
          <w:p w14:paraId="6B1B867E" w14:textId="77777777" w:rsidR="0A96C030" w:rsidRPr="00867932" w:rsidRDefault="0A96C030" w:rsidP="0A96C030">
            <w:pPr>
              <w:rPr>
                <w:rFonts w:ascii="Calibri" w:hAnsi="Calibri" w:cs="Calibri"/>
                <w:sz w:val="24"/>
                <w:szCs w:val="24"/>
              </w:rPr>
            </w:pPr>
            <w:r w:rsidRPr="00867932">
              <w:rPr>
                <w:rFonts w:ascii="Calibri" w:hAnsi="Calibri" w:cs="Calibri"/>
                <w:sz w:val="24"/>
                <w:szCs w:val="24"/>
              </w:rPr>
              <w:t>Individualiziranim pristupom, suradničkim učenjem</w:t>
            </w:r>
          </w:p>
        </w:tc>
        <w:tc>
          <w:tcPr>
            <w:tcW w:w="222" w:type="dxa"/>
            <w:tcBorders>
              <w:top w:val="nil"/>
              <w:left w:val="nil"/>
              <w:bottom w:val="nil"/>
              <w:right w:val="nil"/>
            </w:tcBorders>
            <w:vAlign w:val="bottom"/>
          </w:tcPr>
          <w:p w14:paraId="1049144E" w14:textId="77777777" w:rsidR="0A96C030" w:rsidRPr="00867932" w:rsidRDefault="0A96C030" w:rsidP="0A96C030">
            <w:pPr>
              <w:rPr>
                <w:rFonts w:ascii="Times New Roman" w:hAnsi="Times New Roman" w:cs="Times New Roman"/>
                <w:sz w:val="2"/>
                <w:szCs w:val="2"/>
              </w:rPr>
            </w:pPr>
          </w:p>
        </w:tc>
      </w:tr>
      <w:tr w:rsidR="00C93B3C" w:rsidRPr="00867932" w14:paraId="6BDEE955" w14:textId="77777777" w:rsidTr="00901F9C">
        <w:trPr>
          <w:trHeight w:val="60"/>
        </w:trPr>
        <w:tc>
          <w:tcPr>
            <w:tcW w:w="2340" w:type="dxa"/>
            <w:tcBorders>
              <w:top w:val="nil"/>
              <w:left w:val="nil"/>
              <w:bottom w:val="single" w:sz="8" w:space="0" w:color="auto"/>
              <w:right w:val="nil"/>
            </w:tcBorders>
            <w:vAlign w:val="bottom"/>
          </w:tcPr>
          <w:p w14:paraId="56C83CC8" w14:textId="77777777" w:rsidR="0A96C030" w:rsidRPr="00867932" w:rsidRDefault="0A96C030" w:rsidP="0A96C030">
            <w:pPr>
              <w:rPr>
                <w:rFonts w:ascii="Times New Roman" w:hAnsi="Times New Roman" w:cs="Times New Roman"/>
                <w:sz w:val="5"/>
                <w:szCs w:val="5"/>
              </w:rPr>
            </w:pPr>
          </w:p>
        </w:tc>
        <w:tc>
          <w:tcPr>
            <w:tcW w:w="10538" w:type="dxa"/>
            <w:gridSpan w:val="3"/>
            <w:tcBorders>
              <w:top w:val="nil"/>
              <w:left w:val="nil"/>
              <w:bottom w:val="single" w:sz="8" w:space="0" w:color="auto"/>
              <w:right w:val="nil"/>
            </w:tcBorders>
            <w:vAlign w:val="bottom"/>
          </w:tcPr>
          <w:p w14:paraId="69D1B38F" w14:textId="77777777" w:rsidR="0A96C030" w:rsidRPr="00867932" w:rsidRDefault="0A96C030" w:rsidP="0A96C030">
            <w:pPr>
              <w:rPr>
                <w:rFonts w:ascii="Times New Roman" w:hAnsi="Times New Roman" w:cs="Times New Roman"/>
                <w:sz w:val="5"/>
                <w:szCs w:val="5"/>
              </w:rPr>
            </w:pPr>
          </w:p>
        </w:tc>
        <w:tc>
          <w:tcPr>
            <w:tcW w:w="222" w:type="dxa"/>
            <w:tcBorders>
              <w:top w:val="nil"/>
              <w:left w:val="nil"/>
              <w:bottom w:val="nil"/>
              <w:right w:val="nil"/>
            </w:tcBorders>
            <w:vAlign w:val="bottom"/>
          </w:tcPr>
          <w:p w14:paraId="6D304742" w14:textId="77777777" w:rsidR="0A96C030" w:rsidRPr="00867932" w:rsidRDefault="0A96C030" w:rsidP="0A96C030">
            <w:pPr>
              <w:rPr>
                <w:rFonts w:ascii="Times New Roman" w:hAnsi="Times New Roman" w:cs="Times New Roman"/>
                <w:sz w:val="2"/>
                <w:szCs w:val="2"/>
              </w:rPr>
            </w:pPr>
          </w:p>
        </w:tc>
      </w:tr>
      <w:tr w:rsidR="00C93B3C" w:rsidRPr="00867932" w14:paraId="40A3B1B5" w14:textId="77777777" w:rsidTr="00901F9C">
        <w:trPr>
          <w:trHeight w:val="295"/>
        </w:trPr>
        <w:tc>
          <w:tcPr>
            <w:tcW w:w="2340" w:type="dxa"/>
            <w:tcBorders>
              <w:top w:val="nil"/>
              <w:left w:val="nil"/>
              <w:bottom w:val="nil"/>
              <w:right w:val="nil"/>
            </w:tcBorders>
            <w:vAlign w:val="bottom"/>
          </w:tcPr>
          <w:p w14:paraId="70785ADF" w14:textId="77777777" w:rsidR="0A96C030" w:rsidRPr="00867932" w:rsidRDefault="0A96C030" w:rsidP="0A96C030">
            <w:pPr>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10538" w:type="dxa"/>
            <w:gridSpan w:val="3"/>
            <w:tcBorders>
              <w:top w:val="nil"/>
              <w:left w:val="nil"/>
              <w:bottom w:val="nil"/>
              <w:right w:val="nil"/>
            </w:tcBorders>
            <w:vAlign w:val="bottom"/>
          </w:tcPr>
          <w:p w14:paraId="69A3B665" w14:textId="7F942640" w:rsidR="0A96C030" w:rsidRPr="00867932" w:rsidRDefault="0A96C030" w:rsidP="2387DDCC">
            <w:pPr>
              <w:rPr>
                <w:rFonts w:ascii="Calibri" w:hAnsi="Calibri" w:cs="Calibri"/>
                <w:sz w:val="24"/>
                <w:szCs w:val="24"/>
              </w:rPr>
            </w:pPr>
            <w:r w:rsidRPr="2387DDCC">
              <w:rPr>
                <w:rFonts w:ascii="Calibri" w:hAnsi="Calibri" w:cs="Calibri"/>
                <w:sz w:val="24"/>
                <w:szCs w:val="24"/>
              </w:rPr>
              <w:t xml:space="preserve">Tijekom školske godine </w:t>
            </w:r>
            <w:r w:rsidR="1AEF76ED" w:rsidRPr="2387DDCC">
              <w:rPr>
                <w:rFonts w:ascii="Calibri" w:hAnsi="Calibri" w:cs="Calibri"/>
                <w:sz w:val="24"/>
                <w:szCs w:val="24"/>
              </w:rPr>
              <w:t>2020./2021.</w:t>
            </w:r>
            <w:r w:rsidRPr="2387DDCC">
              <w:rPr>
                <w:rFonts w:ascii="Calibri" w:hAnsi="Calibri" w:cs="Calibri"/>
                <w:sz w:val="24"/>
                <w:szCs w:val="24"/>
              </w:rPr>
              <w:t xml:space="preserve"> (dva sata tjedno).</w:t>
            </w:r>
          </w:p>
        </w:tc>
        <w:tc>
          <w:tcPr>
            <w:tcW w:w="222" w:type="dxa"/>
            <w:tcBorders>
              <w:top w:val="nil"/>
              <w:left w:val="nil"/>
              <w:bottom w:val="nil"/>
              <w:right w:val="nil"/>
            </w:tcBorders>
            <w:vAlign w:val="bottom"/>
          </w:tcPr>
          <w:p w14:paraId="290AF9C4" w14:textId="77777777" w:rsidR="0A96C030" w:rsidRPr="00867932" w:rsidRDefault="0A96C030" w:rsidP="0A96C030">
            <w:pPr>
              <w:rPr>
                <w:rFonts w:ascii="Times New Roman" w:hAnsi="Times New Roman" w:cs="Times New Roman"/>
                <w:sz w:val="2"/>
                <w:szCs w:val="2"/>
              </w:rPr>
            </w:pPr>
          </w:p>
        </w:tc>
      </w:tr>
      <w:tr w:rsidR="00C93B3C" w:rsidRPr="00867932" w14:paraId="26EFC154" w14:textId="77777777" w:rsidTr="00901F9C">
        <w:trPr>
          <w:trHeight w:val="65"/>
        </w:trPr>
        <w:tc>
          <w:tcPr>
            <w:tcW w:w="2340" w:type="dxa"/>
            <w:tcBorders>
              <w:top w:val="nil"/>
              <w:left w:val="nil"/>
              <w:bottom w:val="single" w:sz="8" w:space="0" w:color="auto"/>
              <w:right w:val="nil"/>
            </w:tcBorders>
            <w:vAlign w:val="bottom"/>
          </w:tcPr>
          <w:p w14:paraId="32EEEDE3" w14:textId="77777777" w:rsidR="0A96C030" w:rsidRPr="00867932" w:rsidRDefault="0A96C030" w:rsidP="0A96C030">
            <w:pPr>
              <w:rPr>
                <w:rFonts w:ascii="Times New Roman" w:hAnsi="Times New Roman" w:cs="Times New Roman"/>
                <w:sz w:val="5"/>
                <w:szCs w:val="5"/>
              </w:rPr>
            </w:pPr>
          </w:p>
        </w:tc>
        <w:tc>
          <w:tcPr>
            <w:tcW w:w="10538" w:type="dxa"/>
            <w:gridSpan w:val="3"/>
            <w:tcBorders>
              <w:top w:val="nil"/>
              <w:left w:val="nil"/>
              <w:bottom w:val="single" w:sz="8" w:space="0" w:color="auto"/>
              <w:right w:val="nil"/>
            </w:tcBorders>
            <w:vAlign w:val="bottom"/>
          </w:tcPr>
          <w:p w14:paraId="7FD6BABE" w14:textId="77777777" w:rsidR="0A96C030" w:rsidRPr="00867932" w:rsidRDefault="0A96C030" w:rsidP="0A96C030">
            <w:pPr>
              <w:rPr>
                <w:rFonts w:ascii="Times New Roman" w:hAnsi="Times New Roman" w:cs="Times New Roman"/>
                <w:sz w:val="5"/>
                <w:szCs w:val="5"/>
              </w:rPr>
            </w:pPr>
          </w:p>
        </w:tc>
        <w:tc>
          <w:tcPr>
            <w:tcW w:w="222" w:type="dxa"/>
            <w:tcBorders>
              <w:top w:val="nil"/>
              <w:left w:val="nil"/>
              <w:bottom w:val="nil"/>
              <w:right w:val="nil"/>
            </w:tcBorders>
            <w:vAlign w:val="bottom"/>
          </w:tcPr>
          <w:p w14:paraId="239E1C07" w14:textId="77777777" w:rsidR="0A96C030" w:rsidRPr="00867932" w:rsidRDefault="0A96C030" w:rsidP="0A96C030">
            <w:pPr>
              <w:rPr>
                <w:rFonts w:ascii="Times New Roman" w:hAnsi="Times New Roman" w:cs="Times New Roman"/>
                <w:sz w:val="2"/>
                <w:szCs w:val="2"/>
              </w:rPr>
            </w:pPr>
          </w:p>
        </w:tc>
      </w:tr>
      <w:tr w:rsidR="00C93B3C" w:rsidRPr="00867932" w14:paraId="58CAB12C" w14:textId="77777777" w:rsidTr="00901F9C">
        <w:trPr>
          <w:trHeight w:val="295"/>
        </w:trPr>
        <w:tc>
          <w:tcPr>
            <w:tcW w:w="2340" w:type="dxa"/>
            <w:tcBorders>
              <w:top w:val="nil"/>
              <w:left w:val="nil"/>
              <w:bottom w:val="nil"/>
              <w:right w:val="nil"/>
            </w:tcBorders>
            <w:vAlign w:val="bottom"/>
          </w:tcPr>
          <w:p w14:paraId="096DFB10" w14:textId="77777777" w:rsidR="0A96C030" w:rsidRPr="00867932" w:rsidRDefault="0A96C030" w:rsidP="0A96C030">
            <w:pPr>
              <w:rPr>
                <w:rFonts w:ascii="Times New Roman" w:hAnsi="Times New Roman" w:cs="Times New Roman"/>
                <w:sz w:val="24"/>
                <w:szCs w:val="24"/>
              </w:rPr>
            </w:pPr>
            <w:r w:rsidRPr="00867932">
              <w:rPr>
                <w:rFonts w:ascii="Calibri" w:hAnsi="Calibri" w:cs="Calibri"/>
                <w:b/>
                <w:bCs/>
                <w:sz w:val="24"/>
                <w:szCs w:val="24"/>
              </w:rPr>
              <w:t>Detaljan troškovnik</w:t>
            </w:r>
          </w:p>
        </w:tc>
        <w:tc>
          <w:tcPr>
            <w:tcW w:w="10538" w:type="dxa"/>
            <w:gridSpan w:val="3"/>
            <w:tcBorders>
              <w:top w:val="nil"/>
              <w:left w:val="nil"/>
              <w:bottom w:val="nil"/>
              <w:right w:val="nil"/>
            </w:tcBorders>
            <w:vAlign w:val="bottom"/>
          </w:tcPr>
          <w:p w14:paraId="3096D9DC" w14:textId="2DAF3951" w:rsidR="0A96C030" w:rsidRPr="00867932" w:rsidRDefault="0A96C030" w:rsidP="2387DDCC">
            <w:pPr>
              <w:rPr>
                <w:rFonts w:ascii="Calibri" w:hAnsi="Calibri" w:cs="Calibri"/>
                <w:sz w:val="24"/>
                <w:szCs w:val="24"/>
              </w:rPr>
            </w:pPr>
          </w:p>
        </w:tc>
        <w:tc>
          <w:tcPr>
            <w:tcW w:w="222" w:type="dxa"/>
            <w:tcBorders>
              <w:top w:val="nil"/>
              <w:left w:val="nil"/>
              <w:bottom w:val="nil"/>
              <w:right w:val="nil"/>
            </w:tcBorders>
            <w:vAlign w:val="bottom"/>
          </w:tcPr>
          <w:p w14:paraId="16301E7A" w14:textId="77777777" w:rsidR="0A96C030" w:rsidRPr="00867932" w:rsidRDefault="0A96C030" w:rsidP="0A96C030">
            <w:pPr>
              <w:rPr>
                <w:rFonts w:ascii="Times New Roman" w:hAnsi="Times New Roman" w:cs="Times New Roman"/>
                <w:sz w:val="2"/>
                <w:szCs w:val="2"/>
              </w:rPr>
            </w:pPr>
          </w:p>
        </w:tc>
      </w:tr>
      <w:tr w:rsidR="00C93B3C" w:rsidRPr="00867932" w14:paraId="5EC077CC" w14:textId="77777777" w:rsidTr="00901F9C">
        <w:trPr>
          <w:trHeight w:val="60"/>
        </w:trPr>
        <w:tc>
          <w:tcPr>
            <w:tcW w:w="2340" w:type="dxa"/>
            <w:tcBorders>
              <w:top w:val="nil"/>
              <w:left w:val="nil"/>
              <w:bottom w:val="single" w:sz="8" w:space="0" w:color="auto"/>
              <w:right w:val="nil"/>
            </w:tcBorders>
            <w:vAlign w:val="bottom"/>
          </w:tcPr>
          <w:p w14:paraId="482AD8CA" w14:textId="77777777" w:rsidR="0A96C030" w:rsidRPr="00867932" w:rsidRDefault="0A96C030" w:rsidP="0A96C030">
            <w:pPr>
              <w:rPr>
                <w:rFonts w:ascii="Times New Roman" w:hAnsi="Times New Roman" w:cs="Times New Roman"/>
                <w:sz w:val="5"/>
                <w:szCs w:val="5"/>
              </w:rPr>
            </w:pPr>
          </w:p>
        </w:tc>
        <w:tc>
          <w:tcPr>
            <w:tcW w:w="10538" w:type="dxa"/>
            <w:gridSpan w:val="3"/>
            <w:tcBorders>
              <w:top w:val="nil"/>
              <w:left w:val="nil"/>
              <w:bottom w:val="single" w:sz="8" w:space="0" w:color="auto"/>
              <w:right w:val="nil"/>
            </w:tcBorders>
            <w:vAlign w:val="bottom"/>
          </w:tcPr>
          <w:p w14:paraId="45C74084" w14:textId="77777777" w:rsidR="0A96C030" w:rsidRPr="00867932" w:rsidRDefault="0A96C030" w:rsidP="0A96C030">
            <w:pPr>
              <w:rPr>
                <w:rFonts w:ascii="Times New Roman" w:hAnsi="Times New Roman" w:cs="Times New Roman"/>
                <w:sz w:val="5"/>
                <w:szCs w:val="5"/>
              </w:rPr>
            </w:pPr>
          </w:p>
        </w:tc>
        <w:tc>
          <w:tcPr>
            <w:tcW w:w="222" w:type="dxa"/>
            <w:tcBorders>
              <w:top w:val="nil"/>
              <w:left w:val="nil"/>
              <w:bottom w:val="nil"/>
              <w:right w:val="nil"/>
            </w:tcBorders>
            <w:vAlign w:val="bottom"/>
          </w:tcPr>
          <w:p w14:paraId="64C5DC07" w14:textId="77777777" w:rsidR="0A96C030" w:rsidRPr="00867932" w:rsidRDefault="0A96C030" w:rsidP="0A96C030">
            <w:pPr>
              <w:rPr>
                <w:rFonts w:ascii="Times New Roman" w:hAnsi="Times New Roman" w:cs="Times New Roman"/>
                <w:sz w:val="2"/>
                <w:szCs w:val="2"/>
              </w:rPr>
            </w:pPr>
          </w:p>
        </w:tc>
      </w:tr>
      <w:tr w:rsidR="00C93B3C" w:rsidRPr="00867932" w14:paraId="3C2D935A" w14:textId="77777777" w:rsidTr="00901F9C">
        <w:trPr>
          <w:trHeight w:val="295"/>
        </w:trPr>
        <w:tc>
          <w:tcPr>
            <w:tcW w:w="2340" w:type="dxa"/>
            <w:tcBorders>
              <w:top w:val="nil"/>
              <w:left w:val="nil"/>
              <w:bottom w:val="nil"/>
              <w:right w:val="nil"/>
            </w:tcBorders>
            <w:vAlign w:val="bottom"/>
          </w:tcPr>
          <w:p w14:paraId="047DA16A" w14:textId="77777777" w:rsidR="0A96C030" w:rsidRPr="00867932" w:rsidRDefault="0A96C030" w:rsidP="0A96C030">
            <w:pPr>
              <w:rPr>
                <w:rFonts w:ascii="Times New Roman" w:hAnsi="Times New Roman" w:cs="Times New Roman"/>
                <w:sz w:val="24"/>
                <w:szCs w:val="24"/>
              </w:rPr>
            </w:pPr>
            <w:r w:rsidRPr="00867932">
              <w:rPr>
                <w:rFonts w:ascii="Calibri" w:hAnsi="Calibri" w:cs="Calibri"/>
                <w:b/>
                <w:bCs/>
                <w:sz w:val="24"/>
                <w:szCs w:val="24"/>
              </w:rPr>
              <w:t>Način vrednovanja</w:t>
            </w:r>
          </w:p>
        </w:tc>
        <w:tc>
          <w:tcPr>
            <w:tcW w:w="10538" w:type="dxa"/>
            <w:gridSpan w:val="3"/>
            <w:tcBorders>
              <w:top w:val="nil"/>
              <w:left w:val="nil"/>
              <w:bottom w:val="nil"/>
              <w:right w:val="nil"/>
            </w:tcBorders>
            <w:vAlign w:val="bottom"/>
          </w:tcPr>
          <w:p w14:paraId="437E59BE" w14:textId="77777777" w:rsidR="0A96C030" w:rsidRPr="00867932" w:rsidRDefault="0A96C030" w:rsidP="0A96C030">
            <w:pPr>
              <w:rPr>
                <w:rFonts w:ascii="Times New Roman" w:hAnsi="Times New Roman" w:cs="Times New Roman"/>
                <w:sz w:val="24"/>
                <w:szCs w:val="24"/>
              </w:rPr>
            </w:pPr>
            <w:r w:rsidRPr="00867932">
              <w:rPr>
                <w:rFonts w:ascii="Calibri" w:hAnsi="Calibri" w:cs="Calibri"/>
                <w:sz w:val="24"/>
                <w:szCs w:val="24"/>
              </w:rPr>
              <w:t>Praćenje individualiziranog zalaganja učenika. Tokom godine pratiti i analizirati učenička napredovanja te</w:t>
            </w:r>
          </w:p>
        </w:tc>
        <w:tc>
          <w:tcPr>
            <w:tcW w:w="222" w:type="dxa"/>
            <w:tcBorders>
              <w:top w:val="nil"/>
              <w:left w:val="nil"/>
              <w:bottom w:val="nil"/>
              <w:right w:val="nil"/>
            </w:tcBorders>
            <w:vAlign w:val="bottom"/>
          </w:tcPr>
          <w:p w14:paraId="712425C3" w14:textId="77777777" w:rsidR="0A96C030" w:rsidRPr="00867932" w:rsidRDefault="0A96C030" w:rsidP="0A96C030">
            <w:pPr>
              <w:rPr>
                <w:rFonts w:ascii="Times New Roman" w:hAnsi="Times New Roman" w:cs="Times New Roman"/>
                <w:sz w:val="2"/>
                <w:szCs w:val="2"/>
              </w:rPr>
            </w:pPr>
          </w:p>
        </w:tc>
      </w:tr>
      <w:tr w:rsidR="00901F9C" w:rsidRPr="00867932" w14:paraId="3169A070" w14:textId="77777777" w:rsidTr="00901F9C">
        <w:trPr>
          <w:gridAfter w:val="2"/>
          <w:wAfter w:w="2340" w:type="dxa"/>
          <w:trHeight w:val="170"/>
        </w:trPr>
        <w:tc>
          <w:tcPr>
            <w:tcW w:w="10538" w:type="dxa"/>
            <w:gridSpan w:val="2"/>
          </w:tcPr>
          <w:p w14:paraId="683BB3DE" w14:textId="77777777" w:rsidR="00901F9C" w:rsidRPr="00867932" w:rsidRDefault="00901F9C"/>
        </w:tc>
        <w:tc>
          <w:tcPr>
            <w:tcW w:w="222" w:type="dxa"/>
            <w:tcBorders>
              <w:top w:val="nil"/>
              <w:left w:val="nil"/>
              <w:bottom w:val="nil"/>
              <w:right w:val="nil"/>
            </w:tcBorders>
            <w:vAlign w:val="bottom"/>
          </w:tcPr>
          <w:p w14:paraId="3C33B5A4" w14:textId="77777777" w:rsidR="00901F9C" w:rsidRPr="00867932" w:rsidRDefault="00901F9C" w:rsidP="0A96C030">
            <w:pPr>
              <w:rPr>
                <w:rFonts w:ascii="Times New Roman" w:hAnsi="Times New Roman" w:cs="Times New Roman"/>
                <w:sz w:val="2"/>
                <w:szCs w:val="2"/>
              </w:rPr>
            </w:pPr>
          </w:p>
        </w:tc>
      </w:tr>
      <w:tr w:rsidR="00901F9C" w:rsidRPr="00867932" w14:paraId="315C5B47" w14:textId="77777777" w:rsidTr="00901F9C">
        <w:trPr>
          <w:gridAfter w:val="2"/>
          <w:wAfter w:w="2340" w:type="dxa"/>
          <w:trHeight w:val="165"/>
        </w:trPr>
        <w:tc>
          <w:tcPr>
            <w:tcW w:w="10538" w:type="dxa"/>
            <w:gridSpan w:val="2"/>
            <w:tcBorders>
              <w:top w:val="nil"/>
              <w:left w:val="nil"/>
              <w:bottom w:val="nil"/>
              <w:right w:val="nil"/>
            </w:tcBorders>
            <w:vAlign w:val="bottom"/>
          </w:tcPr>
          <w:p w14:paraId="6344A47A" w14:textId="77777777" w:rsidR="00901F9C" w:rsidRPr="00867932" w:rsidRDefault="00901F9C" w:rsidP="0A96C030">
            <w:pPr>
              <w:rPr>
                <w:rFonts w:ascii="Times New Roman" w:hAnsi="Times New Roman" w:cs="Times New Roman"/>
                <w:sz w:val="24"/>
                <w:szCs w:val="24"/>
              </w:rPr>
            </w:pPr>
            <w:r w:rsidRPr="00867932">
              <w:rPr>
                <w:rFonts w:ascii="Calibri" w:hAnsi="Calibri" w:cs="Calibri"/>
                <w:sz w:val="24"/>
                <w:szCs w:val="24"/>
              </w:rPr>
              <w:t>rezultate koristiti u svrhu poboljšanja kvalitete rada i likovnog izražaja.</w:t>
            </w:r>
          </w:p>
        </w:tc>
        <w:tc>
          <w:tcPr>
            <w:tcW w:w="222" w:type="dxa"/>
            <w:tcBorders>
              <w:top w:val="nil"/>
              <w:left w:val="nil"/>
              <w:bottom w:val="nil"/>
              <w:right w:val="nil"/>
            </w:tcBorders>
            <w:vAlign w:val="bottom"/>
          </w:tcPr>
          <w:p w14:paraId="35DD537B" w14:textId="77777777" w:rsidR="00901F9C" w:rsidRPr="00867932" w:rsidRDefault="00901F9C" w:rsidP="0A96C030">
            <w:pPr>
              <w:rPr>
                <w:rFonts w:ascii="Times New Roman" w:hAnsi="Times New Roman" w:cs="Times New Roman"/>
                <w:sz w:val="2"/>
                <w:szCs w:val="2"/>
              </w:rPr>
            </w:pPr>
          </w:p>
        </w:tc>
      </w:tr>
      <w:tr w:rsidR="00901F9C" w:rsidRPr="00867932" w14:paraId="4139FB08" w14:textId="77777777" w:rsidTr="00901F9C">
        <w:trPr>
          <w:gridAfter w:val="2"/>
          <w:wAfter w:w="2340" w:type="dxa"/>
          <w:trHeight w:val="341"/>
        </w:trPr>
        <w:tc>
          <w:tcPr>
            <w:tcW w:w="10538" w:type="dxa"/>
            <w:gridSpan w:val="2"/>
          </w:tcPr>
          <w:p w14:paraId="35C24E25" w14:textId="77777777" w:rsidR="00901F9C" w:rsidRPr="00867932" w:rsidRDefault="00901F9C"/>
        </w:tc>
        <w:tc>
          <w:tcPr>
            <w:tcW w:w="222" w:type="dxa"/>
            <w:tcBorders>
              <w:top w:val="nil"/>
              <w:left w:val="nil"/>
              <w:bottom w:val="nil"/>
              <w:right w:val="nil"/>
            </w:tcBorders>
            <w:vAlign w:val="bottom"/>
          </w:tcPr>
          <w:p w14:paraId="1F840DF0" w14:textId="77777777" w:rsidR="00901F9C" w:rsidRPr="00867932" w:rsidRDefault="00901F9C" w:rsidP="0A96C030">
            <w:pPr>
              <w:rPr>
                <w:rFonts w:ascii="Times New Roman" w:hAnsi="Times New Roman" w:cs="Times New Roman"/>
                <w:sz w:val="2"/>
                <w:szCs w:val="2"/>
              </w:rPr>
            </w:pPr>
          </w:p>
        </w:tc>
      </w:tr>
      <w:tr w:rsidR="0A96C030" w:rsidRPr="00867932" w14:paraId="32A925E6" w14:textId="77777777" w:rsidTr="00901F9C">
        <w:trPr>
          <w:trHeight w:val="60"/>
        </w:trPr>
        <w:tc>
          <w:tcPr>
            <w:tcW w:w="2340" w:type="dxa"/>
            <w:tcBorders>
              <w:top w:val="nil"/>
              <w:left w:val="nil"/>
              <w:bottom w:val="nil"/>
              <w:right w:val="nil"/>
            </w:tcBorders>
            <w:vAlign w:val="bottom"/>
          </w:tcPr>
          <w:p w14:paraId="03B426A1" w14:textId="77777777" w:rsidR="0A96C030" w:rsidRPr="00867932" w:rsidRDefault="0A96C030" w:rsidP="0A96C030">
            <w:pPr>
              <w:rPr>
                <w:rFonts w:ascii="Times New Roman" w:hAnsi="Times New Roman" w:cs="Times New Roman"/>
                <w:sz w:val="5"/>
                <w:szCs w:val="5"/>
              </w:rPr>
            </w:pPr>
          </w:p>
        </w:tc>
        <w:tc>
          <w:tcPr>
            <w:tcW w:w="10538" w:type="dxa"/>
            <w:gridSpan w:val="3"/>
            <w:tcBorders>
              <w:top w:val="nil"/>
              <w:left w:val="nil"/>
              <w:bottom w:val="nil"/>
              <w:right w:val="nil"/>
            </w:tcBorders>
            <w:vAlign w:val="bottom"/>
          </w:tcPr>
          <w:p w14:paraId="18479332" w14:textId="77777777" w:rsidR="0A96C030" w:rsidRPr="00867932" w:rsidRDefault="0A96C030" w:rsidP="0A96C030">
            <w:pPr>
              <w:rPr>
                <w:rFonts w:ascii="Times New Roman" w:hAnsi="Times New Roman" w:cs="Times New Roman"/>
                <w:sz w:val="5"/>
                <w:szCs w:val="5"/>
              </w:rPr>
            </w:pPr>
          </w:p>
        </w:tc>
        <w:tc>
          <w:tcPr>
            <w:tcW w:w="222" w:type="dxa"/>
            <w:tcBorders>
              <w:top w:val="nil"/>
              <w:left w:val="nil"/>
              <w:bottom w:val="nil"/>
              <w:right w:val="nil"/>
            </w:tcBorders>
            <w:vAlign w:val="bottom"/>
          </w:tcPr>
          <w:p w14:paraId="0A52ADA4" w14:textId="77777777" w:rsidR="0A96C030" w:rsidRPr="00867932" w:rsidRDefault="0A96C030" w:rsidP="0A96C030">
            <w:pPr>
              <w:rPr>
                <w:rFonts w:ascii="Times New Roman" w:hAnsi="Times New Roman" w:cs="Times New Roman"/>
                <w:sz w:val="2"/>
                <w:szCs w:val="2"/>
              </w:rPr>
            </w:pPr>
          </w:p>
        </w:tc>
      </w:tr>
    </w:tbl>
    <w:p w14:paraId="048D5A71" w14:textId="77777777" w:rsidR="0A96C030" w:rsidRPr="00867932" w:rsidRDefault="0A96C030" w:rsidP="03D140B9"/>
    <w:p w14:paraId="4DF2796D" w14:textId="5E23C7F4" w:rsidR="0A96C030" w:rsidRPr="00867932" w:rsidRDefault="00491764" w:rsidP="2387DDCC">
      <w:pPr>
        <w:pStyle w:val="Naslov3"/>
        <w:spacing w:line="200" w:lineRule="exact"/>
        <w:rPr>
          <w:rFonts w:eastAsiaTheme="minorEastAsia" w:cstheme="minorBidi"/>
        </w:rPr>
      </w:pPr>
      <w:bookmarkStart w:id="86" w:name="_Toc53596275"/>
      <w:r>
        <w:rPr>
          <w:rFonts w:eastAsiaTheme="minorEastAsia" w:cstheme="minorBidi"/>
        </w:rPr>
        <w:t>4</w:t>
      </w:r>
      <w:r w:rsidR="403DA53E" w:rsidRPr="2387DDCC">
        <w:rPr>
          <w:rFonts w:eastAsiaTheme="minorEastAsia" w:cstheme="minorBidi"/>
        </w:rPr>
        <w:t>.</w:t>
      </w:r>
      <w:r w:rsidR="6CD5A7AF" w:rsidRPr="2387DDCC">
        <w:rPr>
          <w:rFonts w:eastAsiaTheme="minorEastAsia" w:cstheme="minorBidi"/>
        </w:rPr>
        <w:t>3</w:t>
      </w:r>
      <w:r w:rsidR="00901F9C">
        <w:rPr>
          <w:rFonts w:eastAsiaTheme="minorEastAsia" w:cstheme="minorBidi"/>
        </w:rPr>
        <w:t>1</w:t>
      </w:r>
      <w:r w:rsidR="403DA53E" w:rsidRPr="2387DDCC">
        <w:rPr>
          <w:rFonts w:eastAsiaTheme="minorEastAsia" w:cstheme="minorBidi"/>
        </w:rPr>
        <w:t>. ZNAM I MOGU- DOMAĆINSTVO</w:t>
      </w:r>
      <w:bookmarkEnd w:id="86"/>
      <w:r w:rsidR="3C5BCB6F" w:rsidRPr="2387DDCC">
        <w:rPr>
          <w:rFonts w:eastAsiaTheme="minorEastAsia" w:cstheme="minorBidi"/>
        </w:rPr>
        <w:t xml:space="preserve"> </w:t>
      </w:r>
    </w:p>
    <w:p w14:paraId="58F2CA4B" w14:textId="77777777" w:rsidR="0A96C030" w:rsidRPr="00867932" w:rsidRDefault="0A96C030" w:rsidP="4A4C1F8D">
      <w:pPr>
        <w:spacing w:after="0" w:line="2" w:lineRule="exact"/>
        <w:rPr>
          <w:sz w:val="24"/>
          <w:szCs w:val="24"/>
        </w:rPr>
      </w:pPr>
    </w:p>
    <w:p w14:paraId="0F4C5B33" w14:textId="7BC7F4E5" w:rsidR="255A58E3" w:rsidRDefault="0866B0B9" w:rsidP="4A4C1F8D">
      <w:pPr>
        <w:spacing w:after="0" w:line="240" w:lineRule="auto"/>
        <w:rPr>
          <w:sz w:val="24"/>
          <w:szCs w:val="24"/>
        </w:rPr>
      </w:pPr>
      <w:r w:rsidRPr="4A4C1F8D">
        <w:rPr>
          <w:sz w:val="24"/>
          <w:szCs w:val="24"/>
        </w:rPr>
        <w:t xml:space="preserve">Moni </w:t>
      </w:r>
      <w:proofErr w:type="spellStart"/>
      <w:r w:rsidRPr="4A4C1F8D">
        <w:rPr>
          <w:sz w:val="24"/>
          <w:szCs w:val="24"/>
        </w:rPr>
        <w:t>Harča</w:t>
      </w:r>
      <w:proofErr w:type="spellEnd"/>
    </w:p>
    <w:p w14:paraId="7CB18485" w14:textId="77777777" w:rsidR="0A96C030" w:rsidRPr="00867932" w:rsidRDefault="403DA53E" w:rsidP="4A4C1F8D">
      <w:pPr>
        <w:spacing w:after="0" w:line="200" w:lineRule="exact"/>
      </w:pPr>
      <w:r w:rsidRPr="4A4C1F8D">
        <w:t>_____________________________________________________________________________________________________________________</w:t>
      </w:r>
    </w:p>
    <w:p w14:paraId="2164EC12" w14:textId="40E1E4C9" w:rsidR="0A96C030" w:rsidRPr="00867932" w:rsidRDefault="403DA53E" w:rsidP="00901F9C">
      <w:pPr>
        <w:spacing w:after="0"/>
      </w:pPr>
      <w:r w:rsidRPr="4A4C1F8D">
        <w:rPr>
          <w:b/>
          <w:bCs/>
        </w:rPr>
        <w:t>Ciljevi aktivnosti:</w:t>
      </w:r>
      <w:r w:rsidRPr="4A4C1F8D">
        <w:t xml:space="preserve"> </w:t>
      </w:r>
      <w:r w:rsidR="4DA91255" w:rsidRPr="4A4C1F8D">
        <w:t xml:space="preserve">Osamostaliti učenike u održavanju reda i urednosti kako u vlastitoj sobi, tako i u cijelom kućanstvu. Potaknuti učenike na razvijanje kulture ponašanja i stanovanja. Osvijestiti kod učenika odgovorno ponašanje prema prirodi, razvijati ekološku svijest i činjenicu da svaki </w:t>
      </w:r>
    </w:p>
    <w:p w14:paraId="60FAB8BA" w14:textId="0B7CD843" w:rsidR="0A96C030" w:rsidRPr="00867932" w:rsidRDefault="4DA91255" w:rsidP="00901F9C">
      <w:pPr>
        <w:spacing w:after="0"/>
      </w:pPr>
      <w:r w:rsidRPr="4A4C1F8D">
        <w:t>čovjek može pridonijeti očuvanju okoliša i poticati učenike na konkretne akcije. Pripremiti učenike za samostalan boravak u kućanstvu, sudjelovanje u kućanskim poslovima i prevenciji nezgoda. Razvijanje svijesti o ravnopravnosti.</w:t>
      </w:r>
    </w:p>
    <w:p w14:paraId="69CD8604" w14:textId="77777777" w:rsidR="0A96C030" w:rsidRPr="00867932" w:rsidRDefault="403DA53E" w:rsidP="00901F9C">
      <w:pPr>
        <w:spacing w:after="0"/>
      </w:pPr>
      <w:r w:rsidRPr="4A4C1F8D">
        <w:t>_____________________________________________________________________________________________________________________</w:t>
      </w:r>
    </w:p>
    <w:p w14:paraId="4CC0AFE0" w14:textId="2A963F9F" w:rsidR="0A96C030" w:rsidRPr="00867932" w:rsidRDefault="403DA53E" w:rsidP="00901F9C">
      <w:pPr>
        <w:spacing w:after="0"/>
      </w:pPr>
      <w:r w:rsidRPr="4A4C1F8D">
        <w:rPr>
          <w:b/>
          <w:bCs/>
        </w:rPr>
        <w:t>Namjena aktivnosti:</w:t>
      </w:r>
      <w:r w:rsidRPr="4A4C1F8D">
        <w:t xml:space="preserve"> </w:t>
      </w:r>
      <w:r w:rsidR="62D6024F" w:rsidRPr="4A4C1F8D">
        <w:t>Osamostaliti učenike u održavanju reda i urednosti. Učenje promicanja ekološke svijesti, učenje vještina važnih za život i prevencija nezgoda.</w:t>
      </w:r>
    </w:p>
    <w:p w14:paraId="1DF387F0" w14:textId="77777777" w:rsidR="0A96C030" w:rsidRPr="00867932" w:rsidRDefault="403DA53E" w:rsidP="00901F9C">
      <w:pPr>
        <w:spacing w:after="0"/>
      </w:pPr>
      <w:r w:rsidRPr="4A4C1F8D">
        <w:t>____________________________________________________________________________________________________________________</w:t>
      </w:r>
    </w:p>
    <w:p w14:paraId="022E51F8" w14:textId="5C2A4FC8" w:rsidR="0A96C030" w:rsidRPr="00867932" w:rsidRDefault="403DA53E" w:rsidP="00901F9C">
      <w:pPr>
        <w:spacing w:after="0"/>
      </w:pPr>
      <w:r w:rsidRPr="4A4C1F8D">
        <w:rPr>
          <w:b/>
          <w:bCs/>
        </w:rPr>
        <w:t>Nositelji aktivnosti:</w:t>
      </w:r>
      <w:r w:rsidRPr="4A4C1F8D">
        <w:t xml:space="preserve"> </w:t>
      </w:r>
      <w:r w:rsidR="6E7D0682" w:rsidRPr="4A4C1F8D">
        <w:t>Učiteljica i učenici skupine.</w:t>
      </w:r>
    </w:p>
    <w:p w14:paraId="04752B8A" w14:textId="77777777" w:rsidR="0A96C030" w:rsidRPr="00867932" w:rsidRDefault="403DA53E" w:rsidP="00901F9C">
      <w:pPr>
        <w:spacing w:after="0"/>
      </w:pPr>
      <w:r w:rsidRPr="4A4C1F8D">
        <w:t>____________________________________________________________________________________________________________________</w:t>
      </w:r>
    </w:p>
    <w:p w14:paraId="1022C780" w14:textId="66578AC2" w:rsidR="0A96C030" w:rsidRPr="00867932" w:rsidRDefault="403DA53E" w:rsidP="00901F9C">
      <w:pPr>
        <w:spacing w:after="0"/>
      </w:pPr>
      <w:r w:rsidRPr="4A4C1F8D">
        <w:rPr>
          <w:b/>
          <w:bCs/>
        </w:rPr>
        <w:t>Način realizacije:</w:t>
      </w:r>
      <w:r w:rsidR="154C7D7A" w:rsidRPr="4A4C1F8D">
        <w:rPr>
          <w:b/>
          <w:bCs/>
        </w:rPr>
        <w:t xml:space="preserve"> </w:t>
      </w:r>
      <w:r w:rsidR="154C7D7A" w:rsidRPr="4A4C1F8D">
        <w:t xml:space="preserve">Učenici  skupine usvajaju osnove kulture odijevanja i ponašanja u i izvan doma. Sudjeluju u obilježavanju prigodnih blagdana i </w:t>
      </w:r>
      <w:proofErr w:type="spellStart"/>
      <w:r w:rsidR="154C7D7A" w:rsidRPr="4A4C1F8D">
        <w:t>temtaskih</w:t>
      </w:r>
      <w:proofErr w:type="spellEnd"/>
      <w:r w:rsidR="154C7D7A" w:rsidRPr="4A4C1F8D">
        <w:t xml:space="preserve"> dana. Usvajaju osnova kućanskih poslova: šivanje, peglanje, postavljanje pribora za jelo. Razvijaju svijest o spolnoj ravnopravnosti kratkim istraživanjem muških i ženskih poslova.</w:t>
      </w:r>
      <w:r w:rsidR="7F085368" w:rsidRPr="4A4C1F8D">
        <w:t xml:space="preserve"> </w:t>
      </w:r>
      <w:r w:rsidR="154C7D7A" w:rsidRPr="4A4C1F8D">
        <w:t>Učenici sade voćku, pripremaju zemlju za proljetnu sadnju te održavaju školski okoliš urednim i čistim.</w:t>
      </w:r>
    </w:p>
    <w:p w14:paraId="70359DA8" w14:textId="77777777" w:rsidR="0A96C030" w:rsidRPr="00867932" w:rsidRDefault="403DA53E" w:rsidP="4A4C1F8D">
      <w:pPr>
        <w:spacing w:after="0" w:line="200" w:lineRule="exact"/>
      </w:pPr>
      <w:r w:rsidRPr="4A4C1F8D">
        <w:t>_____________________________________________________________________________________________________________________</w:t>
      </w:r>
    </w:p>
    <w:p w14:paraId="5C98C1D7" w14:textId="599D23ED" w:rsidR="0A96C030" w:rsidRPr="00867932" w:rsidRDefault="403DA53E" w:rsidP="4A4C1F8D">
      <w:pPr>
        <w:spacing w:after="0" w:line="200" w:lineRule="exact"/>
      </w:pPr>
      <w:proofErr w:type="spellStart"/>
      <w:r w:rsidRPr="4A4C1F8D">
        <w:rPr>
          <w:b/>
          <w:bCs/>
        </w:rPr>
        <w:t>Vremenik</w:t>
      </w:r>
      <w:proofErr w:type="spellEnd"/>
      <w:r w:rsidRPr="4A4C1F8D">
        <w:rPr>
          <w:b/>
          <w:bCs/>
        </w:rPr>
        <w:t xml:space="preserve"> aktivnosti:</w:t>
      </w:r>
      <w:r w:rsidRPr="4A4C1F8D">
        <w:t xml:space="preserve"> </w:t>
      </w:r>
    </w:p>
    <w:tbl>
      <w:tblPr>
        <w:tblW w:w="0" w:type="auto"/>
        <w:tblLayout w:type="fixed"/>
        <w:tblLook w:val="04A0" w:firstRow="1" w:lastRow="0" w:firstColumn="1" w:lastColumn="0" w:noHBand="0" w:noVBand="1"/>
      </w:tblPr>
      <w:tblGrid>
        <w:gridCol w:w="13100"/>
      </w:tblGrid>
      <w:tr w:rsidR="03D140B9" w14:paraId="1EBA2038" w14:textId="77777777" w:rsidTr="4A4C1F8D">
        <w:tc>
          <w:tcPr>
            <w:tcW w:w="13100" w:type="dxa"/>
          </w:tcPr>
          <w:p w14:paraId="0CC12047" w14:textId="3C06C63D" w:rsidR="03D140B9" w:rsidRDefault="4CF7BBF5" w:rsidP="4A4C1F8D">
            <w:pPr>
              <w:rPr>
                <w:sz w:val="24"/>
                <w:szCs w:val="24"/>
              </w:rPr>
            </w:pPr>
            <w:r w:rsidRPr="4A4C1F8D">
              <w:rPr>
                <w:sz w:val="24"/>
                <w:szCs w:val="24"/>
              </w:rPr>
              <w:t>Tijekom školske godine 2020./2021.( 1 sat tjedno)</w:t>
            </w:r>
          </w:p>
        </w:tc>
      </w:tr>
    </w:tbl>
    <w:p w14:paraId="20427CEA" w14:textId="77777777" w:rsidR="0A96C030" w:rsidRPr="00867932" w:rsidRDefault="403DA53E" w:rsidP="4A4C1F8D">
      <w:pPr>
        <w:spacing w:after="0" w:line="200" w:lineRule="exact"/>
      </w:pPr>
      <w:r w:rsidRPr="4A4C1F8D">
        <w:t>____________________________________________________________________________________________________________________</w:t>
      </w:r>
    </w:p>
    <w:p w14:paraId="34717807" w14:textId="59289957" w:rsidR="0A96C030" w:rsidRPr="00867932" w:rsidRDefault="403DA53E" w:rsidP="4A4C1F8D">
      <w:pPr>
        <w:spacing w:after="0" w:line="200" w:lineRule="exact"/>
      </w:pPr>
      <w:r w:rsidRPr="4A4C1F8D">
        <w:rPr>
          <w:b/>
          <w:bCs/>
        </w:rPr>
        <w:lastRenderedPageBreak/>
        <w:t>Detaljan troškovnik:</w:t>
      </w:r>
      <w:r w:rsidRPr="4A4C1F8D">
        <w:t xml:space="preserve"> </w:t>
      </w:r>
    </w:p>
    <w:tbl>
      <w:tblPr>
        <w:tblW w:w="0" w:type="auto"/>
        <w:tblLayout w:type="fixed"/>
        <w:tblLook w:val="04A0" w:firstRow="1" w:lastRow="0" w:firstColumn="1" w:lastColumn="0" w:noHBand="0" w:noVBand="1"/>
      </w:tblPr>
      <w:tblGrid>
        <w:gridCol w:w="12859"/>
        <w:gridCol w:w="241"/>
      </w:tblGrid>
      <w:tr w:rsidR="03D140B9" w14:paraId="3F1E7EA5" w14:textId="77777777" w:rsidTr="00EE236B">
        <w:tc>
          <w:tcPr>
            <w:tcW w:w="12859" w:type="dxa"/>
          </w:tcPr>
          <w:p w14:paraId="72518F0C" w14:textId="77777777" w:rsidR="00EE236B" w:rsidRDefault="4CF7BBF5" w:rsidP="4A4C1F8D">
            <w:r w:rsidRPr="4A4C1F8D">
              <w:rPr>
                <w:sz w:val="24"/>
                <w:szCs w:val="24"/>
              </w:rPr>
              <w:t xml:space="preserve">Materijal za izradu prigodnih plakata, božićnih ukrasa (  </w:t>
            </w:r>
            <w:proofErr w:type="spellStart"/>
            <w:r w:rsidRPr="4A4C1F8D">
              <w:rPr>
                <w:sz w:val="24"/>
                <w:szCs w:val="24"/>
              </w:rPr>
              <w:t>hamer</w:t>
            </w:r>
            <w:proofErr w:type="spellEnd"/>
            <w:r w:rsidRPr="4A4C1F8D">
              <w:rPr>
                <w:sz w:val="24"/>
                <w:szCs w:val="24"/>
              </w:rPr>
              <w:t xml:space="preserve"> papir, flomasteri, ljepilo, papir u boji...) </w:t>
            </w:r>
            <w:r w:rsidR="00EE236B">
              <w:rPr>
                <w:sz w:val="24"/>
                <w:szCs w:val="24"/>
              </w:rPr>
              <w:t>, 250 kn</w:t>
            </w:r>
            <w:r w:rsidR="00EE236B">
              <w:t xml:space="preserve"> </w:t>
            </w:r>
          </w:p>
          <w:p w14:paraId="7DA18DD2" w14:textId="4A4C75D7" w:rsidR="03D140B9" w:rsidRDefault="00EE236B" w:rsidP="4A4C1F8D">
            <w:pPr>
              <w:rPr>
                <w:sz w:val="24"/>
                <w:szCs w:val="24"/>
              </w:rPr>
            </w:pPr>
            <w:r w:rsidRPr="00EE236B">
              <w:rPr>
                <w:b/>
                <w:bCs/>
                <w:sz w:val="24"/>
                <w:szCs w:val="24"/>
              </w:rPr>
              <w:t>Način vrednovanja aktivnosti i korištenja rezultata vrednovanja:</w:t>
            </w:r>
            <w:r w:rsidRPr="00EE236B">
              <w:rPr>
                <w:sz w:val="24"/>
                <w:szCs w:val="24"/>
              </w:rPr>
              <w:t xml:space="preserve"> Ostvaruje se kroz projekte, istraživanja, izložbe, praktične radove te opisno praćenje.</w:t>
            </w:r>
          </w:p>
        </w:tc>
        <w:tc>
          <w:tcPr>
            <w:tcW w:w="241" w:type="dxa"/>
          </w:tcPr>
          <w:p w14:paraId="739C694B" w14:textId="5866B5AB" w:rsidR="03D140B9" w:rsidRDefault="03D140B9" w:rsidP="4A4C1F8D"/>
        </w:tc>
      </w:tr>
      <w:tr w:rsidR="03D140B9" w14:paraId="2E495291" w14:textId="77777777" w:rsidTr="00EE236B">
        <w:trPr>
          <w:trHeight w:val="300"/>
        </w:trPr>
        <w:tc>
          <w:tcPr>
            <w:tcW w:w="12859" w:type="dxa"/>
          </w:tcPr>
          <w:p w14:paraId="6873EB73" w14:textId="758BDF58" w:rsidR="03D140B9" w:rsidRDefault="03D140B9" w:rsidP="4A4C1F8D">
            <w:pPr>
              <w:rPr>
                <w:sz w:val="24"/>
                <w:szCs w:val="24"/>
              </w:rPr>
            </w:pPr>
          </w:p>
        </w:tc>
        <w:tc>
          <w:tcPr>
            <w:tcW w:w="241" w:type="dxa"/>
          </w:tcPr>
          <w:p w14:paraId="6BFCCF2B" w14:textId="0FB36484" w:rsidR="03D140B9" w:rsidRDefault="03D140B9" w:rsidP="4A4C1F8D"/>
        </w:tc>
      </w:tr>
      <w:tr w:rsidR="03D140B9" w14:paraId="609704E3" w14:textId="77777777" w:rsidTr="00EE236B">
        <w:tc>
          <w:tcPr>
            <w:tcW w:w="12859" w:type="dxa"/>
          </w:tcPr>
          <w:p w14:paraId="0564A0E4" w14:textId="23EA2DBB" w:rsidR="03D140B9" w:rsidRDefault="03D140B9" w:rsidP="4A4C1F8D"/>
        </w:tc>
        <w:tc>
          <w:tcPr>
            <w:tcW w:w="241" w:type="dxa"/>
          </w:tcPr>
          <w:p w14:paraId="63A6A1E0" w14:textId="62603A63" w:rsidR="03D140B9" w:rsidRDefault="03D140B9" w:rsidP="4A4C1F8D"/>
        </w:tc>
      </w:tr>
    </w:tbl>
    <w:p w14:paraId="060425BA" w14:textId="07F30293" w:rsidR="2387DDCC" w:rsidRDefault="2387DDCC" w:rsidP="2387DDCC">
      <w:pPr>
        <w:spacing w:after="0" w:line="200" w:lineRule="exact"/>
        <w:rPr>
          <w:rFonts w:ascii="Times New Roman" w:hAnsi="Times New Roman" w:cs="Times New Roman"/>
          <w:color w:val="FF0000"/>
          <w:sz w:val="24"/>
          <w:szCs w:val="24"/>
        </w:rPr>
      </w:pPr>
    </w:p>
    <w:p w14:paraId="1FB3A3A9" w14:textId="4BD6D9EB" w:rsidR="2387DDCC" w:rsidRDefault="2387DDCC" w:rsidP="2387DDCC">
      <w:pPr>
        <w:spacing w:after="0" w:line="200" w:lineRule="exact"/>
        <w:rPr>
          <w:rFonts w:ascii="Times New Roman" w:hAnsi="Times New Roman" w:cs="Times New Roman"/>
          <w:color w:val="FF0000"/>
          <w:sz w:val="24"/>
          <w:szCs w:val="24"/>
        </w:rPr>
      </w:pPr>
    </w:p>
    <w:p w14:paraId="195662D1" w14:textId="4EA492BC" w:rsidR="2387DDCC" w:rsidRDefault="2387DDCC" w:rsidP="2387DDCC">
      <w:pPr>
        <w:spacing w:after="0" w:line="200" w:lineRule="exact"/>
        <w:rPr>
          <w:rFonts w:ascii="Times New Roman" w:hAnsi="Times New Roman" w:cs="Times New Roman"/>
          <w:color w:val="FF0000"/>
          <w:sz w:val="24"/>
          <w:szCs w:val="24"/>
        </w:rPr>
      </w:pPr>
    </w:p>
    <w:p w14:paraId="7A0363E7" w14:textId="162CB034" w:rsidR="2387DDCC" w:rsidRPr="00EE236B" w:rsidRDefault="2387DDCC" w:rsidP="2387DDCC">
      <w:pPr>
        <w:spacing w:after="0" w:line="200" w:lineRule="exact"/>
        <w:rPr>
          <w:rFonts w:ascii="Times New Roman" w:hAnsi="Times New Roman" w:cs="Times New Roman"/>
          <w:color w:val="FF0000"/>
          <w:sz w:val="24"/>
          <w:szCs w:val="24"/>
        </w:rPr>
      </w:pPr>
    </w:p>
    <w:p w14:paraId="5D3C4397" w14:textId="641E2164" w:rsidR="0A96C030" w:rsidRPr="00EE236B" w:rsidRDefault="00EE236B" w:rsidP="00EA52CF">
      <w:pPr>
        <w:pStyle w:val="Naslov3"/>
      </w:pPr>
      <w:bookmarkStart w:id="87" w:name="_Toc53596276"/>
      <w:r>
        <w:t>4</w:t>
      </w:r>
      <w:r w:rsidR="59735C90" w:rsidRPr="00EE236B">
        <w:t>.</w:t>
      </w:r>
      <w:r w:rsidR="015104C7" w:rsidRPr="00EE236B">
        <w:t>3</w:t>
      </w:r>
      <w:r w:rsidR="00BC6FC3">
        <w:t>2</w:t>
      </w:r>
      <w:r w:rsidR="59735C90" w:rsidRPr="00EE236B">
        <w:t xml:space="preserve">. MALA </w:t>
      </w:r>
      <w:r>
        <w:t>č</w:t>
      </w:r>
      <w:r w:rsidRPr="00EE236B">
        <w:t>itaonica</w:t>
      </w:r>
      <w:bookmarkEnd w:id="87"/>
      <w:r w:rsidRPr="00EE236B">
        <w:t xml:space="preserve"> </w:t>
      </w:r>
    </w:p>
    <w:p w14:paraId="653D7FDF" w14:textId="7CB1E6A9" w:rsidR="005B78A2" w:rsidRPr="00867932" w:rsidRDefault="005B78A2" w:rsidP="2387DDCC">
      <w:pPr>
        <w:widowControl w:val="0"/>
        <w:autoSpaceDE w:val="0"/>
        <w:autoSpaceDN w:val="0"/>
        <w:adjustRightInd w:val="0"/>
        <w:spacing w:after="0" w:line="200" w:lineRule="exact"/>
        <w:rPr>
          <w:rFonts w:ascii="Calibri" w:eastAsia="Calibri" w:hAnsi="Calibri" w:cs="Calibri"/>
          <w:sz w:val="24"/>
          <w:szCs w:val="24"/>
        </w:rPr>
      </w:pPr>
    </w:p>
    <w:p w14:paraId="5706D424" w14:textId="53A8E975" w:rsidR="005B78A2" w:rsidRPr="00867932" w:rsidRDefault="59735C90" w:rsidP="2387DDCC">
      <w:pPr>
        <w:widowControl w:val="0"/>
        <w:autoSpaceDE w:val="0"/>
        <w:autoSpaceDN w:val="0"/>
        <w:adjustRightInd w:val="0"/>
        <w:spacing w:after="0" w:line="200" w:lineRule="exact"/>
        <w:rPr>
          <w:rFonts w:ascii="Calibri" w:eastAsia="Calibri" w:hAnsi="Calibri" w:cs="Calibri"/>
          <w:sz w:val="24"/>
          <w:szCs w:val="24"/>
        </w:rPr>
      </w:pPr>
      <w:r w:rsidRPr="2387DDCC">
        <w:rPr>
          <w:rFonts w:ascii="Calibri" w:eastAsia="Calibri" w:hAnsi="Calibri" w:cs="Calibri"/>
          <w:b/>
          <w:bCs/>
          <w:sz w:val="24"/>
          <w:szCs w:val="24"/>
        </w:rPr>
        <w:t>Učiteljica:</w:t>
      </w:r>
      <w:r w:rsidRPr="2387DDCC">
        <w:rPr>
          <w:rFonts w:ascii="Calibri" w:eastAsia="Calibri" w:hAnsi="Calibri" w:cs="Calibri"/>
          <w:sz w:val="24"/>
          <w:szCs w:val="24"/>
        </w:rPr>
        <w:t xml:space="preserve"> Sandra </w:t>
      </w:r>
      <w:proofErr w:type="spellStart"/>
      <w:r w:rsidR="00EE236B">
        <w:rPr>
          <w:rFonts w:ascii="Calibri" w:eastAsia="Calibri" w:hAnsi="Calibri" w:cs="Calibri"/>
          <w:sz w:val="24"/>
          <w:szCs w:val="24"/>
        </w:rPr>
        <w:t>Š</w:t>
      </w:r>
      <w:r w:rsidRPr="2387DDCC">
        <w:rPr>
          <w:rFonts w:ascii="Calibri" w:eastAsia="Calibri" w:hAnsi="Calibri" w:cs="Calibri"/>
          <w:sz w:val="24"/>
          <w:szCs w:val="24"/>
        </w:rPr>
        <w:t>četar</w:t>
      </w:r>
      <w:proofErr w:type="spellEnd"/>
    </w:p>
    <w:p w14:paraId="481A08B3" w14:textId="2DBE599B" w:rsidR="005B78A2" w:rsidRPr="00867932" w:rsidRDefault="59735C90" w:rsidP="2387DDCC">
      <w:pPr>
        <w:widowControl w:val="0"/>
        <w:autoSpaceDE w:val="0"/>
        <w:autoSpaceDN w:val="0"/>
        <w:adjustRightInd w:val="0"/>
        <w:spacing w:after="0" w:line="200" w:lineRule="exact"/>
        <w:rPr>
          <w:rFonts w:ascii="Calibri" w:eastAsia="Calibri" w:hAnsi="Calibri" w:cs="Calibri"/>
          <w:b/>
          <w:bCs/>
          <w:sz w:val="24"/>
          <w:szCs w:val="24"/>
        </w:rPr>
      </w:pPr>
      <w:r w:rsidRPr="2387DDCC">
        <w:rPr>
          <w:rFonts w:ascii="Calibri" w:eastAsia="Calibri" w:hAnsi="Calibri" w:cs="Calibri"/>
          <w:sz w:val="24"/>
          <w:szCs w:val="24"/>
        </w:rPr>
        <w:t>_____________________________________________________________________________________________________________</w:t>
      </w:r>
      <w:r w:rsidRPr="2387DDCC">
        <w:rPr>
          <w:rFonts w:ascii="Calibri" w:eastAsia="Calibri" w:hAnsi="Calibri" w:cs="Calibri"/>
          <w:b/>
          <w:bCs/>
          <w:sz w:val="24"/>
          <w:szCs w:val="24"/>
        </w:rPr>
        <w:t>Ciljevi aktivnosti</w:t>
      </w:r>
      <w:r w:rsidR="3207D358" w:rsidRPr="2387DDCC">
        <w:rPr>
          <w:rFonts w:ascii="Calibri" w:eastAsia="Calibri" w:hAnsi="Calibri" w:cs="Calibri"/>
          <w:b/>
          <w:bCs/>
          <w:sz w:val="24"/>
          <w:szCs w:val="24"/>
        </w:rPr>
        <w:t xml:space="preserve">: </w:t>
      </w:r>
      <w:r w:rsidR="38970A1E" w:rsidRPr="2387DDCC">
        <w:rPr>
          <w:rFonts w:ascii="Calibri" w:eastAsia="Calibri" w:hAnsi="Calibri" w:cs="Calibri"/>
          <w:b/>
          <w:bCs/>
          <w:sz w:val="24"/>
          <w:szCs w:val="24"/>
        </w:rPr>
        <w:t>P</w:t>
      </w:r>
      <w:r w:rsidR="3207D358" w:rsidRPr="2387DDCC">
        <w:rPr>
          <w:rFonts w:ascii="Calibri" w:eastAsia="Calibri" w:hAnsi="Calibri" w:cs="Calibri"/>
          <w:sz w:val="24"/>
          <w:szCs w:val="24"/>
        </w:rPr>
        <w:t xml:space="preserve">oticanje čitanja, </w:t>
      </w:r>
      <w:r w:rsidR="41B6442A" w:rsidRPr="2387DDCC">
        <w:rPr>
          <w:rFonts w:ascii="Calibri" w:eastAsia="Calibri" w:hAnsi="Calibri" w:cs="Calibri"/>
          <w:sz w:val="24"/>
          <w:szCs w:val="24"/>
        </w:rPr>
        <w:t>razmišljanja, maštanja i izražavanje doživljenog riječima, crtežom i pokretom</w:t>
      </w:r>
      <w:r w:rsidR="1EA2C520" w:rsidRPr="2387DDCC">
        <w:rPr>
          <w:rFonts w:ascii="Calibri" w:eastAsia="Calibri" w:hAnsi="Calibri" w:cs="Calibri"/>
          <w:sz w:val="24"/>
          <w:szCs w:val="24"/>
        </w:rPr>
        <w:t>.</w:t>
      </w:r>
    </w:p>
    <w:p w14:paraId="0CAA3BCB" w14:textId="0FB7DD42" w:rsidR="1752B409" w:rsidRDefault="1CAC800B" w:rsidP="2387DDCC">
      <w:pPr>
        <w:spacing w:after="0" w:line="200" w:lineRule="exact"/>
        <w:rPr>
          <w:rFonts w:ascii="Calibri" w:eastAsia="Calibri" w:hAnsi="Calibri" w:cs="Calibri"/>
          <w:sz w:val="24"/>
          <w:szCs w:val="24"/>
        </w:rPr>
      </w:pPr>
      <w:r w:rsidRPr="2387DDCC">
        <w:rPr>
          <w:rFonts w:ascii="Calibri" w:eastAsia="Calibri" w:hAnsi="Calibri" w:cs="Calibri"/>
          <w:sz w:val="24"/>
          <w:szCs w:val="24"/>
        </w:rPr>
        <w:t>_____________________________________________________________________________________________________________</w:t>
      </w:r>
      <w:r w:rsidRPr="2387DDCC">
        <w:rPr>
          <w:rFonts w:ascii="Calibri" w:eastAsia="Calibri" w:hAnsi="Calibri" w:cs="Calibri"/>
          <w:b/>
          <w:bCs/>
          <w:sz w:val="24"/>
          <w:szCs w:val="24"/>
        </w:rPr>
        <w:t xml:space="preserve">Namjena aktivnosti: </w:t>
      </w:r>
      <w:r w:rsidR="532660A6" w:rsidRPr="2387DDCC">
        <w:rPr>
          <w:rFonts w:ascii="Calibri" w:eastAsia="Calibri" w:hAnsi="Calibri" w:cs="Calibri"/>
          <w:sz w:val="24"/>
          <w:szCs w:val="24"/>
        </w:rPr>
        <w:t>Razvijanje vještine čitanja i komunikacijskih sposobnosti</w:t>
      </w:r>
      <w:r w:rsidR="07C4E326" w:rsidRPr="2387DDCC">
        <w:rPr>
          <w:rFonts w:ascii="Calibri" w:eastAsia="Calibri" w:hAnsi="Calibri" w:cs="Calibri"/>
          <w:sz w:val="24"/>
          <w:szCs w:val="24"/>
        </w:rPr>
        <w:t>.</w:t>
      </w:r>
    </w:p>
    <w:p w14:paraId="59A84C19" w14:textId="75096211" w:rsidR="7A690406" w:rsidRDefault="56CACEB0" w:rsidP="2387DDCC">
      <w:pPr>
        <w:spacing w:after="0" w:line="200" w:lineRule="exact"/>
        <w:rPr>
          <w:rFonts w:ascii="Calibri" w:eastAsia="Calibri" w:hAnsi="Calibri" w:cs="Calibri"/>
          <w:sz w:val="24"/>
          <w:szCs w:val="24"/>
        </w:rPr>
      </w:pPr>
      <w:r w:rsidRPr="2387DDCC">
        <w:rPr>
          <w:rFonts w:ascii="Calibri" w:eastAsia="Calibri" w:hAnsi="Calibri" w:cs="Calibri"/>
          <w:sz w:val="24"/>
          <w:szCs w:val="24"/>
        </w:rPr>
        <w:t>_____________________________________________________________________________________________________________</w:t>
      </w:r>
      <w:r w:rsidRPr="2387DDCC">
        <w:rPr>
          <w:rFonts w:ascii="Calibri" w:eastAsia="Calibri" w:hAnsi="Calibri" w:cs="Calibri"/>
          <w:b/>
          <w:bCs/>
          <w:sz w:val="24"/>
          <w:szCs w:val="24"/>
        </w:rPr>
        <w:t>Nositelji aktivnosti:</w:t>
      </w:r>
      <w:r w:rsidRPr="2387DDCC">
        <w:rPr>
          <w:rFonts w:ascii="Calibri" w:eastAsia="Calibri" w:hAnsi="Calibri" w:cs="Calibri"/>
          <w:sz w:val="24"/>
          <w:szCs w:val="24"/>
        </w:rPr>
        <w:t xml:space="preserve"> Učiteljica i zainteresirani učenici</w:t>
      </w:r>
    </w:p>
    <w:p w14:paraId="1B1451D9" w14:textId="32B7C4A9" w:rsidR="7A690406" w:rsidRDefault="56CACEB0" w:rsidP="00EE236B">
      <w:pPr>
        <w:spacing w:after="0" w:line="360" w:lineRule="auto"/>
        <w:rPr>
          <w:rFonts w:ascii="Calibri" w:eastAsia="Calibri" w:hAnsi="Calibri" w:cs="Calibri"/>
          <w:sz w:val="24"/>
          <w:szCs w:val="24"/>
        </w:rPr>
      </w:pPr>
      <w:r w:rsidRPr="2387DDCC">
        <w:rPr>
          <w:rFonts w:ascii="Calibri" w:eastAsia="Calibri" w:hAnsi="Calibri" w:cs="Calibri"/>
          <w:sz w:val="24"/>
          <w:szCs w:val="24"/>
        </w:rPr>
        <w:t>_____________________________________________________________________________________________________________</w:t>
      </w:r>
      <w:r w:rsidRPr="2387DDCC">
        <w:rPr>
          <w:rFonts w:ascii="Calibri" w:eastAsia="Calibri" w:hAnsi="Calibri" w:cs="Calibri"/>
          <w:b/>
          <w:bCs/>
          <w:sz w:val="24"/>
          <w:szCs w:val="24"/>
        </w:rPr>
        <w:t xml:space="preserve">Način realizacije: </w:t>
      </w:r>
      <w:r w:rsidRPr="2387DDCC">
        <w:rPr>
          <w:rFonts w:ascii="Calibri" w:eastAsia="Calibri" w:hAnsi="Calibri" w:cs="Calibri"/>
          <w:sz w:val="24"/>
          <w:szCs w:val="24"/>
        </w:rPr>
        <w:t>Uč</w:t>
      </w:r>
      <w:r w:rsidR="372FBEC1" w:rsidRPr="2387DDCC">
        <w:rPr>
          <w:rFonts w:ascii="Calibri" w:eastAsia="Calibri" w:hAnsi="Calibri" w:cs="Calibri"/>
          <w:sz w:val="24"/>
          <w:szCs w:val="24"/>
        </w:rPr>
        <w:t xml:space="preserve">iteljica će učenicima čitati književno umjetnička djela posuđena u knjižnici. </w:t>
      </w:r>
      <w:r w:rsidR="260E8796" w:rsidRPr="2387DDCC">
        <w:rPr>
          <w:rFonts w:ascii="Calibri" w:eastAsia="Calibri" w:hAnsi="Calibri" w:cs="Calibri"/>
          <w:sz w:val="24"/>
          <w:szCs w:val="24"/>
        </w:rPr>
        <w:t>Dogovorenim simbolima učenici izražavaju sviđa li im se tekst ili ne sviđa. Uspoređuju postupke likova</w:t>
      </w:r>
      <w:r w:rsidR="1D4C5B3D" w:rsidRPr="2387DDCC">
        <w:rPr>
          <w:rFonts w:ascii="Calibri" w:eastAsia="Calibri" w:hAnsi="Calibri" w:cs="Calibri"/>
          <w:sz w:val="24"/>
          <w:szCs w:val="24"/>
        </w:rPr>
        <w:t xml:space="preserve"> iz književnog teksta s vlastitim postupcima i postupcima osoba koje ih okružuju. Stvaraju različite</w:t>
      </w:r>
      <w:r w:rsidR="425F6F3E" w:rsidRPr="2387DDCC">
        <w:rPr>
          <w:rFonts w:ascii="Calibri" w:eastAsia="Calibri" w:hAnsi="Calibri" w:cs="Calibri"/>
          <w:sz w:val="24"/>
          <w:szCs w:val="24"/>
        </w:rPr>
        <w:t xml:space="preserve"> individualne uratke: crtaju izabrane dijelove priče, likove i prostor, izražavaju se pokretom, oblikuju u razl</w:t>
      </w:r>
      <w:r w:rsidR="49A7C1C8" w:rsidRPr="2387DDCC">
        <w:rPr>
          <w:rFonts w:ascii="Calibri" w:eastAsia="Calibri" w:hAnsi="Calibri" w:cs="Calibri"/>
          <w:sz w:val="24"/>
          <w:szCs w:val="24"/>
        </w:rPr>
        <w:t xml:space="preserve">ičitim tehnikama likove iz priče, izrađuju vlastite </w:t>
      </w:r>
      <w:proofErr w:type="spellStart"/>
      <w:r w:rsidR="49A7C1C8" w:rsidRPr="2387DDCC">
        <w:rPr>
          <w:rFonts w:ascii="Calibri" w:eastAsia="Calibri" w:hAnsi="Calibri" w:cs="Calibri"/>
          <w:sz w:val="24"/>
          <w:szCs w:val="24"/>
        </w:rPr>
        <w:t>slikopriče</w:t>
      </w:r>
      <w:proofErr w:type="spellEnd"/>
      <w:r w:rsidR="49A7C1C8" w:rsidRPr="2387DDCC">
        <w:rPr>
          <w:rFonts w:ascii="Calibri" w:eastAsia="Calibri" w:hAnsi="Calibri" w:cs="Calibri"/>
          <w:sz w:val="24"/>
          <w:szCs w:val="24"/>
        </w:rPr>
        <w:t>.</w:t>
      </w:r>
    </w:p>
    <w:p w14:paraId="30D18A36" w14:textId="7DFE41AB" w:rsidR="49E90F3D" w:rsidRDefault="49A7C1C8" w:rsidP="2387DDCC">
      <w:pPr>
        <w:spacing w:after="0" w:line="200" w:lineRule="exact"/>
        <w:rPr>
          <w:rFonts w:ascii="Calibri" w:eastAsia="Calibri" w:hAnsi="Calibri" w:cs="Calibri"/>
          <w:sz w:val="24"/>
          <w:szCs w:val="24"/>
        </w:rPr>
      </w:pPr>
      <w:r w:rsidRPr="2387DDCC">
        <w:rPr>
          <w:rFonts w:ascii="Calibri" w:eastAsia="Calibri" w:hAnsi="Calibri" w:cs="Calibri"/>
          <w:sz w:val="24"/>
          <w:szCs w:val="24"/>
        </w:rPr>
        <w:t>_____________________________________________________________________________________________________________</w:t>
      </w:r>
      <w:r w:rsidRPr="2387DDCC">
        <w:rPr>
          <w:rFonts w:ascii="Calibri" w:eastAsia="Calibri" w:hAnsi="Calibri" w:cs="Calibri"/>
          <w:b/>
          <w:bCs/>
          <w:sz w:val="24"/>
          <w:szCs w:val="24"/>
        </w:rPr>
        <w:t xml:space="preserve">Vremenik aktivnosti: </w:t>
      </w:r>
      <w:r w:rsidRPr="2387DDCC">
        <w:rPr>
          <w:rFonts w:ascii="Calibri" w:eastAsia="Calibri" w:hAnsi="Calibri" w:cs="Calibri"/>
          <w:sz w:val="24"/>
          <w:szCs w:val="24"/>
        </w:rPr>
        <w:t>Tijekom školske godine 2020./2021. ( 1</w:t>
      </w:r>
      <w:r w:rsidR="750A0292" w:rsidRPr="2387DDCC">
        <w:rPr>
          <w:rFonts w:ascii="Calibri" w:eastAsia="Calibri" w:hAnsi="Calibri" w:cs="Calibri"/>
          <w:sz w:val="24"/>
          <w:szCs w:val="24"/>
        </w:rPr>
        <w:t xml:space="preserve"> sat tjedno )</w:t>
      </w:r>
    </w:p>
    <w:p w14:paraId="68FA721F" w14:textId="6AB45F83" w:rsidR="61FCC053" w:rsidRDefault="750A0292" w:rsidP="2387DDCC">
      <w:pPr>
        <w:spacing w:after="0" w:line="200" w:lineRule="exact"/>
        <w:rPr>
          <w:rFonts w:ascii="Calibri" w:eastAsia="Calibri" w:hAnsi="Calibri" w:cs="Calibri"/>
          <w:b/>
          <w:bCs/>
          <w:sz w:val="24"/>
          <w:szCs w:val="24"/>
        </w:rPr>
      </w:pPr>
      <w:r w:rsidRPr="2387DDCC">
        <w:rPr>
          <w:rFonts w:ascii="Calibri" w:eastAsia="Calibri" w:hAnsi="Calibri" w:cs="Calibri"/>
          <w:sz w:val="24"/>
          <w:szCs w:val="24"/>
        </w:rPr>
        <w:t>_____________________________________________________________________________________________________________</w:t>
      </w:r>
      <w:r w:rsidRPr="2387DDCC">
        <w:rPr>
          <w:rFonts w:ascii="Calibri" w:eastAsia="Calibri" w:hAnsi="Calibri" w:cs="Calibri"/>
          <w:b/>
          <w:bCs/>
          <w:sz w:val="24"/>
          <w:szCs w:val="24"/>
        </w:rPr>
        <w:t xml:space="preserve">Detaljan troškovnik: </w:t>
      </w:r>
      <w:r w:rsidR="4DDAC1F0" w:rsidRPr="2387DDCC">
        <w:rPr>
          <w:rFonts w:ascii="Calibri" w:eastAsia="Calibri" w:hAnsi="Calibri" w:cs="Calibri"/>
          <w:b/>
          <w:bCs/>
          <w:sz w:val="24"/>
          <w:szCs w:val="24"/>
        </w:rPr>
        <w:t>M</w:t>
      </w:r>
      <w:r w:rsidR="5059387A" w:rsidRPr="2387DDCC">
        <w:rPr>
          <w:rFonts w:ascii="Calibri" w:eastAsia="Calibri" w:hAnsi="Calibri" w:cs="Calibri"/>
          <w:sz w:val="24"/>
          <w:szCs w:val="24"/>
        </w:rPr>
        <w:t>inimalan</w:t>
      </w:r>
    </w:p>
    <w:p w14:paraId="01D706B7" w14:textId="4B3709ED" w:rsidR="450EC277" w:rsidRDefault="450EC277" w:rsidP="2387DDCC">
      <w:pPr>
        <w:spacing w:after="0" w:line="200" w:lineRule="exact"/>
        <w:rPr>
          <w:rFonts w:ascii="Calibri" w:eastAsia="Calibri" w:hAnsi="Calibri" w:cs="Calibri"/>
          <w:sz w:val="24"/>
          <w:szCs w:val="24"/>
        </w:rPr>
      </w:pPr>
    </w:p>
    <w:p w14:paraId="06B8BD0B" w14:textId="68547641" w:rsidR="16195D2A" w:rsidRDefault="5059387A" w:rsidP="2387DDCC">
      <w:pPr>
        <w:spacing w:after="0" w:line="200" w:lineRule="exact"/>
        <w:rPr>
          <w:rFonts w:ascii="Calibri" w:eastAsia="Calibri" w:hAnsi="Calibri" w:cs="Calibri"/>
          <w:b/>
          <w:bCs/>
          <w:sz w:val="24"/>
          <w:szCs w:val="24"/>
        </w:rPr>
        <w:sectPr w:rsidR="16195D2A">
          <w:headerReference w:type="default" r:id="rId43"/>
          <w:footerReference w:type="default" r:id="rId44"/>
          <w:pgSz w:w="15840" w:h="12240" w:orient="landscape"/>
          <w:pgMar w:top="1429" w:right="1420" w:bottom="1440" w:left="1320" w:header="720" w:footer="720" w:gutter="0"/>
          <w:cols w:space="720" w:equalWidth="0">
            <w:col w:w="13100"/>
          </w:cols>
          <w:noEndnote/>
        </w:sectPr>
      </w:pPr>
      <w:r w:rsidRPr="2387DDCC">
        <w:rPr>
          <w:rFonts w:ascii="Calibri" w:eastAsia="Calibri" w:hAnsi="Calibri" w:cs="Calibri"/>
          <w:sz w:val="24"/>
          <w:szCs w:val="24"/>
        </w:rPr>
        <w:t>_____________________________________________________________________________________________________________</w:t>
      </w:r>
      <w:r w:rsidRPr="2387DDCC">
        <w:rPr>
          <w:rFonts w:ascii="Calibri" w:eastAsia="Calibri" w:hAnsi="Calibri" w:cs="Calibri"/>
          <w:b/>
          <w:bCs/>
          <w:sz w:val="24"/>
          <w:szCs w:val="24"/>
        </w:rPr>
        <w:t xml:space="preserve">Način vrednovanja aktivnosti i korištenje rezultata vrednovanja: </w:t>
      </w:r>
      <w:r w:rsidR="4C4B52E8" w:rsidRPr="2387DDCC">
        <w:rPr>
          <w:rFonts w:ascii="Calibri" w:eastAsia="Calibri" w:hAnsi="Calibri" w:cs="Calibri"/>
          <w:sz w:val="24"/>
          <w:szCs w:val="24"/>
        </w:rPr>
        <w:t>Broj uključenih učenika, usmena evaluacija, samoprocjena</w:t>
      </w:r>
    </w:p>
    <w:p w14:paraId="1EAA2C11" w14:textId="7EBD0603" w:rsidR="005B78A2" w:rsidRPr="00867932" w:rsidRDefault="00EE236B" w:rsidP="00EA52CF">
      <w:pPr>
        <w:pStyle w:val="Naslov3"/>
      </w:pPr>
      <w:bookmarkStart w:id="88" w:name="page110"/>
      <w:bookmarkStart w:id="89" w:name="page113"/>
      <w:bookmarkStart w:id="90" w:name="_Toc527356527"/>
      <w:bookmarkStart w:id="91" w:name="_Toc53596277"/>
      <w:bookmarkEnd w:id="88"/>
      <w:bookmarkEnd w:id="89"/>
      <w:r>
        <w:lastRenderedPageBreak/>
        <w:t>5</w:t>
      </w:r>
      <w:r w:rsidR="5045FD3F" w:rsidRPr="2387DDCC">
        <w:t>.</w:t>
      </w:r>
      <w:r w:rsidR="186CC7BA" w:rsidRPr="2387DDCC">
        <w:t>1.</w:t>
      </w:r>
      <w:r w:rsidR="5045FD3F" w:rsidRPr="2387DDCC">
        <w:t xml:space="preserve"> PROJEKT: SKYPE IN THE CLASSROOM</w:t>
      </w:r>
      <w:bookmarkEnd w:id="90"/>
      <w:bookmarkEnd w:id="91"/>
    </w:p>
    <w:p w14:paraId="34986CAD"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09E66089" w14:textId="77777777" w:rsidR="005B78A2" w:rsidRPr="00867932" w:rsidRDefault="5045FD3F" w:rsidP="5045FD3F">
      <w:pPr>
        <w:widowControl w:val="0"/>
        <w:autoSpaceDE w:val="0"/>
        <w:autoSpaceDN w:val="0"/>
        <w:adjustRightInd w:val="0"/>
        <w:spacing w:after="0" w:line="240" w:lineRule="auto"/>
        <w:ind w:left="160"/>
        <w:rPr>
          <w:rFonts w:ascii="Times New Roman" w:hAnsi="Times New Roman" w:cs="Times New Roman"/>
          <w:sz w:val="24"/>
          <w:szCs w:val="24"/>
        </w:rPr>
      </w:pPr>
      <w:r w:rsidRPr="00867932">
        <w:rPr>
          <w:rFonts w:ascii="Calibri" w:hAnsi="Calibri" w:cs="Calibri"/>
          <w:sz w:val="24"/>
          <w:szCs w:val="24"/>
        </w:rPr>
        <w:t>Gordana Novak</w:t>
      </w:r>
    </w:p>
    <w:p w14:paraId="020E0D4A" w14:textId="43A3E266" w:rsidR="005B78A2" w:rsidRPr="00867932" w:rsidRDefault="00F015F7">
      <w:pPr>
        <w:widowControl w:val="0"/>
        <w:autoSpaceDE w:val="0"/>
        <w:autoSpaceDN w:val="0"/>
        <w:adjustRightInd w:val="0"/>
        <w:spacing w:after="0" w:line="105"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80" behindDoc="1" locked="0" layoutInCell="0" allowOverlap="1" wp14:anchorId="3AE796F0" wp14:editId="51805759">
                <wp:simplePos x="0" y="0"/>
                <wp:positionH relativeFrom="column">
                  <wp:posOffset>-72390</wp:posOffset>
                </wp:positionH>
                <wp:positionV relativeFrom="paragraph">
                  <wp:posOffset>31749</wp:posOffset>
                </wp:positionV>
                <wp:extent cx="8352155" cy="0"/>
                <wp:effectExtent l="0" t="0" r="0" b="0"/>
                <wp:wrapNone/>
                <wp:docPr id="4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21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A33B676">
              <v:line id="Line 147" style="position:absolute;z-index:-25162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5.7pt,2.5pt" to="651.95pt,2.5pt" w14:anchorId="0A9665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"/>
            </w:pict>
          </mc:Fallback>
        </mc:AlternateContent>
      </w:r>
    </w:p>
    <w:p w14:paraId="037DCC24" w14:textId="58B12BC1" w:rsidR="005B78A2" w:rsidRPr="00867932" w:rsidRDefault="6BD74AD0" w:rsidP="0022370D">
      <w:pPr>
        <w:widowControl w:val="0"/>
        <w:overflowPunct w:val="0"/>
        <w:autoSpaceDE w:val="0"/>
        <w:autoSpaceDN w:val="0"/>
        <w:adjustRightInd w:val="0"/>
        <w:spacing w:after="0" w:line="262" w:lineRule="auto"/>
        <w:ind w:left="2480" w:right="240"/>
        <w:jc w:val="both"/>
        <w:rPr>
          <w:rFonts w:ascii="Times New Roman" w:hAnsi="Times New Roman" w:cs="Times New Roman"/>
          <w:sz w:val="24"/>
          <w:szCs w:val="24"/>
        </w:rPr>
      </w:pPr>
      <w:r w:rsidRPr="00867932">
        <w:rPr>
          <w:rFonts w:ascii="Calibri" w:hAnsi="Calibri" w:cs="Calibri"/>
          <w:i/>
          <w:iCs/>
          <w:sz w:val="24"/>
          <w:szCs w:val="24"/>
        </w:rPr>
        <w:t xml:space="preserve">Skype </w:t>
      </w:r>
      <w:proofErr w:type="spellStart"/>
      <w:r w:rsidRPr="00867932">
        <w:rPr>
          <w:rFonts w:ascii="Calibri" w:hAnsi="Calibri" w:cs="Calibri"/>
          <w:i/>
          <w:iCs/>
          <w:sz w:val="24"/>
          <w:szCs w:val="24"/>
        </w:rPr>
        <w:t>in</w:t>
      </w:r>
      <w:proofErr w:type="spellEnd"/>
      <w:r w:rsidR="00BA3643">
        <w:rPr>
          <w:rFonts w:ascii="Calibri" w:hAnsi="Calibri" w:cs="Calibri"/>
          <w:i/>
          <w:iCs/>
          <w:sz w:val="24"/>
          <w:szCs w:val="24"/>
        </w:rPr>
        <w:t xml:space="preserve"> </w:t>
      </w:r>
      <w:proofErr w:type="spellStart"/>
      <w:r w:rsidRPr="00867932">
        <w:rPr>
          <w:rFonts w:ascii="Calibri" w:hAnsi="Calibri" w:cs="Calibri"/>
          <w:i/>
          <w:iCs/>
          <w:sz w:val="24"/>
          <w:szCs w:val="24"/>
        </w:rPr>
        <w:t>the</w:t>
      </w:r>
      <w:proofErr w:type="spellEnd"/>
      <w:r w:rsidR="00BA3643">
        <w:rPr>
          <w:rFonts w:ascii="Calibri" w:hAnsi="Calibri" w:cs="Calibri"/>
          <w:i/>
          <w:iCs/>
          <w:sz w:val="24"/>
          <w:szCs w:val="24"/>
        </w:rPr>
        <w:t xml:space="preserve"> </w:t>
      </w:r>
      <w:proofErr w:type="spellStart"/>
      <w:r w:rsidRPr="00867932">
        <w:rPr>
          <w:rFonts w:ascii="Calibri" w:hAnsi="Calibri" w:cs="Calibri"/>
          <w:i/>
          <w:iCs/>
          <w:sz w:val="24"/>
          <w:szCs w:val="24"/>
        </w:rPr>
        <w:t>classroom</w:t>
      </w:r>
      <w:proofErr w:type="spellEnd"/>
      <w:r w:rsidR="00BA3643">
        <w:rPr>
          <w:rFonts w:ascii="Calibri" w:hAnsi="Calibri" w:cs="Calibri"/>
          <w:i/>
          <w:iCs/>
          <w:sz w:val="24"/>
          <w:szCs w:val="24"/>
        </w:rPr>
        <w:t xml:space="preserve"> </w:t>
      </w:r>
      <w:r w:rsidRPr="00867932">
        <w:rPr>
          <w:rFonts w:ascii="Calibri" w:hAnsi="Calibri" w:cs="Calibri"/>
          <w:sz w:val="24"/>
          <w:szCs w:val="24"/>
        </w:rPr>
        <w:t>je virtualni edukacijski program koji dopušta djeci i nastavnicima širiti svoja znanja i</w:t>
      </w:r>
      <w:r w:rsidR="00BA3643">
        <w:rPr>
          <w:rFonts w:ascii="Calibri" w:hAnsi="Calibri" w:cs="Calibri"/>
          <w:sz w:val="24"/>
          <w:szCs w:val="24"/>
        </w:rPr>
        <w:t xml:space="preserve"> </w:t>
      </w:r>
      <w:r w:rsidRPr="00867932">
        <w:rPr>
          <w:rFonts w:ascii="Calibri" w:hAnsi="Calibri" w:cs="Calibri"/>
          <w:sz w:val="24"/>
          <w:szCs w:val="24"/>
        </w:rPr>
        <w:t xml:space="preserve">iskustva s djecom i ostalim nastavnicima svijeta. Više od 66 tisuća nastavnika cijelog svijeta koriste </w:t>
      </w:r>
      <w:r w:rsidRPr="00867932">
        <w:rPr>
          <w:rFonts w:ascii="Calibri" w:hAnsi="Calibri" w:cs="Calibri"/>
          <w:i/>
          <w:iCs/>
          <w:sz w:val="24"/>
          <w:szCs w:val="24"/>
        </w:rPr>
        <w:t>Skype</w:t>
      </w:r>
      <w:r w:rsidRPr="00867932">
        <w:rPr>
          <w:rFonts w:ascii="Calibri" w:hAnsi="Calibri" w:cs="Calibri"/>
          <w:sz w:val="24"/>
          <w:szCs w:val="24"/>
        </w:rPr>
        <w:t xml:space="preserve"> u razredu, kako bi nastavu učinili zanimljivom i tako omogućili učenicima da postanu aktivni i angažirani sudionici nastavnog procesa.</w:t>
      </w:r>
    </w:p>
    <w:p w14:paraId="1BB56929" w14:textId="77777777" w:rsidR="005B78A2" w:rsidRPr="00867932" w:rsidRDefault="005B78A2" w:rsidP="0022370D">
      <w:pPr>
        <w:widowControl w:val="0"/>
        <w:autoSpaceDE w:val="0"/>
        <w:autoSpaceDN w:val="0"/>
        <w:adjustRightInd w:val="0"/>
        <w:spacing w:after="0" w:line="71" w:lineRule="exact"/>
        <w:jc w:val="both"/>
        <w:rPr>
          <w:rFonts w:ascii="Times New Roman" w:hAnsi="Times New Roman" w:cs="Times New Roman"/>
          <w:sz w:val="24"/>
          <w:szCs w:val="24"/>
        </w:rPr>
      </w:pPr>
    </w:p>
    <w:p w14:paraId="3B8FE6F8" w14:textId="5253100C" w:rsidR="005B78A2" w:rsidRPr="00867932" w:rsidRDefault="6BD74AD0" w:rsidP="0022370D">
      <w:pPr>
        <w:widowControl w:val="0"/>
        <w:overflowPunct w:val="0"/>
        <w:autoSpaceDE w:val="0"/>
        <w:autoSpaceDN w:val="0"/>
        <w:adjustRightInd w:val="0"/>
        <w:spacing w:after="0" w:line="264" w:lineRule="auto"/>
        <w:ind w:left="2480" w:right="180" w:hanging="2485"/>
        <w:jc w:val="both"/>
        <w:rPr>
          <w:rFonts w:ascii="Times New Roman" w:hAnsi="Times New Roman" w:cs="Times New Roman"/>
          <w:sz w:val="24"/>
          <w:szCs w:val="24"/>
        </w:rPr>
        <w:sectPr w:rsidR="005B78A2" w:rsidRPr="00867932">
          <w:headerReference w:type="default" r:id="rId45"/>
          <w:footerReference w:type="default" r:id="rId46"/>
          <w:pgSz w:w="15840" w:h="12240" w:orient="landscape"/>
          <w:pgMar w:top="1429" w:right="1440" w:bottom="1440" w:left="1340" w:header="720" w:footer="720" w:gutter="0"/>
          <w:cols w:space="720" w:equalWidth="0">
            <w:col w:w="13060"/>
          </w:cols>
          <w:noEndnote/>
        </w:sectPr>
      </w:pPr>
      <w:r w:rsidRPr="1CCAFDD9">
        <w:rPr>
          <w:rFonts w:ascii="Calibri" w:hAnsi="Calibri" w:cs="Calibri"/>
          <w:b/>
          <w:bCs/>
          <w:sz w:val="24"/>
          <w:szCs w:val="24"/>
        </w:rPr>
        <w:t xml:space="preserve">Ciljevi aktivnosti </w:t>
      </w:r>
      <w:r w:rsidR="1C84F7EC" w:rsidRPr="1CCAFDD9">
        <w:rPr>
          <w:rFonts w:ascii="Calibri" w:hAnsi="Calibri" w:cs="Calibri"/>
          <w:b/>
          <w:bCs/>
          <w:sz w:val="24"/>
          <w:szCs w:val="24"/>
        </w:rPr>
        <w:t xml:space="preserve">       </w:t>
      </w:r>
      <w:r w:rsidRPr="1CCAFDD9">
        <w:rPr>
          <w:rFonts w:ascii="Calibri" w:hAnsi="Calibri" w:cs="Calibri"/>
          <w:sz w:val="24"/>
          <w:szCs w:val="24"/>
        </w:rPr>
        <w:t>Ciljevi aktivnosti su suradnja s drugim razredima svijeta u svrhu poboljšanja komunikacijskih i jezičnih</w:t>
      </w:r>
      <w:r w:rsidR="00BA3643" w:rsidRPr="1CCAFDD9">
        <w:rPr>
          <w:rFonts w:ascii="Calibri" w:hAnsi="Calibri" w:cs="Calibri"/>
          <w:sz w:val="24"/>
          <w:szCs w:val="24"/>
        </w:rPr>
        <w:t xml:space="preserve"> </w:t>
      </w:r>
      <w:r w:rsidRPr="1CCAFDD9">
        <w:rPr>
          <w:rFonts w:ascii="Calibri" w:hAnsi="Calibri" w:cs="Calibri"/>
          <w:sz w:val="24"/>
          <w:szCs w:val="24"/>
        </w:rPr>
        <w:t>kompetencija učenika, razvijanja međukulturalne kompetencije i korištenja moderne tehnologije u nastavi. Uključivanjem u takvu nastavu želi se kod učenika razvijati pozitivne životne vrijednosti, kao što su empatija, samopoštovanje, samopouzdanje, izražavanje i shvaćanje vlastitih i tuđih mišljenja, tolerancija, prihvaćanje različitosti. Time će učenici postati sudionici globalnog okruženja.</w:t>
      </w:r>
      <w:r w:rsidR="00F015F7">
        <w:rPr>
          <w:noProof/>
        </w:rPr>
        <mc:AlternateContent>
          <mc:Choice Requires="wps">
            <w:drawing>
              <wp:anchor distT="4294967295" distB="4294967295" distL="114300" distR="114300" simplePos="0" relativeHeight="251658281" behindDoc="1" locked="0" layoutInCell="0" allowOverlap="1" wp14:anchorId="29397FE4" wp14:editId="2057D519">
                <wp:simplePos x="0" y="0"/>
                <wp:positionH relativeFrom="column">
                  <wp:posOffset>-72390</wp:posOffset>
                </wp:positionH>
                <wp:positionV relativeFrom="paragraph">
                  <wp:posOffset>18414</wp:posOffset>
                </wp:positionV>
                <wp:extent cx="8352155" cy="0"/>
                <wp:effectExtent l="0" t="0" r="0" b="0"/>
                <wp:wrapNone/>
                <wp:docPr id="4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21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AA274F0">
              <v:line id="Line 148" style="position:absolute;z-index:-25162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5.7pt,1.45pt" to="651.95pt,1.45pt" w14:anchorId="448C1D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"/>
            </w:pict>
          </mc:Fallback>
        </mc:AlternateContent>
      </w:r>
    </w:p>
    <w:p w14:paraId="6B8D6C0A" w14:textId="77777777" w:rsidR="005B78A2" w:rsidRPr="00867932" w:rsidRDefault="005B78A2" w:rsidP="00FE4217">
      <w:pPr>
        <w:widowControl w:val="0"/>
        <w:autoSpaceDE w:val="0"/>
        <w:autoSpaceDN w:val="0"/>
        <w:adjustRightInd w:val="0"/>
        <w:spacing w:after="0" w:line="240" w:lineRule="auto"/>
        <w:rPr>
          <w:rFonts w:ascii="Times New Roman" w:hAnsi="Times New Roman" w:cs="Times New Roman"/>
          <w:sz w:val="24"/>
          <w:szCs w:val="24"/>
        </w:rPr>
      </w:pPr>
      <w:bookmarkStart w:id="92" w:name="page114"/>
      <w:bookmarkEnd w:id="92"/>
    </w:p>
    <w:p w14:paraId="5DC6B5CD" w14:textId="0D49F018" w:rsidR="005B78A2" w:rsidRPr="00867932" w:rsidRDefault="00F015F7">
      <w:pPr>
        <w:widowControl w:val="0"/>
        <w:autoSpaceDE w:val="0"/>
        <w:autoSpaceDN w:val="0"/>
        <w:adjustRightInd w:val="0"/>
        <w:spacing w:after="0" w:line="172"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82" behindDoc="1" locked="0" layoutInCell="0" allowOverlap="1" wp14:anchorId="24175629" wp14:editId="38C589F3">
                <wp:simplePos x="0" y="0"/>
                <wp:positionH relativeFrom="column">
                  <wp:posOffset>3175</wp:posOffset>
                </wp:positionH>
                <wp:positionV relativeFrom="paragraph">
                  <wp:posOffset>31749</wp:posOffset>
                </wp:positionV>
                <wp:extent cx="8352790" cy="0"/>
                <wp:effectExtent l="0" t="0" r="0" b="0"/>
                <wp:wrapNone/>
                <wp:docPr id="4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27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132B9A1">
              <v:line id="Line 149" style="position:absolute;z-index:-25161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25pt,2.5pt" to="657.95pt,2.5pt" w14:anchorId="50B3D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"/>
            </w:pict>
          </mc:Fallback>
        </mc:AlternateContent>
      </w:r>
    </w:p>
    <w:tbl>
      <w:tblPr>
        <w:tblW w:w="0" w:type="auto"/>
        <w:tblLayout w:type="fixed"/>
        <w:tblCellMar>
          <w:left w:w="0" w:type="dxa"/>
          <w:right w:w="0" w:type="dxa"/>
        </w:tblCellMar>
        <w:tblLook w:val="0000" w:firstRow="0" w:lastRow="0" w:firstColumn="0" w:lastColumn="0" w:noHBand="0" w:noVBand="0"/>
      </w:tblPr>
      <w:tblGrid>
        <w:gridCol w:w="2460"/>
        <w:gridCol w:w="10700"/>
        <w:gridCol w:w="20"/>
      </w:tblGrid>
      <w:tr w:rsidR="00C93B3C" w:rsidRPr="00867932" w14:paraId="3BBBD01C" w14:textId="77777777" w:rsidTr="50EFE8D2">
        <w:trPr>
          <w:trHeight w:val="293"/>
        </w:trPr>
        <w:tc>
          <w:tcPr>
            <w:tcW w:w="2460" w:type="dxa"/>
            <w:vMerge w:val="restart"/>
            <w:tcBorders>
              <w:top w:val="nil"/>
              <w:left w:val="nil"/>
              <w:bottom w:val="nil"/>
              <w:right w:val="nil"/>
            </w:tcBorders>
            <w:vAlign w:val="bottom"/>
          </w:tcPr>
          <w:p w14:paraId="5F1BB598"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10700" w:type="dxa"/>
            <w:tcBorders>
              <w:top w:val="nil"/>
              <w:left w:val="nil"/>
              <w:bottom w:val="nil"/>
              <w:right w:val="nil"/>
            </w:tcBorders>
            <w:vAlign w:val="bottom"/>
          </w:tcPr>
          <w:p w14:paraId="24F32217"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Primjenom određenih nastavnih metoda i korištenja moderne tehnologije želi se olakšati učenicima</w:t>
            </w:r>
          </w:p>
        </w:tc>
        <w:tc>
          <w:tcPr>
            <w:tcW w:w="0" w:type="dxa"/>
            <w:tcBorders>
              <w:top w:val="nil"/>
              <w:left w:val="nil"/>
              <w:bottom w:val="nil"/>
              <w:right w:val="nil"/>
            </w:tcBorders>
            <w:vAlign w:val="bottom"/>
          </w:tcPr>
          <w:p w14:paraId="509E248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FB9614D" w14:textId="77777777" w:rsidTr="50EFE8D2">
        <w:trPr>
          <w:trHeight w:val="170"/>
        </w:trPr>
        <w:tc>
          <w:tcPr>
            <w:tcW w:w="2460" w:type="dxa"/>
            <w:vMerge/>
            <w:vAlign w:val="bottom"/>
          </w:tcPr>
          <w:p w14:paraId="2A9A6BB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00" w:type="dxa"/>
            <w:vMerge w:val="restart"/>
            <w:tcBorders>
              <w:top w:val="nil"/>
              <w:left w:val="nil"/>
              <w:bottom w:val="nil"/>
              <w:right w:val="nil"/>
            </w:tcBorders>
            <w:vAlign w:val="bottom"/>
          </w:tcPr>
          <w:p w14:paraId="5732C83C"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savladavanje nastavnih sadržaja iz engleskog jezika.</w:t>
            </w:r>
          </w:p>
        </w:tc>
        <w:tc>
          <w:tcPr>
            <w:tcW w:w="0" w:type="dxa"/>
            <w:tcBorders>
              <w:top w:val="nil"/>
              <w:left w:val="nil"/>
              <w:bottom w:val="nil"/>
              <w:right w:val="nil"/>
            </w:tcBorders>
            <w:vAlign w:val="bottom"/>
          </w:tcPr>
          <w:p w14:paraId="48DEF10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AD2A695" w14:textId="77777777" w:rsidTr="50EFE8D2">
        <w:trPr>
          <w:trHeight w:val="170"/>
        </w:trPr>
        <w:tc>
          <w:tcPr>
            <w:tcW w:w="2460" w:type="dxa"/>
            <w:tcBorders>
              <w:top w:val="nil"/>
              <w:left w:val="nil"/>
              <w:bottom w:val="nil"/>
              <w:right w:val="nil"/>
            </w:tcBorders>
            <w:vAlign w:val="bottom"/>
          </w:tcPr>
          <w:p w14:paraId="4E92EA0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00" w:type="dxa"/>
            <w:vMerge/>
            <w:vAlign w:val="bottom"/>
          </w:tcPr>
          <w:p w14:paraId="784B14F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1E7609F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677D682" w14:textId="77777777" w:rsidTr="50EFE8D2">
        <w:trPr>
          <w:trHeight w:val="170"/>
        </w:trPr>
        <w:tc>
          <w:tcPr>
            <w:tcW w:w="2460" w:type="dxa"/>
            <w:tcBorders>
              <w:top w:val="nil"/>
              <w:left w:val="nil"/>
              <w:bottom w:val="single" w:sz="8" w:space="0" w:color="auto"/>
              <w:right w:val="nil"/>
            </w:tcBorders>
            <w:vAlign w:val="bottom"/>
          </w:tcPr>
          <w:p w14:paraId="77BC7BE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00" w:type="dxa"/>
            <w:tcBorders>
              <w:top w:val="nil"/>
              <w:left w:val="nil"/>
              <w:bottom w:val="single" w:sz="8" w:space="0" w:color="auto"/>
              <w:right w:val="nil"/>
            </w:tcBorders>
            <w:vAlign w:val="bottom"/>
          </w:tcPr>
          <w:p w14:paraId="3244A34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092BF16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5912F97" w14:textId="77777777" w:rsidTr="50EFE8D2">
        <w:trPr>
          <w:trHeight w:val="281"/>
        </w:trPr>
        <w:tc>
          <w:tcPr>
            <w:tcW w:w="2460" w:type="dxa"/>
            <w:vMerge w:val="restart"/>
            <w:tcBorders>
              <w:top w:val="nil"/>
              <w:left w:val="nil"/>
              <w:bottom w:val="nil"/>
              <w:right w:val="nil"/>
            </w:tcBorders>
            <w:vAlign w:val="bottom"/>
          </w:tcPr>
          <w:p w14:paraId="0E563F7D"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w:t>
            </w:r>
          </w:p>
        </w:tc>
        <w:tc>
          <w:tcPr>
            <w:tcW w:w="10700" w:type="dxa"/>
            <w:tcBorders>
              <w:top w:val="nil"/>
              <w:left w:val="nil"/>
              <w:bottom w:val="nil"/>
              <w:right w:val="nil"/>
            </w:tcBorders>
            <w:vAlign w:val="bottom"/>
          </w:tcPr>
          <w:p w14:paraId="1005D40A" w14:textId="77777777" w:rsidR="005B78A2" w:rsidRPr="00867932" w:rsidRDefault="5045FD3F" w:rsidP="5045FD3F">
            <w:pPr>
              <w:widowControl w:val="0"/>
              <w:autoSpaceDE w:val="0"/>
              <w:autoSpaceDN w:val="0"/>
              <w:adjustRightInd w:val="0"/>
              <w:spacing w:after="0" w:line="280" w:lineRule="exact"/>
              <w:ind w:left="140"/>
              <w:rPr>
                <w:rFonts w:ascii="Times New Roman" w:hAnsi="Times New Roman" w:cs="Times New Roman"/>
                <w:sz w:val="24"/>
                <w:szCs w:val="24"/>
              </w:rPr>
            </w:pPr>
            <w:r w:rsidRPr="00867932">
              <w:rPr>
                <w:rFonts w:ascii="Calibri" w:hAnsi="Calibri" w:cs="Calibri"/>
                <w:sz w:val="24"/>
                <w:szCs w:val="24"/>
              </w:rPr>
              <w:t>Nastavnice engleskog jezika i učenici od 6. do 8. razreda. Nastavnice će preko portala pronaći sadržaje te</w:t>
            </w:r>
          </w:p>
        </w:tc>
        <w:tc>
          <w:tcPr>
            <w:tcW w:w="0" w:type="dxa"/>
            <w:tcBorders>
              <w:top w:val="nil"/>
              <w:left w:val="nil"/>
              <w:bottom w:val="nil"/>
              <w:right w:val="nil"/>
            </w:tcBorders>
            <w:vAlign w:val="bottom"/>
          </w:tcPr>
          <w:p w14:paraId="738A292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9E3E3F4" w14:textId="77777777" w:rsidTr="50EFE8D2">
        <w:trPr>
          <w:trHeight w:val="165"/>
        </w:trPr>
        <w:tc>
          <w:tcPr>
            <w:tcW w:w="2460" w:type="dxa"/>
            <w:vMerge/>
            <w:vAlign w:val="bottom"/>
          </w:tcPr>
          <w:p w14:paraId="4155D14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00" w:type="dxa"/>
            <w:vMerge w:val="restart"/>
            <w:tcBorders>
              <w:top w:val="nil"/>
              <w:left w:val="nil"/>
              <w:bottom w:val="nil"/>
              <w:right w:val="nil"/>
            </w:tcBorders>
            <w:vAlign w:val="bottom"/>
          </w:tcPr>
          <w:p w14:paraId="46D2FC09"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dogovarati sat s drugim nastavnicima iz cijelog svijeta. Učenici će komunicirati na engleskom jeziku,</w:t>
            </w:r>
          </w:p>
        </w:tc>
        <w:tc>
          <w:tcPr>
            <w:tcW w:w="0" w:type="dxa"/>
            <w:tcBorders>
              <w:top w:val="nil"/>
              <w:left w:val="nil"/>
              <w:bottom w:val="nil"/>
              <w:right w:val="nil"/>
            </w:tcBorders>
            <w:vAlign w:val="bottom"/>
          </w:tcPr>
          <w:p w14:paraId="465860B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53E076A" w14:textId="77777777" w:rsidTr="50EFE8D2">
        <w:trPr>
          <w:trHeight w:val="170"/>
        </w:trPr>
        <w:tc>
          <w:tcPr>
            <w:tcW w:w="2460" w:type="dxa"/>
            <w:vMerge w:val="restart"/>
            <w:tcBorders>
              <w:top w:val="nil"/>
              <w:left w:val="nil"/>
              <w:bottom w:val="nil"/>
              <w:right w:val="nil"/>
            </w:tcBorders>
            <w:vAlign w:val="bottom"/>
          </w:tcPr>
          <w:p w14:paraId="75632F30"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njihova odgovornost</w:t>
            </w:r>
          </w:p>
        </w:tc>
        <w:tc>
          <w:tcPr>
            <w:tcW w:w="10700" w:type="dxa"/>
            <w:vMerge/>
            <w:vAlign w:val="bottom"/>
          </w:tcPr>
          <w:p w14:paraId="5A1057B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1EBF8BB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6A566D6" w14:textId="77777777" w:rsidTr="50EFE8D2">
        <w:trPr>
          <w:trHeight w:val="170"/>
        </w:trPr>
        <w:tc>
          <w:tcPr>
            <w:tcW w:w="2460" w:type="dxa"/>
            <w:vMerge/>
            <w:vAlign w:val="bottom"/>
          </w:tcPr>
          <w:p w14:paraId="624DFD6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00" w:type="dxa"/>
            <w:vMerge w:val="restart"/>
            <w:tcBorders>
              <w:top w:val="nil"/>
              <w:left w:val="nil"/>
              <w:bottom w:val="nil"/>
              <w:right w:val="nil"/>
            </w:tcBorders>
            <w:vAlign w:val="bottom"/>
          </w:tcPr>
          <w:p w14:paraId="0511B649"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postavljati pitanja, odgovarati na njih te razvijati odgovornost i toleranciju na satu.</w:t>
            </w:r>
          </w:p>
        </w:tc>
        <w:tc>
          <w:tcPr>
            <w:tcW w:w="0" w:type="dxa"/>
            <w:tcBorders>
              <w:top w:val="nil"/>
              <w:left w:val="nil"/>
              <w:bottom w:val="nil"/>
              <w:right w:val="nil"/>
            </w:tcBorders>
            <w:vAlign w:val="bottom"/>
          </w:tcPr>
          <w:p w14:paraId="5E8DCD3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0CEB7A9" w14:textId="77777777" w:rsidTr="50EFE8D2">
        <w:trPr>
          <w:trHeight w:val="170"/>
        </w:trPr>
        <w:tc>
          <w:tcPr>
            <w:tcW w:w="2460" w:type="dxa"/>
            <w:tcBorders>
              <w:top w:val="nil"/>
              <w:left w:val="nil"/>
              <w:bottom w:val="nil"/>
              <w:right w:val="nil"/>
            </w:tcBorders>
            <w:vAlign w:val="bottom"/>
          </w:tcPr>
          <w:p w14:paraId="1F585F8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00" w:type="dxa"/>
            <w:vMerge/>
            <w:vAlign w:val="bottom"/>
          </w:tcPr>
          <w:p w14:paraId="18564A3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40E624C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94EA1D0" w14:textId="77777777" w:rsidTr="50EFE8D2">
        <w:trPr>
          <w:trHeight w:val="45"/>
        </w:trPr>
        <w:tc>
          <w:tcPr>
            <w:tcW w:w="2460" w:type="dxa"/>
            <w:tcBorders>
              <w:top w:val="nil"/>
              <w:left w:val="nil"/>
              <w:bottom w:val="single" w:sz="8" w:space="0" w:color="auto"/>
              <w:right w:val="nil"/>
            </w:tcBorders>
            <w:vAlign w:val="bottom"/>
          </w:tcPr>
          <w:p w14:paraId="11B0058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700" w:type="dxa"/>
            <w:tcBorders>
              <w:top w:val="nil"/>
              <w:left w:val="nil"/>
              <w:bottom w:val="single" w:sz="8" w:space="0" w:color="auto"/>
              <w:right w:val="nil"/>
            </w:tcBorders>
            <w:vAlign w:val="bottom"/>
          </w:tcPr>
          <w:p w14:paraId="3468DEE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14:paraId="2A2F2C8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C225BCB" w14:textId="77777777" w:rsidTr="50EFE8D2">
        <w:trPr>
          <w:trHeight w:val="305"/>
        </w:trPr>
        <w:tc>
          <w:tcPr>
            <w:tcW w:w="2460" w:type="dxa"/>
            <w:vMerge w:val="restart"/>
            <w:tcBorders>
              <w:top w:val="nil"/>
              <w:left w:val="nil"/>
              <w:bottom w:val="nil"/>
              <w:right w:val="nil"/>
            </w:tcBorders>
            <w:vAlign w:val="bottom"/>
          </w:tcPr>
          <w:p w14:paraId="0840AF72"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10700" w:type="dxa"/>
            <w:tcBorders>
              <w:top w:val="nil"/>
              <w:left w:val="nil"/>
              <w:bottom w:val="nil"/>
              <w:right w:val="nil"/>
            </w:tcBorders>
            <w:vAlign w:val="bottom"/>
          </w:tcPr>
          <w:p w14:paraId="0ADCEF8D"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Satovi će se realizirati u učionici engleskog jezika, koja ima pristup internetu i ostalu opremu (računalo,</w:t>
            </w:r>
          </w:p>
        </w:tc>
        <w:tc>
          <w:tcPr>
            <w:tcW w:w="0" w:type="dxa"/>
            <w:tcBorders>
              <w:top w:val="nil"/>
              <w:left w:val="nil"/>
              <w:bottom w:val="nil"/>
              <w:right w:val="nil"/>
            </w:tcBorders>
            <w:vAlign w:val="bottom"/>
          </w:tcPr>
          <w:p w14:paraId="6DF46FD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DC7C667" w14:textId="77777777" w:rsidTr="50EFE8D2">
        <w:trPr>
          <w:trHeight w:val="165"/>
        </w:trPr>
        <w:tc>
          <w:tcPr>
            <w:tcW w:w="2460" w:type="dxa"/>
            <w:vMerge/>
            <w:vAlign w:val="bottom"/>
          </w:tcPr>
          <w:p w14:paraId="7F7C59E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00" w:type="dxa"/>
            <w:vMerge w:val="restart"/>
            <w:tcBorders>
              <w:top w:val="nil"/>
              <w:left w:val="nil"/>
              <w:bottom w:val="nil"/>
              <w:right w:val="nil"/>
            </w:tcBorders>
            <w:vAlign w:val="bottom"/>
          </w:tcPr>
          <w:p w14:paraId="26A2EC01"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projektor, pametnu ploču i zvučnike) potrebnu za realizaciju sata.</w:t>
            </w:r>
          </w:p>
        </w:tc>
        <w:tc>
          <w:tcPr>
            <w:tcW w:w="0" w:type="dxa"/>
            <w:tcBorders>
              <w:top w:val="nil"/>
              <w:left w:val="nil"/>
              <w:bottom w:val="nil"/>
              <w:right w:val="nil"/>
            </w:tcBorders>
            <w:vAlign w:val="bottom"/>
          </w:tcPr>
          <w:p w14:paraId="7BC4E30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CD2D2CE" w14:textId="77777777" w:rsidTr="50EFE8D2">
        <w:trPr>
          <w:trHeight w:val="170"/>
        </w:trPr>
        <w:tc>
          <w:tcPr>
            <w:tcW w:w="2460" w:type="dxa"/>
            <w:tcBorders>
              <w:top w:val="nil"/>
              <w:left w:val="nil"/>
              <w:bottom w:val="nil"/>
              <w:right w:val="nil"/>
            </w:tcBorders>
            <w:vAlign w:val="bottom"/>
          </w:tcPr>
          <w:p w14:paraId="3F85324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700" w:type="dxa"/>
            <w:vMerge/>
            <w:vAlign w:val="bottom"/>
          </w:tcPr>
          <w:p w14:paraId="0E6B1BB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382F81F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EA366D9" w14:textId="77777777" w:rsidTr="50EFE8D2">
        <w:trPr>
          <w:trHeight w:val="70"/>
        </w:trPr>
        <w:tc>
          <w:tcPr>
            <w:tcW w:w="2460" w:type="dxa"/>
            <w:tcBorders>
              <w:top w:val="nil"/>
              <w:left w:val="nil"/>
              <w:bottom w:val="single" w:sz="8" w:space="0" w:color="auto"/>
              <w:right w:val="nil"/>
            </w:tcBorders>
            <w:vAlign w:val="bottom"/>
          </w:tcPr>
          <w:p w14:paraId="10CAB80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10700" w:type="dxa"/>
            <w:tcBorders>
              <w:top w:val="nil"/>
              <w:left w:val="nil"/>
              <w:bottom w:val="single" w:sz="8" w:space="0" w:color="auto"/>
              <w:right w:val="nil"/>
            </w:tcBorders>
            <w:vAlign w:val="bottom"/>
          </w:tcPr>
          <w:p w14:paraId="708E485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14:paraId="65388C5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2E38C90" w14:textId="77777777" w:rsidTr="50EFE8D2">
        <w:trPr>
          <w:trHeight w:val="310"/>
        </w:trPr>
        <w:tc>
          <w:tcPr>
            <w:tcW w:w="2460" w:type="dxa"/>
            <w:tcBorders>
              <w:top w:val="nil"/>
              <w:left w:val="nil"/>
              <w:bottom w:val="nil"/>
              <w:right w:val="nil"/>
            </w:tcBorders>
            <w:vAlign w:val="bottom"/>
          </w:tcPr>
          <w:p w14:paraId="2C840263" w14:textId="77777777" w:rsidR="005B78A2" w:rsidRPr="00867932"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10700" w:type="dxa"/>
            <w:tcBorders>
              <w:top w:val="nil"/>
              <w:left w:val="nil"/>
              <w:bottom w:val="nil"/>
              <w:right w:val="nil"/>
            </w:tcBorders>
            <w:vAlign w:val="bottom"/>
          </w:tcPr>
          <w:p w14:paraId="79AE6E7D" w14:textId="467967BA"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1CCAFDD9">
              <w:rPr>
                <w:rFonts w:ascii="Calibri" w:hAnsi="Calibri" w:cs="Calibri"/>
                <w:sz w:val="24"/>
                <w:szCs w:val="24"/>
              </w:rPr>
              <w:t>Ti</w:t>
            </w:r>
            <w:r w:rsidR="000871E1" w:rsidRPr="1CCAFDD9">
              <w:rPr>
                <w:rFonts w:ascii="Calibri" w:hAnsi="Calibri" w:cs="Calibri"/>
                <w:sz w:val="24"/>
                <w:szCs w:val="24"/>
              </w:rPr>
              <w:t>jekom školske godine 20</w:t>
            </w:r>
            <w:r w:rsidR="29C976F2" w:rsidRPr="1CCAFDD9">
              <w:rPr>
                <w:rFonts w:ascii="Calibri" w:hAnsi="Calibri" w:cs="Calibri"/>
                <w:sz w:val="24"/>
                <w:szCs w:val="24"/>
              </w:rPr>
              <w:t>20</w:t>
            </w:r>
            <w:r w:rsidR="000871E1" w:rsidRPr="1CCAFDD9">
              <w:rPr>
                <w:rFonts w:ascii="Calibri" w:hAnsi="Calibri" w:cs="Calibri"/>
                <w:sz w:val="24"/>
                <w:szCs w:val="24"/>
              </w:rPr>
              <w:t>./ 20</w:t>
            </w:r>
            <w:r w:rsidR="2E6FFBD9" w:rsidRPr="1CCAFDD9">
              <w:rPr>
                <w:rFonts w:ascii="Calibri" w:hAnsi="Calibri" w:cs="Calibri"/>
                <w:sz w:val="24"/>
                <w:szCs w:val="24"/>
              </w:rPr>
              <w:t>21</w:t>
            </w:r>
            <w:r w:rsidRPr="1CCAFDD9">
              <w:rPr>
                <w:rFonts w:ascii="Calibri" w:hAnsi="Calibri" w:cs="Calibri"/>
                <w:sz w:val="24"/>
                <w:szCs w:val="24"/>
              </w:rPr>
              <w:t>.</w:t>
            </w:r>
          </w:p>
        </w:tc>
        <w:tc>
          <w:tcPr>
            <w:tcW w:w="0" w:type="dxa"/>
            <w:tcBorders>
              <w:top w:val="nil"/>
              <w:left w:val="nil"/>
              <w:bottom w:val="nil"/>
              <w:right w:val="nil"/>
            </w:tcBorders>
            <w:vAlign w:val="bottom"/>
          </w:tcPr>
          <w:p w14:paraId="485C9B5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935C9DF" w14:textId="77777777" w:rsidTr="50EFE8D2">
        <w:trPr>
          <w:trHeight w:val="80"/>
        </w:trPr>
        <w:tc>
          <w:tcPr>
            <w:tcW w:w="2460" w:type="dxa"/>
            <w:tcBorders>
              <w:top w:val="nil"/>
              <w:left w:val="nil"/>
              <w:bottom w:val="single" w:sz="8" w:space="0" w:color="auto"/>
              <w:right w:val="nil"/>
            </w:tcBorders>
            <w:vAlign w:val="bottom"/>
          </w:tcPr>
          <w:p w14:paraId="28A0FE3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10700" w:type="dxa"/>
            <w:tcBorders>
              <w:top w:val="nil"/>
              <w:left w:val="nil"/>
              <w:bottom w:val="single" w:sz="8" w:space="0" w:color="auto"/>
              <w:right w:val="nil"/>
            </w:tcBorders>
            <w:vAlign w:val="bottom"/>
          </w:tcPr>
          <w:p w14:paraId="0EA6385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14:paraId="24864A5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88764EF" w14:textId="77777777" w:rsidTr="50EFE8D2">
        <w:trPr>
          <w:trHeight w:val="410"/>
        </w:trPr>
        <w:tc>
          <w:tcPr>
            <w:tcW w:w="2460" w:type="dxa"/>
            <w:tcBorders>
              <w:top w:val="nil"/>
              <w:left w:val="nil"/>
              <w:bottom w:val="nil"/>
              <w:right w:val="nil"/>
            </w:tcBorders>
            <w:vAlign w:val="bottom"/>
          </w:tcPr>
          <w:p w14:paraId="7F3309E1"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10700" w:type="dxa"/>
            <w:tcBorders>
              <w:top w:val="nil"/>
              <w:left w:val="nil"/>
              <w:bottom w:val="nil"/>
              <w:right w:val="nil"/>
            </w:tcBorders>
            <w:vAlign w:val="bottom"/>
          </w:tcPr>
          <w:p w14:paraId="2E13DF31"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Nema dodatnih troškova.</w:t>
            </w:r>
          </w:p>
        </w:tc>
        <w:tc>
          <w:tcPr>
            <w:tcW w:w="0" w:type="dxa"/>
            <w:tcBorders>
              <w:top w:val="nil"/>
              <w:left w:val="nil"/>
              <w:bottom w:val="nil"/>
              <w:right w:val="nil"/>
            </w:tcBorders>
            <w:vAlign w:val="bottom"/>
          </w:tcPr>
          <w:p w14:paraId="7DF8DE9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A332CA9" w14:textId="77777777" w:rsidTr="50EFE8D2">
        <w:trPr>
          <w:trHeight w:val="180"/>
        </w:trPr>
        <w:tc>
          <w:tcPr>
            <w:tcW w:w="2460" w:type="dxa"/>
            <w:tcBorders>
              <w:top w:val="nil"/>
              <w:left w:val="nil"/>
              <w:bottom w:val="single" w:sz="8" w:space="0" w:color="auto"/>
              <w:right w:val="nil"/>
            </w:tcBorders>
            <w:vAlign w:val="bottom"/>
          </w:tcPr>
          <w:p w14:paraId="6522A70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10700" w:type="dxa"/>
            <w:tcBorders>
              <w:top w:val="nil"/>
              <w:left w:val="nil"/>
              <w:bottom w:val="single" w:sz="8" w:space="0" w:color="auto"/>
              <w:right w:val="nil"/>
            </w:tcBorders>
            <w:vAlign w:val="bottom"/>
          </w:tcPr>
          <w:p w14:paraId="0CD72F9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14:paraId="5C5DFB9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14FED6A" w14:textId="77777777" w:rsidTr="50EFE8D2">
        <w:trPr>
          <w:trHeight w:val="285"/>
        </w:trPr>
        <w:tc>
          <w:tcPr>
            <w:tcW w:w="2460" w:type="dxa"/>
            <w:tcBorders>
              <w:top w:val="nil"/>
              <w:left w:val="nil"/>
              <w:bottom w:val="nil"/>
              <w:right w:val="nil"/>
            </w:tcBorders>
            <w:vAlign w:val="bottom"/>
          </w:tcPr>
          <w:p w14:paraId="3BD076CF" w14:textId="77777777" w:rsidR="005B78A2" w:rsidRPr="00867932" w:rsidRDefault="5045FD3F" w:rsidP="5045FD3F">
            <w:pPr>
              <w:widowControl w:val="0"/>
              <w:autoSpaceDE w:val="0"/>
              <w:autoSpaceDN w:val="0"/>
              <w:adjustRightInd w:val="0"/>
              <w:spacing w:after="0" w:line="284" w:lineRule="exact"/>
              <w:ind w:left="120"/>
              <w:rPr>
                <w:rFonts w:ascii="Times New Roman" w:hAnsi="Times New Roman" w:cs="Times New Roman"/>
                <w:sz w:val="24"/>
                <w:szCs w:val="24"/>
              </w:rPr>
            </w:pPr>
            <w:r w:rsidRPr="00867932">
              <w:rPr>
                <w:rFonts w:ascii="Calibri" w:hAnsi="Calibri" w:cs="Calibri"/>
                <w:b/>
                <w:bCs/>
                <w:sz w:val="24"/>
                <w:szCs w:val="24"/>
              </w:rPr>
              <w:t>Način vrednovanja</w:t>
            </w:r>
          </w:p>
        </w:tc>
        <w:tc>
          <w:tcPr>
            <w:tcW w:w="10700" w:type="dxa"/>
            <w:tcBorders>
              <w:top w:val="nil"/>
              <w:left w:val="nil"/>
              <w:bottom w:val="nil"/>
              <w:right w:val="nil"/>
            </w:tcBorders>
            <w:vAlign w:val="bottom"/>
          </w:tcPr>
          <w:p w14:paraId="10461C91" w14:textId="7C83BF82" w:rsidR="005B78A2" w:rsidRPr="00867932" w:rsidRDefault="6BD74AD0" w:rsidP="6BD74AD0">
            <w:pPr>
              <w:widowControl w:val="0"/>
              <w:autoSpaceDE w:val="0"/>
              <w:autoSpaceDN w:val="0"/>
              <w:adjustRightInd w:val="0"/>
              <w:spacing w:after="0" w:line="284" w:lineRule="exact"/>
              <w:ind w:left="140"/>
              <w:rPr>
                <w:rFonts w:ascii="Times New Roman" w:hAnsi="Times New Roman" w:cs="Times New Roman"/>
                <w:sz w:val="24"/>
                <w:szCs w:val="24"/>
              </w:rPr>
            </w:pPr>
            <w:r w:rsidRPr="00867932">
              <w:rPr>
                <w:rFonts w:ascii="Calibri" w:hAnsi="Calibri" w:cs="Calibri"/>
                <w:sz w:val="24"/>
                <w:szCs w:val="24"/>
              </w:rPr>
              <w:t>Vrednovat će se komunikacijske i međukulturalne kompetencije učenika. Vred</w:t>
            </w:r>
            <w:r w:rsidR="00BA3643">
              <w:rPr>
                <w:rFonts w:ascii="Calibri" w:hAnsi="Calibri" w:cs="Calibri"/>
                <w:sz w:val="24"/>
                <w:szCs w:val="24"/>
              </w:rPr>
              <w:t>n</w:t>
            </w:r>
            <w:r w:rsidRPr="00867932">
              <w:rPr>
                <w:rFonts w:ascii="Calibri" w:hAnsi="Calibri" w:cs="Calibri"/>
                <w:sz w:val="24"/>
                <w:szCs w:val="24"/>
              </w:rPr>
              <w:t>ovanje će se provesti</w:t>
            </w:r>
          </w:p>
        </w:tc>
        <w:tc>
          <w:tcPr>
            <w:tcW w:w="0" w:type="dxa"/>
            <w:tcBorders>
              <w:top w:val="nil"/>
              <w:left w:val="nil"/>
              <w:bottom w:val="nil"/>
              <w:right w:val="nil"/>
            </w:tcBorders>
            <w:vAlign w:val="bottom"/>
          </w:tcPr>
          <w:p w14:paraId="73FF0F0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3949A19" w14:textId="77777777" w:rsidTr="50EFE8D2">
        <w:trPr>
          <w:trHeight w:val="335"/>
        </w:trPr>
        <w:tc>
          <w:tcPr>
            <w:tcW w:w="2460" w:type="dxa"/>
            <w:tcBorders>
              <w:top w:val="nil"/>
              <w:left w:val="nil"/>
              <w:bottom w:val="nil"/>
              <w:right w:val="nil"/>
            </w:tcBorders>
            <w:vAlign w:val="bottom"/>
          </w:tcPr>
          <w:p w14:paraId="73F646F9"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aktivnosti i korištenja</w:t>
            </w:r>
          </w:p>
        </w:tc>
        <w:tc>
          <w:tcPr>
            <w:tcW w:w="10700" w:type="dxa"/>
            <w:tcBorders>
              <w:top w:val="nil"/>
              <w:left w:val="nil"/>
              <w:bottom w:val="nil"/>
              <w:right w:val="nil"/>
            </w:tcBorders>
            <w:vAlign w:val="bottom"/>
          </w:tcPr>
          <w:p w14:paraId="58E48765" w14:textId="55A02A4D" w:rsidR="005B78A2" w:rsidRPr="00867932" w:rsidRDefault="6BD74AD0" w:rsidP="6BD74AD0">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evaluacijskim listićima te analizom iskustava i znanja stečenih na satu. Rezultati vred</w:t>
            </w:r>
            <w:r w:rsidR="00BA3643">
              <w:rPr>
                <w:rFonts w:ascii="Calibri" w:hAnsi="Calibri" w:cs="Calibri"/>
                <w:sz w:val="24"/>
                <w:szCs w:val="24"/>
              </w:rPr>
              <w:t>n</w:t>
            </w:r>
            <w:r w:rsidRPr="00867932">
              <w:rPr>
                <w:rFonts w:ascii="Calibri" w:hAnsi="Calibri" w:cs="Calibri"/>
                <w:sz w:val="24"/>
                <w:szCs w:val="24"/>
              </w:rPr>
              <w:t>ovanja pomoći će</w:t>
            </w:r>
          </w:p>
        </w:tc>
        <w:tc>
          <w:tcPr>
            <w:tcW w:w="0" w:type="dxa"/>
            <w:tcBorders>
              <w:top w:val="nil"/>
              <w:left w:val="nil"/>
              <w:bottom w:val="nil"/>
              <w:right w:val="nil"/>
            </w:tcBorders>
            <w:vAlign w:val="bottom"/>
          </w:tcPr>
          <w:p w14:paraId="41B1D76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E1539F9" w14:textId="77777777" w:rsidTr="50EFE8D2">
        <w:trPr>
          <w:trHeight w:val="340"/>
        </w:trPr>
        <w:tc>
          <w:tcPr>
            <w:tcW w:w="2460" w:type="dxa"/>
            <w:tcBorders>
              <w:top w:val="nil"/>
              <w:left w:val="nil"/>
              <w:bottom w:val="nil"/>
              <w:right w:val="nil"/>
            </w:tcBorders>
            <w:vAlign w:val="bottom"/>
          </w:tcPr>
          <w:p w14:paraId="5693CE5C"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rezultata vrednovanja</w:t>
            </w:r>
          </w:p>
        </w:tc>
        <w:tc>
          <w:tcPr>
            <w:tcW w:w="10700" w:type="dxa"/>
            <w:tcBorders>
              <w:top w:val="nil"/>
              <w:left w:val="nil"/>
              <w:bottom w:val="nil"/>
              <w:right w:val="nil"/>
            </w:tcBorders>
            <w:vAlign w:val="bottom"/>
          </w:tcPr>
          <w:p w14:paraId="2913D6BC"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razvoju kvalitetnije nastave i razvijanju učeničkih kompetencija.</w:t>
            </w:r>
          </w:p>
        </w:tc>
        <w:tc>
          <w:tcPr>
            <w:tcW w:w="0" w:type="dxa"/>
            <w:tcBorders>
              <w:top w:val="nil"/>
              <w:left w:val="nil"/>
              <w:bottom w:val="nil"/>
              <w:right w:val="nil"/>
            </w:tcBorders>
            <w:vAlign w:val="bottom"/>
          </w:tcPr>
          <w:p w14:paraId="124FF17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867932" w14:paraId="04454F6B" w14:textId="77777777" w:rsidTr="50EFE8D2">
        <w:trPr>
          <w:trHeight w:val="51"/>
        </w:trPr>
        <w:tc>
          <w:tcPr>
            <w:tcW w:w="2460" w:type="dxa"/>
            <w:tcBorders>
              <w:top w:val="nil"/>
              <w:left w:val="nil"/>
              <w:bottom w:val="single" w:sz="8" w:space="0" w:color="auto"/>
              <w:right w:val="nil"/>
            </w:tcBorders>
            <w:vAlign w:val="bottom"/>
          </w:tcPr>
          <w:p w14:paraId="7F97F86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700" w:type="dxa"/>
            <w:tcBorders>
              <w:top w:val="nil"/>
              <w:left w:val="nil"/>
              <w:bottom w:val="single" w:sz="8" w:space="0" w:color="auto"/>
              <w:right w:val="nil"/>
            </w:tcBorders>
            <w:vAlign w:val="bottom"/>
          </w:tcPr>
          <w:p w14:paraId="055A922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14:paraId="2B31174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69E882F5" w14:textId="38B1D89C" w:rsidR="005B78A2" w:rsidRPr="00867932" w:rsidRDefault="005B78A2" w:rsidP="2387DDCC">
      <w:pPr>
        <w:widowControl w:val="0"/>
        <w:autoSpaceDE w:val="0"/>
        <w:autoSpaceDN w:val="0"/>
        <w:adjustRightInd w:val="0"/>
        <w:spacing w:after="0" w:line="240" w:lineRule="auto"/>
        <w:sectPr w:rsidR="005B78A2" w:rsidRPr="00867932">
          <w:headerReference w:type="default" r:id="rId47"/>
          <w:footerReference w:type="default" r:id="rId48"/>
          <w:pgSz w:w="15840" w:h="12240" w:orient="landscape"/>
          <w:pgMar w:top="1429" w:right="1460" w:bottom="1440" w:left="1220" w:header="720" w:footer="720" w:gutter="0"/>
          <w:cols w:space="720" w:equalWidth="0">
            <w:col w:w="13160"/>
          </w:cols>
          <w:noEndnote/>
        </w:sectPr>
      </w:pPr>
    </w:p>
    <w:p w14:paraId="0E300344" w14:textId="79367232" w:rsidR="005B78A2" w:rsidRPr="00867932" w:rsidRDefault="005B78A2" w:rsidP="2387DDCC">
      <w:pPr>
        <w:widowControl w:val="0"/>
        <w:autoSpaceDE w:val="0"/>
        <w:autoSpaceDN w:val="0"/>
        <w:adjustRightInd w:val="0"/>
        <w:spacing w:after="0" w:line="240" w:lineRule="auto"/>
        <w:rPr>
          <w:rFonts w:ascii="Times New Roman" w:hAnsi="Times New Roman" w:cs="Times New Roman"/>
          <w:sz w:val="24"/>
          <w:szCs w:val="24"/>
          <w:highlight w:val="yellow"/>
        </w:rPr>
      </w:pPr>
    </w:p>
    <w:p w14:paraId="07109F61" w14:textId="2BF771FA" w:rsidR="2387DDCC" w:rsidRDefault="2387DDCC" w:rsidP="2387DDCC">
      <w:pPr>
        <w:spacing w:after="0" w:line="240" w:lineRule="auto"/>
        <w:rPr>
          <w:rFonts w:ascii="Times New Roman" w:hAnsi="Times New Roman" w:cs="Times New Roman"/>
          <w:sz w:val="24"/>
          <w:szCs w:val="24"/>
          <w:highlight w:val="yellow"/>
        </w:rPr>
      </w:pPr>
    </w:p>
    <w:p w14:paraId="4C2BA684" w14:textId="3FF9EEBE" w:rsidR="2387DDCC" w:rsidRDefault="2387DDCC" w:rsidP="2387DDCC">
      <w:pPr>
        <w:spacing w:after="0" w:line="240" w:lineRule="auto"/>
        <w:rPr>
          <w:rFonts w:ascii="Times New Roman" w:hAnsi="Times New Roman" w:cs="Times New Roman"/>
          <w:sz w:val="24"/>
          <w:szCs w:val="24"/>
          <w:highlight w:val="yellow"/>
        </w:rPr>
      </w:pPr>
    </w:p>
    <w:p w14:paraId="4C2AE130" w14:textId="5DC96FA7" w:rsidR="2387DDCC" w:rsidRDefault="2387DDCC" w:rsidP="2387DDCC">
      <w:pPr>
        <w:spacing w:after="0" w:line="240" w:lineRule="auto"/>
        <w:rPr>
          <w:rFonts w:ascii="Times New Roman" w:hAnsi="Times New Roman" w:cs="Times New Roman"/>
          <w:sz w:val="24"/>
          <w:szCs w:val="24"/>
          <w:highlight w:val="yellow"/>
        </w:rPr>
      </w:pPr>
    </w:p>
    <w:p w14:paraId="59688FBC" w14:textId="1F50ED2A" w:rsidR="005B78A2" w:rsidRPr="00EA52CF" w:rsidRDefault="00FE4217" w:rsidP="00EA52CF">
      <w:pPr>
        <w:pStyle w:val="Naslov3"/>
      </w:pPr>
      <w:bookmarkStart w:id="93" w:name="_Toc53596278"/>
      <w:bookmarkStart w:id="94" w:name="_Toc527356529"/>
      <w:r w:rsidRPr="00EA52CF">
        <w:t>5</w:t>
      </w:r>
      <w:r w:rsidR="5C8BEF45" w:rsidRPr="00EA52CF">
        <w:t>.</w:t>
      </w:r>
      <w:r w:rsidR="150945D4" w:rsidRPr="00EA52CF">
        <w:t>2</w:t>
      </w:r>
      <w:r w:rsidR="5C8BEF45" w:rsidRPr="00EA52CF">
        <w:t xml:space="preserve">. PROJEKT: </w:t>
      </w:r>
      <w:r w:rsidR="162869A4" w:rsidRPr="00EA52CF">
        <w:t>BE KIND, DON`T LEAVE THEM BEHIND</w:t>
      </w:r>
      <w:r w:rsidR="794CA6C1" w:rsidRPr="00EA52CF">
        <w:t xml:space="preserve"> (Erasmus KA1 projekt)</w:t>
      </w:r>
      <w:bookmarkEnd w:id="93"/>
      <w:r w:rsidR="794CA6C1" w:rsidRPr="00EA52CF">
        <w:t xml:space="preserve"> </w:t>
      </w:r>
      <w:bookmarkEnd w:id="94"/>
    </w:p>
    <w:p w14:paraId="2400338D"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2B8E0F5B" w14:textId="6CAE267A" w:rsidR="005B78A2" w:rsidRPr="00867932" w:rsidRDefault="36CED706" w:rsidP="25E92174">
      <w:pPr>
        <w:widowControl w:val="0"/>
        <w:autoSpaceDE w:val="0"/>
        <w:autoSpaceDN w:val="0"/>
        <w:adjustRightInd w:val="0"/>
        <w:spacing w:after="0" w:line="240" w:lineRule="auto"/>
        <w:ind w:left="280"/>
        <w:rPr>
          <w:rFonts w:ascii="Calibri" w:hAnsi="Calibri" w:cs="Calibri"/>
          <w:sz w:val="24"/>
          <w:szCs w:val="24"/>
        </w:rPr>
      </w:pPr>
      <w:r w:rsidRPr="4A4C1F8D">
        <w:rPr>
          <w:rFonts w:ascii="Calibri" w:hAnsi="Calibri" w:cs="Calibri"/>
          <w:sz w:val="24"/>
          <w:szCs w:val="24"/>
        </w:rPr>
        <w:t xml:space="preserve">Igor Brkić, </w:t>
      </w:r>
      <w:r w:rsidR="3F9EE36D" w:rsidRPr="4A4C1F8D">
        <w:rPr>
          <w:rFonts w:ascii="Calibri" w:hAnsi="Calibri" w:cs="Calibri"/>
          <w:sz w:val="24"/>
          <w:szCs w:val="24"/>
        </w:rPr>
        <w:t>Tomica Turković</w:t>
      </w:r>
      <w:r w:rsidRPr="4A4C1F8D">
        <w:rPr>
          <w:rFonts w:ascii="Calibri" w:hAnsi="Calibri" w:cs="Calibri"/>
          <w:sz w:val="24"/>
          <w:szCs w:val="24"/>
        </w:rPr>
        <w:t xml:space="preserve">, Andrea </w:t>
      </w:r>
      <w:proofErr w:type="spellStart"/>
      <w:r w:rsidRPr="4A4C1F8D">
        <w:rPr>
          <w:rFonts w:ascii="Calibri" w:hAnsi="Calibri" w:cs="Calibri"/>
          <w:sz w:val="24"/>
          <w:szCs w:val="24"/>
        </w:rPr>
        <w:t>Katanović</w:t>
      </w:r>
      <w:proofErr w:type="spellEnd"/>
      <w:r w:rsidRPr="4A4C1F8D">
        <w:rPr>
          <w:rFonts w:ascii="Calibri" w:hAnsi="Calibri" w:cs="Calibri"/>
          <w:sz w:val="24"/>
          <w:szCs w:val="24"/>
        </w:rPr>
        <w:t xml:space="preserve"> Babić, Nina </w:t>
      </w:r>
      <w:proofErr w:type="spellStart"/>
      <w:r w:rsidRPr="4A4C1F8D">
        <w:rPr>
          <w:rFonts w:ascii="Calibri" w:hAnsi="Calibri" w:cs="Calibri"/>
          <w:sz w:val="24"/>
          <w:szCs w:val="24"/>
        </w:rPr>
        <w:t>Tenodi</w:t>
      </w:r>
      <w:proofErr w:type="spellEnd"/>
      <w:r w:rsidRPr="4A4C1F8D">
        <w:rPr>
          <w:rFonts w:ascii="Calibri" w:hAnsi="Calibri" w:cs="Calibri"/>
          <w:sz w:val="24"/>
          <w:szCs w:val="24"/>
        </w:rPr>
        <w:t xml:space="preserve">, Moni </w:t>
      </w:r>
      <w:proofErr w:type="spellStart"/>
      <w:r w:rsidRPr="4A4C1F8D">
        <w:rPr>
          <w:rFonts w:ascii="Calibri" w:hAnsi="Calibri" w:cs="Calibri"/>
          <w:sz w:val="24"/>
          <w:szCs w:val="24"/>
        </w:rPr>
        <w:t>Harča</w:t>
      </w:r>
      <w:proofErr w:type="spellEnd"/>
      <w:r w:rsidRPr="4A4C1F8D">
        <w:rPr>
          <w:rFonts w:ascii="Calibri" w:hAnsi="Calibri" w:cs="Calibri"/>
          <w:sz w:val="24"/>
          <w:szCs w:val="24"/>
        </w:rPr>
        <w:t xml:space="preserve">, </w:t>
      </w:r>
      <w:proofErr w:type="spellStart"/>
      <w:r w:rsidRPr="4A4C1F8D">
        <w:rPr>
          <w:rFonts w:ascii="Calibri" w:hAnsi="Calibri" w:cs="Calibri"/>
          <w:sz w:val="24"/>
          <w:szCs w:val="24"/>
        </w:rPr>
        <w:t>Selina</w:t>
      </w:r>
      <w:proofErr w:type="spellEnd"/>
      <w:r w:rsidR="01846629" w:rsidRPr="4A4C1F8D">
        <w:rPr>
          <w:rFonts w:ascii="Calibri" w:hAnsi="Calibri" w:cs="Calibri"/>
          <w:sz w:val="24"/>
          <w:szCs w:val="24"/>
        </w:rPr>
        <w:t xml:space="preserve"> Golec Petrović, Ana-Marija </w:t>
      </w:r>
      <w:proofErr w:type="spellStart"/>
      <w:r w:rsidR="01846629" w:rsidRPr="4A4C1F8D">
        <w:rPr>
          <w:rFonts w:ascii="Calibri" w:hAnsi="Calibri" w:cs="Calibri"/>
          <w:sz w:val="24"/>
          <w:szCs w:val="24"/>
        </w:rPr>
        <w:t>Smoljanec</w:t>
      </w:r>
      <w:proofErr w:type="spellEnd"/>
      <w:r w:rsidR="01846629" w:rsidRPr="4A4C1F8D">
        <w:rPr>
          <w:rFonts w:ascii="Calibri" w:hAnsi="Calibri" w:cs="Calibri"/>
          <w:sz w:val="24"/>
          <w:szCs w:val="24"/>
        </w:rPr>
        <w:t>, Tomislav Bogdanović</w:t>
      </w:r>
    </w:p>
    <w:tbl>
      <w:tblPr>
        <w:tblW w:w="0" w:type="auto"/>
        <w:tblLayout w:type="fixed"/>
        <w:tblCellMar>
          <w:left w:w="0" w:type="dxa"/>
          <w:right w:w="0" w:type="dxa"/>
        </w:tblCellMar>
        <w:tblLook w:val="0000" w:firstRow="0" w:lastRow="0" w:firstColumn="0" w:lastColumn="0" w:noHBand="0" w:noVBand="0"/>
      </w:tblPr>
      <w:tblGrid>
        <w:gridCol w:w="3560"/>
        <w:gridCol w:w="9600"/>
        <w:gridCol w:w="20"/>
      </w:tblGrid>
      <w:tr w:rsidR="00C93B3C" w:rsidRPr="00867932" w14:paraId="69A109D4" w14:textId="77777777" w:rsidTr="2387DDCC">
        <w:trPr>
          <w:trHeight w:val="293"/>
        </w:trPr>
        <w:tc>
          <w:tcPr>
            <w:tcW w:w="3560" w:type="dxa"/>
            <w:vMerge w:val="restart"/>
            <w:tcBorders>
              <w:top w:val="nil"/>
              <w:left w:val="nil"/>
              <w:bottom w:val="nil"/>
              <w:right w:val="nil"/>
            </w:tcBorders>
            <w:vAlign w:val="bottom"/>
          </w:tcPr>
          <w:p w14:paraId="0297E940"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u w:val="single"/>
              </w:rPr>
              <w:t>Ciljevi aktivnosti</w:t>
            </w:r>
          </w:p>
        </w:tc>
        <w:tc>
          <w:tcPr>
            <w:tcW w:w="9600" w:type="dxa"/>
            <w:tcBorders>
              <w:top w:val="nil"/>
              <w:left w:val="nil"/>
              <w:bottom w:val="nil"/>
              <w:right w:val="nil"/>
            </w:tcBorders>
            <w:vAlign w:val="bottom"/>
          </w:tcPr>
          <w:p w14:paraId="6EC309CD" w14:textId="438CC04D" w:rsidR="005B78A2" w:rsidRPr="00867932" w:rsidRDefault="005B78A2" w:rsidP="4A4C1F8D">
            <w:pPr>
              <w:widowControl w:val="0"/>
              <w:autoSpaceDE w:val="0"/>
              <w:autoSpaceDN w:val="0"/>
              <w:adjustRightInd w:val="0"/>
              <w:spacing w:after="0" w:line="240" w:lineRule="auto"/>
              <w:ind w:left="200"/>
              <w:rPr>
                <w:rFonts w:ascii="Calibri" w:hAnsi="Calibri" w:cs="Calibri"/>
                <w:sz w:val="24"/>
                <w:szCs w:val="24"/>
              </w:rPr>
            </w:pPr>
          </w:p>
        </w:tc>
        <w:tc>
          <w:tcPr>
            <w:tcW w:w="0" w:type="dxa"/>
            <w:tcBorders>
              <w:top w:val="nil"/>
              <w:left w:val="nil"/>
              <w:bottom w:val="nil"/>
              <w:right w:val="nil"/>
            </w:tcBorders>
            <w:vAlign w:val="bottom"/>
          </w:tcPr>
          <w:p w14:paraId="3589F99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57EE71B" w14:textId="77777777" w:rsidTr="2387DDCC">
        <w:trPr>
          <w:trHeight w:val="170"/>
        </w:trPr>
        <w:tc>
          <w:tcPr>
            <w:tcW w:w="3560" w:type="dxa"/>
            <w:vMerge/>
            <w:vAlign w:val="bottom"/>
          </w:tcPr>
          <w:p w14:paraId="3F40412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restart"/>
            <w:tcBorders>
              <w:top w:val="nil"/>
              <w:left w:val="nil"/>
              <w:bottom w:val="nil"/>
              <w:right w:val="nil"/>
            </w:tcBorders>
            <w:vAlign w:val="bottom"/>
          </w:tcPr>
          <w:p w14:paraId="39E54534" w14:textId="1328D227" w:rsidR="005B78A2" w:rsidRPr="00867932" w:rsidRDefault="02351D23" w:rsidP="4A4C1F8D">
            <w:pPr>
              <w:widowControl w:val="0"/>
              <w:autoSpaceDE w:val="0"/>
              <w:autoSpaceDN w:val="0"/>
              <w:adjustRightInd w:val="0"/>
              <w:spacing w:after="0" w:line="240" w:lineRule="auto"/>
              <w:ind w:left="200"/>
              <w:rPr>
                <w:rFonts w:ascii="Calibri" w:hAnsi="Calibri" w:cs="Calibri"/>
                <w:sz w:val="24"/>
                <w:szCs w:val="24"/>
              </w:rPr>
            </w:pPr>
            <w:r w:rsidRPr="4A4C1F8D">
              <w:rPr>
                <w:rFonts w:ascii="Calibri" w:hAnsi="Calibri" w:cs="Calibri"/>
                <w:sz w:val="24"/>
                <w:szCs w:val="24"/>
              </w:rPr>
              <w:t>Uvođenje inkluzivnog pristupa u učenju i podučavanju i ostvarivanje suradnje s drugim europskim školama.</w:t>
            </w:r>
          </w:p>
        </w:tc>
        <w:tc>
          <w:tcPr>
            <w:tcW w:w="0" w:type="dxa"/>
            <w:tcBorders>
              <w:top w:val="nil"/>
              <w:left w:val="nil"/>
              <w:bottom w:val="nil"/>
              <w:right w:val="nil"/>
            </w:tcBorders>
            <w:vAlign w:val="bottom"/>
          </w:tcPr>
          <w:p w14:paraId="2E0D842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1CF18BF" w14:textId="77777777" w:rsidTr="2387DDCC">
        <w:trPr>
          <w:trHeight w:val="170"/>
        </w:trPr>
        <w:tc>
          <w:tcPr>
            <w:tcW w:w="3560" w:type="dxa"/>
            <w:tcBorders>
              <w:top w:val="nil"/>
              <w:left w:val="nil"/>
              <w:bottom w:val="nil"/>
              <w:right w:val="nil"/>
            </w:tcBorders>
            <w:vAlign w:val="bottom"/>
          </w:tcPr>
          <w:p w14:paraId="43895FF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ign w:val="bottom"/>
          </w:tcPr>
          <w:p w14:paraId="608163A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48657F6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4CB4C9F" w14:textId="77777777" w:rsidTr="2387DDCC">
        <w:trPr>
          <w:trHeight w:val="220"/>
        </w:trPr>
        <w:tc>
          <w:tcPr>
            <w:tcW w:w="3560" w:type="dxa"/>
            <w:tcBorders>
              <w:top w:val="nil"/>
              <w:left w:val="nil"/>
              <w:bottom w:val="single" w:sz="8" w:space="0" w:color="auto"/>
              <w:right w:val="nil"/>
            </w:tcBorders>
            <w:vAlign w:val="bottom"/>
          </w:tcPr>
          <w:p w14:paraId="708382E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600" w:type="dxa"/>
            <w:tcBorders>
              <w:top w:val="nil"/>
              <w:left w:val="nil"/>
              <w:bottom w:val="single" w:sz="8" w:space="0" w:color="auto"/>
              <w:right w:val="nil"/>
            </w:tcBorders>
            <w:vAlign w:val="bottom"/>
          </w:tcPr>
          <w:p w14:paraId="5159D43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14:paraId="1589305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88BC16C" w14:textId="77777777" w:rsidTr="2387DDCC">
        <w:trPr>
          <w:trHeight w:val="280"/>
        </w:trPr>
        <w:tc>
          <w:tcPr>
            <w:tcW w:w="3560" w:type="dxa"/>
            <w:tcBorders>
              <w:top w:val="nil"/>
              <w:left w:val="nil"/>
              <w:bottom w:val="nil"/>
              <w:right w:val="nil"/>
            </w:tcBorders>
            <w:vAlign w:val="bottom"/>
          </w:tcPr>
          <w:p w14:paraId="0FBCBA1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14:paraId="08002B30" w14:textId="77777777" w:rsidR="005B78A2" w:rsidRPr="00867932" w:rsidRDefault="5045FD3F" w:rsidP="5045FD3F">
            <w:pPr>
              <w:widowControl w:val="0"/>
              <w:autoSpaceDE w:val="0"/>
              <w:autoSpaceDN w:val="0"/>
              <w:adjustRightInd w:val="0"/>
              <w:spacing w:after="0" w:line="280" w:lineRule="exact"/>
              <w:ind w:left="200"/>
              <w:rPr>
                <w:rFonts w:ascii="Times New Roman" w:hAnsi="Times New Roman" w:cs="Times New Roman"/>
                <w:sz w:val="24"/>
                <w:szCs w:val="24"/>
              </w:rPr>
            </w:pPr>
            <w:r w:rsidRPr="00867932">
              <w:rPr>
                <w:rFonts w:ascii="Calibri" w:hAnsi="Calibri" w:cs="Calibri"/>
                <w:sz w:val="24"/>
                <w:szCs w:val="24"/>
              </w:rPr>
              <w:t>Ključna aktivnost 1 namijenjena je ostvarivanju mobilnosti zaposlenika odgojno-obrazovnih</w:t>
            </w:r>
          </w:p>
        </w:tc>
        <w:tc>
          <w:tcPr>
            <w:tcW w:w="0" w:type="dxa"/>
            <w:tcBorders>
              <w:top w:val="nil"/>
              <w:left w:val="nil"/>
              <w:bottom w:val="nil"/>
              <w:right w:val="nil"/>
            </w:tcBorders>
            <w:vAlign w:val="bottom"/>
          </w:tcPr>
          <w:p w14:paraId="0698777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10DB2CC" w14:textId="77777777" w:rsidTr="2387DDCC">
        <w:trPr>
          <w:trHeight w:val="340"/>
        </w:trPr>
        <w:tc>
          <w:tcPr>
            <w:tcW w:w="3560" w:type="dxa"/>
            <w:tcBorders>
              <w:top w:val="nil"/>
              <w:left w:val="nil"/>
              <w:bottom w:val="nil"/>
              <w:right w:val="nil"/>
            </w:tcBorders>
            <w:vAlign w:val="bottom"/>
          </w:tcPr>
          <w:p w14:paraId="67364379"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u w:val="single"/>
              </w:rPr>
              <w:t>Namjena aktivnosti</w:t>
            </w:r>
          </w:p>
        </w:tc>
        <w:tc>
          <w:tcPr>
            <w:tcW w:w="9600" w:type="dxa"/>
            <w:tcBorders>
              <w:top w:val="nil"/>
              <w:left w:val="nil"/>
              <w:bottom w:val="nil"/>
              <w:right w:val="nil"/>
            </w:tcBorders>
            <w:vAlign w:val="bottom"/>
          </w:tcPr>
          <w:p w14:paraId="05670A24" w14:textId="77777777" w:rsidR="005B78A2" w:rsidRPr="00867932"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867932">
              <w:rPr>
                <w:rFonts w:ascii="Calibri" w:hAnsi="Calibri" w:cs="Calibri"/>
                <w:sz w:val="24"/>
                <w:szCs w:val="24"/>
              </w:rPr>
              <w:t>ustanova u svrhu usavršavanja znanja, vještina i kompetencija potrebnih za obavljanje poslova</w:t>
            </w:r>
          </w:p>
        </w:tc>
        <w:tc>
          <w:tcPr>
            <w:tcW w:w="0" w:type="dxa"/>
            <w:tcBorders>
              <w:top w:val="nil"/>
              <w:left w:val="nil"/>
              <w:bottom w:val="nil"/>
              <w:right w:val="nil"/>
            </w:tcBorders>
            <w:vAlign w:val="bottom"/>
          </w:tcPr>
          <w:p w14:paraId="5FC0993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77559BD" w14:textId="77777777" w:rsidTr="2387DDCC">
        <w:trPr>
          <w:trHeight w:val="335"/>
        </w:trPr>
        <w:tc>
          <w:tcPr>
            <w:tcW w:w="3560" w:type="dxa"/>
            <w:tcBorders>
              <w:top w:val="nil"/>
              <w:left w:val="nil"/>
              <w:bottom w:val="nil"/>
              <w:right w:val="nil"/>
            </w:tcBorders>
            <w:vAlign w:val="bottom"/>
          </w:tcPr>
          <w:p w14:paraId="2A6AA40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14:paraId="0A40C561" w14:textId="77777777" w:rsidR="005B78A2" w:rsidRPr="00867932"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867932">
              <w:rPr>
                <w:rFonts w:ascii="Calibri" w:hAnsi="Calibri" w:cs="Calibri"/>
                <w:sz w:val="24"/>
                <w:szCs w:val="24"/>
              </w:rPr>
              <w:t>u svojim matičnim ustanovama.</w:t>
            </w:r>
          </w:p>
        </w:tc>
        <w:tc>
          <w:tcPr>
            <w:tcW w:w="0" w:type="dxa"/>
            <w:tcBorders>
              <w:top w:val="nil"/>
              <w:left w:val="nil"/>
              <w:bottom w:val="nil"/>
              <w:right w:val="nil"/>
            </w:tcBorders>
            <w:vAlign w:val="bottom"/>
          </w:tcPr>
          <w:p w14:paraId="6B2201C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0C272D4" w14:textId="77777777" w:rsidTr="2387DDCC">
        <w:trPr>
          <w:trHeight w:val="55"/>
        </w:trPr>
        <w:tc>
          <w:tcPr>
            <w:tcW w:w="3560" w:type="dxa"/>
            <w:tcBorders>
              <w:top w:val="nil"/>
              <w:left w:val="nil"/>
              <w:bottom w:val="single" w:sz="8" w:space="0" w:color="auto"/>
              <w:right w:val="nil"/>
            </w:tcBorders>
            <w:vAlign w:val="bottom"/>
          </w:tcPr>
          <w:p w14:paraId="3DC4D3C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600" w:type="dxa"/>
            <w:tcBorders>
              <w:top w:val="nil"/>
              <w:left w:val="nil"/>
              <w:bottom w:val="single" w:sz="8" w:space="0" w:color="auto"/>
              <w:right w:val="nil"/>
            </w:tcBorders>
            <w:vAlign w:val="bottom"/>
          </w:tcPr>
          <w:p w14:paraId="58F7EB2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14:paraId="268A9EB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890D955" w14:textId="77777777" w:rsidTr="2387DDCC">
        <w:trPr>
          <w:trHeight w:val="280"/>
        </w:trPr>
        <w:tc>
          <w:tcPr>
            <w:tcW w:w="3560" w:type="dxa"/>
            <w:tcBorders>
              <w:top w:val="nil"/>
              <w:left w:val="nil"/>
              <w:bottom w:val="nil"/>
              <w:right w:val="nil"/>
            </w:tcBorders>
            <w:vAlign w:val="bottom"/>
          </w:tcPr>
          <w:p w14:paraId="265F8FE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14:paraId="692DAD94" w14:textId="6DFED46E" w:rsidR="005B78A2" w:rsidRPr="00867932" w:rsidRDefault="005B78A2" w:rsidP="4A4C1F8D">
            <w:pPr>
              <w:widowControl w:val="0"/>
              <w:autoSpaceDE w:val="0"/>
              <w:autoSpaceDN w:val="0"/>
              <w:adjustRightInd w:val="0"/>
              <w:spacing w:after="0" w:line="280" w:lineRule="exact"/>
              <w:ind w:left="200"/>
              <w:rPr>
                <w:rFonts w:ascii="Calibri" w:hAnsi="Calibri" w:cs="Calibri"/>
                <w:sz w:val="24"/>
                <w:szCs w:val="24"/>
              </w:rPr>
            </w:pPr>
          </w:p>
        </w:tc>
        <w:tc>
          <w:tcPr>
            <w:tcW w:w="0" w:type="dxa"/>
            <w:tcBorders>
              <w:top w:val="nil"/>
              <w:left w:val="nil"/>
              <w:bottom w:val="nil"/>
              <w:right w:val="nil"/>
            </w:tcBorders>
            <w:vAlign w:val="bottom"/>
          </w:tcPr>
          <w:p w14:paraId="6C3D7AA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779DD26" w14:textId="77777777" w:rsidTr="2387DDCC">
        <w:trPr>
          <w:trHeight w:val="335"/>
        </w:trPr>
        <w:tc>
          <w:tcPr>
            <w:tcW w:w="3560" w:type="dxa"/>
            <w:vMerge w:val="restart"/>
            <w:tcBorders>
              <w:top w:val="nil"/>
              <w:left w:val="nil"/>
              <w:bottom w:val="nil"/>
              <w:right w:val="nil"/>
            </w:tcBorders>
            <w:vAlign w:val="bottom"/>
          </w:tcPr>
          <w:p w14:paraId="6453C270"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u w:val="single"/>
              </w:rPr>
              <w:t>Nositelji aktivnosti i njihova</w:t>
            </w:r>
          </w:p>
        </w:tc>
        <w:tc>
          <w:tcPr>
            <w:tcW w:w="9600" w:type="dxa"/>
            <w:tcBorders>
              <w:top w:val="nil"/>
              <w:left w:val="nil"/>
              <w:bottom w:val="nil"/>
              <w:right w:val="nil"/>
            </w:tcBorders>
            <w:vAlign w:val="bottom"/>
          </w:tcPr>
          <w:p w14:paraId="4B6619C6" w14:textId="642CB872" w:rsidR="005B78A2" w:rsidRPr="00867932" w:rsidRDefault="22680E0C" w:rsidP="4A4C1F8D">
            <w:pPr>
              <w:widowControl w:val="0"/>
              <w:autoSpaceDE w:val="0"/>
              <w:autoSpaceDN w:val="0"/>
              <w:adjustRightInd w:val="0"/>
              <w:spacing w:after="0" w:line="240" w:lineRule="auto"/>
              <w:ind w:left="200"/>
              <w:rPr>
                <w:rFonts w:ascii="Calibri" w:hAnsi="Calibri" w:cs="Calibri"/>
                <w:sz w:val="24"/>
                <w:szCs w:val="24"/>
              </w:rPr>
            </w:pPr>
            <w:r w:rsidRPr="4A4C1F8D">
              <w:rPr>
                <w:rFonts w:ascii="Calibri" w:hAnsi="Calibri" w:cs="Calibri"/>
                <w:sz w:val="24"/>
                <w:szCs w:val="24"/>
              </w:rPr>
              <w:t xml:space="preserve">Sudionici Erasmus tima i učenici viših i nižih razreda. Učitelji članovi tima </w:t>
            </w:r>
            <w:r w:rsidR="7538EE2E" w:rsidRPr="4A4C1F8D">
              <w:rPr>
                <w:rFonts w:ascii="Calibri" w:hAnsi="Calibri" w:cs="Calibri"/>
                <w:sz w:val="24"/>
                <w:szCs w:val="24"/>
              </w:rPr>
              <w:t xml:space="preserve">sudjelovat će u strukturiranim tečajevima u inozemstvu, a stečeno znanje implementirat će u svom radu s učenicima kroz izvannastavne aktivnosti, nastavu i </w:t>
            </w:r>
            <w:proofErr w:type="spellStart"/>
            <w:r w:rsidR="7538EE2E" w:rsidRPr="4A4C1F8D">
              <w:rPr>
                <w:rFonts w:ascii="Calibri" w:hAnsi="Calibri" w:cs="Calibri"/>
                <w:sz w:val="24"/>
                <w:szCs w:val="24"/>
              </w:rPr>
              <w:t>eTwinning</w:t>
            </w:r>
            <w:proofErr w:type="spellEnd"/>
            <w:r w:rsidR="7538EE2E" w:rsidRPr="4A4C1F8D">
              <w:rPr>
                <w:rFonts w:ascii="Calibri" w:hAnsi="Calibri" w:cs="Calibri"/>
                <w:sz w:val="24"/>
                <w:szCs w:val="24"/>
              </w:rPr>
              <w:t xml:space="preserve"> projekte.</w:t>
            </w:r>
          </w:p>
        </w:tc>
        <w:tc>
          <w:tcPr>
            <w:tcW w:w="0" w:type="dxa"/>
            <w:tcBorders>
              <w:top w:val="nil"/>
              <w:left w:val="nil"/>
              <w:bottom w:val="nil"/>
              <w:right w:val="nil"/>
            </w:tcBorders>
            <w:vAlign w:val="bottom"/>
          </w:tcPr>
          <w:p w14:paraId="7BCDFBC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4C7138B" w14:textId="77777777" w:rsidTr="2387DDCC">
        <w:trPr>
          <w:trHeight w:val="170"/>
        </w:trPr>
        <w:tc>
          <w:tcPr>
            <w:tcW w:w="3560" w:type="dxa"/>
            <w:vMerge/>
            <w:vAlign w:val="bottom"/>
          </w:tcPr>
          <w:p w14:paraId="5D6A1A7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restart"/>
            <w:tcBorders>
              <w:top w:val="nil"/>
              <w:left w:val="nil"/>
              <w:bottom w:val="nil"/>
              <w:right w:val="nil"/>
            </w:tcBorders>
            <w:vAlign w:val="bottom"/>
          </w:tcPr>
          <w:p w14:paraId="004BF06A" w14:textId="19C38D9A" w:rsidR="005B78A2" w:rsidRPr="00867932" w:rsidRDefault="005B78A2" w:rsidP="4A4C1F8D">
            <w:pPr>
              <w:widowControl w:val="0"/>
              <w:autoSpaceDE w:val="0"/>
              <w:autoSpaceDN w:val="0"/>
              <w:adjustRightInd w:val="0"/>
              <w:spacing w:after="0" w:line="240" w:lineRule="auto"/>
              <w:ind w:left="200"/>
              <w:rPr>
                <w:rFonts w:ascii="Calibri" w:hAnsi="Calibri" w:cs="Calibri"/>
                <w:sz w:val="24"/>
                <w:szCs w:val="24"/>
              </w:rPr>
            </w:pPr>
          </w:p>
        </w:tc>
        <w:tc>
          <w:tcPr>
            <w:tcW w:w="0" w:type="dxa"/>
            <w:tcBorders>
              <w:top w:val="nil"/>
              <w:left w:val="nil"/>
              <w:bottom w:val="nil"/>
              <w:right w:val="nil"/>
            </w:tcBorders>
            <w:vAlign w:val="bottom"/>
          </w:tcPr>
          <w:p w14:paraId="415F04A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6168491" w14:textId="77777777" w:rsidTr="2387DDCC">
        <w:trPr>
          <w:trHeight w:val="165"/>
        </w:trPr>
        <w:tc>
          <w:tcPr>
            <w:tcW w:w="3560" w:type="dxa"/>
            <w:vMerge w:val="restart"/>
            <w:tcBorders>
              <w:top w:val="nil"/>
              <w:left w:val="nil"/>
              <w:bottom w:val="nil"/>
              <w:right w:val="nil"/>
            </w:tcBorders>
            <w:vAlign w:val="bottom"/>
          </w:tcPr>
          <w:p w14:paraId="6721AE8B"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u w:val="single"/>
              </w:rPr>
              <w:t>Odgovornost</w:t>
            </w:r>
          </w:p>
        </w:tc>
        <w:tc>
          <w:tcPr>
            <w:tcW w:w="9600" w:type="dxa"/>
            <w:vMerge/>
            <w:vAlign w:val="bottom"/>
          </w:tcPr>
          <w:p w14:paraId="001261F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0149152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547EFD3" w14:textId="77777777" w:rsidTr="2387DDCC">
        <w:trPr>
          <w:trHeight w:val="170"/>
        </w:trPr>
        <w:tc>
          <w:tcPr>
            <w:tcW w:w="3560" w:type="dxa"/>
            <w:vMerge/>
            <w:vAlign w:val="bottom"/>
          </w:tcPr>
          <w:p w14:paraId="17BC063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restart"/>
            <w:tcBorders>
              <w:top w:val="nil"/>
              <w:left w:val="nil"/>
              <w:bottom w:val="nil"/>
              <w:right w:val="nil"/>
            </w:tcBorders>
            <w:vAlign w:val="bottom"/>
          </w:tcPr>
          <w:p w14:paraId="5A68A2A0" w14:textId="6D02C9D2" w:rsidR="005B78A2" w:rsidRPr="00867932" w:rsidRDefault="005B78A2" w:rsidP="4A4C1F8D">
            <w:pPr>
              <w:widowControl w:val="0"/>
              <w:autoSpaceDE w:val="0"/>
              <w:autoSpaceDN w:val="0"/>
              <w:adjustRightInd w:val="0"/>
              <w:spacing w:after="0" w:line="240" w:lineRule="auto"/>
              <w:rPr>
                <w:rFonts w:ascii="Calibri" w:hAnsi="Calibri" w:cs="Calibri"/>
                <w:sz w:val="24"/>
                <w:szCs w:val="24"/>
              </w:rPr>
            </w:pPr>
          </w:p>
        </w:tc>
        <w:tc>
          <w:tcPr>
            <w:tcW w:w="0" w:type="dxa"/>
            <w:tcBorders>
              <w:top w:val="nil"/>
              <w:left w:val="nil"/>
              <w:bottom w:val="nil"/>
              <w:right w:val="nil"/>
            </w:tcBorders>
            <w:vAlign w:val="bottom"/>
          </w:tcPr>
          <w:p w14:paraId="50C8D1C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224D004" w14:textId="77777777" w:rsidTr="2387DDCC">
        <w:trPr>
          <w:trHeight w:val="170"/>
        </w:trPr>
        <w:tc>
          <w:tcPr>
            <w:tcW w:w="3560" w:type="dxa"/>
            <w:tcBorders>
              <w:top w:val="nil"/>
              <w:left w:val="nil"/>
              <w:bottom w:val="nil"/>
              <w:right w:val="nil"/>
            </w:tcBorders>
            <w:vAlign w:val="bottom"/>
          </w:tcPr>
          <w:p w14:paraId="48B4DCA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ign w:val="bottom"/>
          </w:tcPr>
          <w:p w14:paraId="42C4084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55E63C7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24262E0" w14:textId="77777777" w:rsidTr="2387DDCC">
        <w:trPr>
          <w:trHeight w:val="335"/>
        </w:trPr>
        <w:tc>
          <w:tcPr>
            <w:tcW w:w="3560" w:type="dxa"/>
            <w:tcBorders>
              <w:top w:val="nil"/>
              <w:left w:val="nil"/>
              <w:bottom w:val="nil"/>
              <w:right w:val="nil"/>
            </w:tcBorders>
            <w:vAlign w:val="bottom"/>
          </w:tcPr>
          <w:p w14:paraId="103C493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14:paraId="30E1F9AD" w14:textId="08CB2464" w:rsidR="005B78A2" w:rsidRPr="00867932" w:rsidRDefault="005B78A2" w:rsidP="4A4C1F8D">
            <w:pPr>
              <w:widowControl w:val="0"/>
              <w:autoSpaceDE w:val="0"/>
              <w:autoSpaceDN w:val="0"/>
              <w:adjustRightInd w:val="0"/>
              <w:spacing w:after="0" w:line="240" w:lineRule="auto"/>
              <w:ind w:left="200"/>
              <w:rPr>
                <w:rFonts w:ascii="Calibri" w:hAnsi="Calibri" w:cs="Calibri"/>
                <w:sz w:val="24"/>
                <w:szCs w:val="24"/>
              </w:rPr>
            </w:pPr>
          </w:p>
        </w:tc>
        <w:tc>
          <w:tcPr>
            <w:tcW w:w="0" w:type="dxa"/>
            <w:tcBorders>
              <w:top w:val="nil"/>
              <w:left w:val="nil"/>
              <w:bottom w:val="nil"/>
              <w:right w:val="nil"/>
            </w:tcBorders>
            <w:vAlign w:val="bottom"/>
          </w:tcPr>
          <w:p w14:paraId="4C6165F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5F8E5AD" w14:textId="77777777" w:rsidTr="2387DDCC">
        <w:trPr>
          <w:trHeight w:val="45"/>
        </w:trPr>
        <w:tc>
          <w:tcPr>
            <w:tcW w:w="3560" w:type="dxa"/>
            <w:tcBorders>
              <w:top w:val="nil"/>
              <w:left w:val="nil"/>
              <w:bottom w:val="single" w:sz="8" w:space="0" w:color="auto"/>
              <w:right w:val="nil"/>
            </w:tcBorders>
            <w:vAlign w:val="bottom"/>
          </w:tcPr>
          <w:p w14:paraId="30B5CEB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00" w:type="dxa"/>
            <w:tcBorders>
              <w:top w:val="nil"/>
              <w:left w:val="nil"/>
              <w:bottom w:val="single" w:sz="8" w:space="0" w:color="auto"/>
              <w:right w:val="nil"/>
            </w:tcBorders>
            <w:vAlign w:val="bottom"/>
          </w:tcPr>
          <w:p w14:paraId="1335991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14:paraId="7739BC1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B280903" w14:textId="77777777" w:rsidTr="2387DDCC">
        <w:trPr>
          <w:trHeight w:val="280"/>
        </w:trPr>
        <w:tc>
          <w:tcPr>
            <w:tcW w:w="3560" w:type="dxa"/>
            <w:tcBorders>
              <w:top w:val="nil"/>
              <w:left w:val="nil"/>
              <w:bottom w:val="nil"/>
              <w:right w:val="nil"/>
            </w:tcBorders>
            <w:vAlign w:val="bottom"/>
          </w:tcPr>
          <w:p w14:paraId="24F48BD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14:paraId="182F5E5A" w14:textId="77777777" w:rsidR="005B78A2" w:rsidRPr="00867932" w:rsidRDefault="6BD74AD0" w:rsidP="6BD74AD0">
            <w:pPr>
              <w:widowControl w:val="0"/>
              <w:autoSpaceDE w:val="0"/>
              <w:autoSpaceDN w:val="0"/>
              <w:adjustRightInd w:val="0"/>
              <w:spacing w:after="0" w:line="280" w:lineRule="exact"/>
              <w:ind w:left="200"/>
              <w:rPr>
                <w:rFonts w:ascii="Times New Roman" w:hAnsi="Times New Roman" w:cs="Times New Roman"/>
                <w:sz w:val="24"/>
                <w:szCs w:val="24"/>
              </w:rPr>
            </w:pPr>
            <w:r w:rsidRPr="00867932">
              <w:rPr>
                <w:rFonts w:ascii="Calibri" w:hAnsi="Calibri" w:cs="Calibri"/>
                <w:sz w:val="24"/>
                <w:szCs w:val="24"/>
              </w:rPr>
              <w:t>Provedba projekta prema smjernicama Erasmus + programa i uputama Agencije za mobilnost i</w:t>
            </w:r>
          </w:p>
        </w:tc>
        <w:tc>
          <w:tcPr>
            <w:tcW w:w="0" w:type="dxa"/>
            <w:tcBorders>
              <w:top w:val="nil"/>
              <w:left w:val="nil"/>
              <w:bottom w:val="nil"/>
              <w:right w:val="nil"/>
            </w:tcBorders>
            <w:vAlign w:val="bottom"/>
          </w:tcPr>
          <w:p w14:paraId="746BEC2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FE4C5EF" w14:textId="77777777" w:rsidTr="2387DDCC">
        <w:trPr>
          <w:trHeight w:val="341"/>
        </w:trPr>
        <w:tc>
          <w:tcPr>
            <w:tcW w:w="3560" w:type="dxa"/>
            <w:tcBorders>
              <w:top w:val="nil"/>
              <w:left w:val="nil"/>
              <w:bottom w:val="nil"/>
              <w:right w:val="nil"/>
            </w:tcBorders>
            <w:vAlign w:val="bottom"/>
          </w:tcPr>
          <w:p w14:paraId="78454886"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u w:val="single"/>
              </w:rPr>
              <w:t>Način realizacije</w:t>
            </w:r>
          </w:p>
        </w:tc>
        <w:tc>
          <w:tcPr>
            <w:tcW w:w="9600" w:type="dxa"/>
            <w:tcBorders>
              <w:top w:val="nil"/>
              <w:left w:val="nil"/>
              <w:bottom w:val="nil"/>
              <w:right w:val="nil"/>
            </w:tcBorders>
            <w:vAlign w:val="bottom"/>
          </w:tcPr>
          <w:p w14:paraId="35AC8B2B" w14:textId="0979CAA8" w:rsidR="005B78A2" w:rsidRPr="00867932" w:rsidRDefault="36CED706" w:rsidP="4A4C1F8D">
            <w:pPr>
              <w:widowControl w:val="0"/>
              <w:autoSpaceDE w:val="0"/>
              <w:autoSpaceDN w:val="0"/>
              <w:adjustRightInd w:val="0"/>
              <w:spacing w:after="0" w:line="240" w:lineRule="auto"/>
              <w:ind w:left="200"/>
              <w:rPr>
                <w:rFonts w:ascii="Calibri" w:hAnsi="Calibri" w:cs="Calibri"/>
                <w:sz w:val="24"/>
                <w:szCs w:val="24"/>
              </w:rPr>
            </w:pPr>
            <w:r w:rsidRPr="4A4C1F8D">
              <w:rPr>
                <w:rFonts w:ascii="Calibri" w:hAnsi="Calibri" w:cs="Calibri"/>
                <w:sz w:val="24"/>
                <w:szCs w:val="24"/>
              </w:rPr>
              <w:t>europske programe. Zadani ciljevi ostvaruju se kroz izvannastavne aktivnosti Mali</w:t>
            </w:r>
            <w:r w:rsidR="41A5DC85" w:rsidRPr="4A4C1F8D">
              <w:rPr>
                <w:rFonts w:ascii="Calibri" w:hAnsi="Calibri" w:cs="Calibri"/>
                <w:sz w:val="24"/>
                <w:szCs w:val="24"/>
              </w:rPr>
              <w:t xml:space="preserve">, </w:t>
            </w:r>
            <w:proofErr w:type="spellStart"/>
            <w:r w:rsidR="41A5DC85" w:rsidRPr="4A4C1F8D">
              <w:rPr>
                <w:rFonts w:ascii="Calibri" w:hAnsi="Calibri" w:cs="Calibri"/>
                <w:sz w:val="24"/>
                <w:szCs w:val="24"/>
              </w:rPr>
              <w:t>eTwinning</w:t>
            </w:r>
            <w:proofErr w:type="spellEnd"/>
            <w:r w:rsidR="41A5DC85" w:rsidRPr="4A4C1F8D">
              <w:rPr>
                <w:rFonts w:ascii="Calibri" w:hAnsi="Calibri" w:cs="Calibri"/>
                <w:sz w:val="24"/>
                <w:szCs w:val="24"/>
              </w:rPr>
              <w:t xml:space="preserve"> projekte i suradnje s drugim institucijama poput Crvenog križa, Festivala tolerancije.</w:t>
            </w:r>
          </w:p>
        </w:tc>
        <w:tc>
          <w:tcPr>
            <w:tcW w:w="0" w:type="dxa"/>
            <w:tcBorders>
              <w:top w:val="nil"/>
              <w:left w:val="nil"/>
              <w:bottom w:val="nil"/>
              <w:right w:val="nil"/>
            </w:tcBorders>
            <w:vAlign w:val="bottom"/>
          </w:tcPr>
          <w:p w14:paraId="7FCBF45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5E052BD" w14:textId="77777777" w:rsidTr="2387DDCC">
        <w:trPr>
          <w:trHeight w:val="335"/>
        </w:trPr>
        <w:tc>
          <w:tcPr>
            <w:tcW w:w="3560" w:type="dxa"/>
            <w:tcBorders>
              <w:top w:val="nil"/>
              <w:left w:val="nil"/>
              <w:bottom w:val="nil"/>
              <w:right w:val="nil"/>
            </w:tcBorders>
            <w:vAlign w:val="bottom"/>
          </w:tcPr>
          <w:p w14:paraId="7077F9C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14:paraId="183DB7FE" w14:textId="52364BFE" w:rsidR="005B78A2" w:rsidRPr="00867932" w:rsidRDefault="005B78A2" w:rsidP="4A4C1F8D">
            <w:pPr>
              <w:widowControl w:val="0"/>
              <w:autoSpaceDE w:val="0"/>
              <w:autoSpaceDN w:val="0"/>
              <w:adjustRightInd w:val="0"/>
              <w:spacing w:after="0" w:line="240" w:lineRule="auto"/>
              <w:rPr>
                <w:rFonts w:ascii="Calibri" w:hAnsi="Calibri" w:cs="Calibri"/>
                <w:sz w:val="24"/>
                <w:szCs w:val="24"/>
              </w:rPr>
            </w:pPr>
          </w:p>
        </w:tc>
        <w:tc>
          <w:tcPr>
            <w:tcW w:w="0" w:type="dxa"/>
            <w:tcBorders>
              <w:top w:val="nil"/>
              <w:left w:val="nil"/>
              <w:bottom w:val="nil"/>
              <w:right w:val="nil"/>
            </w:tcBorders>
            <w:vAlign w:val="bottom"/>
          </w:tcPr>
          <w:p w14:paraId="41788DE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FC9A787" w14:textId="77777777" w:rsidTr="2387DDCC">
        <w:trPr>
          <w:trHeight w:val="50"/>
        </w:trPr>
        <w:tc>
          <w:tcPr>
            <w:tcW w:w="3560" w:type="dxa"/>
            <w:tcBorders>
              <w:top w:val="nil"/>
              <w:left w:val="nil"/>
              <w:bottom w:val="single" w:sz="8" w:space="0" w:color="auto"/>
              <w:right w:val="nil"/>
            </w:tcBorders>
            <w:vAlign w:val="bottom"/>
          </w:tcPr>
          <w:p w14:paraId="20CDBEA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600" w:type="dxa"/>
            <w:tcBorders>
              <w:top w:val="nil"/>
              <w:left w:val="nil"/>
              <w:bottom w:val="single" w:sz="8" w:space="0" w:color="auto"/>
              <w:right w:val="nil"/>
            </w:tcBorders>
            <w:vAlign w:val="bottom"/>
          </w:tcPr>
          <w:p w14:paraId="04AC3DB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14:paraId="692CC52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D9D7194" w14:textId="77777777" w:rsidTr="2387DDCC">
        <w:trPr>
          <w:trHeight w:val="310"/>
        </w:trPr>
        <w:tc>
          <w:tcPr>
            <w:tcW w:w="3560" w:type="dxa"/>
            <w:tcBorders>
              <w:top w:val="nil"/>
              <w:left w:val="nil"/>
              <w:bottom w:val="nil"/>
              <w:right w:val="nil"/>
            </w:tcBorders>
            <w:vAlign w:val="bottom"/>
          </w:tcPr>
          <w:p w14:paraId="4233CE5C" w14:textId="77777777" w:rsidR="005B78A2" w:rsidRPr="00867932"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u w:val="single"/>
              </w:rPr>
              <w:t>Vremenik</w:t>
            </w:r>
            <w:proofErr w:type="spellEnd"/>
            <w:r w:rsidRPr="00867932">
              <w:rPr>
                <w:rFonts w:ascii="Calibri" w:hAnsi="Calibri" w:cs="Calibri"/>
                <w:b/>
                <w:bCs/>
                <w:sz w:val="24"/>
                <w:szCs w:val="24"/>
                <w:u w:val="single"/>
              </w:rPr>
              <w:t xml:space="preserve"> aktivnosti</w:t>
            </w:r>
          </w:p>
        </w:tc>
        <w:tc>
          <w:tcPr>
            <w:tcW w:w="9600" w:type="dxa"/>
            <w:tcBorders>
              <w:top w:val="nil"/>
              <w:left w:val="nil"/>
              <w:bottom w:val="nil"/>
              <w:right w:val="nil"/>
            </w:tcBorders>
            <w:vAlign w:val="bottom"/>
          </w:tcPr>
          <w:p w14:paraId="7CEC9268" w14:textId="42D7AA6F" w:rsidR="005B78A2" w:rsidRPr="00867932" w:rsidRDefault="707F10FA" w:rsidP="6093CA8C">
            <w:pPr>
              <w:widowControl w:val="0"/>
              <w:autoSpaceDE w:val="0"/>
              <w:autoSpaceDN w:val="0"/>
              <w:adjustRightInd w:val="0"/>
              <w:spacing w:after="0" w:line="240" w:lineRule="auto"/>
              <w:ind w:left="200"/>
              <w:rPr>
                <w:rFonts w:ascii="Calibri" w:hAnsi="Calibri" w:cs="Calibri"/>
                <w:sz w:val="24"/>
                <w:szCs w:val="24"/>
              </w:rPr>
            </w:pPr>
            <w:r w:rsidRPr="4A4C1F8D">
              <w:rPr>
                <w:rFonts w:ascii="Calibri" w:hAnsi="Calibri" w:cs="Calibri"/>
                <w:sz w:val="24"/>
                <w:szCs w:val="24"/>
              </w:rPr>
              <w:t>2020.-2022.</w:t>
            </w:r>
          </w:p>
        </w:tc>
        <w:tc>
          <w:tcPr>
            <w:tcW w:w="0" w:type="dxa"/>
            <w:tcBorders>
              <w:top w:val="nil"/>
              <w:left w:val="nil"/>
              <w:bottom w:val="nil"/>
              <w:right w:val="nil"/>
            </w:tcBorders>
            <w:vAlign w:val="bottom"/>
          </w:tcPr>
          <w:p w14:paraId="61A3166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E64A613" w14:textId="77777777" w:rsidTr="2387DDCC">
        <w:trPr>
          <w:trHeight w:val="80"/>
        </w:trPr>
        <w:tc>
          <w:tcPr>
            <w:tcW w:w="3560" w:type="dxa"/>
            <w:tcBorders>
              <w:top w:val="nil"/>
              <w:left w:val="nil"/>
              <w:bottom w:val="single" w:sz="8" w:space="0" w:color="auto"/>
              <w:right w:val="nil"/>
            </w:tcBorders>
            <w:vAlign w:val="bottom"/>
          </w:tcPr>
          <w:p w14:paraId="1FF0A84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9600" w:type="dxa"/>
            <w:tcBorders>
              <w:top w:val="nil"/>
              <w:left w:val="nil"/>
              <w:bottom w:val="single" w:sz="8" w:space="0" w:color="auto"/>
              <w:right w:val="nil"/>
            </w:tcBorders>
            <w:vAlign w:val="bottom"/>
          </w:tcPr>
          <w:p w14:paraId="48A7CC9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14:paraId="32183C4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1FFD589" w14:textId="77777777" w:rsidTr="2387DDCC">
        <w:trPr>
          <w:trHeight w:val="280"/>
        </w:trPr>
        <w:tc>
          <w:tcPr>
            <w:tcW w:w="3560" w:type="dxa"/>
            <w:vMerge w:val="restart"/>
            <w:tcBorders>
              <w:top w:val="nil"/>
              <w:left w:val="nil"/>
              <w:bottom w:val="nil"/>
              <w:right w:val="nil"/>
            </w:tcBorders>
            <w:vAlign w:val="bottom"/>
          </w:tcPr>
          <w:p w14:paraId="6B0603A3"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u w:val="single"/>
              </w:rPr>
              <w:t>Detaljan troškovnik</w:t>
            </w:r>
          </w:p>
        </w:tc>
        <w:tc>
          <w:tcPr>
            <w:tcW w:w="9600" w:type="dxa"/>
            <w:tcBorders>
              <w:top w:val="nil"/>
              <w:left w:val="nil"/>
              <w:bottom w:val="nil"/>
              <w:right w:val="nil"/>
            </w:tcBorders>
            <w:vAlign w:val="bottom"/>
          </w:tcPr>
          <w:p w14:paraId="0F49B2D4" w14:textId="77777777" w:rsidR="005B78A2" w:rsidRPr="00867932" w:rsidRDefault="6093CA8C" w:rsidP="6093CA8C">
            <w:pPr>
              <w:widowControl w:val="0"/>
              <w:autoSpaceDE w:val="0"/>
              <w:autoSpaceDN w:val="0"/>
              <w:adjustRightInd w:val="0"/>
              <w:spacing w:after="0" w:line="280" w:lineRule="exact"/>
              <w:ind w:left="200"/>
              <w:rPr>
                <w:rFonts w:ascii="Times New Roman" w:hAnsi="Times New Roman" w:cs="Times New Roman"/>
                <w:sz w:val="24"/>
                <w:szCs w:val="24"/>
              </w:rPr>
            </w:pPr>
            <w:r w:rsidRPr="00867932">
              <w:rPr>
                <w:rFonts w:ascii="Calibri" w:hAnsi="Calibri" w:cs="Calibri"/>
                <w:sz w:val="24"/>
                <w:szCs w:val="24"/>
              </w:rPr>
              <w:t>Ukupan trošak 18.835,00 eura financirano u potpunosti iz fondova EU.</w:t>
            </w:r>
          </w:p>
        </w:tc>
        <w:tc>
          <w:tcPr>
            <w:tcW w:w="0" w:type="dxa"/>
            <w:tcBorders>
              <w:top w:val="nil"/>
              <w:left w:val="nil"/>
              <w:bottom w:val="nil"/>
              <w:right w:val="nil"/>
            </w:tcBorders>
            <w:vAlign w:val="bottom"/>
          </w:tcPr>
          <w:p w14:paraId="0D80257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2EF315A" w14:textId="77777777" w:rsidTr="2387DDCC">
        <w:trPr>
          <w:trHeight w:val="150"/>
        </w:trPr>
        <w:tc>
          <w:tcPr>
            <w:tcW w:w="3560" w:type="dxa"/>
            <w:vMerge/>
            <w:vAlign w:val="bottom"/>
          </w:tcPr>
          <w:p w14:paraId="6ED1218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9600" w:type="dxa"/>
            <w:tcBorders>
              <w:top w:val="nil"/>
              <w:left w:val="nil"/>
              <w:bottom w:val="nil"/>
              <w:right w:val="nil"/>
            </w:tcBorders>
            <w:vAlign w:val="bottom"/>
          </w:tcPr>
          <w:p w14:paraId="70CA602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14:paraId="3F1930C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EE3E86E" w14:textId="77777777" w:rsidTr="2387DDCC">
        <w:trPr>
          <w:trHeight w:val="205"/>
        </w:trPr>
        <w:tc>
          <w:tcPr>
            <w:tcW w:w="3560" w:type="dxa"/>
            <w:tcBorders>
              <w:top w:val="nil"/>
              <w:left w:val="nil"/>
              <w:bottom w:val="single" w:sz="8" w:space="0" w:color="auto"/>
              <w:right w:val="nil"/>
            </w:tcBorders>
            <w:vAlign w:val="bottom"/>
          </w:tcPr>
          <w:p w14:paraId="3841CBA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9600" w:type="dxa"/>
            <w:tcBorders>
              <w:top w:val="nil"/>
              <w:left w:val="nil"/>
              <w:bottom w:val="single" w:sz="8" w:space="0" w:color="auto"/>
              <w:right w:val="nil"/>
            </w:tcBorders>
            <w:vAlign w:val="bottom"/>
          </w:tcPr>
          <w:p w14:paraId="64564CF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14:paraId="310AC15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DFC8952" w14:textId="77777777" w:rsidTr="2387DDCC">
        <w:trPr>
          <w:trHeight w:val="280"/>
        </w:trPr>
        <w:tc>
          <w:tcPr>
            <w:tcW w:w="3560" w:type="dxa"/>
            <w:tcBorders>
              <w:top w:val="nil"/>
              <w:left w:val="nil"/>
              <w:bottom w:val="nil"/>
              <w:right w:val="nil"/>
            </w:tcBorders>
            <w:vAlign w:val="bottom"/>
          </w:tcPr>
          <w:p w14:paraId="6F03B28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14:paraId="5030F678" w14:textId="77777777" w:rsidR="005B78A2" w:rsidRPr="00867932" w:rsidRDefault="5045FD3F" w:rsidP="5045FD3F">
            <w:pPr>
              <w:widowControl w:val="0"/>
              <w:autoSpaceDE w:val="0"/>
              <w:autoSpaceDN w:val="0"/>
              <w:adjustRightInd w:val="0"/>
              <w:spacing w:after="0" w:line="280" w:lineRule="exact"/>
              <w:ind w:left="200"/>
              <w:rPr>
                <w:rFonts w:ascii="Times New Roman" w:hAnsi="Times New Roman" w:cs="Times New Roman"/>
                <w:sz w:val="24"/>
                <w:szCs w:val="24"/>
              </w:rPr>
            </w:pPr>
            <w:r w:rsidRPr="00867932">
              <w:rPr>
                <w:rFonts w:ascii="Calibri" w:hAnsi="Calibri" w:cs="Calibri"/>
                <w:sz w:val="24"/>
                <w:szCs w:val="24"/>
              </w:rPr>
              <w:t>Aktivnosti se vrednuju na više razina. Sudionici vrednuju tečajeve, stečeno znanje, aktivnosti</w:t>
            </w:r>
          </w:p>
        </w:tc>
        <w:tc>
          <w:tcPr>
            <w:tcW w:w="0" w:type="dxa"/>
            <w:tcBorders>
              <w:top w:val="nil"/>
              <w:left w:val="nil"/>
              <w:bottom w:val="nil"/>
              <w:right w:val="nil"/>
            </w:tcBorders>
            <w:vAlign w:val="bottom"/>
          </w:tcPr>
          <w:p w14:paraId="0AF88C9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C549947" w14:textId="77777777" w:rsidTr="2387DDCC">
        <w:trPr>
          <w:trHeight w:val="335"/>
        </w:trPr>
        <w:tc>
          <w:tcPr>
            <w:tcW w:w="3560" w:type="dxa"/>
            <w:tcBorders>
              <w:top w:val="nil"/>
              <w:left w:val="nil"/>
              <w:bottom w:val="nil"/>
              <w:right w:val="nil"/>
            </w:tcBorders>
            <w:vAlign w:val="bottom"/>
          </w:tcPr>
          <w:p w14:paraId="305D3F6E"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u w:val="single"/>
              </w:rPr>
              <w:lastRenderedPageBreak/>
              <w:t>Način vrednovanja aktivnosti i</w:t>
            </w:r>
          </w:p>
        </w:tc>
        <w:tc>
          <w:tcPr>
            <w:tcW w:w="9600" w:type="dxa"/>
            <w:tcBorders>
              <w:top w:val="nil"/>
              <w:left w:val="nil"/>
              <w:bottom w:val="nil"/>
              <w:right w:val="nil"/>
            </w:tcBorders>
            <w:vAlign w:val="bottom"/>
          </w:tcPr>
          <w:p w14:paraId="4BB760D9" w14:textId="77777777" w:rsidR="005B78A2" w:rsidRPr="00867932"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867932">
              <w:rPr>
                <w:rFonts w:ascii="Calibri" w:hAnsi="Calibri" w:cs="Calibri"/>
                <w:sz w:val="24"/>
                <w:szCs w:val="24"/>
              </w:rPr>
              <w:t>koje provode s učenicima i aktivnosti koje provode s učiteljima. Vrednovanje se provodi kroz</w:t>
            </w:r>
          </w:p>
        </w:tc>
        <w:tc>
          <w:tcPr>
            <w:tcW w:w="0" w:type="dxa"/>
            <w:tcBorders>
              <w:top w:val="nil"/>
              <w:left w:val="nil"/>
              <w:bottom w:val="nil"/>
              <w:right w:val="nil"/>
            </w:tcBorders>
            <w:vAlign w:val="bottom"/>
          </w:tcPr>
          <w:p w14:paraId="7A138DF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69A4A74" w14:textId="77777777" w:rsidTr="2387DDCC">
        <w:trPr>
          <w:trHeight w:val="336"/>
        </w:trPr>
        <w:tc>
          <w:tcPr>
            <w:tcW w:w="3560" w:type="dxa"/>
            <w:tcBorders>
              <w:top w:val="nil"/>
              <w:left w:val="nil"/>
              <w:bottom w:val="nil"/>
              <w:right w:val="nil"/>
            </w:tcBorders>
            <w:vAlign w:val="bottom"/>
          </w:tcPr>
          <w:p w14:paraId="2AF081B3"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u w:val="single"/>
              </w:rPr>
              <w:t>korištenja rezultata vrednovanja</w:t>
            </w:r>
          </w:p>
        </w:tc>
        <w:tc>
          <w:tcPr>
            <w:tcW w:w="9600" w:type="dxa"/>
            <w:tcBorders>
              <w:top w:val="nil"/>
              <w:left w:val="nil"/>
              <w:bottom w:val="nil"/>
              <w:right w:val="nil"/>
            </w:tcBorders>
            <w:vAlign w:val="bottom"/>
          </w:tcPr>
          <w:p w14:paraId="64701764" w14:textId="77777777" w:rsidR="005B78A2" w:rsidRPr="00867932"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867932">
              <w:rPr>
                <w:rFonts w:ascii="Calibri" w:hAnsi="Calibri" w:cs="Calibri"/>
                <w:sz w:val="24"/>
                <w:szCs w:val="24"/>
              </w:rPr>
              <w:t>opisne upitnike, prema broju sudionika (potpisne liste), broju sati i lekcija održanih po planu</w:t>
            </w:r>
          </w:p>
        </w:tc>
        <w:tc>
          <w:tcPr>
            <w:tcW w:w="0" w:type="dxa"/>
            <w:tcBorders>
              <w:top w:val="nil"/>
              <w:left w:val="nil"/>
              <w:bottom w:val="nil"/>
              <w:right w:val="nil"/>
            </w:tcBorders>
            <w:vAlign w:val="bottom"/>
          </w:tcPr>
          <w:p w14:paraId="69C9B2B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25BAB8C" w14:textId="77777777" w:rsidTr="2387DDCC">
        <w:trPr>
          <w:trHeight w:val="340"/>
        </w:trPr>
        <w:tc>
          <w:tcPr>
            <w:tcW w:w="3560" w:type="dxa"/>
            <w:tcBorders>
              <w:top w:val="nil"/>
              <w:left w:val="nil"/>
              <w:bottom w:val="nil"/>
              <w:right w:val="nil"/>
            </w:tcBorders>
            <w:vAlign w:val="bottom"/>
          </w:tcPr>
          <w:p w14:paraId="74AD829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14:paraId="1973EA73" w14:textId="4546A94D" w:rsidR="005B78A2" w:rsidRPr="00867932" w:rsidRDefault="77AFDB09" w:rsidP="77AFDB09">
            <w:pPr>
              <w:widowControl w:val="0"/>
              <w:autoSpaceDE w:val="0"/>
              <w:autoSpaceDN w:val="0"/>
              <w:adjustRightInd w:val="0"/>
              <w:spacing w:after="0" w:line="240" w:lineRule="auto"/>
              <w:ind w:left="200"/>
              <w:rPr>
                <w:rFonts w:ascii="Times New Roman" w:hAnsi="Times New Roman" w:cs="Times New Roman"/>
                <w:sz w:val="24"/>
                <w:szCs w:val="24"/>
              </w:rPr>
            </w:pPr>
            <w:r w:rsidRPr="00867932">
              <w:rPr>
                <w:rFonts w:ascii="Calibri" w:hAnsi="Calibri" w:cs="Calibri"/>
                <w:sz w:val="24"/>
                <w:szCs w:val="24"/>
              </w:rPr>
              <w:t>provedbe projekta. Projekt će proći i vrednovanje od strane Agencije za mobilnost i europske programe.</w:t>
            </w:r>
          </w:p>
        </w:tc>
        <w:tc>
          <w:tcPr>
            <w:tcW w:w="0" w:type="dxa"/>
            <w:tcBorders>
              <w:top w:val="nil"/>
              <w:left w:val="nil"/>
              <w:bottom w:val="nil"/>
              <w:right w:val="nil"/>
            </w:tcBorders>
            <w:vAlign w:val="bottom"/>
          </w:tcPr>
          <w:p w14:paraId="6AE9AA7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F59E88E" w14:textId="77777777" w:rsidTr="2387DDCC">
        <w:trPr>
          <w:trHeight w:val="45"/>
        </w:trPr>
        <w:tc>
          <w:tcPr>
            <w:tcW w:w="3560" w:type="dxa"/>
            <w:tcBorders>
              <w:top w:val="nil"/>
              <w:left w:val="nil"/>
              <w:bottom w:val="single" w:sz="8" w:space="0" w:color="auto"/>
              <w:right w:val="nil"/>
            </w:tcBorders>
            <w:vAlign w:val="bottom"/>
          </w:tcPr>
          <w:p w14:paraId="2DB17CD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00" w:type="dxa"/>
            <w:tcBorders>
              <w:top w:val="nil"/>
              <w:left w:val="nil"/>
              <w:bottom w:val="single" w:sz="8" w:space="0" w:color="auto"/>
              <w:right w:val="nil"/>
            </w:tcBorders>
            <w:vAlign w:val="bottom"/>
          </w:tcPr>
          <w:p w14:paraId="693FACB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14:paraId="4FD7DE6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867932" w14:paraId="7FBA3069" w14:textId="77777777" w:rsidTr="2387DDCC">
        <w:trPr>
          <w:trHeight w:val="580"/>
        </w:trPr>
        <w:tc>
          <w:tcPr>
            <w:tcW w:w="3560" w:type="dxa"/>
            <w:tcBorders>
              <w:top w:val="nil"/>
              <w:left w:val="nil"/>
              <w:bottom w:val="nil"/>
              <w:right w:val="nil"/>
            </w:tcBorders>
            <w:vAlign w:val="bottom"/>
          </w:tcPr>
          <w:p w14:paraId="5C63908B" w14:textId="77777777" w:rsidR="005B78A2" w:rsidRDefault="005B78A2">
            <w:pPr>
              <w:widowControl w:val="0"/>
              <w:autoSpaceDE w:val="0"/>
              <w:autoSpaceDN w:val="0"/>
              <w:adjustRightInd w:val="0"/>
              <w:spacing w:after="0" w:line="240" w:lineRule="auto"/>
              <w:rPr>
                <w:rFonts w:ascii="Times New Roman" w:hAnsi="Times New Roman" w:cs="Times New Roman"/>
                <w:sz w:val="24"/>
                <w:szCs w:val="24"/>
              </w:rPr>
            </w:pPr>
          </w:p>
          <w:p w14:paraId="1E5066FE" w14:textId="069CD7FB" w:rsidR="00867932" w:rsidRPr="00867932" w:rsidRDefault="00867932" w:rsidP="2387DDCC">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14:paraId="37091FD5" w14:textId="77777777" w:rsidR="005B78A2" w:rsidRPr="00867932" w:rsidRDefault="005B78A2" w:rsidP="6BD74AD0">
            <w:pPr>
              <w:widowControl w:val="0"/>
              <w:autoSpaceDE w:val="0"/>
              <w:autoSpaceDN w:val="0"/>
              <w:adjustRightInd w:val="0"/>
              <w:spacing w:after="0" w:line="240" w:lineRule="auto"/>
              <w:ind w:left="2380"/>
              <w:rPr>
                <w:rFonts w:ascii="Times New Roman" w:hAnsi="Times New Roman" w:cs="Times New Roman"/>
                <w:sz w:val="24"/>
                <w:szCs w:val="24"/>
              </w:rPr>
            </w:pPr>
          </w:p>
        </w:tc>
        <w:tc>
          <w:tcPr>
            <w:tcW w:w="0" w:type="dxa"/>
            <w:tcBorders>
              <w:top w:val="nil"/>
              <w:left w:val="nil"/>
              <w:bottom w:val="nil"/>
              <w:right w:val="nil"/>
            </w:tcBorders>
            <w:vAlign w:val="bottom"/>
          </w:tcPr>
          <w:p w14:paraId="53E78D6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52F10AF0" w14:textId="6F7688BA" w:rsidR="005B78A2" w:rsidRPr="00867932" w:rsidRDefault="00FE4217" w:rsidP="25A78173">
      <w:pPr>
        <w:pStyle w:val="Naslov3"/>
        <w:rPr>
          <w:rFonts w:ascii="Times New Roman" w:hAnsi="Times New Roman" w:cs="Times New Roman"/>
        </w:rPr>
      </w:pPr>
      <w:bookmarkStart w:id="95" w:name="_Toc527356530"/>
      <w:bookmarkStart w:id="96" w:name="_Toc53596279"/>
      <w:r>
        <w:t>5</w:t>
      </w:r>
      <w:r w:rsidR="25A78173" w:rsidRPr="2387DDCC">
        <w:t>.</w:t>
      </w:r>
      <w:r w:rsidR="70A86F3E" w:rsidRPr="2387DDCC">
        <w:t>3</w:t>
      </w:r>
      <w:r w:rsidR="25A78173" w:rsidRPr="2387DDCC">
        <w:t>. PROJEKT:  TULUM S(L)OVA</w:t>
      </w:r>
      <w:bookmarkEnd w:id="95"/>
      <w:bookmarkEnd w:id="96"/>
    </w:p>
    <w:p w14:paraId="4B20F873" w14:textId="77777777" w:rsidR="005B78A2" w:rsidRPr="00867932" w:rsidRDefault="005B78A2" w:rsidP="25A78173">
      <w:pPr>
        <w:widowControl w:val="0"/>
        <w:autoSpaceDE w:val="0"/>
        <w:autoSpaceDN w:val="0"/>
        <w:adjustRightInd w:val="0"/>
        <w:spacing w:after="0" w:line="42" w:lineRule="exact"/>
        <w:rPr>
          <w:rFonts w:ascii="Times New Roman" w:hAnsi="Times New Roman" w:cs="Times New Roman"/>
          <w:sz w:val="24"/>
          <w:szCs w:val="24"/>
        </w:rPr>
      </w:pPr>
    </w:p>
    <w:p w14:paraId="37312466" w14:textId="77777777" w:rsidR="005B78A2" w:rsidRPr="00867932" w:rsidRDefault="25A78173" w:rsidP="25A78173">
      <w:pPr>
        <w:widowControl w:val="0"/>
        <w:autoSpaceDE w:val="0"/>
        <w:autoSpaceDN w:val="0"/>
        <w:adjustRightInd w:val="0"/>
        <w:spacing w:after="0" w:line="240" w:lineRule="auto"/>
        <w:ind w:left="220"/>
        <w:rPr>
          <w:rFonts w:ascii="Times New Roman" w:hAnsi="Times New Roman" w:cs="Times New Roman"/>
          <w:sz w:val="24"/>
          <w:szCs w:val="24"/>
        </w:rPr>
      </w:pPr>
      <w:r w:rsidRPr="00867932">
        <w:rPr>
          <w:rFonts w:ascii="Calibri" w:hAnsi="Calibri" w:cs="Calibri"/>
          <w:sz w:val="24"/>
          <w:szCs w:val="24"/>
        </w:rPr>
        <w:t xml:space="preserve">Andrea </w:t>
      </w:r>
      <w:proofErr w:type="spellStart"/>
      <w:r w:rsidRPr="00867932">
        <w:rPr>
          <w:rFonts w:ascii="Calibri" w:hAnsi="Calibri" w:cs="Calibri"/>
          <w:sz w:val="24"/>
          <w:szCs w:val="24"/>
        </w:rPr>
        <w:t>Katanović</w:t>
      </w:r>
      <w:proofErr w:type="spellEnd"/>
      <w:r w:rsidRPr="00867932">
        <w:rPr>
          <w:rFonts w:ascii="Calibri" w:hAnsi="Calibri" w:cs="Calibri"/>
          <w:sz w:val="24"/>
          <w:szCs w:val="24"/>
        </w:rPr>
        <w:t xml:space="preserve"> Babić</w:t>
      </w:r>
    </w:p>
    <w:p w14:paraId="784F79E5" w14:textId="77777777" w:rsidR="005B78A2" w:rsidRPr="00867932" w:rsidRDefault="005B78A2">
      <w:pPr>
        <w:widowControl w:val="0"/>
        <w:autoSpaceDE w:val="0"/>
        <w:autoSpaceDN w:val="0"/>
        <w:adjustRightInd w:val="0"/>
        <w:spacing w:after="0" w:line="3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560"/>
        <w:gridCol w:w="9600"/>
        <w:gridCol w:w="20"/>
      </w:tblGrid>
      <w:tr w:rsidR="00C93B3C" w:rsidRPr="00867932" w14:paraId="2E2E96B2" w14:textId="77777777" w:rsidTr="00FE4217">
        <w:trPr>
          <w:trHeight w:val="300"/>
        </w:trPr>
        <w:tc>
          <w:tcPr>
            <w:tcW w:w="3560" w:type="dxa"/>
            <w:tcBorders>
              <w:top w:val="single" w:sz="8" w:space="0" w:color="auto"/>
              <w:left w:val="nil"/>
              <w:bottom w:val="nil"/>
              <w:right w:val="nil"/>
            </w:tcBorders>
            <w:vAlign w:val="bottom"/>
          </w:tcPr>
          <w:p w14:paraId="6876C53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single" w:sz="8" w:space="0" w:color="auto"/>
              <w:left w:val="nil"/>
              <w:bottom w:val="nil"/>
              <w:right w:val="nil"/>
            </w:tcBorders>
            <w:vAlign w:val="bottom"/>
          </w:tcPr>
          <w:p w14:paraId="7B0E57EC" w14:textId="77777777" w:rsidR="005B78A2" w:rsidRPr="00867932"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867932">
              <w:rPr>
                <w:rFonts w:ascii="Calibri" w:hAnsi="Calibri" w:cs="Calibri"/>
                <w:sz w:val="24"/>
                <w:szCs w:val="24"/>
              </w:rPr>
              <w:t>Razvijanjem navike čitanja iz užitka olakšati učenicima razvoj vještine informacijskog</w:t>
            </w:r>
          </w:p>
        </w:tc>
        <w:tc>
          <w:tcPr>
            <w:tcW w:w="20" w:type="dxa"/>
            <w:tcBorders>
              <w:top w:val="nil"/>
              <w:left w:val="nil"/>
              <w:bottom w:val="nil"/>
              <w:right w:val="nil"/>
            </w:tcBorders>
            <w:vAlign w:val="bottom"/>
          </w:tcPr>
          <w:p w14:paraId="5E6D71D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6A04E09" w14:textId="77777777" w:rsidTr="00FE4217">
        <w:trPr>
          <w:trHeight w:val="336"/>
        </w:trPr>
        <w:tc>
          <w:tcPr>
            <w:tcW w:w="3560" w:type="dxa"/>
            <w:vMerge w:val="restart"/>
            <w:tcBorders>
              <w:top w:val="nil"/>
              <w:left w:val="nil"/>
              <w:bottom w:val="nil"/>
              <w:right w:val="nil"/>
            </w:tcBorders>
            <w:vAlign w:val="bottom"/>
          </w:tcPr>
          <w:p w14:paraId="33C62689"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9600" w:type="dxa"/>
            <w:tcBorders>
              <w:top w:val="nil"/>
              <w:left w:val="nil"/>
              <w:bottom w:val="nil"/>
              <w:right w:val="nil"/>
            </w:tcBorders>
            <w:vAlign w:val="bottom"/>
          </w:tcPr>
          <w:p w14:paraId="7CCC6ECA" w14:textId="77777777" w:rsidR="005B78A2" w:rsidRPr="00867932"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867932">
              <w:rPr>
                <w:rFonts w:ascii="Calibri" w:hAnsi="Calibri" w:cs="Calibri"/>
                <w:sz w:val="24"/>
                <w:szCs w:val="24"/>
              </w:rPr>
              <w:t>čitanja koje je preduvjet za uspješan život i adaptaciju za cjeloživotno učenje. Objavljivanjem te</w:t>
            </w:r>
          </w:p>
        </w:tc>
        <w:tc>
          <w:tcPr>
            <w:tcW w:w="20" w:type="dxa"/>
            <w:tcBorders>
              <w:top w:val="nil"/>
              <w:left w:val="nil"/>
              <w:bottom w:val="nil"/>
              <w:right w:val="nil"/>
            </w:tcBorders>
            <w:vAlign w:val="bottom"/>
          </w:tcPr>
          <w:p w14:paraId="50BA885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D5732D7" w14:textId="77777777" w:rsidTr="00FE4217">
        <w:trPr>
          <w:trHeight w:val="170"/>
        </w:trPr>
        <w:tc>
          <w:tcPr>
            <w:tcW w:w="3560" w:type="dxa"/>
            <w:vMerge/>
            <w:vAlign w:val="bottom"/>
          </w:tcPr>
          <w:p w14:paraId="3504068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restart"/>
            <w:tcBorders>
              <w:top w:val="nil"/>
              <w:left w:val="nil"/>
              <w:bottom w:val="nil"/>
              <w:right w:val="nil"/>
            </w:tcBorders>
            <w:vAlign w:val="bottom"/>
          </w:tcPr>
          <w:p w14:paraId="21C142BD" w14:textId="77777777" w:rsidR="005B78A2" w:rsidRPr="00867932"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867932">
              <w:rPr>
                <w:rFonts w:ascii="Calibri" w:hAnsi="Calibri" w:cs="Calibri"/>
                <w:sz w:val="24"/>
                <w:szCs w:val="24"/>
              </w:rPr>
              <w:t>aktivnosti u medijima promovirati i čitanje iz užitka.</w:t>
            </w:r>
          </w:p>
        </w:tc>
        <w:tc>
          <w:tcPr>
            <w:tcW w:w="20" w:type="dxa"/>
            <w:tcBorders>
              <w:top w:val="nil"/>
              <w:left w:val="nil"/>
              <w:bottom w:val="nil"/>
              <w:right w:val="nil"/>
            </w:tcBorders>
            <w:vAlign w:val="bottom"/>
          </w:tcPr>
          <w:p w14:paraId="7F0D3FF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B8D75C7" w14:textId="77777777" w:rsidTr="00FE4217">
        <w:trPr>
          <w:trHeight w:val="165"/>
        </w:trPr>
        <w:tc>
          <w:tcPr>
            <w:tcW w:w="3560" w:type="dxa"/>
            <w:tcBorders>
              <w:top w:val="nil"/>
              <w:left w:val="nil"/>
              <w:bottom w:val="nil"/>
              <w:right w:val="nil"/>
            </w:tcBorders>
            <w:vAlign w:val="bottom"/>
          </w:tcPr>
          <w:p w14:paraId="10AD81D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ign w:val="bottom"/>
          </w:tcPr>
          <w:p w14:paraId="6CAC121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4491026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54262C2" w14:textId="77777777" w:rsidTr="00FE4217">
        <w:trPr>
          <w:trHeight w:val="385"/>
        </w:trPr>
        <w:tc>
          <w:tcPr>
            <w:tcW w:w="3560" w:type="dxa"/>
            <w:tcBorders>
              <w:top w:val="nil"/>
              <w:left w:val="nil"/>
              <w:bottom w:val="single" w:sz="8" w:space="0" w:color="auto"/>
              <w:right w:val="nil"/>
            </w:tcBorders>
            <w:vAlign w:val="bottom"/>
          </w:tcPr>
          <w:p w14:paraId="7D68F37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single" w:sz="8" w:space="0" w:color="auto"/>
              <w:right w:val="nil"/>
            </w:tcBorders>
            <w:vAlign w:val="bottom"/>
          </w:tcPr>
          <w:p w14:paraId="499AB9A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0A6F82C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83E24B4" w14:textId="77777777" w:rsidTr="00FE4217">
        <w:trPr>
          <w:trHeight w:val="570"/>
        </w:trPr>
        <w:tc>
          <w:tcPr>
            <w:tcW w:w="3560" w:type="dxa"/>
            <w:tcBorders>
              <w:top w:val="nil"/>
              <w:left w:val="nil"/>
              <w:bottom w:val="nil"/>
              <w:right w:val="nil"/>
            </w:tcBorders>
            <w:vAlign w:val="bottom"/>
          </w:tcPr>
          <w:p w14:paraId="7DD7EC24"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9600" w:type="dxa"/>
            <w:tcBorders>
              <w:top w:val="nil"/>
              <w:left w:val="nil"/>
              <w:bottom w:val="nil"/>
              <w:right w:val="nil"/>
            </w:tcBorders>
            <w:vAlign w:val="bottom"/>
          </w:tcPr>
          <w:p w14:paraId="59C2629A" w14:textId="77777777" w:rsidR="005B78A2" w:rsidRPr="00867932"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867932">
              <w:rPr>
                <w:rFonts w:ascii="Calibri" w:hAnsi="Calibri" w:cs="Calibri"/>
                <w:sz w:val="24"/>
                <w:szCs w:val="24"/>
              </w:rPr>
              <w:t>Projekt je namijenjen učenicima viših razreda.</w:t>
            </w:r>
          </w:p>
        </w:tc>
        <w:tc>
          <w:tcPr>
            <w:tcW w:w="20" w:type="dxa"/>
            <w:tcBorders>
              <w:top w:val="nil"/>
              <w:left w:val="nil"/>
              <w:bottom w:val="nil"/>
              <w:right w:val="nil"/>
            </w:tcBorders>
            <w:vAlign w:val="bottom"/>
          </w:tcPr>
          <w:p w14:paraId="722145A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9A333EA" w14:textId="77777777" w:rsidTr="00FE4217">
        <w:trPr>
          <w:trHeight w:val="340"/>
        </w:trPr>
        <w:tc>
          <w:tcPr>
            <w:tcW w:w="3560" w:type="dxa"/>
            <w:tcBorders>
              <w:top w:val="nil"/>
              <w:left w:val="nil"/>
              <w:bottom w:val="single" w:sz="8" w:space="0" w:color="auto"/>
              <w:right w:val="nil"/>
            </w:tcBorders>
            <w:vAlign w:val="bottom"/>
          </w:tcPr>
          <w:p w14:paraId="25399B3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single" w:sz="8" w:space="0" w:color="auto"/>
              <w:right w:val="nil"/>
            </w:tcBorders>
            <w:vAlign w:val="bottom"/>
          </w:tcPr>
          <w:p w14:paraId="4A3FE54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50F0B34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1BD5492" w14:textId="77777777" w:rsidTr="00FE4217">
        <w:trPr>
          <w:trHeight w:val="435"/>
        </w:trPr>
        <w:tc>
          <w:tcPr>
            <w:tcW w:w="3560" w:type="dxa"/>
            <w:tcBorders>
              <w:top w:val="nil"/>
              <w:left w:val="nil"/>
              <w:bottom w:val="nil"/>
              <w:right w:val="nil"/>
            </w:tcBorders>
            <w:vAlign w:val="bottom"/>
          </w:tcPr>
          <w:p w14:paraId="0253BCB2"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600" w:type="dxa"/>
            <w:tcBorders>
              <w:top w:val="nil"/>
              <w:left w:val="nil"/>
              <w:bottom w:val="nil"/>
              <w:right w:val="nil"/>
            </w:tcBorders>
            <w:vAlign w:val="bottom"/>
          </w:tcPr>
          <w:p w14:paraId="2172B988" w14:textId="77777777" w:rsidR="005B78A2" w:rsidRPr="00867932" w:rsidRDefault="6BD74AD0" w:rsidP="6BD74AD0">
            <w:pPr>
              <w:widowControl w:val="0"/>
              <w:autoSpaceDE w:val="0"/>
              <w:autoSpaceDN w:val="0"/>
              <w:adjustRightInd w:val="0"/>
              <w:spacing w:after="0" w:line="240" w:lineRule="auto"/>
              <w:ind w:left="200"/>
              <w:rPr>
                <w:rFonts w:ascii="Times New Roman" w:hAnsi="Times New Roman" w:cs="Times New Roman"/>
                <w:sz w:val="24"/>
                <w:szCs w:val="24"/>
              </w:rPr>
            </w:pPr>
            <w:r w:rsidRPr="00867932">
              <w:rPr>
                <w:rFonts w:ascii="Calibri" w:hAnsi="Calibri" w:cs="Calibri"/>
                <w:sz w:val="24"/>
                <w:szCs w:val="24"/>
              </w:rPr>
              <w:t xml:space="preserve">knjižničarka Andrea </w:t>
            </w:r>
            <w:proofErr w:type="spellStart"/>
            <w:r w:rsidRPr="00867932">
              <w:rPr>
                <w:rFonts w:ascii="Calibri" w:hAnsi="Calibri" w:cs="Calibri"/>
                <w:sz w:val="24"/>
                <w:szCs w:val="24"/>
              </w:rPr>
              <w:t>Katanović</w:t>
            </w:r>
            <w:proofErr w:type="spellEnd"/>
            <w:r w:rsidRPr="00867932">
              <w:rPr>
                <w:rFonts w:ascii="Calibri" w:hAnsi="Calibri" w:cs="Calibri"/>
                <w:sz w:val="24"/>
                <w:szCs w:val="24"/>
              </w:rPr>
              <w:t xml:space="preserve"> Babić , HUŠK (nositelj projekta na državnoj razini)</w:t>
            </w:r>
          </w:p>
        </w:tc>
        <w:tc>
          <w:tcPr>
            <w:tcW w:w="20" w:type="dxa"/>
            <w:tcBorders>
              <w:top w:val="nil"/>
              <w:left w:val="nil"/>
              <w:bottom w:val="nil"/>
              <w:right w:val="nil"/>
            </w:tcBorders>
            <w:vAlign w:val="bottom"/>
          </w:tcPr>
          <w:p w14:paraId="13B397A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F54C76E" w14:textId="77777777" w:rsidTr="00FE4217">
        <w:trPr>
          <w:trHeight w:val="275"/>
        </w:trPr>
        <w:tc>
          <w:tcPr>
            <w:tcW w:w="3560" w:type="dxa"/>
            <w:tcBorders>
              <w:top w:val="nil"/>
              <w:left w:val="nil"/>
              <w:bottom w:val="nil"/>
              <w:right w:val="nil"/>
            </w:tcBorders>
            <w:vAlign w:val="bottom"/>
          </w:tcPr>
          <w:p w14:paraId="0B985ACF" w14:textId="77777777" w:rsidR="005B78A2" w:rsidRPr="00867932" w:rsidRDefault="5045FD3F" w:rsidP="5045FD3F">
            <w:pPr>
              <w:widowControl w:val="0"/>
              <w:autoSpaceDE w:val="0"/>
              <w:autoSpaceDN w:val="0"/>
              <w:adjustRightInd w:val="0"/>
              <w:spacing w:after="0" w:line="275" w:lineRule="exact"/>
              <w:ind w:left="120"/>
              <w:rPr>
                <w:rFonts w:ascii="Times New Roman" w:hAnsi="Times New Roman" w:cs="Times New Roman"/>
                <w:sz w:val="24"/>
                <w:szCs w:val="24"/>
              </w:rPr>
            </w:pPr>
            <w:r w:rsidRPr="00867932">
              <w:rPr>
                <w:rFonts w:ascii="Calibri" w:hAnsi="Calibri" w:cs="Calibri"/>
                <w:b/>
                <w:bCs/>
                <w:sz w:val="24"/>
                <w:szCs w:val="24"/>
              </w:rPr>
              <w:t>Odgovornost</w:t>
            </w:r>
          </w:p>
        </w:tc>
        <w:tc>
          <w:tcPr>
            <w:tcW w:w="9600" w:type="dxa"/>
            <w:tcBorders>
              <w:top w:val="nil"/>
              <w:left w:val="nil"/>
              <w:bottom w:val="nil"/>
              <w:right w:val="nil"/>
            </w:tcBorders>
            <w:vAlign w:val="bottom"/>
          </w:tcPr>
          <w:p w14:paraId="3699D5D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14:paraId="7775646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8B0AB1C" w14:textId="77777777" w:rsidTr="00FE4217">
        <w:trPr>
          <w:trHeight w:val="140"/>
        </w:trPr>
        <w:tc>
          <w:tcPr>
            <w:tcW w:w="3560" w:type="dxa"/>
            <w:tcBorders>
              <w:top w:val="nil"/>
              <w:left w:val="nil"/>
              <w:bottom w:val="single" w:sz="8" w:space="0" w:color="auto"/>
              <w:right w:val="nil"/>
            </w:tcBorders>
            <w:vAlign w:val="bottom"/>
          </w:tcPr>
          <w:p w14:paraId="0455CC2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9600" w:type="dxa"/>
            <w:tcBorders>
              <w:top w:val="nil"/>
              <w:left w:val="nil"/>
              <w:bottom w:val="single" w:sz="8" w:space="0" w:color="auto"/>
              <w:right w:val="nil"/>
            </w:tcBorders>
            <w:vAlign w:val="bottom"/>
          </w:tcPr>
          <w:p w14:paraId="1733041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14:paraId="28A87E5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262CF39" w14:textId="77777777" w:rsidTr="00FE4217">
        <w:trPr>
          <w:trHeight w:val="280"/>
        </w:trPr>
        <w:tc>
          <w:tcPr>
            <w:tcW w:w="3560" w:type="dxa"/>
            <w:tcBorders>
              <w:top w:val="nil"/>
              <w:left w:val="nil"/>
              <w:bottom w:val="nil"/>
              <w:right w:val="nil"/>
            </w:tcBorders>
            <w:vAlign w:val="bottom"/>
          </w:tcPr>
          <w:p w14:paraId="3C0D5C2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14:paraId="74661486" w14:textId="77777777" w:rsidR="005B78A2" w:rsidRPr="00867932" w:rsidRDefault="5045FD3F" w:rsidP="5045FD3F">
            <w:pPr>
              <w:widowControl w:val="0"/>
              <w:autoSpaceDE w:val="0"/>
              <w:autoSpaceDN w:val="0"/>
              <w:adjustRightInd w:val="0"/>
              <w:spacing w:after="0" w:line="280" w:lineRule="exact"/>
              <w:ind w:left="200"/>
              <w:rPr>
                <w:rFonts w:ascii="Times New Roman" w:hAnsi="Times New Roman" w:cs="Times New Roman"/>
                <w:sz w:val="24"/>
                <w:szCs w:val="24"/>
              </w:rPr>
            </w:pPr>
            <w:r w:rsidRPr="00867932">
              <w:rPr>
                <w:rFonts w:ascii="Calibri" w:hAnsi="Calibri" w:cs="Calibri"/>
                <w:sz w:val="24"/>
                <w:szCs w:val="24"/>
              </w:rPr>
              <w:t>U listopad se organizira večernje druženje u knjižnici Tulum s(l)ova uz kvizove, projekcije</w:t>
            </w:r>
          </w:p>
        </w:tc>
        <w:tc>
          <w:tcPr>
            <w:tcW w:w="20" w:type="dxa"/>
            <w:tcBorders>
              <w:top w:val="nil"/>
              <w:left w:val="nil"/>
              <w:bottom w:val="nil"/>
              <w:right w:val="nil"/>
            </w:tcBorders>
            <w:vAlign w:val="bottom"/>
          </w:tcPr>
          <w:p w14:paraId="0949823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942B796" w14:textId="77777777" w:rsidTr="00FE4217">
        <w:trPr>
          <w:trHeight w:val="335"/>
        </w:trPr>
        <w:tc>
          <w:tcPr>
            <w:tcW w:w="3560" w:type="dxa"/>
            <w:vMerge w:val="restart"/>
            <w:tcBorders>
              <w:top w:val="nil"/>
              <w:left w:val="nil"/>
              <w:bottom w:val="nil"/>
              <w:right w:val="nil"/>
            </w:tcBorders>
            <w:vAlign w:val="bottom"/>
          </w:tcPr>
          <w:p w14:paraId="753F848E"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9600" w:type="dxa"/>
            <w:tcBorders>
              <w:top w:val="nil"/>
              <w:left w:val="nil"/>
              <w:bottom w:val="nil"/>
              <w:right w:val="nil"/>
            </w:tcBorders>
            <w:vAlign w:val="bottom"/>
          </w:tcPr>
          <w:p w14:paraId="158F14C4" w14:textId="77777777" w:rsidR="005B78A2" w:rsidRPr="00867932"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867932">
              <w:rPr>
                <w:rFonts w:ascii="Calibri" w:hAnsi="Calibri" w:cs="Calibri"/>
                <w:sz w:val="24"/>
                <w:szCs w:val="24"/>
              </w:rPr>
              <w:t>filmova i čitanje na glas. Grupa koja je čitala na glas tijekom godine izlazi barem dvaput u</w:t>
            </w:r>
          </w:p>
        </w:tc>
        <w:tc>
          <w:tcPr>
            <w:tcW w:w="20" w:type="dxa"/>
            <w:tcBorders>
              <w:top w:val="nil"/>
              <w:left w:val="nil"/>
              <w:bottom w:val="nil"/>
              <w:right w:val="nil"/>
            </w:tcBorders>
            <w:vAlign w:val="bottom"/>
          </w:tcPr>
          <w:p w14:paraId="284F864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5D2B4C4" w14:textId="77777777" w:rsidTr="00FE4217">
        <w:trPr>
          <w:trHeight w:val="170"/>
        </w:trPr>
        <w:tc>
          <w:tcPr>
            <w:tcW w:w="3560" w:type="dxa"/>
            <w:vMerge/>
            <w:vAlign w:val="bottom"/>
          </w:tcPr>
          <w:p w14:paraId="6F7A14E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restart"/>
            <w:tcBorders>
              <w:top w:val="nil"/>
              <w:left w:val="nil"/>
              <w:bottom w:val="nil"/>
              <w:right w:val="nil"/>
            </w:tcBorders>
            <w:vAlign w:val="bottom"/>
          </w:tcPr>
          <w:p w14:paraId="5B3802AF" w14:textId="155E7FB1" w:rsidR="005B78A2" w:rsidRPr="00867932" w:rsidRDefault="6BD74AD0" w:rsidP="6BD74AD0">
            <w:pPr>
              <w:widowControl w:val="0"/>
              <w:autoSpaceDE w:val="0"/>
              <w:autoSpaceDN w:val="0"/>
              <w:adjustRightInd w:val="0"/>
              <w:spacing w:after="0" w:line="240" w:lineRule="auto"/>
              <w:ind w:left="200"/>
              <w:rPr>
                <w:rFonts w:ascii="Times New Roman" w:hAnsi="Times New Roman" w:cs="Times New Roman"/>
                <w:sz w:val="24"/>
                <w:szCs w:val="24"/>
              </w:rPr>
            </w:pPr>
            <w:r w:rsidRPr="359449E8">
              <w:rPr>
                <w:rFonts w:ascii="Calibri" w:hAnsi="Calibri" w:cs="Calibri"/>
                <w:sz w:val="24"/>
                <w:szCs w:val="24"/>
              </w:rPr>
              <w:t xml:space="preserve">javnost i čita iz užitka ljudima u lokalnoj zajednici. Dokumentira se sve što se radi i </w:t>
            </w:r>
            <w:r w:rsidR="6DBE006B" w:rsidRPr="359449E8">
              <w:rPr>
                <w:rFonts w:ascii="Calibri" w:hAnsi="Calibri" w:cs="Calibri"/>
                <w:sz w:val="24"/>
                <w:szCs w:val="24"/>
              </w:rPr>
              <w:t>objavljuje</w:t>
            </w:r>
            <w:r w:rsidRPr="359449E8">
              <w:rPr>
                <w:rFonts w:ascii="Calibri" w:hAnsi="Calibri" w:cs="Calibri"/>
                <w:sz w:val="24"/>
                <w:szCs w:val="24"/>
              </w:rPr>
              <w:t xml:space="preserve"> s</w:t>
            </w:r>
          </w:p>
        </w:tc>
        <w:tc>
          <w:tcPr>
            <w:tcW w:w="20" w:type="dxa"/>
            <w:tcBorders>
              <w:top w:val="nil"/>
              <w:left w:val="nil"/>
              <w:bottom w:val="nil"/>
              <w:right w:val="nil"/>
            </w:tcBorders>
            <w:vAlign w:val="bottom"/>
          </w:tcPr>
          <w:p w14:paraId="3FEC250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0F80939" w14:textId="77777777" w:rsidTr="00FE4217">
        <w:trPr>
          <w:trHeight w:val="171"/>
        </w:trPr>
        <w:tc>
          <w:tcPr>
            <w:tcW w:w="3560" w:type="dxa"/>
            <w:tcBorders>
              <w:top w:val="nil"/>
              <w:left w:val="nil"/>
              <w:bottom w:val="nil"/>
              <w:right w:val="nil"/>
            </w:tcBorders>
            <w:vAlign w:val="bottom"/>
          </w:tcPr>
          <w:p w14:paraId="1596433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ign w:val="bottom"/>
          </w:tcPr>
          <w:p w14:paraId="56CAE95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72366C1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9F991A0" w14:textId="77777777" w:rsidTr="00FE4217">
        <w:trPr>
          <w:trHeight w:val="335"/>
        </w:trPr>
        <w:tc>
          <w:tcPr>
            <w:tcW w:w="3560" w:type="dxa"/>
            <w:tcBorders>
              <w:top w:val="nil"/>
              <w:left w:val="nil"/>
              <w:bottom w:val="nil"/>
              <w:right w:val="nil"/>
            </w:tcBorders>
            <w:vAlign w:val="bottom"/>
          </w:tcPr>
          <w:p w14:paraId="257975E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14:paraId="53CA7B29" w14:textId="77777777" w:rsidR="005B78A2" w:rsidRPr="00867932"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867932">
              <w:rPr>
                <w:rFonts w:ascii="Calibri" w:hAnsi="Calibri" w:cs="Calibri"/>
                <w:sz w:val="24"/>
                <w:szCs w:val="24"/>
              </w:rPr>
              <w:t>ciljem promoviranja čitanja iz užitka.</w:t>
            </w:r>
          </w:p>
        </w:tc>
        <w:tc>
          <w:tcPr>
            <w:tcW w:w="20" w:type="dxa"/>
            <w:tcBorders>
              <w:top w:val="nil"/>
              <w:left w:val="nil"/>
              <w:bottom w:val="nil"/>
              <w:right w:val="nil"/>
            </w:tcBorders>
            <w:vAlign w:val="bottom"/>
          </w:tcPr>
          <w:p w14:paraId="198ACFF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D9F479B" w14:textId="77777777" w:rsidTr="00FE4217">
        <w:trPr>
          <w:trHeight w:val="50"/>
        </w:trPr>
        <w:tc>
          <w:tcPr>
            <w:tcW w:w="3560" w:type="dxa"/>
            <w:tcBorders>
              <w:top w:val="nil"/>
              <w:left w:val="nil"/>
              <w:bottom w:val="single" w:sz="8" w:space="0" w:color="auto"/>
              <w:right w:val="nil"/>
            </w:tcBorders>
            <w:vAlign w:val="bottom"/>
          </w:tcPr>
          <w:p w14:paraId="73D693E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600" w:type="dxa"/>
            <w:tcBorders>
              <w:top w:val="nil"/>
              <w:left w:val="nil"/>
              <w:bottom w:val="single" w:sz="8" w:space="0" w:color="auto"/>
              <w:right w:val="nil"/>
            </w:tcBorders>
            <w:vAlign w:val="bottom"/>
          </w:tcPr>
          <w:p w14:paraId="2E5D7A0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14:paraId="09C3B0F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E334A1E" w14:textId="77777777" w:rsidTr="00FE4217">
        <w:trPr>
          <w:trHeight w:val="310"/>
        </w:trPr>
        <w:tc>
          <w:tcPr>
            <w:tcW w:w="3560" w:type="dxa"/>
            <w:tcBorders>
              <w:top w:val="nil"/>
              <w:left w:val="nil"/>
              <w:bottom w:val="nil"/>
              <w:right w:val="nil"/>
            </w:tcBorders>
            <w:vAlign w:val="bottom"/>
          </w:tcPr>
          <w:p w14:paraId="27785525" w14:textId="77777777" w:rsidR="005B78A2" w:rsidRPr="00867932"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600" w:type="dxa"/>
            <w:tcBorders>
              <w:top w:val="nil"/>
              <w:left w:val="nil"/>
              <w:bottom w:val="nil"/>
              <w:right w:val="nil"/>
            </w:tcBorders>
            <w:vAlign w:val="bottom"/>
          </w:tcPr>
          <w:p w14:paraId="46F1DA95" w14:textId="490C8A07" w:rsidR="005B78A2" w:rsidRPr="00867932" w:rsidRDefault="0DA80682" w:rsidP="4A4C1F8D">
            <w:pPr>
              <w:widowControl w:val="0"/>
              <w:autoSpaceDE w:val="0"/>
              <w:autoSpaceDN w:val="0"/>
              <w:adjustRightInd w:val="0"/>
              <w:spacing w:after="0" w:line="240" w:lineRule="auto"/>
              <w:ind w:left="200"/>
              <w:rPr>
                <w:rFonts w:ascii="Calibri" w:hAnsi="Calibri" w:cs="Calibri"/>
                <w:sz w:val="24"/>
                <w:szCs w:val="24"/>
              </w:rPr>
            </w:pPr>
            <w:r w:rsidRPr="4A4C1F8D">
              <w:rPr>
                <w:rFonts w:ascii="Calibri" w:hAnsi="Calibri" w:cs="Calibri"/>
                <w:sz w:val="24"/>
                <w:szCs w:val="24"/>
              </w:rPr>
              <w:t>listopad 2</w:t>
            </w:r>
            <w:r w:rsidR="0F7C4D44" w:rsidRPr="4A4C1F8D">
              <w:rPr>
                <w:rFonts w:ascii="Calibri" w:hAnsi="Calibri" w:cs="Calibri"/>
                <w:sz w:val="24"/>
                <w:szCs w:val="24"/>
              </w:rPr>
              <w:t>020.</w:t>
            </w:r>
            <w:r w:rsidRPr="4A4C1F8D">
              <w:rPr>
                <w:rFonts w:ascii="Calibri" w:hAnsi="Calibri" w:cs="Calibri"/>
                <w:sz w:val="24"/>
                <w:szCs w:val="24"/>
              </w:rPr>
              <w:t>, tijekom godine</w:t>
            </w:r>
          </w:p>
        </w:tc>
        <w:tc>
          <w:tcPr>
            <w:tcW w:w="20" w:type="dxa"/>
            <w:tcBorders>
              <w:top w:val="nil"/>
              <w:left w:val="nil"/>
              <w:bottom w:val="nil"/>
              <w:right w:val="nil"/>
            </w:tcBorders>
            <w:vAlign w:val="bottom"/>
          </w:tcPr>
          <w:p w14:paraId="139D5A4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F8ADA8A" w14:textId="77777777" w:rsidTr="00FE4217">
        <w:trPr>
          <w:trHeight w:val="80"/>
        </w:trPr>
        <w:tc>
          <w:tcPr>
            <w:tcW w:w="3560" w:type="dxa"/>
            <w:tcBorders>
              <w:top w:val="nil"/>
              <w:left w:val="nil"/>
              <w:bottom w:val="single" w:sz="8" w:space="0" w:color="auto"/>
              <w:right w:val="nil"/>
            </w:tcBorders>
            <w:vAlign w:val="bottom"/>
          </w:tcPr>
          <w:p w14:paraId="38D2283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9600" w:type="dxa"/>
            <w:tcBorders>
              <w:top w:val="nil"/>
              <w:left w:val="nil"/>
              <w:bottom w:val="single" w:sz="8" w:space="0" w:color="auto"/>
              <w:right w:val="nil"/>
            </w:tcBorders>
            <w:vAlign w:val="bottom"/>
          </w:tcPr>
          <w:p w14:paraId="2B91823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14:paraId="1C23129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9C07D0C" w14:textId="77777777" w:rsidTr="00FE4217">
        <w:trPr>
          <w:trHeight w:val="410"/>
        </w:trPr>
        <w:tc>
          <w:tcPr>
            <w:tcW w:w="3560" w:type="dxa"/>
            <w:tcBorders>
              <w:top w:val="nil"/>
              <w:left w:val="nil"/>
              <w:bottom w:val="nil"/>
              <w:right w:val="nil"/>
            </w:tcBorders>
            <w:vAlign w:val="bottom"/>
          </w:tcPr>
          <w:p w14:paraId="06FE9C95"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9600" w:type="dxa"/>
            <w:tcBorders>
              <w:top w:val="nil"/>
              <w:left w:val="nil"/>
              <w:bottom w:val="nil"/>
              <w:right w:val="nil"/>
            </w:tcBorders>
            <w:vAlign w:val="bottom"/>
          </w:tcPr>
          <w:p w14:paraId="781E32B5" w14:textId="77777777" w:rsidR="005B78A2" w:rsidRPr="00867932"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867932">
              <w:rPr>
                <w:rFonts w:ascii="Calibri" w:hAnsi="Calibri" w:cs="Calibri"/>
                <w:sz w:val="24"/>
                <w:szCs w:val="24"/>
              </w:rPr>
              <w:t>Nema dodatnih troškova.</w:t>
            </w:r>
          </w:p>
        </w:tc>
        <w:tc>
          <w:tcPr>
            <w:tcW w:w="20" w:type="dxa"/>
            <w:tcBorders>
              <w:top w:val="nil"/>
              <w:left w:val="nil"/>
              <w:bottom w:val="nil"/>
              <w:right w:val="nil"/>
            </w:tcBorders>
            <w:vAlign w:val="bottom"/>
          </w:tcPr>
          <w:p w14:paraId="6B8363B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FCF3763" w14:textId="77777777" w:rsidTr="00FE4217">
        <w:trPr>
          <w:trHeight w:val="180"/>
        </w:trPr>
        <w:tc>
          <w:tcPr>
            <w:tcW w:w="3560" w:type="dxa"/>
            <w:tcBorders>
              <w:top w:val="nil"/>
              <w:left w:val="nil"/>
              <w:bottom w:val="single" w:sz="8" w:space="0" w:color="auto"/>
              <w:right w:val="nil"/>
            </w:tcBorders>
            <w:vAlign w:val="bottom"/>
          </w:tcPr>
          <w:p w14:paraId="0E0E2F5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9600" w:type="dxa"/>
            <w:tcBorders>
              <w:top w:val="nil"/>
              <w:left w:val="nil"/>
              <w:bottom w:val="single" w:sz="8" w:space="0" w:color="auto"/>
              <w:right w:val="nil"/>
            </w:tcBorders>
            <w:vAlign w:val="bottom"/>
          </w:tcPr>
          <w:p w14:paraId="1ECE1D1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14:paraId="4CDA69D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4719747" w14:textId="77777777" w:rsidTr="00FE4217">
        <w:trPr>
          <w:trHeight w:val="450"/>
        </w:trPr>
        <w:tc>
          <w:tcPr>
            <w:tcW w:w="3560" w:type="dxa"/>
            <w:tcBorders>
              <w:top w:val="nil"/>
              <w:left w:val="nil"/>
              <w:bottom w:val="nil"/>
              <w:right w:val="nil"/>
            </w:tcBorders>
            <w:vAlign w:val="bottom"/>
          </w:tcPr>
          <w:p w14:paraId="0A378A54"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600" w:type="dxa"/>
            <w:vMerge w:val="restart"/>
            <w:tcBorders>
              <w:top w:val="nil"/>
              <w:left w:val="nil"/>
              <w:bottom w:val="nil"/>
              <w:right w:val="nil"/>
            </w:tcBorders>
            <w:vAlign w:val="bottom"/>
          </w:tcPr>
          <w:p w14:paraId="3C566145" w14:textId="77777777" w:rsidR="005B78A2" w:rsidRPr="00867932"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867932">
              <w:rPr>
                <w:rFonts w:ascii="Calibri" w:hAnsi="Calibri" w:cs="Calibri"/>
                <w:sz w:val="24"/>
                <w:szCs w:val="24"/>
              </w:rPr>
              <w:t>Vrednovat će se brojem sudionika i količinom objavljenog materijala.</w:t>
            </w:r>
          </w:p>
        </w:tc>
        <w:tc>
          <w:tcPr>
            <w:tcW w:w="20" w:type="dxa"/>
            <w:tcBorders>
              <w:top w:val="nil"/>
              <w:left w:val="nil"/>
              <w:bottom w:val="nil"/>
              <w:right w:val="nil"/>
            </w:tcBorders>
            <w:vAlign w:val="bottom"/>
          </w:tcPr>
          <w:p w14:paraId="1D79BAE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5B21649" w14:textId="77777777" w:rsidTr="00FE4217">
        <w:trPr>
          <w:trHeight w:val="170"/>
        </w:trPr>
        <w:tc>
          <w:tcPr>
            <w:tcW w:w="3560" w:type="dxa"/>
            <w:vMerge w:val="restart"/>
            <w:tcBorders>
              <w:top w:val="nil"/>
              <w:left w:val="nil"/>
              <w:bottom w:val="nil"/>
              <w:right w:val="nil"/>
            </w:tcBorders>
            <w:vAlign w:val="bottom"/>
          </w:tcPr>
          <w:p w14:paraId="14C7DBD5"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korištenja rezultata vrednovanja</w:t>
            </w:r>
          </w:p>
        </w:tc>
        <w:tc>
          <w:tcPr>
            <w:tcW w:w="9600" w:type="dxa"/>
            <w:vMerge/>
            <w:vAlign w:val="bottom"/>
          </w:tcPr>
          <w:p w14:paraId="19C24E7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1C80EAE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C5A6A11" w14:textId="77777777" w:rsidTr="00FE4217">
        <w:trPr>
          <w:trHeight w:val="170"/>
        </w:trPr>
        <w:tc>
          <w:tcPr>
            <w:tcW w:w="3560" w:type="dxa"/>
            <w:vMerge/>
            <w:vAlign w:val="bottom"/>
          </w:tcPr>
          <w:p w14:paraId="70E11B6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tcBorders>
              <w:top w:val="nil"/>
              <w:left w:val="nil"/>
              <w:bottom w:val="nil"/>
              <w:right w:val="nil"/>
            </w:tcBorders>
            <w:vAlign w:val="bottom"/>
          </w:tcPr>
          <w:p w14:paraId="3557295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629608A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867932" w14:paraId="1B5137DA" w14:textId="77777777" w:rsidTr="00FE4217">
        <w:trPr>
          <w:trHeight w:val="221"/>
        </w:trPr>
        <w:tc>
          <w:tcPr>
            <w:tcW w:w="3560" w:type="dxa"/>
            <w:tcBorders>
              <w:top w:val="nil"/>
              <w:left w:val="nil"/>
              <w:bottom w:val="nil"/>
              <w:right w:val="nil"/>
            </w:tcBorders>
            <w:vAlign w:val="bottom"/>
          </w:tcPr>
          <w:p w14:paraId="43BDB60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600" w:type="dxa"/>
            <w:tcBorders>
              <w:top w:val="nil"/>
              <w:left w:val="nil"/>
              <w:bottom w:val="nil"/>
              <w:right w:val="nil"/>
            </w:tcBorders>
            <w:vAlign w:val="bottom"/>
          </w:tcPr>
          <w:p w14:paraId="6F2693C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6D0081E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6FF256AB" w14:textId="77777777" w:rsidR="00867932" w:rsidRPr="00867932" w:rsidRDefault="00867932" w:rsidP="009624CC">
      <w:pPr>
        <w:widowControl w:val="0"/>
        <w:autoSpaceDE w:val="0"/>
        <w:autoSpaceDN w:val="0"/>
        <w:adjustRightInd w:val="0"/>
        <w:spacing w:after="0" w:line="240" w:lineRule="auto"/>
        <w:rPr>
          <w:rFonts w:ascii="Times New Roman" w:hAnsi="Times New Roman" w:cs="Times New Roman"/>
          <w:sz w:val="24"/>
          <w:szCs w:val="24"/>
        </w:rPr>
      </w:pPr>
      <w:bookmarkStart w:id="97" w:name="page119"/>
      <w:bookmarkEnd w:id="97"/>
    </w:p>
    <w:p w14:paraId="39331424"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1898AB9E" w14:textId="67967CB2" w:rsidR="005B78A2" w:rsidRPr="00867932" w:rsidRDefault="00FE4217" w:rsidP="450EC277">
      <w:pPr>
        <w:pStyle w:val="Naslov3"/>
        <w:rPr>
          <w:color w:val="FF0000"/>
        </w:rPr>
      </w:pPr>
      <w:bookmarkStart w:id="98" w:name="_Toc53596280"/>
      <w:bookmarkStart w:id="99" w:name="_Toc527356531"/>
      <w:r>
        <w:t>5</w:t>
      </w:r>
      <w:r w:rsidR="1BF6F2E2" w:rsidRPr="2387DDCC">
        <w:t>.</w:t>
      </w:r>
      <w:r w:rsidR="75296E0D" w:rsidRPr="2387DDCC">
        <w:t>4</w:t>
      </w:r>
      <w:r w:rsidR="1BF6F2E2" w:rsidRPr="2387DDCC">
        <w:t xml:space="preserve">. HIPPO – </w:t>
      </w:r>
      <w:r w:rsidR="3595CE81" w:rsidRPr="2387DDCC">
        <w:t>9</w:t>
      </w:r>
      <w:r w:rsidR="1BF6F2E2" w:rsidRPr="2387DDCC">
        <w:t>. MEĐUNARODNA OLIMPIJADA IZ ENGLESKOG JEZIKA</w:t>
      </w:r>
      <w:bookmarkEnd w:id="98"/>
      <w:r w:rsidR="4BE14EA0" w:rsidRPr="2387DDCC">
        <w:t xml:space="preserve">  </w:t>
      </w:r>
      <w:r w:rsidR="4BE14EA0" w:rsidRPr="2387DDCC">
        <w:rPr>
          <w:color w:val="FF0000"/>
        </w:rPr>
        <w:t xml:space="preserve"> </w:t>
      </w:r>
      <w:bookmarkEnd w:id="99"/>
    </w:p>
    <w:p w14:paraId="495F0912" w14:textId="31F9A86E" w:rsidR="005B78A2" w:rsidRPr="00867932" w:rsidRDefault="00F015F7" w:rsidP="450EC277">
      <w:pPr>
        <w:widowControl w:val="0"/>
        <w:autoSpaceDE w:val="0"/>
        <w:autoSpaceDN w:val="0"/>
        <w:adjustRightInd w:val="0"/>
        <w:spacing w:after="0" w:line="227" w:lineRule="exact"/>
        <w:rPr>
          <w:rFonts w:ascii="Times New Roman" w:hAnsi="Times New Roman" w:cs="Times New Roman"/>
          <w:color w:val="FF0000"/>
          <w:sz w:val="24"/>
          <w:szCs w:val="24"/>
        </w:rPr>
      </w:pPr>
      <w:r>
        <w:rPr>
          <w:noProof/>
        </w:rPr>
        <mc:AlternateContent>
          <mc:Choice Requires="wps">
            <w:drawing>
              <wp:anchor distT="4294967295" distB="4294967295" distL="114300" distR="114300" simplePos="0" relativeHeight="251658283" behindDoc="1" locked="0" layoutInCell="0" allowOverlap="1" wp14:anchorId="5BF28527" wp14:editId="680C111E">
                <wp:simplePos x="0" y="0"/>
                <wp:positionH relativeFrom="column">
                  <wp:posOffset>3175</wp:posOffset>
                </wp:positionH>
                <wp:positionV relativeFrom="paragraph">
                  <wp:posOffset>31749</wp:posOffset>
                </wp:positionV>
                <wp:extent cx="8352790" cy="0"/>
                <wp:effectExtent l="0" t="0" r="0" b="0"/>
                <wp:wrapNone/>
                <wp:docPr id="4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27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B2B1CD3">
              <v:line id="Line 153" style="position:absolute;z-index:-251617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25pt,2.5pt" to="657.95pt,2.5pt" w14:anchorId="0CA3EB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"/>
            </w:pict>
          </mc:Fallback>
        </mc:AlternateContent>
      </w:r>
    </w:p>
    <w:tbl>
      <w:tblPr>
        <w:tblW w:w="0" w:type="auto"/>
        <w:tblLayout w:type="fixed"/>
        <w:tblCellMar>
          <w:left w:w="0" w:type="dxa"/>
          <w:right w:w="0" w:type="dxa"/>
        </w:tblCellMar>
        <w:tblLook w:val="0000" w:firstRow="0" w:lastRow="0" w:firstColumn="0" w:lastColumn="0" w:noHBand="0" w:noVBand="0"/>
      </w:tblPr>
      <w:tblGrid>
        <w:gridCol w:w="3560"/>
        <w:gridCol w:w="9600"/>
        <w:gridCol w:w="20"/>
      </w:tblGrid>
      <w:tr w:rsidR="00C93B3C" w:rsidRPr="00867932" w14:paraId="02FE7558" w14:textId="77777777" w:rsidTr="50EFE8D2">
        <w:trPr>
          <w:trHeight w:val="293"/>
        </w:trPr>
        <w:tc>
          <w:tcPr>
            <w:tcW w:w="3560" w:type="dxa"/>
            <w:vMerge w:val="restart"/>
            <w:tcBorders>
              <w:top w:val="nil"/>
              <w:left w:val="nil"/>
              <w:bottom w:val="nil"/>
              <w:right w:val="nil"/>
            </w:tcBorders>
            <w:vAlign w:val="bottom"/>
          </w:tcPr>
          <w:p w14:paraId="7A951923"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9600" w:type="dxa"/>
            <w:tcBorders>
              <w:top w:val="nil"/>
              <w:left w:val="nil"/>
              <w:bottom w:val="nil"/>
              <w:right w:val="nil"/>
            </w:tcBorders>
            <w:vAlign w:val="bottom"/>
          </w:tcPr>
          <w:p w14:paraId="19774B4E" w14:textId="2C78EAA1" w:rsidR="005B78A2" w:rsidRPr="00867932" w:rsidRDefault="7EFAA413" w:rsidP="724C92AF">
            <w:pPr>
              <w:widowControl w:val="0"/>
              <w:autoSpaceDE w:val="0"/>
              <w:autoSpaceDN w:val="0"/>
              <w:adjustRightInd w:val="0"/>
              <w:spacing w:after="0" w:line="240" w:lineRule="auto"/>
              <w:ind w:left="200"/>
              <w:rPr>
                <w:rFonts w:ascii="Times New Roman" w:hAnsi="Times New Roman" w:cs="Times New Roman"/>
                <w:sz w:val="24"/>
                <w:szCs w:val="24"/>
              </w:rPr>
            </w:pPr>
            <w:r w:rsidRPr="450EC277">
              <w:rPr>
                <w:rFonts w:ascii="Calibri" w:hAnsi="Calibri" w:cs="Calibri"/>
                <w:sz w:val="24"/>
                <w:szCs w:val="24"/>
              </w:rPr>
              <w:t>Uključiti zainteresirane učenike škole u "</w:t>
            </w:r>
            <w:proofErr w:type="spellStart"/>
            <w:r w:rsidRPr="450EC277">
              <w:rPr>
                <w:rFonts w:ascii="Calibri" w:hAnsi="Calibri" w:cs="Calibri"/>
                <w:sz w:val="24"/>
                <w:szCs w:val="24"/>
              </w:rPr>
              <w:t>Hippo</w:t>
            </w:r>
            <w:proofErr w:type="spellEnd"/>
            <w:r w:rsidRPr="450EC277">
              <w:rPr>
                <w:rFonts w:ascii="Calibri" w:hAnsi="Calibri" w:cs="Calibri"/>
                <w:sz w:val="24"/>
                <w:szCs w:val="24"/>
              </w:rPr>
              <w:t xml:space="preserve"> </w:t>
            </w:r>
            <w:r w:rsidR="7766D775" w:rsidRPr="450EC277">
              <w:rPr>
                <w:rFonts w:ascii="Calibri" w:hAnsi="Calibri" w:cs="Calibri"/>
                <w:sz w:val="24"/>
                <w:szCs w:val="24"/>
              </w:rPr>
              <w:t>9</w:t>
            </w:r>
            <w:r w:rsidRPr="450EC277">
              <w:rPr>
                <w:rFonts w:ascii="Calibri" w:hAnsi="Calibri" w:cs="Calibri"/>
                <w:sz w:val="24"/>
                <w:szCs w:val="24"/>
              </w:rPr>
              <w:t xml:space="preserve">th English </w:t>
            </w:r>
            <w:proofErr w:type="spellStart"/>
            <w:r w:rsidRPr="450EC277">
              <w:rPr>
                <w:rFonts w:ascii="Calibri" w:hAnsi="Calibri" w:cs="Calibri"/>
                <w:sz w:val="24"/>
                <w:szCs w:val="24"/>
              </w:rPr>
              <w:t>Language</w:t>
            </w:r>
            <w:proofErr w:type="spellEnd"/>
            <w:r w:rsidRPr="450EC277">
              <w:rPr>
                <w:rFonts w:ascii="Calibri" w:hAnsi="Calibri" w:cs="Calibri"/>
                <w:sz w:val="24"/>
                <w:szCs w:val="24"/>
              </w:rPr>
              <w:t xml:space="preserve"> </w:t>
            </w:r>
            <w:proofErr w:type="spellStart"/>
            <w:r w:rsidRPr="450EC277">
              <w:rPr>
                <w:rFonts w:ascii="Calibri" w:hAnsi="Calibri" w:cs="Calibri"/>
                <w:sz w:val="24"/>
                <w:szCs w:val="24"/>
              </w:rPr>
              <w:t>Olympiad</w:t>
            </w:r>
            <w:r w:rsidR="006F22A8">
              <w:rPr>
                <w:rFonts w:ascii="Calibri" w:hAnsi="Calibri" w:cs="Calibri"/>
                <w:sz w:val="24"/>
                <w:szCs w:val="24"/>
              </w:rPr>
              <w:t>a</w:t>
            </w:r>
            <w:proofErr w:type="spellEnd"/>
            <w:r w:rsidRPr="450EC277">
              <w:rPr>
                <w:rFonts w:ascii="Calibri" w:hAnsi="Calibri" w:cs="Calibri"/>
                <w:sz w:val="24"/>
                <w:szCs w:val="24"/>
              </w:rPr>
              <w:t>” međunarodno natjecanje iz engleskog jezika.</w:t>
            </w:r>
          </w:p>
        </w:tc>
        <w:tc>
          <w:tcPr>
            <w:tcW w:w="0" w:type="dxa"/>
            <w:tcBorders>
              <w:top w:val="nil"/>
              <w:left w:val="nil"/>
              <w:bottom w:val="nil"/>
              <w:right w:val="nil"/>
            </w:tcBorders>
            <w:vAlign w:val="bottom"/>
          </w:tcPr>
          <w:p w14:paraId="702F7CC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4DF6B79" w14:textId="77777777" w:rsidTr="50EFE8D2">
        <w:trPr>
          <w:trHeight w:val="165"/>
        </w:trPr>
        <w:tc>
          <w:tcPr>
            <w:tcW w:w="3560" w:type="dxa"/>
            <w:vMerge/>
            <w:vAlign w:val="bottom"/>
          </w:tcPr>
          <w:p w14:paraId="3FC2721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restart"/>
            <w:tcBorders>
              <w:top w:val="nil"/>
              <w:left w:val="nil"/>
              <w:bottom w:val="nil"/>
              <w:right w:val="nil"/>
            </w:tcBorders>
            <w:vAlign w:val="bottom"/>
          </w:tcPr>
          <w:p w14:paraId="3A64035C" w14:textId="77777777" w:rsidR="005B78A2" w:rsidRPr="00867932" w:rsidRDefault="005B78A2" w:rsidP="502AC55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0804141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A28D8C9" w14:textId="77777777" w:rsidTr="50EFE8D2">
        <w:trPr>
          <w:trHeight w:val="171"/>
        </w:trPr>
        <w:tc>
          <w:tcPr>
            <w:tcW w:w="3560" w:type="dxa"/>
            <w:tcBorders>
              <w:top w:val="nil"/>
              <w:left w:val="nil"/>
              <w:bottom w:val="nil"/>
              <w:right w:val="nil"/>
            </w:tcBorders>
            <w:vAlign w:val="bottom"/>
          </w:tcPr>
          <w:p w14:paraId="2709A00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ign w:val="bottom"/>
          </w:tcPr>
          <w:p w14:paraId="5D656D5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4472B59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0CC76EC" w14:textId="77777777" w:rsidTr="50EFE8D2">
        <w:trPr>
          <w:trHeight w:val="220"/>
        </w:trPr>
        <w:tc>
          <w:tcPr>
            <w:tcW w:w="3560" w:type="dxa"/>
            <w:tcBorders>
              <w:top w:val="nil"/>
              <w:left w:val="nil"/>
              <w:bottom w:val="single" w:sz="8" w:space="0" w:color="auto"/>
              <w:right w:val="nil"/>
            </w:tcBorders>
            <w:vAlign w:val="bottom"/>
          </w:tcPr>
          <w:p w14:paraId="4350E4B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600" w:type="dxa"/>
            <w:tcBorders>
              <w:top w:val="nil"/>
              <w:left w:val="nil"/>
              <w:bottom w:val="single" w:sz="8" w:space="0" w:color="auto"/>
              <w:right w:val="nil"/>
            </w:tcBorders>
            <w:vAlign w:val="bottom"/>
          </w:tcPr>
          <w:p w14:paraId="128449F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14:paraId="05D66C0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DE1C61B" w14:textId="77777777" w:rsidTr="50EFE8D2">
        <w:trPr>
          <w:trHeight w:val="440"/>
        </w:trPr>
        <w:tc>
          <w:tcPr>
            <w:tcW w:w="3560" w:type="dxa"/>
            <w:tcBorders>
              <w:top w:val="nil"/>
              <w:left w:val="nil"/>
              <w:bottom w:val="nil"/>
              <w:right w:val="nil"/>
            </w:tcBorders>
            <w:vAlign w:val="bottom"/>
          </w:tcPr>
          <w:p w14:paraId="06BD0DE8"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9600" w:type="dxa"/>
            <w:tcBorders>
              <w:top w:val="nil"/>
              <w:left w:val="nil"/>
              <w:bottom w:val="nil"/>
              <w:right w:val="nil"/>
            </w:tcBorders>
            <w:vAlign w:val="bottom"/>
          </w:tcPr>
          <w:p w14:paraId="78C998B2" w14:textId="3B227905" w:rsidR="005B78A2" w:rsidRPr="00867932" w:rsidRDefault="77AFDB09" w:rsidP="77AFDB09">
            <w:pPr>
              <w:widowControl w:val="0"/>
              <w:autoSpaceDE w:val="0"/>
              <w:autoSpaceDN w:val="0"/>
              <w:adjustRightInd w:val="0"/>
              <w:spacing w:after="0" w:line="240" w:lineRule="auto"/>
              <w:ind w:left="200"/>
              <w:rPr>
                <w:rFonts w:ascii="Times New Roman" w:hAnsi="Times New Roman" w:cs="Times New Roman"/>
                <w:sz w:val="24"/>
                <w:szCs w:val="24"/>
              </w:rPr>
            </w:pPr>
            <w:r w:rsidRPr="00867932">
              <w:rPr>
                <w:rFonts w:ascii="Calibri" w:hAnsi="Calibri" w:cs="Calibri"/>
                <w:sz w:val="24"/>
                <w:szCs w:val="24"/>
              </w:rPr>
              <w:t xml:space="preserve">Za sve zainteresirane učenike. </w:t>
            </w:r>
            <w:proofErr w:type="spellStart"/>
            <w:r w:rsidRPr="00867932">
              <w:rPr>
                <w:rFonts w:ascii="Calibri" w:hAnsi="Calibri" w:cs="Calibri"/>
                <w:sz w:val="24"/>
                <w:szCs w:val="24"/>
              </w:rPr>
              <w:t>Little</w:t>
            </w:r>
            <w:proofErr w:type="spellEnd"/>
            <w:r w:rsidRPr="00867932">
              <w:rPr>
                <w:rFonts w:ascii="Calibri" w:hAnsi="Calibri" w:cs="Calibri"/>
                <w:sz w:val="24"/>
                <w:szCs w:val="24"/>
              </w:rPr>
              <w:t xml:space="preserve"> </w:t>
            </w:r>
            <w:proofErr w:type="spellStart"/>
            <w:r w:rsidRPr="00867932">
              <w:rPr>
                <w:rFonts w:ascii="Calibri" w:hAnsi="Calibri" w:cs="Calibri"/>
                <w:sz w:val="24"/>
                <w:szCs w:val="24"/>
              </w:rPr>
              <w:t>Hippo</w:t>
            </w:r>
            <w:proofErr w:type="spellEnd"/>
            <w:r w:rsidRPr="00867932">
              <w:rPr>
                <w:rFonts w:ascii="Calibri" w:hAnsi="Calibri" w:cs="Calibri"/>
                <w:sz w:val="24"/>
                <w:szCs w:val="24"/>
              </w:rPr>
              <w:t xml:space="preserve"> za učenike do 10 godina, </w:t>
            </w:r>
            <w:proofErr w:type="spellStart"/>
            <w:r w:rsidRPr="00867932">
              <w:rPr>
                <w:rFonts w:ascii="Calibri" w:hAnsi="Calibri" w:cs="Calibri"/>
                <w:sz w:val="24"/>
                <w:szCs w:val="24"/>
              </w:rPr>
              <w:t>Hippo</w:t>
            </w:r>
            <w:proofErr w:type="spellEnd"/>
            <w:r w:rsidRPr="00867932">
              <w:rPr>
                <w:rFonts w:ascii="Calibri" w:hAnsi="Calibri" w:cs="Calibri"/>
                <w:sz w:val="24"/>
                <w:szCs w:val="24"/>
              </w:rPr>
              <w:t xml:space="preserve"> za starije učenike.</w:t>
            </w:r>
          </w:p>
        </w:tc>
        <w:tc>
          <w:tcPr>
            <w:tcW w:w="0" w:type="dxa"/>
            <w:tcBorders>
              <w:top w:val="nil"/>
              <w:left w:val="nil"/>
              <w:bottom w:val="nil"/>
              <w:right w:val="nil"/>
            </w:tcBorders>
            <w:vAlign w:val="bottom"/>
          </w:tcPr>
          <w:p w14:paraId="2B3167A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CCE599D" w14:textId="77777777" w:rsidTr="50EFE8D2">
        <w:trPr>
          <w:trHeight w:val="210"/>
        </w:trPr>
        <w:tc>
          <w:tcPr>
            <w:tcW w:w="3560" w:type="dxa"/>
            <w:tcBorders>
              <w:top w:val="nil"/>
              <w:left w:val="nil"/>
              <w:bottom w:val="single" w:sz="8" w:space="0" w:color="auto"/>
              <w:right w:val="nil"/>
            </w:tcBorders>
            <w:vAlign w:val="bottom"/>
          </w:tcPr>
          <w:p w14:paraId="0A0B502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8"/>
                <w:szCs w:val="18"/>
              </w:rPr>
            </w:pPr>
          </w:p>
        </w:tc>
        <w:tc>
          <w:tcPr>
            <w:tcW w:w="9600" w:type="dxa"/>
            <w:tcBorders>
              <w:top w:val="nil"/>
              <w:left w:val="nil"/>
              <w:bottom w:val="single" w:sz="8" w:space="0" w:color="auto"/>
              <w:right w:val="nil"/>
            </w:tcBorders>
            <w:vAlign w:val="bottom"/>
          </w:tcPr>
          <w:p w14:paraId="26A85B4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14:paraId="6F08E25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CF06FDF" w14:textId="77777777" w:rsidTr="50EFE8D2">
        <w:trPr>
          <w:trHeight w:val="375"/>
        </w:trPr>
        <w:tc>
          <w:tcPr>
            <w:tcW w:w="3560" w:type="dxa"/>
            <w:tcBorders>
              <w:top w:val="nil"/>
              <w:left w:val="nil"/>
              <w:bottom w:val="nil"/>
              <w:right w:val="nil"/>
            </w:tcBorders>
            <w:vAlign w:val="bottom"/>
          </w:tcPr>
          <w:p w14:paraId="540D8001"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600" w:type="dxa"/>
            <w:tcBorders>
              <w:top w:val="nil"/>
              <w:left w:val="nil"/>
              <w:bottom w:val="nil"/>
              <w:right w:val="nil"/>
            </w:tcBorders>
            <w:vAlign w:val="bottom"/>
          </w:tcPr>
          <w:p w14:paraId="58BD2CBF" w14:textId="23DC9D9D" w:rsidR="005B78A2" w:rsidRPr="00867932" w:rsidRDefault="222516F2" w:rsidP="77AFDB09">
            <w:pPr>
              <w:widowControl w:val="0"/>
              <w:autoSpaceDE w:val="0"/>
              <w:autoSpaceDN w:val="0"/>
              <w:adjustRightInd w:val="0"/>
              <w:spacing w:after="0" w:line="240" w:lineRule="auto"/>
              <w:ind w:left="200"/>
              <w:rPr>
                <w:rFonts w:ascii="Calibri" w:hAnsi="Calibri" w:cs="Calibri"/>
                <w:sz w:val="24"/>
                <w:szCs w:val="24"/>
              </w:rPr>
            </w:pPr>
            <w:r w:rsidRPr="450EC277">
              <w:rPr>
                <w:rFonts w:ascii="Calibri" w:hAnsi="Calibri" w:cs="Calibri"/>
                <w:sz w:val="24"/>
                <w:szCs w:val="24"/>
              </w:rPr>
              <w:t xml:space="preserve">Nastavnice engleskog jezika; Gordana Novak, Ivana Begović, Marina Žuti, Sanja </w:t>
            </w:r>
            <w:proofErr w:type="spellStart"/>
            <w:r w:rsidRPr="450EC277">
              <w:rPr>
                <w:rFonts w:ascii="Calibri" w:hAnsi="Calibri" w:cs="Calibri"/>
                <w:sz w:val="24"/>
                <w:szCs w:val="24"/>
              </w:rPr>
              <w:t>Žiher</w:t>
            </w:r>
            <w:proofErr w:type="spellEnd"/>
            <w:r w:rsidRPr="450EC277">
              <w:rPr>
                <w:rFonts w:ascii="Calibri" w:hAnsi="Calibri" w:cs="Calibri"/>
                <w:sz w:val="24"/>
                <w:szCs w:val="24"/>
              </w:rPr>
              <w:t xml:space="preserve">, Antonia Levak </w:t>
            </w:r>
          </w:p>
        </w:tc>
        <w:tc>
          <w:tcPr>
            <w:tcW w:w="0" w:type="dxa"/>
            <w:tcBorders>
              <w:top w:val="nil"/>
              <w:left w:val="nil"/>
              <w:bottom w:val="nil"/>
              <w:right w:val="nil"/>
            </w:tcBorders>
            <w:vAlign w:val="bottom"/>
          </w:tcPr>
          <w:p w14:paraId="6D379B9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240F73F" w14:textId="77777777" w:rsidTr="50EFE8D2">
        <w:trPr>
          <w:trHeight w:val="335"/>
        </w:trPr>
        <w:tc>
          <w:tcPr>
            <w:tcW w:w="3560" w:type="dxa"/>
            <w:tcBorders>
              <w:top w:val="nil"/>
              <w:left w:val="nil"/>
              <w:bottom w:val="nil"/>
              <w:right w:val="nil"/>
            </w:tcBorders>
            <w:vAlign w:val="bottom"/>
          </w:tcPr>
          <w:p w14:paraId="004EB83F"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Odgovornost</w:t>
            </w:r>
          </w:p>
        </w:tc>
        <w:tc>
          <w:tcPr>
            <w:tcW w:w="9600" w:type="dxa"/>
            <w:tcBorders>
              <w:top w:val="nil"/>
              <w:left w:val="nil"/>
              <w:bottom w:val="nil"/>
              <w:right w:val="nil"/>
            </w:tcBorders>
            <w:vAlign w:val="bottom"/>
          </w:tcPr>
          <w:p w14:paraId="00AAAD11" w14:textId="4EDA8EC7" w:rsidR="005B78A2" w:rsidRPr="00867932" w:rsidRDefault="1BF6F2E2" w:rsidP="1BF6F2E2">
            <w:pPr>
              <w:widowControl w:val="0"/>
              <w:autoSpaceDE w:val="0"/>
              <w:autoSpaceDN w:val="0"/>
              <w:adjustRightInd w:val="0"/>
              <w:spacing w:after="0" w:line="240" w:lineRule="auto"/>
              <w:rPr>
                <w:rFonts w:ascii="Times New Roman" w:hAnsi="Times New Roman" w:cs="Times New Roman"/>
                <w:sz w:val="24"/>
                <w:szCs w:val="24"/>
              </w:rPr>
            </w:pPr>
            <w:r w:rsidRPr="450EC277">
              <w:rPr>
                <w:rFonts w:ascii="Calibri" w:hAnsi="Calibri" w:cs="Calibri"/>
                <w:sz w:val="24"/>
                <w:szCs w:val="24"/>
              </w:rPr>
              <w:t xml:space="preserve"> koje će nadgledati natjecanje i pobrinuti se da ono prođe u skladu s pravilima.</w:t>
            </w:r>
          </w:p>
        </w:tc>
        <w:tc>
          <w:tcPr>
            <w:tcW w:w="0" w:type="dxa"/>
            <w:tcBorders>
              <w:top w:val="nil"/>
              <w:left w:val="nil"/>
              <w:bottom w:val="nil"/>
              <w:right w:val="nil"/>
            </w:tcBorders>
            <w:vAlign w:val="bottom"/>
          </w:tcPr>
          <w:p w14:paraId="3A36C29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14815D2" w14:textId="77777777" w:rsidTr="50EFE8D2">
        <w:trPr>
          <w:trHeight w:val="140"/>
        </w:trPr>
        <w:tc>
          <w:tcPr>
            <w:tcW w:w="3560" w:type="dxa"/>
            <w:tcBorders>
              <w:top w:val="nil"/>
              <w:left w:val="nil"/>
              <w:bottom w:val="single" w:sz="8" w:space="0" w:color="auto"/>
              <w:right w:val="nil"/>
            </w:tcBorders>
            <w:vAlign w:val="bottom"/>
          </w:tcPr>
          <w:p w14:paraId="277C216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9600" w:type="dxa"/>
            <w:tcBorders>
              <w:top w:val="nil"/>
              <w:left w:val="nil"/>
              <w:bottom w:val="single" w:sz="8" w:space="0" w:color="auto"/>
              <w:right w:val="nil"/>
            </w:tcBorders>
            <w:vAlign w:val="bottom"/>
          </w:tcPr>
          <w:p w14:paraId="7734D17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14:paraId="2A8D0A8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DBF28E4" w14:textId="77777777" w:rsidTr="50EFE8D2">
        <w:trPr>
          <w:trHeight w:val="280"/>
        </w:trPr>
        <w:tc>
          <w:tcPr>
            <w:tcW w:w="3560" w:type="dxa"/>
            <w:tcBorders>
              <w:top w:val="nil"/>
              <w:left w:val="nil"/>
              <w:bottom w:val="nil"/>
              <w:right w:val="nil"/>
            </w:tcBorders>
            <w:vAlign w:val="bottom"/>
          </w:tcPr>
          <w:p w14:paraId="4F55B94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14:paraId="3FDCE579" w14:textId="1AE61FCF" w:rsidR="005B78A2" w:rsidRPr="00867932" w:rsidRDefault="4FBAFDE2" w:rsidP="25E92174">
            <w:pPr>
              <w:widowControl w:val="0"/>
              <w:autoSpaceDE w:val="0"/>
              <w:autoSpaceDN w:val="0"/>
              <w:adjustRightInd w:val="0"/>
              <w:spacing w:after="0" w:line="280" w:lineRule="exact"/>
              <w:ind w:left="200"/>
              <w:rPr>
                <w:rFonts w:ascii="Times New Roman" w:hAnsi="Times New Roman" w:cs="Times New Roman"/>
                <w:sz w:val="24"/>
                <w:szCs w:val="24"/>
              </w:rPr>
            </w:pPr>
            <w:r w:rsidRPr="450EC277">
              <w:rPr>
                <w:rFonts w:ascii="Calibri" w:hAnsi="Calibri" w:cs="Calibri"/>
                <w:sz w:val="24"/>
                <w:szCs w:val="24"/>
              </w:rPr>
              <w:t>Učenici će se pripremati za natjecanje sa svojim mentoricama i samostalno. Natjecanje se provodi u skladu s pravilima organizatora. Izluči krug je u veljači. Učenici koji i ukoliko se plasiraju sudjelovat će na polufinalu te finalu natjecanja.</w:t>
            </w:r>
          </w:p>
        </w:tc>
        <w:tc>
          <w:tcPr>
            <w:tcW w:w="0" w:type="dxa"/>
            <w:tcBorders>
              <w:top w:val="nil"/>
              <w:left w:val="nil"/>
              <w:bottom w:val="nil"/>
              <w:right w:val="nil"/>
            </w:tcBorders>
            <w:vAlign w:val="bottom"/>
          </w:tcPr>
          <w:p w14:paraId="465E249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0A42836" w14:textId="77777777" w:rsidTr="50EFE8D2">
        <w:trPr>
          <w:trHeight w:val="340"/>
        </w:trPr>
        <w:tc>
          <w:tcPr>
            <w:tcW w:w="3560" w:type="dxa"/>
            <w:tcBorders>
              <w:top w:val="nil"/>
              <w:left w:val="nil"/>
              <w:bottom w:val="nil"/>
              <w:right w:val="nil"/>
            </w:tcBorders>
            <w:vAlign w:val="bottom"/>
          </w:tcPr>
          <w:p w14:paraId="1692B6C7"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9600" w:type="dxa"/>
            <w:tcBorders>
              <w:top w:val="nil"/>
              <w:left w:val="nil"/>
              <w:bottom w:val="nil"/>
              <w:right w:val="nil"/>
            </w:tcBorders>
            <w:vAlign w:val="bottom"/>
          </w:tcPr>
          <w:p w14:paraId="67DF8176" w14:textId="77777777" w:rsidR="005B78A2" w:rsidRPr="00867932" w:rsidRDefault="005B78A2" w:rsidP="502AC556">
            <w:pPr>
              <w:widowControl w:val="0"/>
              <w:autoSpaceDE w:val="0"/>
              <w:autoSpaceDN w:val="0"/>
              <w:adjustRightInd w:val="0"/>
              <w:spacing w:after="0" w:line="240" w:lineRule="auto"/>
              <w:rPr>
                <w:rFonts w:ascii="Calibri" w:hAnsi="Calibri" w:cs="Calibri"/>
                <w:sz w:val="24"/>
                <w:szCs w:val="24"/>
              </w:rPr>
            </w:pPr>
          </w:p>
        </w:tc>
        <w:tc>
          <w:tcPr>
            <w:tcW w:w="0" w:type="dxa"/>
            <w:tcBorders>
              <w:top w:val="nil"/>
              <w:left w:val="nil"/>
              <w:bottom w:val="nil"/>
              <w:right w:val="nil"/>
            </w:tcBorders>
            <w:vAlign w:val="bottom"/>
          </w:tcPr>
          <w:p w14:paraId="427E428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BBA0CE5" w14:textId="77777777" w:rsidTr="50EFE8D2">
        <w:trPr>
          <w:trHeight w:val="335"/>
        </w:trPr>
        <w:tc>
          <w:tcPr>
            <w:tcW w:w="3560" w:type="dxa"/>
            <w:tcBorders>
              <w:top w:val="nil"/>
              <w:left w:val="nil"/>
              <w:bottom w:val="nil"/>
              <w:right w:val="nil"/>
            </w:tcBorders>
            <w:vAlign w:val="bottom"/>
          </w:tcPr>
          <w:p w14:paraId="53DE27D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14:paraId="07E4CF69" w14:textId="77777777" w:rsidR="005B78A2" w:rsidRPr="00867932" w:rsidRDefault="005B78A2" w:rsidP="502AC556">
            <w:pPr>
              <w:widowControl w:val="0"/>
              <w:autoSpaceDE w:val="0"/>
              <w:autoSpaceDN w:val="0"/>
              <w:adjustRightInd w:val="0"/>
              <w:spacing w:after="0" w:line="240" w:lineRule="auto"/>
              <w:rPr>
                <w:rFonts w:ascii="Calibri" w:hAnsi="Calibri" w:cs="Calibri"/>
                <w:sz w:val="24"/>
                <w:szCs w:val="24"/>
              </w:rPr>
            </w:pPr>
          </w:p>
        </w:tc>
        <w:tc>
          <w:tcPr>
            <w:tcW w:w="0" w:type="dxa"/>
            <w:tcBorders>
              <w:top w:val="nil"/>
              <w:left w:val="nil"/>
              <w:bottom w:val="nil"/>
              <w:right w:val="nil"/>
            </w:tcBorders>
            <w:vAlign w:val="bottom"/>
          </w:tcPr>
          <w:p w14:paraId="17FE244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97CF8EC" w14:textId="77777777" w:rsidTr="50EFE8D2">
        <w:trPr>
          <w:trHeight w:val="45"/>
        </w:trPr>
        <w:tc>
          <w:tcPr>
            <w:tcW w:w="3560" w:type="dxa"/>
            <w:tcBorders>
              <w:top w:val="nil"/>
              <w:left w:val="nil"/>
              <w:bottom w:val="single" w:sz="8" w:space="0" w:color="auto"/>
              <w:right w:val="nil"/>
            </w:tcBorders>
            <w:vAlign w:val="bottom"/>
          </w:tcPr>
          <w:p w14:paraId="3A6BAF6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00" w:type="dxa"/>
            <w:tcBorders>
              <w:top w:val="nil"/>
              <w:left w:val="nil"/>
              <w:bottom w:val="single" w:sz="8" w:space="0" w:color="auto"/>
              <w:right w:val="nil"/>
            </w:tcBorders>
            <w:vAlign w:val="bottom"/>
          </w:tcPr>
          <w:p w14:paraId="72AA051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14:paraId="670E47F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B8D729D" w14:textId="77777777" w:rsidTr="50EFE8D2">
        <w:trPr>
          <w:trHeight w:val="280"/>
        </w:trPr>
        <w:tc>
          <w:tcPr>
            <w:tcW w:w="3560" w:type="dxa"/>
            <w:vMerge w:val="restart"/>
            <w:tcBorders>
              <w:top w:val="nil"/>
              <w:left w:val="nil"/>
              <w:bottom w:val="nil"/>
              <w:right w:val="nil"/>
            </w:tcBorders>
            <w:vAlign w:val="bottom"/>
          </w:tcPr>
          <w:p w14:paraId="78EBEE5C" w14:textId="77777777" w:rsidR="005B78A2" w:rsidRPr="00867932"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600" w:type="dxa"/>
            <w:tcBorders>
              <w:top w:val="nil"/>
              <w:left w:val="nil"/>
              <w:bottom w:val="nil"/>
              <w:right w:val="nil"/>
            </w:tcBorders>
            <w:vAlign w:val="bottom"/>
          </w:tcPr>
          <w:p w14:paraId="33761342" w14:textId="69B31532" w:rsidR="005B78A2" w:rsidRPr="00867932" w:rsidRDefault="1BF6F2E2" w:rsidP="1BF6F2E2">
            <w:pPr>
              <w:widowControl w:val="0"/>
              <w:autoSpaceDE w:val="0"/>
              <w:autoSpaceDN w:val="0"/>
              <w:adjustRightInd w:val="0"/>
              <w:spacing w:after="0" w:line="280" w:lineRule="exact"/>
              <w:ind w:left="200"/>
              <w:rPr>
                <w:rFonts w:ascii="Times New Roman" w:hAnsi="Times New Roman" w:cs="Times New Roman"/>
                <w:sz w:val="24"/>
                <w:szCs w:val="24"/>
              </w:rPr>
            </w:pPr>
            <w:r w:rsidRPr="450EC277">
              <w:rPr>
                <w:rFonts w:ascii="Calibri" w:hAnsi="Calibri" w:cs="Calibri"/>
                <w:sz w:val="24"/>
                <w:szCs w:val="24"/>
              </w:rPr>
              <w:t>Tijekom nastavne godine. Natjecanje će se održati u veljači 202</w:t>
            </w:r>
            <w:r w:rsidR="34AB1052" w:rsidRPr="450EC277">
              <w:rPr>
                <w:rFonts w:ascii="Calibri" w:hAnsi="Calibri" w:cs="Calibri"/>
                <w:sz w:val="24"/>
                <w:szCs w:val="24"/>
              </w:rPr>
              <w:t>1</w:t>
            </w:r>
            <w:r w:rsidRPr="450EC277">
              <w:rPr>
                <w:rFonts w:ascii="Calibri" w:hAnsi="Calibri" w:cs="Calibri"/>
                <w:sz w:val="24"/>
                <w:szCs w:val="24"/>
              </w:rPr>
              <w:t>. u školi, polufinale u ožujku, a</w:t>
            </w:r>
          </w:p>
        </w:tc>
        <w:tc>
          <w:tcPr>
            <w:tcW w:w="0" w:type="dxa"/>
            <w:tcBorders>
              <w:top w:val="nil"/>
              <w:left w:val="nil"/>
              <w:bottom w:val="nil"/>
              <w:right w:val="nil"/>
            </w:tcBorders>
            <w:vAlign w:val="bottom"/>
          </w:tcPr>
          <w:p w14:paraId="13EBA8E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0F064A8" w14:textId="77777777" w:rsidTr="50EFE8D2">
        <w:trPr>
          <w:trHeight w:val="170"/>
        </w:trPr>
        <w:tc>
          <w:tcPr>
            <w:tcW w:w="3560" w:type="dxa"/>
            <w:vMerge/>
            <w:vAlign w:val="bottom"/>
          </w:tcPr>
          <w:p w14:paraId="5678BA3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restart"/>
            <w:tcBorders>
              <w:top w:val="nil"/>
              <w:left w:val="nil"/>
              <w:bottom w:val="nil"/>
              <w:right w:val="nil"/>
            </w:tcBorders>
            <w:vAlign w:val="bottom"/>
          </w:tcPr>
          <w:p w14:paraId="4F4E52A6" w14:textId="2A179ECB" w:rsidR="005B78A2" w:rsidRPr="00867932" w:rsidRDefault="6BD74AD0" w:rsidP="450EC277">
            <w:pPr>
              <w:widowControl w:val="0"/>
              <w:autoSpaceDE w:val="0"/>
              <w:autoSpaceDN w:val="0"/>
              <w:adjustRightInd w:val="0"/>
              <w:spacing w:after="0" w:line="240" w:lineRule="auto"/>
              <w:ind w:left="200"/>
              <w:rPr>
                <w:rFonts w:ascii="Calibri" w:hAnsi="Calibri" w:cs="Calibri"/>
                <w:sz w:val="24"/>
                <w:szCs w:val="24"/>
              </w:rPr>
            </w:pPr>
            <w:r w:rsidRPr="450EC277">
              <w:rPr>
                <w:rFonts w:ascii="Calibri" w:hAnsi="Calibri" w:cs="Calibri"/>
                <w:sz w:val="24"/>
                <w:szCs w:val="24"/>
              </w:rPr>
              <w:t xml:space="preserve">finale će se održati u svibnju u Lidu di </w:t>
            </w:r>
            <w:proofErr w:type="spellStart"/>
            <w:r w:rsidRPr="450EC277">
              <w:rPr>
                <w:rFonts w:ascii="Calibri" w:hAnsi="Calibri" w:cs="Calibri"/>
                <w:sz w:val="24"/>
                <w:szCs w:val="24"/>
              </w:rPr>
              <w:t>Jesolo</w:t>
            </w:r>
            <w:proofErr w:type="spellEnd"/>
            <w:r w:rsidRPr="450EC277">
              <w:rPr>
                <w:rFonts w:ascii="Calibri" w:hAnsi="Calibri" w:cs="Calibri"/>
                <w:sz w:val="24"/>
                <w:szCs w:val="24"/>
              </w:rPr>
              <w:t xml:space="preserve"> u Italiji.</w:t>
            </w:r>
            <w:r w:rsidR="29C68036" w:rsidRPr="450EC277">
              <w:rPr>
                <w:rFonts w:ascii="Calibri" w:hAnsi="Calibri" w:cs="Calibri"/>
                <w:sz w:val="24"/>
                <w:szCs w:val="24"/>
              </w:rPr>
              <w:t xml:space="preserve"> </w:t>
            </w:r>
            <w:r w:rsidR="68524E78" w:rsidRPr="450EC277">
              <w:rPr>
                <w:rFonts w:ascii="Calibri" w:hAnsi="Calibri" w:cs="Calibri"/>
                <w:sz w:val="24"/>
                <w:szCs w:val="24"/>
              </w:rPr>
              <w:t xml:space="preserve"> </w:t>
            </w:r>
          </w:p>
        </w:tc>
        <w:tc>
          <w:tcPr>
            <w:tcW w:w="0" w:type="dxa"/>
            <w:tcBorders>
              <w:top w:val="nil"/>
              <w:left w:val="nil"/>
              <w:bottom w:val="nil"/>
              <w:right w:val="nil"/>
            </w:tcBorders>
            <w:vAlign w:val="bottom"/>
          </w:tcPr>
          <w:p w14:paraId="175FEE8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A8A2923" w14:textId="77777777" w:rsidTr="50EFE8D2">
        <w:trPr>
          <w:trHeight w:val="170"/>
        </w:trPr>
        <w:tc>
          <w:tcPr>
            <w:tcW w:w="3560" w:type="dxa"/>
            <w:tcBorders>
              <w:top w:val="nil"/>
              <w:left w:val="nil"/>
              <w:bottom w:val="nil"/>
              <w:right w:val="nil"/>
            </w:tcBorders>
            <w:vAlign w:val="bottom"/>
          </w:tcPr>
          <w:p w14:paraId="20C2FAD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ign w:val="bottom"/>
          </w:tcPr>
          <w:p w14:paraId="079DB22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29A225C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088E20E" w14:textId="77777777" w:rsidTr="50EFE8D2">
        <w:trPr>
          <w:trHeight w:val="45"/>
        </w:trPr>
        <w:tc>
          <w:tcPr>
            <w:tcW w:w="3560" w:type="dxa"/>
            <w:tcBorders>
              <w:top w:val="nil"/>
              <w:left w:val="nil"/>
              <w:bottom w:val="single" w:sz="8" w:space="0" w:color="auto"/>
              <w:right w:val="nil"/>
            </w:tcBorders>
            <w:vAlign w:val="bottom"/>
          </w:tcPr>
          <w:p w14:paraId="3435C80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00" w:type="dxa"/>
            <w:tcBorders>
              <w:top w:val="nil"/>
              <w:left w:val="nil"/>
              <w:bottom w:val="single" w:sz="8" w:space="0" w:color="auto"/>
              <w:right w:val="nil"/>
            </w:tcBorders>
            <w:vAlign w:val="bottom"/>
          </w:tcPr>
          <w:p w14:paraId="35BE144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14:paraId="32BC815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7DEDC41" w14:textId="77777777" w:rsidTr="50EFE8D2">
        <w:trPr>
          <w:trHeight w:val="326"/>
        </w:trPr>
        <w:tc>
          <w:tcPr>
            <w:tcW w:w="3560" w:type="dxa"/>
            <w:tcBorders>
              <w:top w:val="nil"/>
              <w:left w:val="nil"/>
              <w:bottom w:val="nil"/>
              <w:right w:val="nil"/>
            </w:tcBorders>
            <w:vAlign w:val="bottom"/>
          </w:tcPr>
          <w:p w14:paraId="37F4A43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14:paraId="107A3E90" w14:textId="77777777" w:rsidR="005B78A2" w:rsidRPr="00867932"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867932">
              <w:rPr>
                <w:rFonts w:ascii="Calibri" w:hAnsi="Calibri" w:cs="Calibri"/>
                <w:sz w:val="24"/>
                <w:szCs w:val="24"/>
              </w:rPr>
              <w:t>Troškove za pristup natjecanju osiguravaju roditelji. Ukoliko se učenik plasira u finale, škola će</w:t>
            </w:r>
          </w:p>
        </w:tc>
        <w:tc>
          <w:tcPr>
            <w:tcW w:w="0" w:type="dxa"/>
            <w:tcBorders>
              <w:top w:val="nil"/>
              <w:left w:val="nil"/>
              <w:bottom w:val="nil"/>
              <w:right w:val="nil"/>
            </w:tcBorders>
            <w:vAlign w:val="bottom"/>
          </w:tcPr>
          <w:p w14:paraId="636459C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78ED559" w14:textId="77777777" w:rsidTr="50EFE8D2">
        <w:trPr>
          <w:trHeight w:val="340"/>
        </w:trPr>
        <w:tc>
          <w:tcPr>
            <w:tcW w:w="3560" w:type="dxa"/>
            <w:vMerge w:val="restart"/>
            <w:tcBorders>
              <w:top w:val="nil"/>
              <w:left w:val="nil"/>
              <w:bottom w:val="nil"/>
              <w:right w:val="nil"/>
            </w:tcBorders>
            <w:vAlign w:val="bottom"/>
          </w:tcPr>
          <w:p w14:paraId="08CC5E2A"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9600" w:type="dxa"/>
            <w:tcBorders>
              <w:top w:val="nil"/>
              <w:left w:val="nil"/>
              <w:bottom w:val="nil"/>
              <w:right w:val="nil"/>
            </w:tcBorders>
            <w:vAlign w:val="bottom"/>
          </w:tcPr>
          <w:p w14:paraId="7E89BF98" w14:textId="77777777" w:rsidR="005B78A2" w:rsidRPr="00867932" w:rsidRDefault="6BD74AD0" w:rsidP="6BD74AD0">
            <w:pPr>
              <w:widowControl w:val="0"/>
              <w:autoSpaceDE w:val="0"/>
              <w:autoSpaceDN w:val="0"/>
              <w:adjustRightInd w:val="0"/>
              <w:spacing w:after="0" w:line="240" w:lineRule="auto"/>
              <w:ind w:left="200"/>
              <w:rPr>
                <w:rFonts w:ascii="Times New Roman" w:hAnsi="Times New Roman" w:cs="Times New Roman"/>
                <w:sz w:val="24"/>
                <w:szCs w:val="24"/>
              </w:rPr>
            </w:pPr>
            <w:r w:rsidRPr="00867932">
              <w:rPr>
                <w:rFonts w:ascii="Calibri" w:hAnsi="Calibri" w:cs="Calibri"/>
                <w:sz w:val="24"/>
                <w:szCs w:val="24"/>
              </w:rPr>
              <w:t xml:space="preserve">tražiti sponzore za troškove putovanja učenika i mentora. Organizator </w:t>
            </w:r>
            <w:proofErr w:type="spellStart"/>
            <w:r w:rsidRPr="00867932">
              <w:rPr>
                <w:rFonts w:ascii="Calibri" w:hAnsi="Calibri" w:cs="Calibri"/>
                <w:sz w:val="24"/>
                <w:szCs w:val="24"/>
              </w:rPr>
              <w:t>Hippo</w:t>
            </w:r>
            <w:proofErr w:type="spellEnd"/>
            <w:r w:rsidRPr="00867932">
              <w:rPr>
                <w:rFonts w:ascii="Calibri" w:hAnsi="Calibri" w:cs="Calibri"/>
                <w:sz w:val="24"/>
                <w:szCs w:val="24"/>
              </w:rPr>
              <w:t xml:space="preserve"> natjecanja (Global</w:t>
            </w:r>
          </w:p>
        </w:tc>
        <w:tc>
          <w:tcPr>
            <w:tcW w:w="0" w:type="dxa"/>
            <w:tcBorders>
              <w:top w:val="nil"/>
              <w:left w:val="nil"/>
              <w:bottom w:val="nil"/>
              <w:right w:val="nil"/>
            </w:tcBorders>
            <w:vAlign w:val="bottom"/>
          </w:tcPr>
          <w:p w14:paraId="0956DA3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AF7CE41" w14:textId="77777777" w:rsidTr="50EFE8D2">
        <w:trPr>
          <w:trHeight w:val="165"/>
        </w:trPr>
        <w:tc>
          <w:tcPr>
            <w:tcW w:w="3560" w:type="dxa"/>
            <w:vMerge/>
            <w:vAlign w:val="bottom"/>
          </w:tcPr>
          <w:p w14:paraId="7A5979D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restart"/>
            <w:tcBorders>
              <w:top w:val="nil"/>
              <w:left w:val="nil"/>
              <w:bottom w:val="nil"/>
              <w:right w:val="nil"/>
            </w:tcBorders>
            <w:vAlign w:val="bottom"/>
          </w:tcPr>
          <w:p w14:paraId="553F543C" w14:textId="72D25B74" w:rsidR="005B78A2" w:rsidRPr="00867932" w:rsidRDefault="523DB448" w:rsidP="523DB448">
            <w:pPr>
              <w:widowControl w:val="0"/>
              <w:autoSpaceDE w:val="0"/>
              <w:autoSpaceDN w:val="0"/>
              <w:adjustRightInd w:val="0"/>
              <w:spacing w:after="0" w:line="240" w:lineRule="auto"/>
              <w:ind w:left="200"/>
              <w:rPr>
                <w:rFonts w:ascii="Times New Roman" w:hAnsi="Times New Roman" w:cs="Times New Roman"/>
                <w:sz w:val="24"/>
                <w:szCs w:val="24"/>
              </w:rPr>
            </w:pPr>
            <w:proofErr w:type="spellStart"/>
            <w:r w:rsidRPr="00867932">
              <w:rPr>
                <w:rFonts w:ascii="Calibri" w:hAnsi="Calibri" w:cs="Calibri"/>
                <w:sz w:val="24"/>
                <w:szCs w:val="24"/>
              </w:rPr>
              <w:t>Hippo</w:t>
            </w:r>
            <w:proofErr w:type="spellEnd"/>
            <w:r w:rsidRPr="00867932">
              <w:rPr>
                <w:rFonts w:ascii="Calibri" w:hAnsi="Calibri" w:cs="Calibri"/>
                <w:sz w:val="24"/>
                <w:szCs w:val="24"/>
              </w:rPr>
              <w:t xml:space="preserve"> </w:t>
            </w:r>
            <w:proofErr w:type="spellStart"/>
            <w:r w:rsidRPr="00867932">
              <w:rPr>
                <w:rFonts w:ascii="Calibri" w:hAnsi="Calibri" w:cs="Calibri"/>
                <w:sz w:val="24"/>
                <w:szCs w:val="24"/>
              </w:rPr>
              <w:t>Association</w:t>
            </w:r>
            <w:proofErr w:type="spellEnd"/>
            <w:r w:rsidRPr="00867932">
              <w:rPr>
                <w:rFonts w:ascii="Calibri" w:hAnsi="Calibri" w:cs="Calibri"/>
                <w:sz w:val="24"/>
                <w:szCs w:val="24"/>
              </w:rPr>
              <w:t>) pokriva troškove smještaja učenika i mentora na finalnom natjecanju u</w:t>
            </w:r>
          </w:p>
        </w:tc>
        <w:tc>
          <w:tcPr>
            <w:tcW w:w="0" w:type="dxa"/>
            <w:tcBorders>
              <w:top w:val="nil"/>
              <w:left w:val="nil"/>
              <w:bottom w:val="nil"/>
              <w:right w:val="nil"/>
            </w:tcBorders>
            <w:vAlign w:val="bottom"/>
          </w:tcPr>
          <w:p w14:paraId="089A600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28D25AD" w14:textId="77777777" w:rsidTr="50EFE8D2">
        <w:trPr>
          <w:trHeight w:val="170"/>
        </w:trPr>
        <w:tc>
          <w:tcPr>
            <w:tcW w:w="3560" w:type="dxa"/>
            <w:tcBorders>
              <w:top w:val="nil"/>
              <w:left w:val="nil"/>
              <w:bottom w:val="nil"/>
              <w:right w:val="nil"/>
            </w:tcBorders>
            <w:vAlign w:val="bottom"/>
          </w:tcPr>
          <w:p w14:paraId="3D24EAA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00" w:type="dxa"/>
            <w:vMerge/>
            <w:vAlign w:val="bottom"/>
          </w:tcPr>
          <w:p w14:paraId="0494B29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37B82E1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5577019" w14:textId="77777777" w:rsidTr="50EFE8D2">
        <w:trPr>
          <w:trHeight w:val="335"/>
        </w:trPr>
        <w:tc>
          <w:tcPr>
            <w:tcW w:w="3560" w:type="dxa"/>
            <w:tcBorders>
              <w:top w:val="nil"/>
              <w:left w:val="nil"/>
              <w:bottom w:val="nil"/>
              <w:right w:val="nil"/>
            </w:tcBorders>
            <w:vAlign w:val="bottom"/>
          </w:tcPr>
          <w:p w14:paraId="54E647B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14:paraId="5F5834B0" w14:textId="77777777" w:rsidR="005B78A2" w:rsidRPr="00867932"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867932">
              <w:rPr>
                <w:rFonts w:ascii="Calibri" w:hAnsi="Calibri" w:cs="Calibri"/>
                <w:sz w:val="24"/>
                <w:szCs w:val="24"/>
              </w:rPr>
              <w:t>Italiji.</w:t>
            </w:r>
          </w:p>
        </w:tc>
        <w:tc>
          <w:tcPr>
            <w:tcW w:w="0" w:type="dxa"/>
            <w:tcBorders>
              <w:top w:val="nil"/>
              <w:left w:val="nil"/>
              <w:bottom w:val="nil"/>
              <w:right w:val="nil"/>
            </w:tcBorders>
            <w:vAlign w:val="bottom"/>
          </w:tcPr>
          <w:p w14:paraId="39A8402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D7E25B3" w14:textId="77777777" w:rsidTr="50EFE8D2">
        <w:trPr>
          <w:trHeight w:val="96"/>
        </w:trPr>
        <w:tc>
          <w:tcPr>
            <w:tcW w:w="3560" w:type="dxa"/>
            <w:tcBorders>
              <w:top w:val="nil"/>
              <w:left w:val="nil"/>
              <w:bottom w:val="single" w:sz="8" w:space="0" w:color="auto"/>
              <w:right w:val="nil"/>
            </w:tcBorders>
            <w:vAlign w:val="bottom"/>
          </w:tcPr>
          <w:p w14:paraId="0AEDFCC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9600" w:type="dxa"/>
            <w:tcBorders>
              <w:top w:val="nil"/>
              <w:left w:val="nil"/>
              <w:bottom w:val="single" w:sz="8" w:space="0" w:color="auto"/>
              <w:right w:val="nil"/>
            </w:tcBorders>
            <w:vAlign w:val="bottom"/>
          </w:tcPr>
          <w:p w14:paraId="4AF2CF4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14:paraId="019182C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89BF021" w14:textId="77777777" w:rsidTr="50EFE8D2">
        <w:trPr>
          <w:trHeight w:val="605"/>
        </w:trPr>
        <w:tc>
          <w:tcPr>
            <w:tcW w:w="3560" w:type="dxa"/>
            <w:tcBorders>
              <w:top w:val="nil"/>
              <w:left w:val="nil"/>
              <w:bottom w:val="nil"/>
              <w:right w:val="nil"/>
            </w:tcBorders>
            <w:vAlign w:val="bottom"/>
          </w:tcPr>
          <w:p w14:paraId="06294A4D"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600" w:type="dxa"/>
            <w:tcBorders>
              <w:top w:val="nil"/>
              <w:left w:val="nil"/>
              <w:bottom w:val="nil"/>
              <w:right w:val="nil"/>
            </w:tcBorders>
            <w:vAlign w:val="bottom"/>
          </w:tcPr>
          <w:p w14:paraId="6769D43D" w14:textId="77777777" w:rsidR="005B78A2" w:rsidRPr="00867932"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867932">
              <w:rPr>
                <w:rFonts w:ascii="Calibri" w:hAnsi="Calibri" w:cs="Calibri"/>
                <w:sz w:val="24"/>
                <w:szCs w:val="24"/>
              </w:rPr>
              <w:t>Rezultati postignuti na natjecanju. Rezultati će se koristiti u svrhu informiranja učenika o</w:t>
            </w:r>
          </w:p>
        </w:tc>
        <w:tc>
          <w:tcPr>
            <w:tcW w:w="0" w:type="dxa"/>
            <w:tcBorders>
              <w:top w:val="nil"/>
              <w:left w:val="nil"/>
              <w:bottom w:val="nil"/>
              <w:right w:val="nil"/>
            </w:tcBorders>
            <w:vAlign w:val="bottom"/>
          </w:tcPr>
          <w:p w14:paraId="18974B5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51620EE" w14:textId="77777777" w:rsidTr="50EFE8D2">
        <w:trPr>
          <w:trHeight w:val="335"/>
        </w:trPr>
        <w:tc>
          <w:tcPr>
            <w:tcW w:w="3560" w:type="dxa"/>
            <w:tcBorders>
              <w:top w:val="nil"/>
              <w:left w:val="nil"/>
              <w:bottom w:val="nil"/>
              <w:right w:val="nil"/>
            </w:tcBorders>
            <w:vAlign w:val="bottom"/>
          </w:tcPr>
          <w:p w14:paraId="424928A8"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korištenja rezultata vrednovanja</w:t>
            </w:r>
          </w:p>
        </w:tc>
        <w:tc>
          <w:tcPr>
            <w:tcW w:w="9600" w:type="dxa"/>
            <w:tcBorders>
              <w:top w:val="nil"/>
              <w:left w:val="nil"/>
              <w:bottom w:val="nil"/>
              <w:right w:val="nil"/>
            </w:tcBorders>
            <w:vAlign w:val="bottom"/>
          </w:tcPr>
          <w:p w14:paraId="3792CAD9" w14:textId="77777777" w:rsidR="005B78A2" w:rsidRPr="00867932" w:rsidRDefault="5045FD3F" w:rsidP="5045FD3F">
            <w:pPr>
              <w:widowControl w:val="0"/>
              <w:autoSpaceDE w:val="0"/>
              <w:autoSpaceDN w:val="0"/>
              <w:adjustRightInd w:val="0"/>
              <w:spacing w:after="0" w:line="240" w:lineRule="auto"/>
              <w:ind w:left="200"/>
              <w:rPr>
                <w:rFonts w:ascii="Times New Roman" w:hAnsi="Times New Roman" w:cs="Times New Roman"/>
                <w:sz w:val="24"/>
                <w:szCs w:val="24"/>
              </w:rPr>
            </w:pPr>
            <w:r w:rsidRPr="00867932">
              <w:rPr>
                <w:rFonts w:ascii="Calibri" w:hAnsi="Calibri" w:cs="Calibri"/>
                <w:sz w:val="24"/>
                <w:szCs w:val="24"/>
              </w:rPr>
              <w:t>njihovom snalaženju i plasmanu na natjecanju.</w:t>
            </w:r>
          </w:p>
        </w:tc>
        <w:tc>
          <w:tcPr>
            <w:tcW w:w="0" w:type="dxa"/>
            <w:tcBorders>
              <w:top w:val="nil"/>
              <w:left w:val="nil"/>
              <w:bottom w:val="nil"/>
              <w:right w:val="nil"/>
            </w:tcBorders>
            <w:vAlign w:val="bottom"/>
          </w:tcPr>
          <w:p w14:paraId="15B671A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867932" w14:paraId="0BF891E7" w14:textId="77777777" w:rsidTr="50EFE8D2">
        <w:trPr>
          <w:trHeight w:val="371"/>
        </w:trPr>
        <w:tc>
          <w:tcPr>
            <w:tcW w:w="3560" w:type="dxa"/>
            <w:tcBorders>
              <w:top w:val="nil"/>
              <w:left w:val="nil"/>
              <w:bottom w:val="single" w:sz="8" w:space="0" w:color="auto"/>
              <w:right w:val="nil"/>
            </w:tcBorders>
            <w:vAlign w:val="bottom"/>
          </w:tcPr>
          <w:p w14:paraId="0ADF6A4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00" w:type="dxa"/>
            <w:tcBorders>
              <w:top w:val="nil"/>
              <w:left w:val="nil"/>
              <w:bottom w:val="single" w:sz="8" w:space="0" w:color="auto"/>
              <w:right w:val="nil"/>
            </w:tcBorders>
            <w:vAlign w:val="bottom"/>
          </w:tcPr>
          <w:p w14:paraId="7412786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32CBCD1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71C65491" w14:textId="3A9A4351" w:rsidR="50EFE8D2" w:rsidRDefault="50EFE8D2"/>
    <w:p w14:paraId="53F09DAA" w14:textId="02A2207A" w:rsidR="03D140B9" w:rsidRDefault="03D140B9"/>
    <w:p w14:paraId="7F67CD1D"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2C05710C" w14:textId="77777777" w:rsidR="005B78A2" w:rsidRPr="00867932" w:rsidRDefault="005B78A2" w:rsidP="5045FD3F">
      <w:pPr>
        <w:widowControl w:val="0"/>
        <w:autoSpaceDE w:val="0"/>
        <w:autoSpaceDN w:val="0"/>
        <w:adjustRightInd w:val="0"/>
        <w:spacing w:after="0" w:line="240" w:lineRule="auto"/>
        <w:ind w:left="5820"/>
        <w:rPr>
          <w:rFonts w:ascii="Times New Roman" w:hAnsi="Times New Roman" w:cs="Times New Roman"/>
          <w:sz w:val="24"/>
          <w:szCs w:val="24"/>
        </w:rPr>
      </w:pPr>
      <w:bookmarkStart w:id="100" w:name="page120"/>
      <w:bookmarkStart w:id="101" w:name="page121"/>
      <w:bookmarkEnd w:id="100"/>
      <w:bookmarkEnd w:id="101"/>
    </w:p>
    <w:p w14:paraId="050B1112" w14:textId="77777777" w:rsidR="005B78A2" w:rsidRPr="00867932" w:rsidRDefault="005B78A2" w:rsidP="00916EC0">
      <w:pPr>
        <w:widowControl w:val="0"/>
        <w:autoSpaceDE w:val="0"/>
        <w:autoSpaceDN w:val="0"/>
        <w:adjustRightInd w:val="0"/>
        <w:spacing w:after="0" w:line="240" w:lineRule="auto"/>
        <w:rPr>
          <w:rFonts w:ascii="Times New Roman" w:hAnsi="Times New Roman" w:cs="Times New Roman"/>
          <w:sz w:val="24"/>
          <w:szCs w:val="24"/>
        </w:rPr>
      </w:pPr>
    </w:p>
    <w:p w14:paraId="65401565"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69A7B6E8" w14:textId="3A4A74B5" w:rsidR="005B78A2" w:rsidRPr="00867932" w:rsidRDefault="006F22A8" w:rsidP="523DB448">
      <w:pPr>
        <w:pStyle w:val="Naslov3"/>
        <w:rPr>
          <w:rFonts w:ascii="Times New Roman" w:hAnsi="Times New Roman" w:cs="Times New Roman"/>
        </w:rPr>
      </w:pPr>
      <w:bookmarkStart w:id="102" w:name="_Toc527356532"/>
      <w:bookmarkStart w:id="103" w:name="_Toc53596281"/>
      <w:r>
        <w:t>5</w:t>
      </w:r>
      <w:r w:rsidR="3470720B" w:rsidRPr="2387DDCC">
        <w:t>.</w:t>
      </w:r>
      <w:r w:rsidR="30E0A5A6" w:rsidRPr="2387DDCC">
        <w:t>5</w:t>
      </w:r>
      <w:r w:rsidR="3470720B" w:rsidRPr="2387DDCC">
        <w:t xml:space="preserve">.PROJEKT: </w:t>
      </w:r>
      <w:proofErr w:type="spellStart"/>
      <w:r w:rsidR="3470720B" w:rsidRPr="2387DDCC">
        <w:t>eTwinning</w:t>
      </w:r>
      <w:proofErr w:type="spellEnd"/>
      <w:r w:rsidR="3470720B" w:rsidRPr="2387DDCC">
        <w:t xml:space="preserve"> "Holiday/ </w:t>
      </w:r>
      <w:proofErr w:type="spellStart"/>
      <w:r w:rsidR="3470720B" w:rsidRPr="2387DDCC">
        <w:t>Christmas</w:t>
      </w:r>
      <w:proofErr w:type="spellEnd"/>
      <w:r w:rsidR="3470720B" w:rsidRPr="2387DDCC">
        <w:t xml:space="preserve"> </w:t>
      </w:r>
      <w:proofErr w:type="spellStart"/>
      <w:r w:rsidR="3470720B" w:rsidRPr="2387DDCC">
        <w:t>cards</w:t>
      </w:r>
      <w:proofErr w:type="spellEnd"/>
      <w:r w:rsidR="3470720B" w:rsidRPr="2387DDCC">
        <w:t xml:space="preserve"> </w:t>
      </w:r>
      <w:proofErr w:type="spellStart"/>
      <w:r w:rsidR="3470720B" w:rsidRPr="2387DDCC">
        <w:t>exchange</w:t>
      </w:r>
      <w:proofErr w:type="spellEnd"/>
      <w:r w:rsidR="3470720B" w:rsidRPr="2387DDCC">
        <w:t>"</w:t>
      </w:r>
      <w:bookmarkEnd w:id="102"/>
      <w:bookmarkEnd w:id="103"/>
    </w:p>
    <w:p w14:paraId="6DFA0D45" w14:textId="3639443D" w:rsidR="005B78A2" w:rsidRPr="00867932" w:rsidRDefault="00F015F7">
      <w:pPr>
        <w:widowControl w:val="0"/>
        <w:autoSpaceDE w:val="0"/>
        <w:autoSpaceDN w:val="0"/>
        <w:adjustRightInd w:val="0"/>
        <w:spacing w:after="0" w:line="392"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84" behindDoc="1" locked="0" layoutInCell="0" allowOverlap="1" wp14:anchorId="05922EA8" wp14:editId="08516917">
                <wp:simplePos x="0" y="0"/>
                <wp:positionH relativeFrom="column">
                  <wp:posOffset>3175</wp:posOffset>
                </wp:positionH>
                <wp:positionV relativeFrom="paragraph">
                  <wp:posOffset>31749</wp:posOffset>
                </wp:positionV>
                <wp:extent cx="8232140" cy="0"/>
                <wp:effectExtent l="0" t="0" r="0" b="0"/>
                <wp:wrapNone/>
                <wp:docPr id="4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2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96BB401">
              <v:line id="Line 155" style="position:absolute;z-index:-251616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25pt,2.5pt" to="648.45pt,2.5pt" w14:anchorId="000BE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"/>
            </w:pict>
          </mc:Fallback>
        </mc:AlternateContent>
      </w:r>
    </w:p>
    <w:tbl>
      <w:tblPr>
        <w:tblW w:w="0" w:type="auto"/>
        <w:tblLayout w:type="fixed"/>
        <w:tblCellMar>
          <w:left w:w="0" w:type="dxa"/>
          <w:right w:w="0" w:type="dxa"/>
        </w:tblCellMar>
        <w:tblLook w:val="0000" w:firstRow="0" w:lastRow="0" w:firstColumn="0" w:lastColumn="0" w:noHBand="0" w:noVBand="0"/>
      </w:tblPr>
      <w:tblGrid>
        <w:gridCol w:w="3300"/>
        <w:gridCol w:w="9660"/>
        <w:gridCol w:w="20"/>
      </w:tblGrid>
      <w:tr w:rsidR="00C93B3C" w:rsidRPr="00867932" w14:paraId="6871263B" w14:textId="77777777" w:rsidTr="50EFE8D2">
        <w:trPr>
          <w:trHeight w:val="293"/>
        </w:trPr>
        <w:tc>
          <w:tcPr>
            <w:tcW w:w="3300" w:type="dxa"/>
            <w:tcBorders>
              <w:top w:val="nil"/>
              <w:left w:val="nil"/>
              <w:bottom w:val="nil"/>
              <w:right w:val="nil"/>
            </w:tcBorders>
            <w:vAlign w:val="bottom"/>
          </w:tcPr>
          <w:p w14:paraId="6344C7CD"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9660" w:type="dxa"/>
            <w:tcBorders>
              <w:top w:val="nil"/>
              <w:left w:val="nil"/>
              <w:bottom w:val="nil"/>
              <w:right w:val="nil"/>
            </w:tcBorders>
            <w:vAlign w:val="bottom"/>
          </w:tcPr>
          <w:p w14:paraId="293C99F2" w14:textId="77777777" w:rsidR="005B78A2" w:rsidRPr="00867932" w:rsidRDefault="502AC556" w:rsidP="502AC556">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Poticati učenike na učenje o drugim kulturama te promišljanje o vlastitoj.</w:t>
            </w:r>
          </w:p>
        </w:tc>
        <w:tc>
          <w:tcPr>
            <w:tcW w:w="0" w:type="dxa"/>
            <w:tcBorders>
              <w:top w:val="nil"/>
              <w:left w:val="nil"/>
              <w:bottom w:val="nil"/>
              <w:right w:val="nil"/>
            </w:tcBorders>
            <w:vAlign w:val="bottom"/>
          </w:tcPr>
          <w:p w14:paraId="0E96895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EBD116F" w14:textId="77777777" w:rsidTr="50EFE8D2">
        <w:trPr>
          <w:trHeight w:val="391"/>
        </w:trPr>
        <w:tc>
          <w:tcPr>
            <w:tcW w:w="3300" w:type="dxa"/>
            <w:tcBorders>
              <w:top w:val="nil"/>
              <w:left w:val="nil"/>
              <w:bottom w:val="single" w:sz="8" w:space="0" w:color="auto"/>
              <w:right w:val="nil"/>
            </w:tcBorders>
            <w:vAlign w:val="bottom"/>
          </w:tcPr>
          <w:p w14:paraId="0ACAA5E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660" w:type="dxa"/>
            <w:tcBorders>
              <w:top w:val="nil"/>
              <w:left w:val="nil"/>
              <w:bottom w:val="single" w:sz="8" w:space="0" w:color="auto"/>
              <w:right w:val="nil"/>
            </w:tcBorders>
            <w:vAlign w:val="bottom"/>
          </w:tcPr>
          <w:p w14:paraId="2534501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78F7E6C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705E6ED" w14:textId="77777777" w:rsidTr="50EFE8D2">
        <w:trPr>
          <w:trHeight w:val="280"/>
        </w:trPr>
        <w:tc>
          <w:tcPr>
            <w:tcW w:w="3300" w:type="dxa"/>
            <w:vMerge w:val="restart"/>
            <w:tcBorders>
              <w:top w:val="nil"/>
              <w:left w:val="nil"/>
              <w:bottom w:val="nil"/>
              <w:right w:val="nil"/>
            </w:tcBorders>
            <w:vAlign w:val="bottom"/>
          </w:tcPr>
          <w:p w14:paraId="36AC90AB"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9660" w:type="dxa"/>
            <w:tcBorders>
              <w:top w:val="nil"/>
              <w:left w:val="nil"/>
              <w:bottom w:val="nil"/>
              <w:right w:val="nil"/>
            </w:tcBorders>
            <w:vAlign w:val="bottom"/>
          </w:tcPr>
          <w:p w14:paraId="6BCA0AF6" w14:textId="70BAE424" w:rsidR="005B78A2" w:rsidRPr="00867932" w:rsidRDefault="523DB448" w:rsidP="523DB448">
            <w:pPr>
              <w:widowControl w:val="0"/>
              <w:autoSpaceDE w:val="0"/>
              <w:autoSpaceDN w:val="0"/>
              <w:adjustRightInd w:val="0"/>
              <w:spacing w:after="0" w:line="280" w:lineRule="exact"/>
              <w:ind w:left="420"/>
              <w:rPr>
                <w:rFonts w:ascii="Times New Roman" w:hAnsi="Times New Roman" w:cs="Times New Roman"/>
                <w:sz w:val="24"/>
                <w:szCs w:val="24"/>
              </w:rPr>
            </w:pPr>
            <w:r w:rsidRPr="00867932">
              <w:rPr>
                <w:rFonts w:ascii="Calibri" w:hAnsi="Calibri" w:cs="Calibri"/>
                <w:sz w:val="24"/>
                <w:szCs w:val="24"/>
              </w:rPr>
              <w:t>Učenici će razmjenjivat blagdanske čestitke s partnerima iz inozemstva te učiti o njihovim blagdanskim tradicijama.</w:t>
            </w:r>
          </w:p>
        </w:tc>
        <w:tc>
          <w:tcPr>
            <w:tcW w:w="0" w:type="dxa"/>
            <w:tcBorders>
              <w:top w:val="nil"/>
              <w:left w:val="nil"/>
              <w:bottom w:val="nil"/>
              <w:right w:val="nil"/>
            </w:tcBorders>
            <w:vAlign w:val="bottom"/>
          </w:tcPr>
          <w:p w14:paraId="140628C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C75C55B" w14:textId="77777777" w:rsidTr="50EFE8D2">
        <w:trPr>
          <w:trHeight w:val="170"/>
        </w:trPr>
        <w:tc>
          <w:tcPr>
            <w:tcW w:w="3300" w:type="dxa"/>
            <w:vMerge/>
            <w:vAlign w:val="bottom"/>
          </w:tcPr>
          <w:p w14:paraId="2DB812E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60" w:type="dxa"/>
            <w:vMerge w:val="restart"/>
            <w:tcBorders>
              <w:top w:val="nil"/>
              <w:left w:val="nil"/>
              <w:bottom w:val="nil"/>
              <w:right w:val="nil"/>
            </w:tcBorders>
            <w:vAlign w:val="bottom"/>
          </w:tcPr>
          <w:p w14:paraId="4A89E49A" w14:textId="77777777" w:rsidR="005B78A2" w:rsidRPr="00867932" w:rsidRDefault="005B78A2" w:rsidP="502AC556">
            <w:pPr>
              <w:widowControl w:val="0"/>
              <w:autoSpaceDE w:val="0"/>
              <w:autoSpaceDN w:val="0"/>
              <w:adjustRightInd w:val="0"/>
              <w:spacing w:after="0" w:line="240" w:lineRule="auto"/>
              <w:rPr>
                <w:rFonts w:ascii="Calibri" w:hAnsi="Calibri" w:cs="Calibri"/>
                <w:sz w:val="24"/>
                <w:szCs w:val="24"/>
              </w:rPr>
            </w:pPr>
          </w:p>
        </w:tc>
        <w:tc>
          <w:tcPr>
            <w:tcW w:w="0" w:type="dxa"/>
            <w:tcBorders>
              <w:top w:val="nil"/>
              <w:left w:val="nil"/>
              <w:bottom w:val="nil"/>
              <w:right w:val="nil"/>
            </w:tcBorders>
            <w:vAlign w:val="bottom"/>
          </w:tcPr>
          <w:p w14:paraId="028283A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0A55D77" w14:textId="77777777" w:rsidTr="50EFE8D2">
        <w:trPr>
          <w:trHeight w:val="170"/>
        </w:trPr>
        <w:tc>
          <w:tcPr>
            <w:tcW w:w="3300" w:type="dxa"/>
            <w:tcBorders>
              <w:top w:val="nil"/>
              <w:left w:val="nil"/>
              <w:bottom w:val="nil"/>
              <w:right w:val="nil"/>
            </w:tcBorders>
            <w:vAlign w:val="bottom"/>
          </w:tcPr>
          <w:p w14:paraId="79C22D6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660" w:type="dxa"/>
            <w:vMerge/>
            <w:vAlign w:val="bottom"/>
          </w:tcPr>
          <w:p w14:paraId="39E8C76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3F9A9BC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6E1BFA1" w14:textId="77777777" w:rsidTr="50EFE8D2">
        <w:trPr>
          <w:trHeight w:val="45"/>
        </w:trPr>
        <w:tc>
          <w:tcPr>
            <w:tcW w:w="3300" w:type="dxa"/>
            <w:tcBorders>
              <w:top w:val="nil"/>
              <w:left w:val="nil"/>
              <w:bottom w:val="single" w:sz="8" w:space="0" w:color="auto"/>
              <w:right w:val="nil"/>
            </w:tcBorders>
            <w:vAlign w:val="bottom"/>
          </w:tcPr>
          <w:p w14:paraId="670137E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660" w:type="dxa"/>
            <w:tcBorders>
              <w:top w:val="nil"/>
              <w:left w:val="nil"/>
              <w:bottom w:val="single" w:sz="8" w:space="0" w:color="auto"/>
              <w:right w:val="nil"/>
            </w:tcBorders>
            <w:vAlign w:val="bottom"/>
          </w:tcPr>
          <w:p w14:paraId="3208F4F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14:paraId="568A8BF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74CFBE2" w14:textId="77777777" w:rsidTr="50EFE8D2">
        <w:trPr>
          <w:trHeight w:val="375"/>
        </w:trPr>
        <w:tc>
          <w:tcPr>
            <w:tcW w:w="3300" w:type="dxa"/>
            <w:tcBorders>
              <w:top w:val="nil"/>
              <w:left w:val="nil"/>
              <w:bottom w:val="nil"/>
              <w:right w:val="nil"/>
            </w:tcBorders>
            <w:vAlign w:val="bottom"/>
          </w:tcPr>
          <w:p w14:paraId="3FF88C27"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660" w:type="dxa"/>
            <w:tcBorders>
              <w:top w:val="nil"/>
              <w:left w:val="nil"/>
              <w:bottom w:val="nil"/>
              <w:right w:val="nil"/>
            </w:tcBorders>
            <w:vAlign w:val="bottom"/>
          </w:tcPr>
          <w:p w14:paraId="30096EF8" w14:textId="6C033062" w:rsidR="005B78A2" w:rsidRPr="00867932" w:rsidRDefault="3470720B" w:rsidP="523DB448">
            <w:pPr>
              <w:widowControl w:val="0"/>
              <w:autoSpaceDE w:val="0"/>
              <w:autoSpaceDN w:val="0"/>
              <w:adjustRightInd w:val="0"/>
              <w:spacing w:after="0" w:line="240" w:lineRule="auto"/>
              <w:ind w:left="420"/>
              <w:rPr>
                <w:rFonts w:ascii="Calibri" w:hAnsi="Calibri" w:cs="Calibri"/>
                <w:sz w:val="24"/>
                <w:szCs w:val="24"/>
              </w:rPr>
            </w:pPr>
            <w:r w:rsidRPr="450EC277">
              <w:rPr>
                <w:rFonts w:ascii="Calibri" w:hAnsi="Calibri" w:cs="Calibri"/>
                <w:sz w:val="24"/>
                <w:szCs w:val="24"/>
              </w:rPr>
              <w:t>Učiteljica Ivana Begović u suradnji s</w:t>
            </w:r>
            <w:r w:rsidR="7CF38757" w:rsidRPr="450EC277">
              <w:rPr>
                <w:rFonts w:ascii="Calibri" w:hAnsi="Calibri" w:cs="Calibri"/>
                <w:sz w:val="24"/>
                <w:szCs w:val="24"/>
              </w:rPr>
              <w:t>a</w:t>
            </w:r>
            <w:r w:rsidRPr="450EC277">
              <w:rPr>
                <w:rFonts w:ascii="Calibri" w:hAnsi="Calibri" w:cs="Calibri"/>
                <w:sz w:val="24"/>
                <w:szCs w:val="24"/>
              </w:rPr>
              <w:t xml:space="preserve"> zainteresiranim u učiteljima i učenicima.</w:t>
            </w:r>
          </w:p>
        </w:tc>
        <w:tc>
          <w:tcPr>
            <w:tcW w:w="0" w:type="dxa"/>
            <w:tcBorders>
              <w:top w:val="nil"/>
              <w:left w:val="nil"/>
              <w:bottom w:val="nil"/>
              <w:right w:val="nil"/>
            </w:tcBorders>
            <w:vAlign w:val="bottom"/>
          </w:tcPr>
          <w:p w14:paraId="2EFCBE4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5D928F2" w14:textId="77777777" w:rsidTr="50EFE8D2">
        <w:trPr>
          <w:trHeight w:val="335"/>
        </w:trPr>
        <w:tc>
          <w:tcPr>
            <w:tcW w:w="3300" w:type="dxa"/>
            <w:tcBorders>
              <w:top w:val="nil"/>
              <w:left w:val="nil"/>
              <w:bottom w:val="nil"/>
              <w:right w:val="nil"/>
            </w:tcBorders>
            <w:vAlign w:val="bottom"/>
          </w:tcPr>
          <w:p w14:paraId="3698846D"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Odgovornost</w:t>
            </w:r>
          </w:p>
        </w:tc>
        <w:tc>
          <w:tcPr>
            <w:tcW w:w="9660" w:type="dxa"/>
            <w:tcBorders>
              <w:top w:val="nil"/>
              <w:left w:val="nil"/>
              <w:bottom w:val="nil"/>
              <w:right w:val="nil"/>
            </w:tcBorders>
            <w:vAlign w:val="bottom"/>
          </w:tcPr>
          <w:p w14:paraId="0A02ACA7" w14:textId="77777777" w:rsidR="005B78A2" w:rsidRPr="00867932" w:rsidRDefault="005B78A2" w:rsidP="25E92174">
            <w:pPr>
              <w:widowControl w:val="0"/>
              <w:autoSpaceDE w:val="0"/>
              <w:autoSpaceDN w:val="0"/>
              <w:adjustRightInd w:val="0"/>
              <w:spacing w:after="0" w:line="240" w:lineRule="auto"/>
              <w:rPr>
                <w:rFonts w:ascii="Calibri" w:hAnsi="Calibri" w:cs="Calibri"/>
                <w:sz w:val="24"/>
                <w:szCs w:val="24"/>
              </w:rPr>
            </w:pPr>
          </w:p>
        </w:tc>
        <w:tc>
          <w:tcPr>
            <w:tcW w:w="0" w:type="dxa"/>
            <w:tcBorders>
              <w:top w:val="nil"/>
              <w:left w:val="nil"/>
              <w:bottom w:val="nil"/>
              <w:right w:val="nil"/>
            </w:tcBorders>
            <w:vAlign w:val="bottom"/>
          </w:tcPr>
          <w:p w14:paraId="0F6382E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7786D75" w14:textId="77777777" w:rsidTr="50EFE8D2">
        <w:trPr>
          <w:trHeight w:val="140"/>
        </w:trPr>
        <w:tc>
          <w:tcPr>
            <w:tcW w:w="3300" w:type="dxa"/>
            <w:tcBorders>
              <w:top w:val="nil"/>
              <w:left w:val="nil"/>
              <w:bottom w:val="single" w:sz="8" w:space="0" w:color="auto"/>
              <w:right w:val="nil"/>
            </w:tcBorders>
            <w:vAlign w:val="bottom"/>
          </w:tcPr>
          <w:p w14:paraId="2FA2770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9660" w:type="dxa"/>
            <w:tcBorders>
              <w:top w:val="nil"/>
              <w:left w:val="nil"/>
              <w:bottom w:val="single" w:sz="8" w:space="0" w:color="auto"/>
              <w:right w:val="nil"/>
            </w:tcBorders>
            <w:vAlign w:val="bottom"/>
          </w:tcPr>
          <w:p w14:paraId="6645E89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14:paraId="6F77065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9C22D7F" w14:textId="77777777" w:rsidTr="50EFE8D2">
        <w:trPr>
          <w:trHeight w:val="470"/>
        </w:trPr>
        <w:tc>
          <w:tcPr>
            <w:tcW w:w="3300" w:type="dxa"/>
            <w:tcBorders>
              <w:top w:val="nil"/>
              <w:left w:val="nil"/>
              <w:bottom w:val="nil"/>
              <w:right w:val="nil"/>
            </w:tcBorders>
            <w:vAlign w:val="bottom"/>
          </w:tcPr>
          <w:p w14:paraId="265ECFC7"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9660" w:type="dxa"/>
            <w:tcBorders>
              <w:top w:val="nil"/>
              <w:left w:val="nil"/>
              <w:bottom w:val="nil"/>
              <w:right w:val="nil"/>
            </w:tcBorders>
            <w:vAlign w:val="bottom"/>
          </w:tcPr>
          <w:p w14:paraId="6B9A3FF1" w14:textId="5DFD8DD0" w:rsidR="005B78A2" w:rsidRPr="00867932" w:rsidRDefault="523DB448" w:rsidP="523DB448">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 xml:space="preserve">Razmjena video i audio sadržaja putem </w:t>
            </w:r>
            <w:proofErr w:type="spellStart"/>
            <w:r w:rsidRPr="00867932">
              <w:rPr>
                <w:rFonts w:ascii="Calibri" w:hAnsi="Calibri" w:cs="Calibri"/>
                <w:sz w:val="24"/>
                <w:szCs w:val="24"/>
              </w:rPr>
              <w:t>eTwinning</w:t>
            </w:r>
            <w:proofErr w:type="spellEnd"/>
            <w:r w:rsidRPr="00867932">
              <w:rPr>
                <w:rFonts w:ascii="Calibri" w:hAnsi="Calibri" w:cs="Calibri"/>
                <w:sz w:val="24"/>
                <w:szCs w:val="24"/>
              </w:rPr>
              <w:t xml:space="preserve"> platforme, razmjena blagdanski čestitaka s tradicijskim motivima.</w:t>
            </w:r>
          </w:p>
        </w:tc>
        <w:tc>
          <w:tcPr>
            <w:tcW w:w="0" w:type="dxa"/>
            <w:tcBorders>
              <w:top w:val="nil"/>
              <w:left w:val="nil"/>
              <w:bottom w:val="nil"/>
              <w:right w:val="nil"/>
            </w:tcBorders>
            <w:vAlign w:val="bottom"/>
          </w:tcPr>
          <w:p w14:paraId="5C5C004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AE41DC9" w14:textId="77777777" w:rsidTr="50EFE8D2">
        <w:trPr>
          <w:trHeight w:val="240"/>
        </w:trPr>
        <w:tc>
          <w:tcPr>
            <w:tcW w:w="3300" w:type="dxa"/>
            <w:tcBorders>
              <w:top w:val="nil"/>
              <w:left w:val="nil"/>
              <w:bottom w:val="single" w:sz="8" w:space="0" w:color="auto"/>
              <w:right w:val="nil"/>
            </w:tcBorders>
            <w:vAlign w:val="bottom"/>
          </w:tcPr>
          <w:p w14:paraId="1895BE8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9660" w:type="dxa"/>
            <w:tcBorders>
              <w:top w:val="nil"/>
              <w:left w:val="nil"/>
              <w:bottom w:val="single" w:sz="8" w:space="0" w:color="auto"/>
              <w:right w:val="nil"/>
            </w:tcBorders>
            <w:vAlign w:val="bottom"/>
          </w:tcPr>
          <w:p w14:paraId="54E316F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14:paraId="20BBA21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2BB6016" w14:textId="77777777" w:rsidTr="50EFE8D2">
        <w:trPr>
          <w:trHeight w:val="310"/>
        </w:trPr>
        <w:tc>
          <w:tcPr>
            <w:tcW w:w="3300" w:type="dxa"/>
            <w:tcBorders>
              <w:top w:val="nil"/>
              <w:left w:val="nil"/>
              <w:bottom w:val="nil"/>
              <w:right w:val="nil"/>
            </w:tcBorders>
            <w:vAlign w:val="bottom"/>
          </w:tcPr>
          <w:p w14:paraId="5B6D7806" w14:textId="77777777" w:rsidR="005B78A2" w:rsidRPr="00867932"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660" w:type="dxa"/>
            <w:tcBorders>
              <w:top w:val="nil"/>
              <w:left w:val="nil"/>
              <w:bottom w:val="nil"/>
              <w:right w:val="nil"/>
            </w:tcBorders>
            <w:vAlign w:val="bottom"/>
          </w:tcPr>
          <w:p w14:paraId="10240EB9" w14:textId="461B2772" w:rsidR="005B78A2" w:rsidRPr="00867932" w:rsidRDefault="45EB4E77" w:rsidP="450EC277">
            <w:pPr>
              <w:widowControl w:val="0"/>
              <w:autoSpaceDE w:val="0"/>
              <w:autoSpaceDN w:val="0"/>
              <w:adjustRightInd w:val="0"/>
              <w:spacing w:after="0" w:line="240" w:lineRule="auto"/>
              <w:ind w:left="420"/>
              <w:rPr>
                <w:rFonts w:ascii="Calibri" w:hAnsi="Calibri" w:cs="Calibri"/>
                <w:sz w:val="24"/>
                <w:szCs w:val="24"/>
              </w:rPr>
            </w:pPr>
            <w:r w:rsidRPr="450EC277">
              <w:rPr>
                <w:rFonts w:ascii="Calibri" w:hAnsi="Calibri" w:cs="Calibri"/>
                <w:sz w:val="24"/>
                <w:szCs w:val="24"/>
              </w:rPr>
              <w:t>Tijekom školske godine 2020./2021.</w:t>
            </w:r>
          </w:p>
        </w:tc>
        <w:tc>
          <w:tcPr>
            <w:tcW w:w="0" w:type="dxa"/>
            <w:tcBorders>
              <w:top w:val="nil"/>
              <w:left w:val="nil"/>
              <w:bottom w:val="nil"/>
              <w:right w:val="nil"/>
            </w:tcBorders>
            <w:vAlign w:val="bottom"/>
          </w:tcPr>
          <w:p w14:paraId="6E5DAC1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CCC0292" w14:textId="77777777" w:rsidTr="50EFE8D2">
        <w:trPr>
          <w:trHeight w:val="80"/>
        </w:trPr>
        <w:tc>
          <w:tcPr>
            <w:tcW w:w="3300" w:type="dxa"/>
            <w:tcBorders>
              <w:top w:val="nil"/>
              <w:left w:val="nil"/>
              <w:bottom w:val="single" w:sz="8" w:space="0" w:color="auto"/>
              <w:right w:val="nil"/>
            </w:tcBorders>
            <w:vAlign w:val="bottom"/>
          </w:tcPr>
          <w:p w14:paraId="2DB2105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9660" w:type="dxa"/>
            <w:tcBorders>
              <w:top w:val="nil"/>
              <w:left w:val="nil"/>
              <w:bottom w:val="single" w:sz="8" w:space="0" w:color="auto"/>
              <w:right w:val="nil"/>
            </w:tcBorders>
            <w:vAlign w:val="bottom"/>
          </w:tcPr>
          <w:p w14:paraId="71E646D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14:paraId="2B3AD0C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F68BD60" w14:textId="77777777" w:rsidTr="50EFE8D2">
        <w:trPr>
          <w:trHeight w:val="711"/>
        </w:trPr>
        <w:tc>
          <w:tcPr>
            <w:tcW w:w="3300" w:type="dxa"/>
            <w:tcBorders>
              <w:top w:val="nil"/>
              <w:left w:val="nil"/>
              <w:bottom w:val="nil"/>
              <w:right w:val="nil"/>
            </w:tcBorders>
            <w:vAlign w:val="bottom"/>
          </w:tcPr>
          <w:p w14:paraId="08CE0609"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9660" w:type="dxa"/>
            <w:tcBorders>
              <w:top w:val="nil"/>
              <w:left w:val="nil"/>
              <w:bottom w:val="nil"/>
              <w:right w:val="nil"/>
            </w:tcBorders>
            <w:vAlign w:val="bottom"/>
          </w:tcPr>
          <w:p w14:paraId="049E41BC" w14:textId="77777777" w:rsidR="005B78A2" w:rsidRPr="00867932" w:rsidRDefault="25E92174" w:rsidP="25E92174">
            <w:pPr>
              <w:widowControl w:val="0"/>
              <w:autoSpaceDE w:val="0"/>
              <w:autoSpaceDN w:val="0"/>
              <w:adjustRightInd w:val="0"/>
              <w:spacing w:after="0" w:line="240" w:lineRule="auto"/>
              <w:ind w:left="420"/>
              <w:rPr>
                <w:rFonts w:ascii="Calibri" w:hAnsi="Calibri" w:cs="Calibri"/>
                <w:sz w:val="24"/>
                <w:szCs w:val="24"/>
              </w:rPr>
            </w:pPr>
            <w:r w:rsidRPr="00867932">
              <w:rPr>
                <w:rFonts w:ascii="Calibri" w:hAnsi="Calibri" w:cs="Calibri"/>
                <w:sz w:val="24"/>
                <w:szCs w:val="24"/>
              </w:rPr>
              <w:t>Troškovi materijala za izradu čestitki te troškovi slanja čestitki partnerima.</w:t>
            </w:r>
          </w:p>
        </w:tc>
        <w:tc>
          <w:tcPr>
            <w:tcW w:w="0" w:type="dxa"/>
            <w:tcBorders>
              <w:top w:val="nil"/>
              <w:left w:val="nil"/>
              <w:bottom w:val="nil"/>
              <w:right w:val="nil"/>
            </w:tcBorders>
            <w:vAlign w:val="bottom"/>
          </w:tcPr>
          <w:p w14:paraId="210FCA8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11B303FA" w14:textId="4BA580D4" w:rsidR="005B78A2" w:rsidRPr="00867932" w:rsidRDefault="00F015F7">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85" behindDoc="1" locked="0" layoutInCell="0" allowOverlap="1" wp14:anchorId="451C3EE7" wp14:editId="2A4F9F78">
                <wp:simplePos x="0" y="0"/>
                <wp:positionH relativeFrom="column">
                  <wp:posOffset>3175</wp:posOffset>
                </wp:positionH>
                <wp:positionV relativeFrom="paragraph">
                  <wp:posOffset>307974</wp:posOffset>
                </wp:positionV>
                <wp:extent cx="8232140" cy="0"/>
                <wp:effectExtent l="0" t="0" r="0" b="0"/>
                <wp:wrapNone/>
                <wp:docPr id="4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2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D5725A7">
              <v:line id="Line 156" style="position:absolute;z-index:-251615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25pt,24.25pt" to="648.45pt,24.25pt" w14:anchorId="7049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"/>
            </w:pict>
          </mc:Fallback>
        </mc:AlternateContent>
      </w:r>
    </w:p>
    <w:p w14:paraId="5E6AADF3"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113A1125"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2EF7164A" w14:textId="77777777" w:rsidR="005B78A2" w:rsidRPr="00867932" w:rsidRDefault="005B78A2">
      <w:pPr>
        <w:widowControl w:val="0"/>
        <w:autoSpaceDE w:val="0"/>
        <w:autoSpaceDN w:val="0"/>
        <w:adjustRightInd w:val="0"/>
        <w:spacing w:after="0" w:line="21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540"/>
        <w:gridCol w:w="9420"/>
      </w:tblGrid>
      <w:tr w:rsidR="00C93B3C" w:rsidRPr="00867932" w14:paraId="242F0863" w14:textId="77777777" w:rsidTr="50EFE8D2">
        <w:trPr>
          <w:trHeight w:val="293"/>
        </w:trPr>
        <w:tc>
          <w:tcPr>
            <w:tcW w:w="3540" w:type="dxa"/>
            <w:tcBorders>
              <w:top w:val="nil"/>
              <w:left w:val="nil"/>
              <w:bottom w:val="nil"/>
              <w:right w:val="nil"/>
            </w:tcBorders>
            <w:vAlign w:val="bottom"/>
          </w:tcPr>
          <w:p w14:paraId="6CC1C669"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420" w:type="dxa"/>
            <w:tcBorders>
              <w:top w:val="nil"/>
              <w:left w:val="nil"/>
              <w:bottom w:val="nil"/>
              <w:right w:val="nil"/>
            </w:tcBorders>
            <w:vAlign w:val="bottom"/>
          </w:tcPr>
          <w:p w14:paraId="087B12C7" w14:textId="77777777" w:rsidR="005B78A2" w:rsidRPr="00867932" w:rsidRDefault="25E92174" w:rsidP="25E92174">
            <w:pPr>
              <w:widowControl w:val="0"/>
              <w:autoSpaceDE w:val="0"/>
              <w:autoSpaceDN w:val="0"/>
              <w:adjustRightInd w:val="0"/>
              <w:spacing w:after="0" w:line="240" w:lineRule="auto"/>
              <w:ind w:left="180"/>
              <w:rPr>
                <w:rFonts w:ascii="Calibri" w:hAnsi="Calibri" w:cs="Calibri"/>
                <w:sz w:val="24"/>
                <w:szCs w:val="24"/>
              </w:rPr>
            </w:pPr>
            <w:r w:rsidRPr="00867932">
              <w:rPr>
                <w:rFonts w:ascii="Calibri" w:hAnsi="Calibri" w:cs="Calibri"/>
                <w:sz w:val="24"/>
                <w:szCs w:val="24"/>
              </w:rPr>
              <w:t xml:space="preserve">Izrada materijala, </w:t>
            </w:r>
            <w:proofErr w:type="spellStart"/>
            <w:r w:rsidRPr="00867932">
              <w:rPr>
                <w:rFonts w:ascii="Calibri" w:hAnsi="Calibri" w:cs="Calibri"/>
                <w:sz w:val="24"/>
                <w:szCs w:val="24"/>
              </w:rPr>
              <w:t>samovrednovanje</w:t>
            </w:r>
            <w:proofErr w:type="spellEnd"/>
            <w:r w:rsidRPr="00867932">
              <w:rPr>
                <w:rFonts w:ascii="Calibri" w:hAnsi="Calibri" w:cs="Calibri"/>
                <w:sz w:val="24"/>
                <w:szCs w:val="24"/>
              </w:rPr>
              <w:t>, vršnjačko vrednovanje, objava na web stranicama škole</w:t>
            </w:r>
          </w:p>
        </w:tc>
      </w:tr>
      <w:tr w:rsidR="00C93B3C" w:rsidRPr="00867932" w14:paraId="2251424D" w14:textId="77777777" w:rsidTr="50EFE8D2">
        <w:trPr>
          <w:trHeight w:val="335"/>
        </w:trPr>
        <w:tc>
          <w:tcPr>
            <w:tcW w:w="3540" w:type="dxa"/>
            <w:tcBorders>
              <w:top w:val="nil"/>
              <w:left w:val="nil"/>
              <w:bottom w:val="nil"/>
              <w:right w:val="nil"/>
            </w:tcBorders>
            <w:vAlign w:val="bottom"/>
          </w:tcPr>
          <w:p w14:paraId="52661519"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korištenja rezultata vrednovanja</w:t>
            </w:r>
          </w:p>
        </w:tc>
        <w:tc>
          <w:tcPr>
            <w:tcW w:w="9420" w:type="dxa"/>
            <w:tcBorders>
              <w:top w:val="nil"/>
              <w:left w:val="nil"/>
              <w:bottom w:val="nil"/>
              <w:right w:val="nil"/>
            </w:tcBorders>
            <w:vAlign w:val="bottom"/>
          </w:tcPr>
          <w:p w14:paraId="25E119A5" w14:textId="77777777" w:rsidR="005B78A2" w:rsidRPr="00867932" w:rsidRDefault="25E92174" w:rsidP="25E92174">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sz w:val="24"/>
                <w:szCs w:val="24"/>
              </w:rPr>
              <w:t xml:space="preserve">razmjena putem </w:t>
            </w:r>
            <w:proofErr w:type="spellStart"/>
            <w:r w:rsidRPr="00867932">
              <w:rPr>
                <w:rFonts w:ascii="Calibri" w:hAnsi="Calibri" w:cs="Calibri"/>
                <w:sz w:val="24"/>
                <w:szCs w:val="24"/>
              </w:rPr>
              <w:t>eTwinninga</w:t>
            </w:r>
            <w:proofErr w:type="spellEnd"/>
            <w:r w:rsidRPr="00867932">
              <w:rPr>
                <w:rFonts w:ascii="Calibri" w:hAnsi="Calibri" w:cs="Calibri"/>
                <w:sz w:val="24"/>
                <w:szCs w:val="24"/>
              </w:rPr>
              <w:t>.</w:t>
            </w:r>
          </w:p>
        </w:tc>
      </w:tr>
      <w:tr w:rsidR="005B78A2" w:rsidRPr="00867932" w14:paraId="4624DFBF" w14:textId="77777777" w:rsidTr="50EFE8D2">
        <w:trPr>
          <w:trHeight w:val="370"/>
        </w:trPr>
        <w:tc>
          <w:tcPr>
            <w:tcW w:w="3540" w:type="dxa"/>
            <w:tcBorders>
              <w:top w:val="nil"/>
              <w:left w:val="nil"/>
              <w:bottom w:val="single" w:sz="8" w:space="0" w:color="auto"/>
              <w:right w:val="nil"/>
            </w:tcBorders>
            <w:vAlign w:val="bottom"/>
          </w:tcPr>
          <w:p w14:paraId="1EDED25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20" w:type="dxa"/>
            <w:tcBorders>
              <w:top w:val="nil"/>
              <w:left w:val="nil"/>
              <w:bottom w:val="single" w:sz="8" w:space="0" w:color="auto"/>
              <w:right w:val="nil"/>
            </w:tcBorders>
            <w:vAlign w:val="bottom"/>
          </w:tcPr>
          <w:p w14:paraId="541D00F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r>
    </w:tbl>
    <w:p w14:paraId="70C2CF3B" w14:textId="4961BF76" w:rsidR="50EFE8D2" w:rsidRDefault="50EFE8D2"/>
    <w:p w14:paraId="18C5C51D" w14:textId="0CF87A30" w:rsidR="03D140B9" w:rsidRDefault="03D140B9"/>
    <w:tbl>
      <w:tblPr>
        <w:tblW w:w="13220" w:type="dxa"/>
        <w:tblLayout w:type="fixed"/>
        <w:tblLook w:val="04A0" w:firstRow="1" w:lastRow="0" w:firstColumn="1" w:lastColumn="0" w:noHBand="0" w:noVBand="1"/>
      </w:tblPr>
      <w:tblGrid>
        <w:gridCol w:w="1320"/>
        <w:gridCol w:w="7493"/>
        <w:gridCol w:w="4407"/>
      </w:tblGrid>
      <w:tr w:rsidR="5CFD7AD8" w14:paraId="63F15D89" w14:textId="77777777" w:rsidTr="00CB3208">
        <w:tc>
          <w:tcPr>
            <w:tcW w:w="1320" w:type="dxa"/>
          </w:tcPr>
          <w:p w14:paraId="5DE7C0A4" w14:textId="194CBD11" w:rsidR="5CFD7AD8" w:rsidRDefault="5CFD7AD8" w:rsidP="5CFD7AD8">
            <w:pPr>
              <w:rPr>
                <w:rFonts w:ascii="Calibri" w:eastAsia="Calibri" w:hAnsi="Calibri" w:cs="Calibri"/>
                <w:sz w:val="24"/>
                <w:szCs w:val="24"/>
              </w:rPr>
            </w:pPr>
          </w:p>
        </w:tc>
        <w:tc>
          <w:tcPr>
            <w:tcW w:w="7493" w:type="dxa"/>
          </w:tcPr>
          <w:p w14:paraId="047B6E44" w14:textId="79BD361F" w:rsidR="5CFD7AD8" w:rsidRDefault="5CFD7AD8" w:rsidP="5CFD7AD8">
            <w:pPr>
              <w:rPr>
                <w:rFonts w:ascii="Calibri" w:eastAsia="Calibri" w:hAnsi="Calibri" w:cs="Calibri"/>
                <w:sz w:val="24"/>
                <w:szCs w:val="24"/>
              </w:rPr>
            </w:pPr>
          </w:p>
        </w:tc>
        <w:tc>
          <w:tcPr>
            <w:tcW w:w="4407" w:type="dxa"/>
          </w:tcPr>
          <w:p w14:paraId="706EF677" w14:textId="51678634" w:rsidR="5CFD7AD8" w:rsidRDefault="5CFD7AD8"/>
        </w:tc>
      </w:tr>
      <w:tr w:rsidR="5CFD7AD8" w14:paraId="3ABD65AE" w14:textId="77777777" w:rsidTr="00CB3208">
        <w:tc>
          <w:tcPr>
            <w:tcW w:w="1320" w:type="dxa"/>
          </w:tcPr>
          <w:p w14:paraId="54CC93A4" w14:textId="25DB3325" w:rsidR="5CFD7AD8" w:rsidRDefault="006F22A8" w:rsidP="2387DDCC">
            <w:pPr>
              <w:rPr>
                <w:b/>
                <w:bCs/>
                <w:i/>
                <w:iCs/>
              </w:rPr>
            </w:pPr>
            <w:r>
              <w:rPr>
                <w:b/>
                <w:bCs/>
                <w:i/>
                <w:iCs/>
              </w:rPr>
              <w:t>5</w:t>
            </w:r>
            <w:r w:rsidR="19888426" w:rsidRPr="2387DDCC">
              <w:rPr>
                <w:b/>
                <w:bCs/>
                <w:i/>
                <w:iCs/>
              </w:rPr>
              <w:t>.6.</w:t>
            </w:r>
          </w:p>
          <w:p w14:paraId="7CD24170" w14:textId="002B1E8C" w:rsidR="5CFD7AD8" w:rsidRDefault="128824A3" w:rsidP="2387DDCC">
            <w:pPr>
              <w:rPr>
                <w:i/>
                <w:iCs/>
              </w:rPr>
            </w:pPr>
            <w:r w:rsidRPr="2387DDCC">
              <w:rPr>
                <w:b/>
                <w:bCs/>
                <w:i/>
                <w:iCs/>
              </w:rPr>
              <w:t>PROJEKT:</w:t>
            </w:r>
            <w:r w:rsidRPr="2387DDCC">
              <w:rPr>
                <w:i/>
                <w:iCs/>
              </w:rPr>
              <w:t xml:space="preserve">    </w:t>
            </w:r>
          </w:p>
          <w:p w14:paraId="50D9436F" w14:textId="4AAEEAAB" w:rsidR="5CFD7AD8" w:rsidRDefault="5CFD7AD8" w:rsidP="4A4C1F8D">
            <w:pPr>
              <w:rPr>
                <w:i/>
                <w:iCs/>
              </w:rPr>
            </w:pPr>
          </w:p>
          <w:p w14:paraId="490FC06E" w14:textId="17CB573F" w:rsidR="5CFD7AD8" w:rsidRDefault="5E8DB7B7" w:rsidP="4A4C1F8D">
            <w:pPr>
              <w:rPr>
                <w:i/>
                <w:iCs/>
              </w:rPr>
            </w:pPr>
            <w:r w:rsidRPr="4A4C1F8D">
              <w:rPr>
                <w:i/>
                <w:iCs/>
              </w:rPr>
              <w:t xml:space="preserve">Ciljevi aktivnosti:   </w:t>
            </w:r>
          </w:p>
          <w:p w14:paraId="0FD0ADB7" w14:textId="2DDEAA27" w:rsidR="5CFD7AD8" w:rsidRDefault="5CFD7AD8" w:rsidP="4A4C1F8D">
            <w:pPr>
              <w:rPr>
                <w:i/>
                <w:iCs/>
              </w:rPr>
            </w:pPr>
          </w:p>
          <w:p w14:paraId="20D60268" w14:textId="004B7F42" w:rsidR="5CFD7AD8" w:rsidRDefault="43C9CF57" w:rsidP="4A4C1F8D">
            <w:pPr>
              <w:rPr>
                <w:i/>
                <w:iCs/>
              </w:rPr>
            </w:pPr>
            <w:r w:rsidRPr="4A4C1F8D">
              <w:rPr>
                <w:i/>
                <w:iCs/>
              </w:rPr>
              <w:t>Namjena aktivnosti:</w:t>
            </w:r>
            <w:r w:rsidR="5E8DB7B7" w:rsidRPr="4A4C1F8D">
              <w:rPr>
                <w:i/>
                <w:iCs/>
              </w:rPr>
              <w:t xml:space="preserve">  </w:t>
            </w:r>
          </w:p>
          <w:p w14:paraId="3A2BE567" w14:textId="4378B19A" w:rsidR="5CFD7AD8" w:rsidRDefault="5CFD7AD8" w:rsidP="4A4C1F8D">
            <w:pPr>
              <w:rPr>
                <w:i/>
                <w:iCs/>
              </w:rPr>
            </w:pPr>
          </w:p>
          <w:p w14:paraId="1F31C3C7" w14:textId="73437415" w:rsidR="5CFD7AD8" w:rsidRDefault="098A80FE" w:rsidP="4A4C1F8D">
            <w:pPr>
              <w:rPr>
                <w:i/>
                <w:iCs/>
              </w:rPr>
            </w:pPr>
            <w:r w:rsidRPr="4A4C1F8D">
              <w:rPr>
                <w:i/>
                <w:iCs/>
              </w:rPr>
              <w:t>Nositelji ak</w:t>
            </w:r>
            <w:r w:rsidR="2B4B3F27" w:rsidRPr="4A4C1F8D">
              <w:rPr>
                <w:i/>
                <w:iCs/>
              </w:rPr>
              <w:t>tivnosti i njihova odgovornost</w:t>
            </w:r>
            <w:r w:rsidR="7CBDF140" w:rsidRPr="4A4C1F8D">
              <w:rPr>
                <w:i/>
                <w:iCs/>
              </w:rPr>
              <w:t xml:space="preserve">     </w:t>
            </w:r>
          </w:p>
          <w:p w14:paraId="37B10946" w14:textId="2AD1698F" w:rsidR="5CFD7AD8" w:rsidRDefault="5CFD7AD8" w:rsidP="4A4C1F8D">
            <w:pPr>
              <w:rPr>
                <w:i/>
                <w:iCs/>
              </w:rPr>
            </w:pPr>
          </w:p>
          <w:p w14:paraId="7A3091E7" w14:textId="4B3550FE" w:rsidR="5CFD7AD8" w:rsidRDefault="49B35390" w:rsidP="4A4C1F8D">
            <w:pPr>
              <w:rPr>
                <w:i/>
                <w:iCs/>
              </w:rPr>
            </w:pPr>
            <w:r w:rsidRPr="4A4C1F8D">
              <w:rPr>
                <w:i/>
                <w:iCs/>
              </w:rPr>
              <w:t>Način realizacije</w:t>
            </w:r>
            <w:r w:rsidR="7CBDF140" w:rsidRPr="4A4C1F8D">
              <w:rPr>
                <w:i/>
                <w:iCs/>
              </w:rPr>
              <w:t xml:space="preserve">   </w:t>
            </w:r>
          </w:p>
          <w:p w14:paraId="3A949BB3" w14:textId="6551F2D2" w:rsidR="5CFD7AD8" w:rsidRDefault="5CFD7AD8" w:rsidP="4A4C1F8D">
            <w:pPr>
              <w:rPr>
                <w:i/>
                <w:iCs/>
              </w:rPr>
            </w:pPr>
          </w:p>
          <w:p w14:paraId="7F3CA095" w14:textId="48576686" w:rsidR="5CFD7AD8" w:rsidRDefault="1D5FFE59" w:rsidP="4A4C1F8D">
            <w:pPr>
              <w:rPr>
                <w:i/>
                <w:iCs/>
              </w:rPr>
            </w:pPr>
            <w:proofErr w:type="spellStart"/>
            <w:r w:rsidRPr="4A4C1F8D">
              <w:rPr>
                <w:i/>
                <w:iCs/>
              </w:rPr>
              <w:t>Vremenik</w:t>
            </w:r>
            <w:proofErr w:type="spellEnd"/>
            <w:r w:rsidRPr="4A4C1F8D">
              <w:rPr>
                <w:i/>
                <w:iCs/>
              </w:rPr>
              <w:t xml:space="preserve"> aktivnosti</w:t>
            </w:r>
            <w:r w:rsidR="7CBDF140" w:rsidRPr="4A4C1F8D">
              <w:rPr>
                <w:i/>
                <w:iCs/>
              </w:rPr>
              <w:t xml:space="preserve">   </w:t>
            </w:r>
          </w:p>
          <w:p w14:paraId="2AA4B5B3" w14:textId="30227849" w:rsidR="5CFD7AD8" w:rsidRDefault="5C7656E3" w:rsidP="4A4C1F8D">
            <w:pPr>
              <w:rPr>
                <w:i/>
                <w:iCs/>
              </w:rPr>
            </w:pPr>
            <w:r w:rsidRPr="4A4C1F8D">
              <w:rPr>
                <w:i/>
                <w:iCs/>
              </w:rPr>
              <w:lastRenderedPageBreak/>
              <w:t>Detaljan trošak</w:t>
            </w:r>
            <w:r w:rsidR="7CBDF140" w:rsidRPr="4A4C1F8D">
              <w:rPr>
                <w:i/>
                <w:iCs/>
              </w:rPr>
              <w:t xml:space="preserve">  </w:t>
            </w:r>
          </w:p>
          <w:p w14:paraId="4A4E2AD3" w14:textId="64F41B2C" w:rsidR="5CFD7AD8" w:rsidRDefault="5CFD7AD8" w:rsidP="4A4C1F8D">
            <w:pPr>
              <w:rPr>
                <w:i/>
                <w:iCs/>
              </w:rPr>
            </w:pPr>
          </w:p>
          <w:p w14:paraId="0998270D" w14:textId="68C26582" w:rsidR="5CFD7AD8" w:rsidRDefault="4BADFFB9" w:rsidP="4A4C1F8D">
            <w:pPr>
              <w:rPr>
                <w:i/>
                <w:iCs/>
              </w:rPr>
            </w:pPr>
            <w:r w:rsidRPr="4A4C1F8D">
              <w:rPr>
                <w:i/>
                <w:iCs/>
              </w:rPr>
              <w:t>Način vrednovanja aktivnos</w:t>
            </w:r>
            <w:r w:rsidR="3CA8511C" w:rsidRPr="4A4C1F8D">
              <w:rPr>
                <w:i/>
                <w:iCs/>
              </w:rPr>
              <w:t>ti</w:t>
            </w:r>
            <w:r w:rsidR="7CBDF140" w:rsidRPr="4A4C1F8D">
              <w:rPr>
                <w:i/>
                <w:iCs/>
              </w:rPr>
              <w:t xml:space="preserve">     </w:t>
            </w:r>
          </w:p>
        </w:tc>
        <w:tc>
          <w:tcPr>
            <w:tcW w:w="7493" w:type="dxa"/>
          </w:tcPr>
          <w:p w14:paraId="70DF92A7" w14:textId="0AE614F7" w:rsidR="5CFD7AD8" w:rsidRDefault="128824A3" w:rsidP="4A4C1F8D">
            <w:pPr>
              <w:rPr>
                <w:rFonts w:ascii="Calibri" w:eastAsia="Calibri" w:hAnsi="Calibri" w:cs="Calibri"/>
                <w:sz w:val="24"/>
                <w:szCs w:val="24"/>
              </w:rPr>
            </w:pPr>
            <w:r w:rsidRPr="2387DDCC">
              <w:rPr>
                <w:rFonts w:ascii="Calibri" w:eastAsia="Calibri" w:hAnsi="Calibri" w:cs="Calibri"/>
                <w:sz w:val="24"/>
                <w:szCs w:val="24"/>
              </w:rPr>
              <w:lastRenderedPageBreak/>
              <w:t xml:space="preserve">        </w:t>
            </w:r>
            <w:r w:rsidRPr="2387DDCC">
              <w:rPr>
                <w:rFonts w:ascii="Calibri" w:eastAsia="Calibri" w:hAnsi="Calibri" w:cs="Calibri"/>
                <w:b/>
                <w:bCs/>
                <w:sz w:val="24"/>
                <w:szCs w:val="24"/>
              </w:rPr>
              <w:t>“ Poštuj razlike -nauči kako   “</w:t>
            </w:r>
          </w:p>
          <w:p w14:paraId="22B6953B" w14:textId="3D1D45D8" w:rsidR="5CFD7AD8" w:rsidRDefault="5CFD7AD8" w:rsidP="4A4C1F8D">
            <w:pPr>
              <w:rPr>
                <w:rFonts w:ascii="Calibri" w:eastAsia="Calibri" w:hAnsi="Calibri" w:cs="Calibri"/>
                <w:sz w:val="24"/>
                <w:szCs w:val="24"/>
              </w:rPr>
            </w:pPr>
          </w:p>
          <w:p w14:paraId="46420B3E" w14:textId="775A97E6" w:rsidR="5CFD7AD8" w:rsidRDefault="5CFD7AD8" w:rsidP="2387DDCC">
            <w:pPr>
              <w:rPr>
                <w:rFonts w:ascii="Calibri" w:eastAsia="Calibri" w:hAnsi="Calibri" w:cs="Calibri"/>
                <w:sz w:val="24"/>
                <w:szCs w:val="24"/>
              </w:rPr>
            </w:pPr>
          </w:p>
          <w:p w14:paraId="0C18263D" w14:textId="32FBEB43" w:rsidR="5CFD7AD8" w:rsidRDefault="4D155A18" w:rsidP="2387DDCC">
            <w:pPr>
              <w:rPr>
                <w:rFonts w:ascii="Calibri" w:eastAsia="Calibri" w:hAnsi="Calibri" w:cs="Calibri"/>
                <w:sz w:val="24"/>
                <w:szCs w:val="24"/>
              </w:rPr>
            </w:pPr>
            <w:r w:rsidRPr="2387DDCC">
              <w:rPr>
                <w:rFonts w:ascii="Calibri" w:eastAsia="Calibri" w:hAnsi="Calibri" w:cs="Calibri"/>
                <w:sz w:val="24"/>
                <w:szCs w:val="24"/>
              </w:rPr>
              <w:t xml:space="preserve">Doprinijeti prevenciji vršnjačkog nasilja kod osnovnoškolaca, učenjem metoda nenasilnog </w:t>
            </w:r>
            <w:r w:rsidR="213B9EFB" w:rsidRPr="2387DDCC">
              <w:rPr>
                <w:rFonts w:ascii="Calibri" w:eastAsia="Calibri" w:hAnsi="Calibri" w:cs="Calibri"/>
                <w:sz w:val="24"/>
                <w:szCs w:val="24"/>
              </w:rPr>
              <w:t>rješavanja sukoba, poštivanja različitosti među djecom te razvojem empatije i brige za druge.</w:t>
            </w:r>
          </w:p>
          <w:p w14:paraId="6FC6D526" w14:textId="3306B218" w:rsidR="5CFD7AD8" w:rsidRDefault="5CFD7AD8" w:rsidP="4A4C1F8D">
            <w:pPr>
              <w:rPr>
                <w:rFonts w:ascii="Calibri" w:eastAsia="Calibri" w:hAnsi="Calibri" w:cs="Calibri"/>
                <w:sz w:val="24"/>
                <w:szCs w:val="24"/>
              </w:rPr>
            </w:pPr>
          </w:p>
          <w:p w14:paraId="55FBE110" w14:textId="5F97F1A9" w:rsidR="5CFD7AD8" w:rsidRDefault="591F668F" w:rsidP="4A4C1F8D">
            <w:pPr>
              <w:rPr>
                <w:rFonts w:ascii="Calibri" w:eastAsia="Calibri" w:hAnsi="Calibri" w:cs="Calibri"/>
                <w:sz w:val="24"/>
                <w:szCs w:val="24"/>
              </w:rPr>
            </w:pPr>
            <w:r w:rsidRPr="4A4C1F8D">
              <w:rPr>
                <w:rFonts w:ascii="Calibri" w:eastAsia="Calibri" w:hAnsi="Calibri" w:cs="Calibri"/>
                <w:sz w:val="24"/>
                <w:szCs w:val="24"/>
              </w:rPr>
              <w:t>Učenici trećih razreda, roditelji djece uključene u program i učitelji</w:t>
            </w:r>
          </w:p>
          <w:p w14:paraId="5573EA06" w14:textId="78B32CAD" w:rsidR="5CFD7AD8" w:rsidRDefault="5CFD7AD8" w:rsidP="4A4C1F8D">
            <w:pPr>
              <w:rPr>
                <w:rFonts w:ascii="Calibri" w:eastAsia="Calibri" w:hAnsi="Calibri" w:cs="Calibri"/>
                <w:sz w:val="24"/>
                <w:szCs w:val="24"/>
              </w:rPr>
            </w:pPr>
          </w:p>
          <w:p w14:paraId="32CD74B7" w14:textId="100D33CC" w:rsidR="5CFD7AD8" w:rsidRDefault="5CFD7AD8" w:rsidP="4A4C1F8D">
            <w:pPr>
              <w:rPr>
                <w:rFonts w:ascii="Calibri" w:eastAsia="Calibri" w:hAnsi="Calibri" w:cs="Calibri"/>
                <w:sz w:val="24"/>
                <w:szCs w:val="24"/>
              </w:rPr>
            </w:pPr>
          </w:p>
          <w:p w14:paraId="6290D5E7" w14:textId="7969BB3A" w:rsidR="5CFD7AD8" w:rsidRDefault="59EC776D" w:rsidP="4A4C1F8D">
            <w:pPr>
              <w:rPr>
                <w:rFonts w:ascii="Calibri" w:eastAsia="Calibri" w:hAnsi="Calibri" w:cs="Calibri"/>
                <w:sz w:val="24"/>
                <w:szCs w:val="24"/>
              </w:rPr>
            </w:pPr>
            <w:r w:rsidRPr="4A4C1F8D">
              <w:rPr>
                <w:rFonts w:ascii="Calibri" w:eastAsia="Calibri" w:hAnsi="Calibri" w:cs="Calibri"/>
                <w:sz w:val="24"/>
                <w:szCs w:val="24"/>
              </w:rPr>
              <w:t>Udruženje Djeca prva Zagreb, učiteljice 3. razreda , stručne suradnice</w:t>
            </w:r>
          </w:p>
          <w:p w14:paraId="57F4CC4C" w14:textId="06F67860" w:rsidR="5CFD7AD8" w:rsidRDefault="59EC776D" w:rsidP="4A4C1F8D">
            <w:pPr>
              <w:rPr>
                <w:rFonts w:ascii="Calibri" w:eastAsia="Calibri" w:hAnsi="Calibri" w:cs="Calibri"/>
                <w:sz w:val="24"/>
                <w:szCs w:val="24"/>
              </w:rPr>
            </w:pPr>
            <w:r w:rsidRPr="4A4C1F8D">
              <w:rPr>
                <w:rFonts w:ascii="Calibri" w:eastAsia="Calibri" w:hAnsi="Calibri" w:cs="Calibri"/>
                <w:sz w:val="24"/>
                <w:szCs w:val="24"/>
              </w:rPr>
              <w:t xml:space="preserve"> ( </w:t>
            </w:r>
            <w:proofErr w:type="spellStart"/>
            <w:r w:rsidRPr="4A4C1F8D">
              <w:rPr>
                <w:rFonts w:ascii="Calibri" w:eastAsia="Calibri" w:hAnsi="Calibri" w:cs="Calibri"/>
                <w:sz w:val="24"/>
                <w:szCs w:val="24"/>
              </w:rPr>
              <w:t>soc</w:t>
            </w:r>
            <w:proofErr w:type="spellEnd"/>
            <w:r w:rsidRPr="4A4C1F8D">
              <w:rPr>
                <w:rFonts w:ascii="Calibri" w:eastAsia="Calibri" w:hAnsi="Calibri" w:cs="Calibri"/>
                <w:sz w:val="24"/>
                <w:szCs w:val="24"/>
              </w:rPr>
              <w:t>. radnica , pedagoginja i psihologinja )</w:t>
            </w:r>
          </w:p>
          <w:p w14:paraId="7D392140" w14:textId="3F53EB0F" w:rsidR="5CFD7AD8" w:rsidRDefault="5CFD7AD8" w:rsidP="4A4C1F8D">
            <w:pPr>
              <w:rPr>
                <w:rFonts w:ascii="Calibri" w:eastAsia="Calibri" w:hAnsi="Calibri" w:cs="Calibri"/>
                <w:sz w:val="24"/>
                <w:szCs w:val="24"/>
              </w:rPr>
            </w:pPr>
          </w:p>
          <w:p w14:paraId="6F6DD6AE" w14:textId="115DB483" w:rsidR="5CFD7AD8" w:rsidRDefault="1B423EA2" w:rsidP="4A4C1F8D">
            <w:pPr>
              <w:pStyle w:val="Odlomakpopisa"/>
              <w:numPr>
                <w:ilvl w:val="0"/>
                <w:numId w:val="43"/>
              </w:numPr>
              <w:rPr>
                <w:sz w:val="24"/>
                <w:szCs w:val="24"/>
              </w:rPr>
            </w:pPr>
            <w:r w:rsidRPr="4A4C1F8D">
              <w:rPr>
                <w:rFonts w:ascii="Calibri" w:eastAsia="Calibri" w:hAnsi="Calibri" w:cs="Calibri"/>
                <w:sz w:val="24"/>
                <w:szCs w:val="24"/>
              </w:rPr>
              <w:t>Radionice za učenike - ciklus od osam radionica</w:t>
            </w:r>
          </w:p>
          <w:p w14:paraId="72AA1A09" w14:textId="6809872D" w:rsidR="5CFD7AD8" w:rsidRDefault="1B423EA2" w:rsidP="4A4C1F8D">
            <w:pPr>
              <w:pStyle w:val="Odlomakpopisa"/>
              <w:numPr>
                <w:ilvl w:val="0"/>
                <w:numId w:val="43"/>
              </w:numPr>
              <w:rPr>
                <w:sz w:val="24"/>
                <w:szCs w:val="24"/>
              </w:rPr>
            </w:pPr>
            <w:r w:rsidRPr="4A4C1F8D">
              <w:rPr>
                <w:rFonts w:ascii="Calibri" w:eastAsia="Calibri" w:hAnsi="Calibri" w:cs="Calibri"/>
                <w:sz w:val="24"/>
                <w:szCs w:val="24"/>
              </w:rPr>
              <w:t>Radionice za roditelje – dvije radionice tijekom školske godine</w:t>
            </w:r>
          </w:p>
          <w:p w14:paraId="49B9CC71" w14:textId="50F269B1" w:rsidR="5CFD7AD8" w:rsidRDefault="1B423EA2" w:rsidP="4A4C1F8D">
            <w:pPr>
              <w:pStyle w:val="Odlomakpopisa"/>
              <w:numPr>
                <w:ilvl w:val="0"/>
                <w:numId w:val="43"/>
              </w:numPr>
              <w:rPr>
                <w:sz w:val="24"/>
                <w:szCs w:val="24"/>
              </w:rPr>
            </w:pPr>
            <w:r w:rsidRPr="4A4C1F8D">
              <w:rPr>
                <w:rFonts w:ascii="Calibri" w:eastAsia="Calibri" w:hAnsi="Calibri" w:cs="Calibri"/>
                <w:sz w:val="24"/>
                <w:szCs w:val="24"/>
              </w:rPr>
              <w:t>Radionice za učitelje - dvije radionice tijekom školske godine</w:t>
            </w:r>
          </w:p>
          <w:p w14:paraId="2FA7BF0C" w14:textId="1D338AD8" w:rsidR="5CFD7AD8" w:rsidRDefault="5CFD7AD8" w:rsidP="4A4C1F8D">
            <w:pPr>
              <w:rPr>
                <w:rFonts w:ascii="Calibri" w:eastAsia="Calibri" w:hAnsi="Calibri" w:cs="Calibri"/>
                <w:sz w:val="24"/>
                <w:szCs w:val="24"/>
              </w:rPr>
            </w:pPr>
          </w:p>
          <w:p w14:paraId="76FFB262" w14:textId="6A324BDD" w:rsidR="5CFD7AD8" w:rsidRDefault="533E3E76" w:rsidP="4A4C1F8D">
            <w:pPr>
              <w:rPr>
                <w:rFonts w:ascii="Calibri" w:eastAsia="Calibri" w:hAnsi="Calibri" w:cs="Calibri"/>
                <w:sz w:val="24"/>
                <w:szCs w:val="24"/>
              </w:rPr>
            </w:pPr>
            <w:r w:rsidRPr="4A4C1F8D">
              <w:rPr>
                <w:rFonts w:ascii="Calibri" w:eastAsia="Calibri" w:hAnsi="Calibri" w:cs="Calibri"/>
                <w:sz w:val="24"/>
                <w:szCs w:val="24"/>
              </w:rPr>
              <w:lastRenderedPageBreak/>
              <w:t>Provedba traje do 31. 5. 2021.</w:t>
            </w:r>
          </w:p>
          <w:p w14:paraId="344BF16F" w14:textId="1C4E92A2" w:rsidR="5CFD7AD8" w:rsidRDefault="5CFD7AD8" w:rsidP="4A4C1F8D">
            <w:pPr>
              <w:rPr>
                <w:rFonts w:ascii="Calibri" w:eastAsia="Calibri" w:hAnsi="Calibri" w:cs="Calibri"/>
                <w:sz w:val="24"/>
                <w:szCs w:val="24"/>
              </w:rPr>
            </w:pPr>
          </w:p>
          <w:p w14:paraId="770FBA78" w14:textId="33057F71" w:rsidR="5CFD7AD8" w:rsidRDefault="19F0E497" w:rsidP="4A4C1F8D">
            <w:pPr>
              <w:rPr>
                <w:rFonts w:ascii="Calibri" w:eastAsia="Calibri" w:hAnsi="Calibri" w:cs="Calibri"/>
                <w:sz w:val="24"/>
                <w:szCs w:val="24"/>
              </w:rPr>
            </w:pPr>
            <w:r w:rsidRPr="4A4C1F8D">
              <w:rPr>
                <w:rFonts w:ascii="Calibri" w:eastAsia="Calibri" w:hAnsi="Calibri" w:cs="Calibri"/>
                <w:sz w:val="24"/>
                <w:szCs w:val="24"/>
              </w:rPr>
              <w:t xml:space="preserve">Minimalni troškovi </w:t>
            </w:r>
          </w:p>
          <w:p w14:paraId="6FD386D8" w14:textId="022523FD" w:rsidR="5CFD7AD8" w:rsidRDefault="5CFD7AD8" w:rsidP="4A4C1F8D">
            <w:pPr>
              <w:rPr>
                <w:rFonts w:ascii="Calibri" w:eastAsia="Calibri" w:hAnsi="Calibri" w:cs="Calibri"/>
                <w:sz w:val="24"/>
                <w:szCs w:val="24"/>
              </w:rPr>
            </w:pPr>
          </w:p>
          <w:p w14:paraId="48F03E08" w14:textId="32FEB2F6" w:rsidR="5CFD7AD8" w:rsidRDefault="0EE3D04D" w:rsidP="4A4C1F8D">
            <w:pPr>
              <w:rPr>
                <w:rFonts w:ascii="Calibri" w:eastAsia="Calibri" w:hAnsi="Calibri" w:cs="Calibri"/>
                <w:sz w:val="24"/>
                <w:szCs w:val="24"/>
              </w:rPr>
            </w:pPr>
            <w:r w:rsidRPr="4A4C1F8D">
              <w:rPr>
                <w:rFonts w:ascii="Calibri" w:eastAsia="Calibri" w:hAnsi="Calibri" w:cs="Calibri"/>
                <w:sz w:val="24"/>
                <w:szCs w:val="24"/>
              </w:rPr>
              <w:t>Evaluacijski listići ( učenici, roditelji , učiteljice 3. razreda )</w:t>
            </w:r>
          </w:p>
          <w:p w14:paraId="59AFBA70" w14:textId="706455D9" w:rsidR="5CFD7AD8" w:rsidRDefault="5CFD7AD8" w:rsidP="4A4C1F8D">
            <w:pPr>
              <w:rPr>
                <w:rFonts w:ascii="Calibri" w:eastAsia="Calibri" w:hAnsi="Calibri" w:cs="Calibri"/>
                <w:sz w:val="24"/>
                <w:szCs w:val="24"/>
              </w:rPr>
            </w:pPr>
          </w:p>
          <w:p w14:paraId="3FD3EC85" w14:textId="31CBC0F5" w:rsidR="5CFD7AD8" w:rsidRDefault="5CFD7AD8" w:rsidP="4A4C1F8D">
            <w:pPr>
              <w:rPr>
                <w:rFonts w:ascii="Calibri" w:eastAsia="Calibri" w:hAnsi="Calibri" w:cs="Calibri"/>
                <w:sz w:val="24"/>
                <w:szCs w:val="24"/>
              </w:rPr>
            </w:pPr>
          </w:p>
          <w:p w14:paraId="0AE82F7A" w14:textId="39606FF1" w:rsidR="5CFD7AD8" w:rsidRDefault="5CFD7AD8" w:rsidP="4A4C1F8D">
            <w:pPr>
              <w:rPr>
                <w:rFonts w:ascii="Calibri" w:eastAsia="Calibri" w:hAnsi="Calibri" w:cs="Calibri"/>
                <w:sz w:val="24"/>
                <w:szCs w:val="24"/>
              </w:rPr>
            </w:pPr>
          </w:p>
          <w:p w14:paraId="267DA432" w14:textId="74C6A1E7" w:rsidR="5CFD7AD8" w:rsidRDefault="5CFD7AD8" w:rsidP="4A4C1F8D">
            <w:pPr>
              <w:rPr>
                <w:rFonts w:ascii="Calibri" w:eastAsia="Calibri" w:hAnsi="Calibri" w:cs="Calibri"/>
                <w:sz w:val="24"/>
                <w:szCs w:val="24"/>
              </w:rPr>
            </w:pPr>
          </w:p>
          <w:p w14:paraId="7DD27D92" w14:textId="29BC89B2" w:rsidR="5CFD7AD8" w:rsidRDefault="5CFD7AD8" w:rsidP="4A4C1F8D">
            <w:pPr>
              <w:rPr>
                <w:rFonts w:ascii="Calibri" w:eastAsia="Calibri" w:hAnsi="Calibri" w:cs="Calibri"/>
                <w:sz w:val="24"/>
                <w:szCs w:val="24"/>
              </w:rPr>
            </w:pPr>
          </w:p>
          <w:p w14:paraId="22E0973A" w14:textId="00230C10" w:rsidR="5CFD7AD8" w:rsidRDefault="5CFD7AD8" w:rsidP="4A4C1F8D">
            <w:pPr>
              <w:rPr>
                <w:rFonts w:ascii="Calibri" w:eastAsia="Calibri" w:hAnsi="Calibri" w:cs="Calibri"/>
                <w:sz w:val="24"/>
                <w:szCs w:val="24"/>
              </w:rPr>
            </w:pPr>
          </w:p>
          <w:p w14:paraId="79D0D9FA" w14:textId="2ED3F5A4" w:rsidR="5CFD7AD8" w:rsidRDefault="5CFD7AD8" w:rsidP="4A4C1F8D">
            <w:pPr>
              <w:rPr>
                <w:rFonts w:ascii="Calibri" w:eastAsia="Calibri" w:hAnsi="Calibri" w:cs="Calibri"/>
                <w:sz w:val="24"/>
                <w:szCs w:val="24"/>
              </w:rPr>
            </w:pPr>
          </w:p>
          <w:p w14:paraId="3F8DD086" w14:textId="0DE65741" w:rsidR="5CFD7AD8" w:rsidRDefault="5CFD7AD8" w:rsidP="4A4C1F8D">
            <w:pPr>
              <w:rPr>
                <w:rFonts w:ascii="Calibri" w:eastAsia="Calibri" w:hAnsi="Calibri" w:cs="Calibri"/>
                <w:sz w:val="24"/>
                <w:szCs w:val="24"/>
              </w:rPr>
            </w:pPr>
          </w:p>
          <w:p w14:paraId="3A35976D" w14:textId="3532CBA0" w:rsidR="5CFD7AD8" w:rsidRDefault="5CFD7AD8" w:rsidP="4A4C1F8D">
            <w:pPr>
              <w:rPr>
                <w:rFonts w:ascii="Calibri" w:eastAsia="Calibri" w:hAnsi="Calibri" w:cs="Calibri"/>
                <w:sz w:val="24"/>
                <w:szCs w:val="24"/>
              </w:rPr>
            </w:pPr>
          </w:p>
          <w:p w14:paraId="39C29375" w14:textId="012DD499" w:rsidR="5CFD7AD8" w:rsidRDefault="7CBDF140" w:rsidP="5CFD7AD8">
            <w:pPr>
              <w:rPr>
                <w:rFonts w:ascii="Calibri" w:eastAsia="Calibri" w:hAnsi="Calibri" w:cs="Calibri"/>
                <w:sz w:val="24"/>
                <w:szCs w:val="24"/>
              </w:rPr>
            </w:pPr>
            <w:r w:rsidRPr="4A4C1F8D">
              <w:rPr>
                <w:rFonts w:ascii="Calibri" w:eastAsia="Calibri" w:hAnsi="Calibri" w:cs="Calibri"/>
                <w:sz w:val="24"/>
                <w:szCs w:val="24"/>
              </w:rPr>
              <w:t xml:space="preserve">  </w:t>
            </w:r>
          </w:p>
        </w:tc>
        <w:tc>
          <w:tcPr>
            <w:tcW w:w="4407" w:type="dxa"/>
          </w:tcPr>
          <w:p w14:paraId="1140BBA1" w14:textId="1F9D0618" w:rsidR="5CFD7AD8" w:rsidRDefault="5CFD7AD8">
            <w:r w:rsidRPr="5CFD7AD8">
              <w:rPr>
                <w:rFonts w:ascii="Times New Roman" w:eastAsia="Times New Roman" w:hAnsi="Times New Roman" w:cs="Times New Roman"/>
                <w:sz w:val="12"/>
                <w:szCs w:val="12"/>
              </w:rPr>
              <w:lastRenderedPageBreak/>
              <w:t xml:space="preserve"> </w:t>
            </w:r>
          </w:p>
        </w:tc>
      </w:tr>
      <w:tr w:rsidR="5CFD7AD8" w14:paraId="19170D81" w14:textId="77777777" w:rsidTr="00CB3208">
        <w:tc>
          <w:tcPr>
            <w:tcW w:w="1320" w:type="dxa"/>
          </w:tcPr>
          <w:p w14:paraId="6B1176D2" w14:textId="204D380F" w:rsidR="5CFD7AD8" w:rsidRDefault="5CFD7AD8">
            <w:r w:rsidRPr="5CFD7AD8">
              <w:rPr>
                <w:rFonts w:ascii="Times New Roman" w:eastAsia="Times New Roman" w:hAnsi="Times New Roman" w:cs="Times New Roman"/>
                <w:sz w:val="14"/>
                <w:szCs w:val="14"/>
              </w:rPr>
              <w:t xml:space="preserve"> </w:t>
            </w:r>
          </w:p>
        </w:tc>
        <w:tc>
          <w:tcPr>
            <w:tcW w:w="7493" w:type="dxa"/>
          </w:tcPr>
          <w:p w14:paraId="06BAD73F" w14:textId="37D71D8A" w:rsidR="5CFD7AD8" w:rsidRDefault="5CFD7AD8"/>
        </w:tc>
        <w:tc>
          <w:tcPr>
            <w:tcW w:w="4407" w:type="dxa"/>
          </w:tcPr>
          <w:p w14:paraId="20CFA455" w14:textId="75E57D21" w:rsidR="5CFD7AD8" w:rsidRDefault="5CFD7AD8">
            <w:r w:rsidRPr="5CFD7AD8">
              <w:rPr>
                <w:rFonts w:ascii="Times New Roman" w:eastAsia="Times New Roman" w:hAnsi="Times New Roman" w:cs="Times New Roman"/>
                <w:sz w:val="12"/>
                <w:szCs w:val="12"/>
              </w:rPr>
              <w:t xml:space="preserve"> </w:t>
            </w:r>
          </w:p>
        </w:tc>
      </w:tr>
      <w:tr w:rsidR="5CFD7AD8" w14:paraId="5F3B32F9" w14:textId="77777777" w:rsidTr="00CB3208">
        <w:tc>
          <w:tcPr>
            <w:tcW w:w="1320" w:type="dxa"/>
          </w:tcPr>
          <w:p w14:paraId="117A0522" w14:textId="68F9130E" w:rsidR="5CFD7AD8" w:rsidRDefault="5CFD7AD8">
            <w:r w:rsidRPr="5CFD7AD8">
              <w:rPr>
                <w:rFonts w:ascii="Times New Roman" w:eastAsia="Times New Roman" w:hAnsi="Times New Roman" w:cs="Times New Roman"/>
                <w:sz w:val="16"/>
                <w:szCs w:val="16"/>
              </w:rPr>
              <w:t xml:space="preserve"> </w:t>
            </w:r>
          </w:p>
        </w:tc>
        <w:tc>
          <w:tcPr>
            <w:tcW w:w="7493" w:type="dxa"/>
          </w:tcPr>
          <w:p w14:paraId="64623250" w14:textId="13FE76AA" w:rsidR="5CFD7AD8" w:rsidRDefault="5CFD7AD8">
            <w:r w:rsidRPr="5CFD7AD8">
              <w:rPr>
                <w:rFonts w:ascii="Calibri" w:eastAsia="Calibri" w:hAnsi="Calibri" w:cs="Calibri"/>
                <w:sz w:val="24"/>
                <w:szCs w:val="24"/>
              </w:rPr>
              <w:t xml:space="preserve"> </w:t>
            </w:r>
          </w:p>
        </w:tc>
        <w:tc>
          <w:tcPr>
            <w:tcW w:w="4407" w:type="dxa"/>
          </w:tcPr>
          <w:p w14:paraId="25D2F5C9" w14:textId="7C417C41" w:rsidR="5CFD7AD8" w:rsidRDefault="5CFD7AD8">
            <w:r w:rsidRPr="5CFD7AD8">
              <w:rPr>
                <w:rFonts w:ascii="Times New Roman" w:eastAsia="Times New Roman" w:hAnsi="Times New Roman" w:cs="Times New Roman"/>
                <w:sz w:val="12"/>
                <w:szCs w:val="12"/>
              </w:rPr>
              <w:t xml:space="preserve"> </w:t>
            </w:r>
          </w:p>
        </w:tc>
      </w:tr>
    </w:tbl>
    <w:p w14:paraId="493C8B5A" w14:textId="60077266" w:rsidR="5CFD7AD8" w:rsidRDefault="5CFD7AD8" w:rsidP="2387DDCC">
      <w:pPr>
        <w:sectPr w:rsidR="5CFD7AD8">
          <w:headerReference w:type="default" r:id="rId49"/>
          <w:footerReference w:type="default" r:id="rId50"/>
          <w:pgSz w:w="15840" w:h="12240" w:orient="landscape"/>
          <w:pgMar w:top="1429" w:right="1400" w:bottom="1440" w:left="1220" w:header="720" w:footer="720" w:gutter="0"/>
          <w:cols w:space="720" w:equalWidth="0">
            <w:col w:w="13220"/>
          </w:cols>
          <w:noEndnote/>
        </w:sectPr>
      </w:pPr>
    </w:p>
    <w:tbl>
      <w:tblPr>
        <w:tblW w:w="0" w:type="auto"/>
        <w:tblLayout w:type="fixed"/>
        <w:tblCellMar>
          <w:left w:w="0" w:type="dxa"/>
          <w:right w:w="0" w:type="dxa"/>
        </w:tblCellMar>
        <w:tblLook w:val="0000" w:firstRow="0" w:lastRow="0" w:firstColumn="0" w:lastColumn="0" w:noHBand="0" w:noVBand="0"/>
      </w:tblPr>
      <w:tblGrid>
        <w:gridCol w:w="3220"/>
        <w:gridCol w:w="80"/>
        <w:gridCol w:w="9780"/>
      </w:tblGrid>
      <w:tr w:rsidR="00C93B3C" w:rsidRPr="00867932" w14:paraId="03EA2FF9" w14:textId="77777777" w:rsidTr="2387DDCC">
        <w:trPr>
          <w:trHeight w:val="276"/>
        </w:trPr>
        <w:tc>
          <w:tcPr>
            <w:tcW w:w="3220" w:type="dxa"/>
            <w:tcBorders>
              <w:top w:val="nil"/>
              <w:left w:val="nil"/>
              <w:bottom w:val="nil"/>
              <w:right w:val="nil"/>
            </w:tcBorders>
            <w:vAlign w:val="bottom"/>
          </w:tcPr>
          <w:p w14:paraId="25AE9C4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bookmarkStart w:id="104" w:name="page123"/>
            <w:bookmarkEnd w:id="104"/>
          </w:p>
        </w:tc>
        <w:tc>
          <w:tcPr>
            <w:tcW w:w="9860" w:type="dxa"/>
            <w:gridSpan w:val="2"/>
            <w:tcBorders>
              <w:top w:val="nil"/>
              <w:left w:val="nil"/>
              <w:bottom w:val="nil"/>
              <w:right w:val="nil"/>
            </w:tcBorders>
            <w:vAlign w:val="bottom"/>
          </w:tcPr>
          <w:p w14:paraId="478096E4" w14:textId="77777777" w:rsidR="005B78A2" w:rsidRPr="00867932" w:rsidRDefault="005B78A2" w:rsidP="5045FD3F">
            <w:pPr>
              <w:widowControl w:val="0"/>
              <w:autoSpaceDE w:val="0"/>
              <w:autoSpaceDN w:val="0"/>
              <w:adjustRightInd w:val="0"/>
              <w:spacing w:after="0" w:line="240" w:lineRule="auto"/>
              <w:ind w:left="2600"/>
              <w:rPr>
                <w:rFonts w:ascii="Times New Roman" w:hAnsi="Times New Roman" w:cs="Times New Roman"/>
                <w:sz w:val="24"/>
                <w:szCs w:val="24"/>
              </w:rPr>
            </w:pPr>
          </w:p>
        </w:tc>
      </w:tr>
      <w:tr w:rsidR="00C93B3C" w:rsidRPr="00867932" w14:paraId="379CCA82" w14:textId="77777777" w:rsidTr="2387DDCC">
        <w:trPr>
          <w:trHeight w:val="315"/>
        </w:trPr>
        <w:tc>
          <w:tcPr>
            <w:tcW w:w="3220" w:type="dxa"/>
            <w:tcBorders>
              <w:top w:val="nil"/>
              <w:left w:val="nil"/>
              <w:bottom w:val="nil"/>
              <w:right w:val="nil"/>
            </w:tcBorders>
            <w:vAlign w:val="bottom"/>
          </w:tcPr>
          <w:p w14:paraId="6C8A711E" w14:textId="77777777" w:rsidR="005B78A2" w:rsidRPr="00867932" w:rsidRDefault="005B78A2" w:rsidP="5045FD3F">
            <w:pPr>
              <w:widowControl w:val="0"/>
              <w:autoSpaceDE w:val="0"/>
              <w:autoSpaceDN w:val="0"/>
              <w:adjustRightInd w:val="0"/>
              <w:spacing w:after="0" w:line="240" w:lineRule="auto"/>
              <w:ind w:left="220"/>
              <w:rPr>
                <w:rFonts w:ascii="Times New Roman" w:hAnsi="Times New Roman" w:cs="Times New Roman"/>
                <w:sz w:val="24"/>
                <w:szCs w:val="24"/>
              </w:rPr>
            </w:pPr>
          </w:p>
        </w:tc>
        <w:tc>
          <w:tcPr>
            <w:tcW w:w="9860" w:type="dxa"/>
            <w:gridSpan w:val="2"/>
            <w:tcBorders>
              <w:top w:val="nil"/>
              <w:left w:val="nil"/>
              <w:bottom w:val="nil"/>
              <w:right w:val="nil"/>
            </w:tcBorders>
            <w:vAlign w:val="bottom"/>
          </w:tcPr>
          <w:p w14:paraId="64853A8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867932" w14:paraId="0C71CDFF" w14:textId="77777777" w:rsidTr="2387DDCC">
        <w:trPr>
          <w:trHeight w:val="335"/>
        </w:trPr>
        <w:tc>
          <w:tcPr>
            <w:tcW w:w="13080" w:type="dxa"/>
            <w:gridSpan w:val="3"/>
            <w:tcBorders>
              <w:top w:val="nil"/>
              <w:left w:val="nil"/>
              <w:bottom w:val="nil"/>
              <w:right w:val="nil"/>
            </w:tcBorders>
            <w:vAlign w:val="bottom"/>
          </w:tcPr>
          <w:p w14:paraId="39FC11B5" w14:textId="545A8F63" w:rsidR="005B78A2" w:rsidRPr="00867932" w:rsidRDefault="006F22A8" w:rsidP="0F68A840">
            <w:pPr>
              <w:pStyle w:val="Naslov3"/>
              <w:rPr>
                <w:rFonts w:ascii="Times New Roman" w:hAnsi="Times New Roman" w:cs="Times New Roman"/>
              </w:rPr>
            </w:pPr>
            <w:bookmarkStart w:id="105" w:name="_Toc527356534"/>
            <w:bookmarkStart w:id="106" w:name="_Toc53596282"/>
            <w:r>
              <w:t>5</w:t>
            </w:r>
            <w:r w:rsidR="36CE3A5E" w:rsidRPr="2387DDCC">
              <w:t>.</w:t>
            </w:r>
            <w:r w:rsidR="6FFEECAB" w:rsidRPr="2387DDCC">
              <w:t>7</w:t>
            </w:r>
            <w:r w:rsidR="36CE3A5E" w:rsidRPr="2387DDCC">
              <w:t xml:space="preserve">. PROJEKT: </w:t>
            </w:r>
            <w:proofErr w:type="spellStart"/>
            <w:r w:rsidR="36CE3A5E" w:rsidRPr="2387DDCC">
              <w:t>Samovrednovanje</w:t>
            </w:r>
            <w:bookmarkEnd w:id="105"/>
            <w:bookmarkEnd w:id="106"/>
            <w:proofErr w:type="spellEnd"/>
          </w:p>
        </w:tc>
      </w:tr>
      <w:tr w:rsidR="00C93B3C" w:rsidRPr="00867932" w14:paraId="1863F55C" w14:textId="77777777" w:rsidTr="2387DDCC">
        <w:trPr>
          <w:trHeight w:val="45"/>
        </w:trPr>
        <w:tc>
          <w:tcPr>
            <w:tcW w:w="3220" w:type="dxa"/>
            <w:tcBorders>
              <w:top w:val="nil"/>
              <w:left w:val="nil"/>
              <w:bottom w:val="single" w:sz="8" w:space="0" w:color="auto"/>
              <w:right w:val="nil"/>
            </w:tcBorders>
            <w:vAlign w:val="bottom"/>
          </w:tcPr>
          <w:p w14:paraId="6CDAA0A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60" w:type="dxa"/>
            <w:gridSpan w:val="2"/>
            <w:tcBorders>
              <w:top w:val="nil"/>
              <w:left w:val="nil"/>
              <w:bottom w:val="single" w:sz="8" w:space="0" w:color="auto"/>
              <w:right w:val="nil"/>
            </w:tcBorders>
            <w:vAlign w:val="bottom"/>
          </w:tcPr>
          <w:p w14:paraId="42AC710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867932" w14:paraId="06EED9B4" w14:textId="77777777" w:rsidTr="2387DDCC">
        <w:trPr>
          <w:trHeight w:val="280"/>
        </w:trPr>
        <w:tc>
          <w:tcPr>
            <w:tcW w:w="3220" w:type="dxa"/>
            <w:tcBorders>
              <w:top w:val="nil"/>
              <w:left w:val="nil"/>
              <w:bottom w:val="nil"/>
              <w:right w:val="nil"/>
            </w:tcBorders>
            <w:vAlign w:val="bottom"/>
          </w:tcPr>
          <w:p w14:paraId="70DEC326" w14:textId="77777777" w:rsidR="005B78A2" w:rsidRPr="00867932"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9860" w:type="dxa"/>
            <w:gridSpan w:val="2"/>
            <w:tcBorders>
              <w:top w:val="nil"/>
              <w:left w:val="nil"/>
              <w:bottom w:val="nil"/>
              <w:right w:val="nil"/>
            </w:tcBorders>
            <w:vAlign w:val="bottom"/>
          </w:tcPr>
          <w:p w14:paraId="7AF6C9A3" w14:textId="77777777" w:rsidR="005B78A2" w:rsidRPr="00867932" w:rsidRDefault="5045FD3F" w:rsidP="5045FD3F">
            <w:pPr>
              <w:widowControl w:val="0"/>
              <w:autoSpaceDE w:val="0"/>
              <w:autoSpaceDN w:val="0"/>
              <w:adjustRightInd w:val="0"/>
              <w:spacing w:after="0" w:line="280" w:lineRule="exact"/>
              <w:ind w:left="360"/>
              <w:rPr>
                <w:rFonts w:ascii="Times New Roman" w:hAnsi="Times New Roman" w:cs="Times New Roman"/>
                <w:sz w:val="24"/>
                <w:szCs w:val="24"/>
              </w:rPr>
            </w:pPr>
            <w:r w:rsidRPr="00867932">
              <w:rPr>
                <w:rFonts w:ascii="Calibri" w:hAnsi="Calibri" w:cs="Calibri"/>
                <w:sz w:val="24"/>
                <w:szCs w:val="24"/>
              </w:rPr>
              <w:t>Unapređenje rada škole kroz proces sustavnog i trajnog praćenja, analiziranja i preispitivanja</w:t>
            </w:r>
          </w:p>
        </w:tc>
      </w:tr>
      <w:tr w:rsidR="00C93B3C" w:rsidRPr="00867932" w14:paraId="65A0FBF5" w14:textId="77777777" w:rsidTr="2387DDCC">
        <w:trPr>
          <w:trHeight w:val="340"/>
        </w:trPr>
        <w:tc>
          <w:tcPr>
            <w:tcW w:w="3220" w:type="dxa"/>
            <w:tcBorders>
              <w:top w:val="nil"/>
              <w:left w:val="nil"/>
              <w:bottom w:val="nil"/>
              <w:right w:val="nil"/>
            </w:tcBorders>
            <w:vAlign w:val="bottom"/>
          </w:tcPr>
          <w:p w14:paraId="7716D88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gridSpan w:val="2"/>
            <w:tcBorders>
              <w:top w:val="nil"/>
              <w:left w:val="nil"/>
              <w:bottom w:val="nil"/>
              <w:right w:val="nil"/>
            </w:tcBorders>
            <w:vAlign w:val="bottom"/>
          </w:tcPr>
          <w:p w14:paraId="53EB3689" w14:textId="77777777" w:rsidR="005B78A2" w:rsidRPr="00867932"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867932">
              <w:rPr>
                <w:rFonts w:ascii="Calibri" w:hAnsi="Calibri" w:cs="Calibri"/>
                <w:sz w:val="24"/>
                <w:szCs w:val="24"/>
              </w:rPr>
              <w:t>vlastite prakse.</w:t>
            </w:r>
          </w:p>
        </w:tc>
      </w:tr>
      <w:tr w:rsidR="00C93B3C" w:rsidRPr="00867932" w14:paraId="56057E8E" w14:textId="77777777" w:rsidTr="2387DDCC">
        <w:trPr>
          <w:trHeight w:val="336"/>
        </w:trPr>
        <w:tc>
          <w:tcPr>
            <w:tcW w:w="3220" w:type="dxa"/>
            <w:tcBorders>
              <w:top w:val="nil"/>
              <w:left w:val="nil"/>
              <w:bottom w:val="nil"/>
              <w:right w:val="nil"/>
            </w:tcBorders>
            <w:vAlign w:val="bottom"/>
          </w:tcPr>
          <w:p w14:paraId="6A0B14E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gridSpan w:val="2"/>
            <w:tcBorders>
              <w:top w:val="nil"/>
              <w:left w:val="nil"/>
              <w:bottom w:val="nil"/>
              <w:right w:val="nil"/>
            </w:tcBorders>
            <w:vAlign w:val="bottom"/>
          </w:tcPr>
          <w:p w14:paraId="1867789C" w14:textId="77777777" w:rsidR="005B78A2" w:rsidRPr="00867932"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867932">
              <w:rPr>
                <w:rFonts w:ascii="Calibri" w:hAnsi="Calibri" w:cs="Calibri"/>
                <w:sz w:val="24"/>
                <w:szCs w:val="24"/>
              </w:rPr>
              <w:t>Podizanje razine svijesti o važnosti kvalitete školskog obrazovanja kroz uočavanje vlastitih</w:t>
            </w:r>
          </w:p>
        </w:tc>
      </w:tr>
      <w:tr w:rsidR="00C93B3C" w:rsidRPr="00867932" w14:paraId="7BA7C17B" w14:textId="77777777" w:rsidTr="2387DDCC">
        <w:trPr>
          <w:trHeight w:val="335"/>
        </w:trPr>
        <w:tc>
          <w:tcPr>
            <w:tcW w:w="3220" w:type="dxa"/>
            <w:tcBorders>
              <w:top w:val="nil"/>
              <w:left w:val="nil"/>
              <w:bottom w:val="nil"/>
              <w:right w:val="nil"/>
            </w:tcBorders>
            <w:vAlign w:val="bottom"/>
          </w:tcPr>
          <w:p w14:paraId="30CF633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gridSpan w:val="2"/>
            <w:tcBorders>
              <w:top w:val="nil"/>
              <w:left w:val="nil"/>
              <w:bottom w:val="nil"/>
              <w:right w:val="nil"/>
            </w:tcBorders>
            <w:vAlign w:val="bottom"/>
          </w:tcPr>
          <w:p w14:paraId="5E3177CF" w14:textId="77777777" w:rsidR="005B78A2" w:rsidRPr="00867932"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867932">
              <w:rPr>
                <w:rFonts w:ascii="Calibri" w:hAnsi="Calibri" w:cs="Calibri"/>
                <w:sz w:val="24"/>
                <w:szCs w:val="24"/>
              </w:rPr>
              <w:t>prednosti, nedostataka i razvojnih mogućnosti naše škole. Pružanje učenicima  što kvalitetniju</w:t>
            </w:r>
          </w:p>
        </w:tc>
      </w:tr>
      <w:tr w:rsidR="00C93B3C" w:rsidRPr="00867932" w14:paraId="7B31D2C9" w14:textId="77777777" w:rsidTr="2387DDCC">
        <w:trPr>
          <w:trHeight w:val="340"/>
        </w:trPr>
        <w:tc>
          <w:tcPr>
            <w:tcW w:w="3220" w:type="dxa"/>
            <w:tcBorders>
              <w:top w:val="nil"/>
              <w:left w:val="nil"/>
              <w:bottom w:val="nil"/>
              <w:right w:val="nil"/>
            </w:tcBorders>
            <w:vAlign w:val="bottom"/>
          </w:tcPr>
          <w:p w14:paraId="7A018EC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gridSpan w:val="2"/>
            <w:tcBorders>
              <w:top w:val="nil"/>
              <w:left w:val="nil"/>
              <w:bottom w:val="nil"/>
              <w:right w:val="nil"/>
            </w:tcBorders>
            <w:vAlign w:val="bottom"/>
          </w:tcPr>
          <w:p w14:paraId="03D5F4AE" w14:textId="77777777" w:rsidR="005B78A2" w:rsidRPr="00867932"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867932">
              <w:rPr>
                <w:rFonts w:ascii="Calibri" w:hAnsi="Calibri" w:cs="Calibri"/>
                <w:sz w:val="24"/>
                <w:szCs w:val="24"/>
              </w:rPr>
              <w:t>podršku u njihovu procesu učenja i osobnog razvoja. Ustroj unutarnjeg školskog sustava za</w:t>
            </w:r>
          </w:p>
        </w:tc>
      </w:tr>
      <w:tr w:rsidR="00C93B3C" w:rsidRPr="00867932" w14:paraId="19CCDD15" w14:textId="77777777" w:rsidTr="2387DDCC">
        <w:trPr>
          <w:trHeight w:val="335"/>
        </w:trPr>
        <w:tc>
          <w:tcPr>
            <w:tcW w:w="3220" w:type="dxa"/>
            <w:tcBorders>
              <w:top w:val="nil"/>
              <w:left w:val="nil"/>
              <w:bottom w:val="nil"/>
              <w:right w:val="nil"/>
            </w:tcBorders>
            <w:vAlign w:val="bottom"/>
          </w:tcPr>
          <w:p w14:paraId="2017733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gridSpan w:val="2"/>
            <w:tcBorders>
              <w:top w:val="nil"/>
              <w:left w:val="nil"/>
              <w:bottom w:val="nil"/>
              <w:right w:val="nil"/>
            </w:tcBorders>
            <w:vAlign w:val="bottom"/>
          </w:tcPr>
          <w:p w14:paraId="003A8278" w14:textId="77777777" w:rsidR="005B78A2" w:rsidRPr="00867932"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867932">
              <w:rPr>
                <w:rFonts w:ascii="Calibri" w:hAnsi="Calibri" w:cs="Calibri"/>
                <w:sz w:val="24"/>
                <w:szCs w:val="24"/>
              </w:rPr>
              <w:t>procjenjivanje, praćenje i unapređenje vlastitog rada. Uključivanje u školske razvojne procese</w:t>
            </w:r>
          </w:p>
        </w:tc>
      </w:tr>
      <w:tr w:rsidR="00C93B3C" w:rsidRPr="00867932" w14:paraId="08E8C0E0" w14:textId="77777777" w:rsidTr="2387DDCC">
        <w:trPr>
          <w:trHeight w:val="335"/>
        </w:trPr>
        <w:tc>
          <w:tcPr>
            <w:tcW w:w="3220" w:type="dxa"/>
            <w:tcBorders>
              <w:top w:val="nil"/>
              <w:left w:val="nil"/>
              <w:bottom w:val="nil"/>
              <w:right w:val="nil"/>
            </w:tcBorders>
            <w:vAlign w:val="bottom"/>
          </w:tcPr>
          <w:p w14:paraId="1AC3716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gridSpan w:val="2"/>
            <w:tcBorders>
              <w:top w:val="nil"/>
              <w:left w:val="nil"/>
              <w:bottom w:val="nil"/>
              <w:right w:val="nil"/>
            </w:tcBorders>
            <w:vAlign w:val="bottom"/>
          </w:tcPr>
          <w:p w14:paraId="644F519D" w14:textId="77777777" w:rsidR="005B78A2" w:rsidRPr="00867932"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867932">
              <w:rPr>
                <w:rFonts w:ascii="Calibri" w:hAnsi="Calibri" w:cs="Calibri"/>
                <w:sz w:val="24"/>
                <w:szCs w:val="24"/>
              </w:rPr>
              <w:t>svih sudionika odgoja i obrazovanja. Poticati veću samostalnost, odgovornost i inovativnost.</w:t>
            </w:r>
          </w:p>
        </w:tc>
      </w:tr>
      <w:tr w:rsidR="00C93B3C" w:rsidRPr="00867932" w14:paraId="021FD203" w14:textId="77777777" w:rsidTr="2387DDCC">
        <w:trPr>
          <w:trHeight w:val="340"/>
        </w:trPr>
        <w:tc>
          <w:tcPr>
            <w:tcW w:w="3220" w:type="dxa"/>
            <w:tcBorders>
              <w:top w:val="nil"/>
              <w:left w:val="nil"/>
              <w:bottom w:val="nil"/>
              <w:right w:val="nil"/>
            </w:tcBorders>
            <w:vAlign w:val="bottom"/>
          </w:tcPr>
          <w:p w14:paraId="0A327BA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gridSpan w:val="2"/>
            <w:tcBorders>
              <w:top w:val="nil"/>
              <w:left w:val="nil"/>
              <w:bottom w:val="nil"/>
              <w:right w:val="nil"/>
            </w:tcBorders>
            <w:vAlign w:val="bottom"/>
          </w:tcPr>
          <w:p w14:paraId="7DA74049" w14:textId="77777777" w:rsidR="005B78A2" w:rsidRPr="00867932"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867932">
              <w:rPr>
                <w:rFonts w:ascii="Calibri" w:hAnsi="Calibri" w:cs="Calibri"/>
                <w:sz w:val="24"/>
                <w:szCs w:val="24"/>
              </w:rPr>
              <w:t>Definiranje i praćenje mjerljivih indikatora i kriterija kvalitete školskog obrazovanja.</w:t>
            </w:r>
          </w:p>
        </w:tc>
      </w:tr>
      <w:tr w:rsidR="00C93B3C" w:rsidRPr="00867932" w14:paraId="436C1D23" w14:textId="77777777" w:rsidTr="2387DDCC">
        <w:trPr>
          <w:trHeight w:val="45"/>
        </w:trPr>
        <w:tc>
          <w:tcPr>
            <w:tcW w:w="3220" w:type="dxa"/>
            <w:tcBorders>
              <w:top w:val="nil"/>
              <w:left w:val="nil"/>
              <w:bottom w:val="single" w:sz="8" w:space="0" w:color="auto"/>
              <w:right w:val="nil"/>
            </w:tcBorders>
            <w:vAlign w:val="bottom"/>
          </w:tcPr>
          <w:p w14:paraId="2944A46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60" w:type="dxa"/>
            <w:gridSpan w:val="2"/>
            <w:tcBorders>
              <w:top w:val="nil"/>
              <w:left w:val="nil"/>
              <w:bottom w:val="single" w:sz="8" w:space="0" w:color="auto"/>
              <w:right w:val="nil"/>
            </w:tcBorders>
            <w:vAlign w:val="bottom"/>
          </w:tcPr>
          <w:p w14:paraId="5B3B00B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867932" w14:paraId="5B2E82F5" w14:textId="77777777" w:rsidTr="2387DDCC">
        <w:trPr>
          <w:trHeight w:val="280"/>
        </w:trPr>
        <w:tc>
          <w:tcPr>
            <w:tcW w:w="3220" w:type="dxa"/>
            <w:tcBorders>
              <w:top w:val="nil"/>
              <w:left w:val="nil"/>
              <w:bottom w:val="nil"/>
              <w:right w:val="nil"/>
            </w:tcBorders>
            <w:vAlign w:val="bottom"/>
          </w:tcPr>
          <w:p w14:paraId="701C5CEA" w14:textId="77777777" w:rsidR="005B78A2" w:rsidRPr="00867932"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9860" w:type="dxa"/>
            <w:gridSpan w:val="2"/>
            <w:tcBorders>
              <w:top w:val="nil"/>
              <w:left w:val="nil"/>
              <w:bottom w:val="nil"/>
              <w:right w:val="nil"/>
            </w:tcBorders>
            <w:vAlign w:val="bottom"/>
          </w:tcPr>
          <w:p w14:paraId="232BD830" w14:textId="77777777" w:rsidR="005B78A2" w:rsidRPr="00867932" w:rsidRDefault="5045FD3F" w:rsidP="5045FD3F">
            <w:pPr>
              <w:widowControl w:val="0"/>
              <w:autoSpaceDE w:val="0"/>
              <w:autoSpaceDN w:val="0"/>
              <w:adjustRightInd w:val="0"/>
              <w:spacing w:after="0" w:line="280" w:lineRule="exact"/>
              <w:ind w:left="360"/>
              <w:rPr>
                <w:rFonts w:ascii="Times New Roman" w:hAnsi="Times New Roman" w:cs="Times New Roman"/>
                <w:sz w:val="24"/>
                <w:szCs w:val="24"/>
              </w:rPr>
            </w:pPr>
            <w:r w:rsidRPr="00867932">
              <w:rPr>
                <w:rFonts w:ascii="Calibri" w:hAnsi="Calibri" w:cs="Calibri"/>
                <w:sz w:val="24"/>
                <w:szCs w:val="24"/>
              </w:rPr>
              <w:t>Podizanje   razine  kvalitete  škole  u  svim  područjima  njezina  djelovanja  :  planiranje  i</w:t>
            </w:r>
          </w:p>
        </w:tc>
      </w:tr>
      <w:tr w:rsidR="00C93B3C" w:rsidRPr="00867932" w14:paraId="3D563031" w14:textId="77777777" w:rsidTr="2387DDCC">
        <w:trPr>
          <w:trHeight w:val="340"/>
        </w:trPr>
        <w:tc>
          <w:tcPr>
            <w:tcW w:w="3220" w:type="dxa"/>
            <w:tcBorders>
              <w:top w:val="nil"/>
              <w:left w:val="nil"/>
              <w:bottom w:val="nil"/>
              <w:right w:val="nil"/>
            </w:tcBorders>
            <w:vAlign w:val="bottom"/>
          </w:tcPr>
          <w:p w14:paraId="62C507A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gridSpan w:val="2"/>
            <w:tcBorders>
              <w:top w:val="nil"/>
              <w:left w:val="nil"/>
              <w:bottom w:val="nil"/>
              <w:right w:val="nil"/>
            </w:tcBorders>
            <w:vAlign w:val="bottom"/>
          </w:tcPr>
          <w:p w14:paraId="7B610B6C" w14:textId="77777777" w:rsidR="005B78A2" w:rsidRPr="00867932"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867932">
              <w:rPr>
                <w:rFonts w:ascii="Calibri" w:hAnsi="Calibri" w:cs="Calibri"/>
                <w:sz w:val="24"/>
                <w:szCs w:val="24"/>
              </w:rPr>
              <w:t>programiranje rada, poučavanje i podrška učenju, postignuća učenika, podrška učenicima,</w:t>
            </w:r>
          </w:p>
        </w:tc>
      </w:tr>
      <w:tr w:rsidR="00C93B3C" w:rsidRPr="00867932" w14:paraId="7A038DC1" w14:textId="77777777" w:rsidTr="2387DDCC">
        <w:trPr>
          <w:trHeight w:val="335"/>
        </w:trPr>
        <w:tc>
          <w:tcPr>
            <w:tcW w:w="3220" w:type="dxa"/>
            <w:tcBorders>
              <w:top w:val="nil"/>
              <w:left w:val="nil"/>
              <w:bottom w:val="nil"/>
              <w:right w:val="nil"/>
            </w:tcBorders>
            <w:vAlign w:val="bottom"/>
          </w:tcPr>
          <w:p w14:paraId="6E725B4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gridSpan w:val="2"/>
            <w:tcBorders>
              <w:top w:val="nil"/>
              <w:left w:val="nil"/>
              <w:bottom w:val="nil"/>
              <w:right w:val="nil"/>
            </w:tcBorders>
            <w:vAlign w:val="bottom"/>
          </w:tcPr>
          <w:p w14:paraId="75477815" w14:textId="77777777" w:rsidR="005B78A2" w:rsidRPr="00867932"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867932">
              <w:rPr>
                <w:rFonts w:ascii="Calibri" w:hAnsi="Calibri" w:cs="Calibri"/>
                <w:sz w:val="24"/>
                <w:szCs w:val="24"/>
              </w:rPr>
              <w:t>ljudski potencijali, materijalni i financijski uvjeti, rukovođenje i upravljanje i suradnja sa svim</w:t>
            </w:r>
          </w:p>
        </w:tc>
      </w:tr>
      <w:tr w:rsidR="00C93B3C" w:rsidRPr="00867932" w14:paraId="05F1F4BF" w14:textId="77777777" w:rsidTr="2387DDCC">
        <w:trPr>
          <w:trHeight w:val="335"/>
        </w:trPr>
        <w:tc>
          <w:tcPr>
            <w:tcW w:w="3220" w:type="dxa"/>
            <w:tcBorders>
              <w:top w:val="nil"/>
              <w:left w:val="nil"/>
              <w:bottom w:val="nil"/>
              <w:right w:val="nil"/>
            </w:tcBorders>
            <w:vAlign w:val="bottom"/>
          </w:tcPr>
          <w:p w14:paraId="5BF564B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gridSpan w:val="2"/>
            <w:tcBorders>
              <w:top w:val="nil"/>
              <w:left w:val="nil"/>
              <w:bottom w:val="nil"/>
              <w:right w:val="nil"/>
            </w:tcBorders>
            <w:vAlign w:val="bottom"/>
          </w:tcPr>
          <w:p w14:paraId="182000F1" w14:textId="77777777" w:rsidR="005B78A2" w:rsidRPr="00867932"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867932">
              <w:rPr>
                <w:rFonts w:ascii="Calibri" w:hAnsi="Calibri" w:cs="Calibri"/>
                <w:sz w:val="24"/>
                <w:szCs w:val="24"/>
              </w:rPr>
              <w:t>sudionicima.</w:t>
            </w:r>
          </w:p>
        </w:tc>
      </w:tr>
      <w:tr w:rsidR="00C93B3C" w:rsidRPr="00867932" w14:paraId="0A342D0B" w14:textId="77777777" w:rsidTr="2387DDCC">
        <w:trPr>
          <w:trHeight w:val="340"/>
        </w:trPr>
        <w:tc>
          <w:tcPr>
            <w:tcW w:w="3220" w:type="dxa"/>
            <w:tcBorders>
              <w:top w:val="nil"/>
              <w:left w:val="nil"/>
              <w:bottom w:val="nil"/>
              <w:right w:val="nil"/>
            </w:tcBorders>
            <w:vAlign w:val="bottom"/>
          </w:tcPr>
          <w:p w14:paraId="68E1353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gridSpan w:val="2"/>
            <w:tcBorders>
              <w:top w:val="nil"/>
              <w:left w:val="nil"/>
              <w:bottom w:val="nil"/>
              <w:right w:val="nil"/>
            </w:tcBorders>
            <w:vAlign w:val="bottom"/>
          </w:tcPr>
          <w:p w14:paraId="7B2DE4C6" w14:textId="77777777" w:rsidR="005B78A2" w:rsidRPr="00867932" w:rsidRDefault="6BD74AD0" w:rsidP="6BD74AD0">
            <w:pPr>
              <w:widowControl w:val="0"/>
              <w:autoSpaceDE w:val="0"/>
              <w:autoSpaceDN w:val="0"/>
              <w:adjustRightInd w:val="0"/>
              <w:spacing w:after="0" w:line="240" w:lineRule="auto"/>
              <w:ind w:left="360"/>
              <w:rPr>
                <w:rFonts w:ascii="Times New Roman" w:hAnsi="Times New Roman" w:cs="Times New Roman"/>
                <w:sz w:val="24"/>
                <w:szCs w:val="24"/>
              </w:rPr>
            </w:pPr>
            <w:proofErr w:type="spellStart"/>
            <w:r w:rsidRPr="00867932">
              <w:rPr>
                <w:rFonts w:ascii="Calibri" w:hAnsi="Calibri" w:cs="Calibri"/>
                <w:sz w:val="24"/>
                <w:szCs w:val="24"/>
              </w:rPr>
              <w:t>Samovrednovanje</w:t>
            </w:r>
            <w:proofErr w:type="spellEnd"/>
            <w:r w:rsidRPr="00867932">
              <w:rPr>
                <w:rFonts w:ascii="Calibri" w:hAnsi="Calibri" w:cs="Calibri"/>
                <w:sz w:val="24"/>
                <w:szCs w:val="24"/>
              </w:rPr>
              <w:t xml:space="preserve">  je  usmjereno  na  osiguravanje  optimalne  podrške  za  razvoj   osobnih</w:t>
            </w:r>
          </w:p>
        </w:tc>
      </w:tr>
      <w:tr w:rsidR="00C93B3C" w:rsidRPr="00867932" w14:paraId="4E07F4CA" w14:textId="77777777" w:rsidTr="2387DDCC">
        <w:trPr>
          <w:trHeight w:val="336"/>
        </w:trPr>
        <w:tc>
          <w:tcPr>
            <w:tcW w:w="3220" w:type="dxa"/>
            <w:tcBorders>
              <w:top w:val="nil"/>
              <w:left w:val="nil"/>
              <w:bottom w:val="nil"/>
              <w:right w:val="nil"/>
            </w:tcBorders>
            <w:vAlign w:val="bottom"/>
          </w:tcPr>
          <w:p w14:paraId="08CE788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gridSpan w:val="2"/>
            <w:tcBorders>
              <w:top w:val="nil"/>
              <w:left w:val="nil"/>
              <w:bottom w:val="nil"/>
              <w:right w:val="nil"/>
            </w:tcBorders>
            <w:vAlign w:val="bottom"/>
          </w:tcPr>
          <w:p w14:paraId="765C3662" w14:textId="77777777" w:rsidR="005B78A2" w:rsidRPr="00867932" w:rsidRDefault="5045FD3F" w:rsidP="5045FD3F">
            <w:pPr>
              <w:widowControl w:val="0"/>
              <w:autoSpaceDE w:val="0"/>
              <w:autoSpaceDN w:val="0"/>
              <w:adjustRightInd w:val="0"/>
              <w:spacing w:after="0" w:line="240" w:lineRule="auto"/>
              <w:ind w:left="360"/>
              <w:rPr>
                <w:rFonts w:ascii="Times New Roman" w:hAnsi="Times New Roman" w:cs="Times New Roman"/>
                <w:sz w:val="24"/>
                <w:szCs w:val="24"/>
              </w:rPr>
            </w:pPr>
            <w:r w:rsidRPr="00867932">
              <w:rPr>
                <w:rFonts w:ascii="Calibri" w:hAnsi="Calibri" w:cs="Calibri"/>
                <w:sz w:val="24"/>
                <w:szCs w:val="24"/>
              </w:rPr>
              <w:t>potencijala svakog učenika.</w:t>
            </w:r>
          </w:p>
        </w:tc>
      </w:tr>
      <w:tr w:rsidR="00C93B3C" w:rsidRPr="00867932" w14:paraId="1F5A7BA0" w14:textId="77777777" w:rsidTr="2387DDCC">
        <w:trPr>
          <w:trHeight w:val="355"/>
        </w:trPr>
        <w:tc>
          <w:tcPr>
            <w:tcW w:w="3220" w:type="dxa"/>
            <w:tcBorders>
              <w:top w:val="nil"/>
              <w:left w:val="nil"/>
              <w:bottom w:val="single" w:sz="8" w:space="0" w:color="auto"/>
              <w:right w:val="nil"/>
            </w:tcBorders>
            <w:vAlign w:val="bottom"/>
          </w:tcPr>
          <w:p w14:paraId="749FBAD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gridSpan w:val="2"/>
            <w:tcBorders>
              <w:top w:val="nil"/>
              <w:left w:val="nil"/>
              <w:bottom w:val="single" w:sz="8" w:space="0" w:color="auto"/>
              <w:right w:val="nil"/>
            </w:tcBorders>
            <w:vAlign w:val="bottom"/>
          </w:tcPr>
          <w:p w14:paraId="0E8D21B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867932" w14:paraId="29FA0D10" w14:textId="77777777" w:rsidTr="2387DDCC">
        <w:trPr>
          <w:trHeight w:val="280"/>
        </w:trPr>
        <w:tc>
          <w:tcPr>
            <w:tcW w:w="3220" w:type="dxa"/>
            <w:tcBorders>
              <w:top w:val="nil"/>
              <w:left w:val="nil"/>
              <w:bottom w:val="nil"/>
              <w:right w:val="nil"/>
            </w:tcBorders>
            <w:vAlign w:val="bottom"/>
          </w:tcPr>
          <w:p w14:paraId="3F1BFEC9" w14:textId="77777777" w:rsidR="005B78A2" w:rsidRPr="00867932"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860" w:type="dxa"/>
            <w:gridSpan w:val="2"/>
            <w:tcBorders>
              <w:top w:val="nil"/>
              <w:left w:val="nil"/>
              <w:bottom w:val="nil"/>
              <w:right w:val="nil"/>
            </w:tcBorders>
            <w:vAlign w:val="bottom"/>
          </w:tcPr>
          <w:p w14:paraId="2EA655F1" w14:textId="77777777" w:rsidR="005B78A2" w:rsidRPr="00867932" w:rsidRDefault="5045FD3F" w:rsidP="5045FD3F">
            <w:pPr>
              <w:widowControl w:val="0"/>
              <w:autoSpaceDE w:val="0"/>
              <w:autoSpaceDN w:val="0"/>
              <w:adjustRightInd w:val="0"/>
              <w:spacing w:after="0" w:line="280" w:lineRule="exact"/>
              <w:ind w:left="360"/>
              <w:rPr>
                <w:rFonts w:ascii="Times New Roman" w:hAnsi="Times New Roman" w:cs="Times New Roman"/>
                <w:sz w:val="24"/>
                <w:szCs w:val="24"/>
              </w:rPr>
            </w:pPr>
            <w:r w:rsidRPr="00867932">
              <w:rPr>
                <w:rFonts w:ascii="Calibri" w:hAnsi="Calibri" w:cs="Calibri"/>
                <w:sz w:val="24"/>
                <w:szCs w:val="24"/>
              </w:rPr>
              <w:t>Tim za kvalitetu, učitelji i stručni suradnici</w:t>
            </w:r>
          </w:p>
        </w:tc>
      </w:tr>
      <w:tr w:rsidR="00C93B3C" w:rsidRPr="00867932" w14:paraId="123FE97E" w14:textId="77777777" w:rsidTr="2387DDCC">
        <w:trPr>
          <w:trHeight w:val="341"/>
        </w:trPr>
        <w:tc>
          <w:tcPr>
            <w:tcW w:w="3220" w:type="dxa"/>
            <w:tcBorders>
              <w:top w:val="nil"/>
              <w:left w:val="nil"/>
              <w:bottom w:val="nil"/>
              <w:right w:val="nil"/>
            </w:tcBorders>
            <w:vAlign w:val="bottom"/>
          </w:tcPr>
          <w:p w14:paraId="64ADF50C"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Odgovornost</w:t>
            </w:r>
          </w:p>
        </w:tc>
        <w:tc>
          <w:tcPr>
            <w:tcW w:w="9860" w:type="dxa"/>
            <w:gridSpan w:val="2"/>
            <w:tcBorders>
              <w:top w:val="nil"/>
              <w:left w:val="nil"/>
              <w:bottom w:val="nil"/>
              <w:right w:val="nil"/>
            </w:tcBorders>
            <w:vAlign w:val="bottom"/>
          </w:tcPr>
          <w:p w14:paraId="4C00FBD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867932" w14:paraId="0F5FC747" w14:textId="77777777" w:rsidTr="2387DDCC">
        <w:trPr>
          <w:trHeight w:val="45"/>
        </w:trPr>
        <w:tc>
          <w:tcPr>
            <w:tcW w:w="3220" w:type="dxa"/>
            <w:tcBorders>
              <w:top w:val="nil"/>
              <w:left w:val="nil"/>
              <w:bottom w:val="single" w:sz="8" w:space="0" w:color="auto"/>
              <w:right w:val="nil"/>
            </w:tcBorders>
            <w:vAlign w:val="bottom"/>
          </w:tcPr>
          <w:p w14:paraId="3C3F2F6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860" w:type="dxa"/>
            <w:gridSpan w:val="2"/>
            <w:tcBorders>
              <w:top w:val="nil"/>
              <w:left w:val="nil"/>
              <w:bottom w:val="single" w:sz="8" w:space="0" w:color="auto"/>
              <w:right w:val="nil"/>
            </w:tcBorders>
            <w:vAlign w:val="bottom"/>
          </w:tcPr>
          <w:p w14:paraId="4B75B00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867932" w14:paraId="756E19AE" w14:textId="77777777" w:rsidTr="2387DDCC">
        <w:trPr>
          <w:trHeight w:val="280"/>
        </w:trPr>
        <w:tc>
          <w:tcPr>
            <w:tcW w:w="3220" w:type="dxa"/>
            <w:tcBorders>
              <w:top w:val="nil"/>
              <w:left w:val="nil"/>
              <w:bottom w:val="nil"/>
              <w:right w:val="nil"/>
            </w:tcBorders>
            <w:vAlign w:val="bottom"/>
          </w:tcPr>
          <w:p w14:paraId="5EA696AF" w14:textId="77777777" w:rsidR="005B78A2" w:rsidRPr="00867932"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9860" w:type="dxa"/>
            <w:gridSpan w:val="2"/>
            <w:tcBorders>
              <w:top w:val="nil"/>
              <w:left w:val="nil"/>
              <w:bottom w:val="nil"/>
              <w:right w:val="nil"/>
            </w:tcBorders>
            <w:vAlign w:val="bottom"/>
          </w:tcPr>
          <w:p w14:paraId="53807C09" w14:textId="77777777" w:rsidR="005B78A2" w:rsidRPr="00867932" w:rsidRDefault="5045FD3F" w:rsidP="5045FD3F">
            <w:pPr>
              <w:widowControl w:val="0"/>
              <w:autoSpaceDE w:val="0"/>
              <w:autoSpaceDN w:val="0"/>
              <w:adjustRightInd w:val="0"/>
              <w:spacing w:after="0" w:line="280" w:lineRule="exact"/>
              <w:ind w:left="360"/>
              <w:rPr>
                <w:rFonts w:ascii="Times New Roman" w:hAnsi="Times New Roman" w:cs="Times New Roman"/>
                <w:sz w:val="24"/>
                <w:szCs w:val="24"/>
              </w:rPr>
            </w:pPr>
            <w:r w:rsidRPr="00867932">
              <w:rPr>
                <w:rFonts w:ascii="Calibri" w:hAnsi="Calibri" w:cs="Calibri"/>
                <w:sz w:val="24"/>
                <w:szCs w:val="24"/>
              </w:rPr>
              <w:t>Zajedničke aktivnosti i kreativne radionice.</w:t>
            </w:r>
          </w:p>
        </w:tc>
      </w:tr>
      <w:tr w:rsidR="00C93B3C" w:rsidRPr="00867932" w14:paraId="7933BF9D" w14:textId="77777777" w:rsidTr="2387DDCC">
        <w:trPr>
          <w:trHeight w:val="290"/>
        </w:trPr>
        <w:tc>
          <w:tcPr>
            <w:tcW w:w="3220" w:type="dxa"/>
            <w:tcBorders>
              <w:top w:val="nil"/>
              <w:left w:val="nil"/>
              <w:bottom w:val="single" w:sz="8" w:space="0" w:color="auto"/>
              <w:right w:val="nil"/>
            </w:tcBorders>
            <w:vAlign w:val="bottom"/>
          </w:tcPr>
          <w:p w14:paraId="46138AF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gridSpan w:val="2"/>
            <w:tcBorders>
              <w:top w:val="nil"/>
              <w:left w:val="nil"/>
              <w:bottom w:val="single" w:sz="8" w:space="0" w:color="auto"/>
              <w:right w:val="nil"/>
            </w:tcBorders>
            <w:vAlign w:val="bottom"/>
          </w:tcPr>
          <w:p w14:paraId="17E9CB1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867932" w14:paraId="4B272454" w14:textId="77777777" w:rsidTr="2387DDCC">
        <w:trPr>
          <w:trHeight w:val="280"/>
        </w:trPr>
        <w:tc>
          <w:tcPr>
            <w:tcW w:w="3220" w:type="dxa"/>
            <w:tcBorders>
              <w:top w:val="nil"/>
              <w:left w:val="nil"/>
              <w:bottom w:val="nil"/>
              <w:right w:val="nil"/>
            </w:tcBorders>
            <w:vAlign w:val="bottom"/>
          </w:tcPr>
          <w:p w14:paraId="40D5A50F" w14:textId="77777777" w:rsidR="005B78A2" w:rsidRPr="00867932" w:rsidRDefault="6BD74AD0" w:rsidP="6BD74AD0">
            <w:pPr>
              <w:widowControl w:val="0"/>
              <w:autoSpaceDE w:val="0"/>
              <w:autoSpaceDN w:val="0"/>
              <w:adjustRightInd w:val="0"/>
              <w:spacing w:after="0" w:line="280" w:lineRule="exact"/>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860" w:type="dxa"/>
            <w:gridSpan w:val="2"/>
            <w:tcBorders>
              <w:top w:val="nil"/>
              <w:left w:val="nil"/>
              <w:bottom w:val="nil"/>
              <w:right w:val="nil"/>
            </w:tcBorders>
            <w:vAlign w:val="bottom"/>
          </w:tcPr>
          <w:p w14:paraId="0B7140EE" w14:textId="5DA638C9" w:rsidR="005B78A2" w:rsidRPr="00867932" w:rsidRDefault="15476B93" w:rsidP="0F68A840">
            <w:pPr>
              <w:widowControl w:val="0"/>
              <w:autoSpaceDE w:val="0"/>
              <w:autoSpaceDN w:val="0"/>
              <w:adjustRightInd w:val="0"/>
              <w:spacing w:after="0" w:line="280" w:lineRule="exact"/>
              <w:ind w:left="360"/>
              <w:rPr>
                <w:rFonts w:ascii="Times New Roman" w:hAnsi="Times New Roman" w:cs="Times New Roman"/>
                <w:sz w:val="24"/>
                <w:szCs w:val="24"/>
              </w:rPr>
            </w:pPr>
            <w:r w:rsidRPr="5CFD7AD8">
              <w:rPr>
                <w:rFonts w:ascii="Calibri" w:hAnsi="Calibri" w:cs="Calibri"/>
                <w:sz w:val="24"/>
                <w:szCs w:val="24"/>
              </w:rPr>
              <w:t>Tijekom nastavne godine 20</w:t>
            </w:r>
            <w:r w:rsidR="62607E34" w:rsidRPr="5CFD7AD8">
              <w:rPr>
                <w:rFonts w:ascii="Calibri" w:hAnsi="Calibri" w:cs="Calibri"/>
                <w:sz w:val="24"/>
                <w:szCs w:val="24"/>
              </w:rPr>
              <w:t>20./21.</w:t>
            </w:r>
          </w:p>
        </w:tc>
      </w:tr>
      <w:tr w:rsidR="00C93B3C" w:rsidRPr="00867932" w14:paraId="1A1C54A1" w14:textId="77777777" w:rsidTr="2387DDCC">
        <w:trPr>
          <w:trHeight w:val="531"/>
        </w:trPr>
        <w:tc>
          <w:tcPr>
            <w:tcW w:w="3220" w:type="dxa"/>
            <w:tcBorders>
              <w:top w:val="nil"/>
              <w:left w:val="nil"/>
              <w:bottom w:val="single" w:sz="8" w:space="0" w:color="auto"/>
              <w:right w:val="nil"/>
            </w:tcBorders>
            <w:vAlign w:val="bottom"/>
          </w:tcPr>
          <w:p w14:paraId="75094C2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gridSpan w:val="2"/>
            <w:tcBorders>
              <w:top w:val="nil"/>
              <w:left w:val="nil"/>
              <w:bottom w:val="single" w:sz="8" w:space="0" w:color="auto"/>
              <w:right w:val="nil"/>
            </w:tcBorders>
            <w:vAlign w:val="bottom"/>
          </w:tcPr>
          <w:p w14:paraId="68C543B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867932" w14:paraId="7AC7DCF7" w14:textId="77777777" w:rsidTr="2387DDCC">
        <w:trPr>
          <w:trHeight w:val="280"/>
        </w:trPr>
        <w:tc>
          <w:tcPr>
            <w:tcW w:w="3220" w:type="dxa"/>
            <w:tcBorders>
              <w:top w:val="nil"/>
              <w:left w:val="nil"/>
              <w:bottom w:val="nil"/>
              <w:right w:val="nil"/>
            </w:tcBorders>
            <w:vAlign w:val="bottom"/>
          </w:tcPr>
          <w:p w14:paraId="35D2301F" w14:textId="77777777" w:rsidR="005B78A2" w:rsidRPr="00867932"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9860" w:type="dxa"/>
            <w:gridSpan w:val="2"/>
            <w:tcBorders>
              <w:top w:val="nil"/>
              <w:left w:val="nil"/>
              <w:bottom w:val="nil"/>
              <w:right w:val="nil"/>
            </w:tcBorders>
            <w:vAlign w:val="bottom"/>
          </w:tcPr>
          <w:p w14:paraId="730D523F" w14:textId="77777777" w:rsidR="005B78A2" w:rsidRPr="00867932" w:rsidRDefault="5045FD3F" w:rsidP="5045FD3F">
            <w:pPr>
              <w:widowControl w:val="0"/>
              <w:autoSpaceDE w:val="0"/>
              <w:autoSpaceDN w:val="0"/>
              <w:adjustRightInd w:val="0"/>
              <w:spacing w:after="0" w:line="280" w:lineRule="exact"/>
              <w:ind w:left="360"/>
              <w:rPr>
                <w:rFonts w:ascii="Times New Roman" w:hAnsi="Times New Roman" w:cs="Times New Roman"/>
                <w:sz w:val="24"/>
                <w:szCs w:val="24"/>
              </w:rPr>
            </w:pPr>
            <w:r w:rsidRPr="00867932">
              <w:rPr>
                <w:rFonts w:ascii="Calibri" w:hAnsi="Calibri" w:cs="Calibri"/>
                <w:sz w:val="24"/>
                <w:szCs w:val="24"/>
              </w:rPr>
              <w:t>Za realizaciju svih aktivnosti planiramo minimalne troškove</w:t>
            </w:r>
          </w:p>
        </w:tc>
      </w:tr>
      <w:tr w:rsidR="00C93B3C" w:rsidRPr="00867932" w14:paraId="44BD4ED3" w14:textId="77777777" w:rsidTr="2387DDCC">
        <w:trPr>
          <w:trHeight w:val="355"/>
        </w:trPr>
        <w:tc>
          <w:tcPr>
            <w:tcW w:w="3220" w:type="dxa"/>
            <w:tcBorders>
              <w:top w:val="nil"/>
              <w:left w:val="nil"/>
              <w:bottom w:val="single" w:sz="8" w:space="0" w:color="auto"/>
              <w:right w:val="nil"/>
            </w:tcBorders>
            <w:vAlign w:val="bottom"/>
          </w:tcPr>
          <w:p w14:paraId="1E6A32E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gridSpan w:val="2"/>
            <w:tcBorders>
              <w:top w:val="nil"/>
              <w:left w:val="nil"/>
              <w:bottom w:val="single" w:sz="8" w:space="0" w:color="auto"/>
              <w:right w:val="nil"/>
            </w:tcBorders>
            <w:vAlign w:val="bottom"/>
          </w:tcPr>
          <w:p w14:paraId="655C562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867932" w14:paraId="0D023581" w14:textId="77777777" w:rsidTr="2387DDCC">
        <w:trPr>
          <w:trHeight w:val="310"/>
        </w:trPr>
        <w:tc>
          <w:tcPr>
            <w:tcW w:w="3220" w:type="dxa"/>
            <w:tcBorders>
              <w:top w:val="nil"/>
              <w:left w:val="nil"/>
              <w:bottom w:val="nil"/>
              <w:right w:val="nil"/>
            </w:tcBorders>
            <w:vAlign w:val="bottom"/>
          </w:tcPr>
          <w:p w14:paraId="40AF223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860" w:type="dxa"/>
            <w:gridSpan w:val="2"/>
            <w:tcBorders>
              <w:top w:val="nil"/>
              <w:left w:val="nil"/>
              <w:bottom w:val="nil"/>
              <w:right w:val="nil"/>
            </w:tcBorders>
            <w:vAlign w:val="bottom"/>
          </w:tcPr>
          <w:p w14:paraId="10B3AF57" w14:textId="77777777" w:rsidR="005B78A2" w:rsidRPr="00867932" w:rsidRDefault="005B78A2" w:rsidP="6BD74AD0">
            <w:pPr>
              <w:widowControl w:val="0"/>
              <w:autoSpaceDE w:val="0"/>
              <w:autoSpaceDN w:val="0"/>
              <w:adjustRightInd w:val="0"/>
              <w:spacing w:after="0" w:line="240" w:lineRule="auto"/>
              <w:ind w:left="2720"/>
              <w:rPr>
                <w:rFonts w:ascii="Times New Roman" w:hAnsi="Times New Roman" w:cs="Times New Roman"/>
                <w:sz w:val="24"/>
                <w:szCs w:val="24"/>
              </w:rPr>
            </w:pPr>
          </w:p>
        </w:tc>
      </w:tr>
      <w:tr w:rsidR="00C93B3C" w:rsidRPr="00867932" w14:paraId="17B5793C" w14:textId="77777777" w:rsidTr="50EFE8D2">
        <w:trPr>
          <w:trHeight w:val="276"/>
        </w:trPr>
        <w:tc>
          <w:tcPr>
            <w:tcW w:w="3300" w:type="dxa"/>
            <w:gridSpan w:val="2"/>
            <w:tcBorders>
              <w:top w:val="nil"/>
              <w:left w:val="nil"/>
              <w:bottom w:val="nil"/>
              <w:right w:val="nil"/>
            </w:tcBorders>
            <w:vAlign w:val="bottom"/>
          </w:tcPr>
          <w:p w14:paraId="49E4492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bookmarkStart w:id="107" w:name="page124"/>
            <w:bookmarkEnd w:id="107"/>
          </w:p>
        </w:tc>
        <w:tc>
          <w:tcPr>
            <w:tcW w:w="9780" w:type="dxa"/>
            <w:tcBorders>
              <w:top w:val="nil"/>
              <w:left w:val="nil"/>
              <w:bottom w:val="nil"/>
              <w:right w:val="nil"/>
            </w:tcBorders>
            <w:vAlign w:val="bottom"/>
          </w:tcPr>
          <w:p w14:paraId="43DE4BE7" w14:textId="77777777" w:rsidR="005B78A2" w:rsidRPr="00867932" w:rsidRDefault="005B78A2" w:rsidP="5045FD3F">
            <w:pPr>
              <w:widowControl w:val="0"/>
              <w:autoSpaceDE w:val="0"/>
              <w:autoSpaceDN w:val="0"/>
              <w:adjustRightInd w:val="0"/>
              <w:spacing w:after="0" w:line="240" w:lineRule="auto"/>
              <w:ind w:left="2520"/>
              <w:rPr>
                <w:rFonts w:ascii="Times New Roman" w:hAnsi="Times New Roman" w:cs="Times New Roman"/>
                <w:sz w:val="24"/>
                <w:szCs w:val="24"/>
              </w:rPr>
            </w:pPr>
          </w:p>
        </w:tc>
      </w:tr>
    </w:tbl>
    <w:p w14:paraId="14398E48" w14:textId="571B336E" w:rsidR="005B78A2" w:rsidRPr="00867932" w:rsidRDefault="006F22A8" w:rsidP="194A3C36">
      <w:pPr>
        <w:pStyle w:val="Naslov3"/>
        <w:rPr>
          <w:rFonts w:ascii="Times New Roman" w:hAnsi="Times New Roman" w:cs="Times New Roman"/>
        </w:rPr>
      </w:pPr>
      <w:bookmarkStart w:id="108" w:name="page125"/>
      <w:bookmarkStart w:id="109" w:name="_Toc527356535"/>
      <w:bookmarkStart w:id="110" w:name="_Toc53596283"/>
      <w:bookmarkEnd w:id="108"/>
      <w:r>
        <w:t>5</w:t>
      </w:r>
      <w:r w:rsidR="6535B96A" w:rsidRPr="2387DDCC">
        <w:t>.8</w:t>
      </w:r>
      <w:r w:rsidR="194A3C36" w:rsidRPr="2387DDCC">
        <w:t>. PROJEKT: MALA KREATIVNA SOCIJALIZACIJSKA SKUPINA</w:t>
      </w:r>
      <w:bookmarkEnd w:id="109"/>
      <w:bookmarkEnd w:id="110"/>
    </w:p>
    <w:p w14:paraId="0CFF6E55" w14:textId="77777777" w:rsidR="005B78A2" w:rsidRPr="00867932" w:rsidRDefault="005B78A2">
      <w:pPr>
        <w:widowControl w:val="0"/>
        <w:autoSpaceDE w:val="0"/>
        <w:autoSpaceDN w:val="0"/>
        <w:adjustRightInd w:val="0"/>
        <w:spacing w:after="0" w:line="383" w:lineRule="exact"/>
        <w:rPr>
          <w:rFonts w:ascii="Times New Roman" w:hAnsi="Times New Roman" w:cs="Times New Roman"/>
          <w:sz w:val="24"/>
          <w:szCs w:val="24"/>
        </w:rPr>
      </w:pPr>
    </w:p>
    <w:p w14:paraId="3479626F" w14:textId="7D7D716E" w:rsidR="26FB59C4" w:rsidRDefault="26FB59C4" w:rsidP="08D0BB79">
      <w:pPr>
        <w:spacing w:after="0" w:line="240" w:lineRule="auto"/>
        <w:ind w:left="220"/>
      </w:pPr>
      <w:r w:rsidRPr="08D0BB79">
        <w:rPr>
          <w:rFonts w:ascii="Calibri" w:hAnsi="Calibri" w:cs="Calibri"/>
          <w:sz w:val="24"/>
          <w:szCs w:val="24"/>
        </w:rPr>
        <w:t>Stručne suradnice škole</w:t>
      </w:r>
    </w:p>
    <w:p w14:paraId="7B2A43CC" w14:textId="77777777" w:rsidR="005B78A2" w:rsidRPr="00867932" w:rsidRDefault="005B78A2">
      <w:pPr>
        <w:widowControl w:val="0"/>
        <w:autoSpaceDE w:val="0"/>
        <w:autoSpaceDN w:val="0"/>
        <w:adjustRightInd w:val="0"/>
        <w:spacing w:after="0" w:line="25" w:lineRule="exact"/>
        <w:rPr>
          <w:rFonts w:ascii="Times New Roman" w:hAnsi="Times New Roman" w:cs="Times New Roman"/>
          <w:sz w:val="24"/>
          <w:szCs w:val="24"/>
        </w:rPr>
      </w:pPr>
    </w:p>
    <w:tbl>
      <w:tblPr>
        <w:tblW w:w="14193" w:type="dxa"/>
        <w:tblLayout w:type="fixed"/>
        <w:tblCellMar>
          <w:left w:w="0" w:type="dxa"/>
          <w:right w:w="0" w:type="dxa"/>
        </w:tblCellMar>
        <w:tblLook w:val="0000" w:firstRow="0" w:lastRow="0" w:firstColumn="0" w:lastColumn="0" w:noHBand="0" w:noVBand="0"/>
      </w:tblPr>
      <w:tblGrid>
        <w:gridCol w:w="3480"/>
        <w:gridCol w:w="9278"/>
        <w:gridCol w:w="1435"/>
      </w:tblGrid>
      <w:tr w:rsidR="00C93B3C" w:rsidRPr="00867932" w14:paraId="03B1F1A7" w14:textId="77777777" w:rsidTr="000F67FA">
        <w:trPr>
          <w:trHeight w:val="300"/>
        </w:trPr>
        <w:tc>
          <w:tcPr>
            <w:tcW w:w="3480" w:type="dxa"/>
            <w:tcBorders>
              <w:top w:val="single" w:sz="8" w:space="0" w:color="auto"/>
              <w:left w:val="nil"/>
              <w:bottom w:val="nil"/>
              <w:right w:val="nil"/>
            </w:tcBorders>
            <w:vAlign w:val="bottom"/>
          </w:tcPr>
          <w:p w14:paraId="4DBDE46E"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9278" w:type="dxa"/>
            <w:vMerge w:val="restart"/>
            <w:tcBorders>
              <w:top w:val="single" w:sz="8" w:space="0" w:color="auto"/>
              <w:left w:val="nil"/>
              <w:bottom w:val="nil"/>
              <w:right w:val="nil"/>
            </w:tcBorders>
            <w:vAlign w:val="bottom"/>
          </w:tcPr>
          <w:p w14:paraId="05168FD3"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Razvijanje životnih i komunikacijskih vještina, razvijanje pozitivne slike o sebi, učenje nenasilnih</w:t>
            </w:r>
          </w:p>
        </w:tc>
        <w:tc>
          <w:tcPr>
            <w:tcW w:w="1435" w:type="dxa"/>
            <w:tcBorders>
              <w:top w:val="nil"/>
              <w:left w:val="nil"/>
              <w:bottom w:val="nil"/>
              <w:right w:val="nil"/>
            </w:tcBorders>
            <w:vAlign w:val="bottom"/>
          </w:tcPr>
          <w:p w14:paraId="02857D6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1779194" w14:textId="77777777" w:rsidTr="000F67FA">
        <w:trPr>
          <w:trHeight w:val="205"/>
        </w:trPr>
        <w:tc>
          <w:tcPr>
            <w:tcW w:w="3480" w:type="dxa"/>
            <w:tcBorders>
              <w:top w:val="nil"/>
              <w:left w:val="nil"/>
              <w:bottom w:val="nil"/>
              <w:right w:val="nil"/>
            </w:tcBorders>
            <w:vAlign w:val="bottom"/>
          </w:tcPr>
          <w:p w14:paraId="0138686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9278" w:type="dxa"/>
            <w:vMerge/>
            <w:vAlign w:val="bottom"/>
          </w:tcPr>
          <w:p w14:paraId="3FF2C9A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1435" w:type="dxa"/>
            <w:tcBorders>
              <w:top w:val="nil"/>
              <w:left w:val="nil"/>
              <w:bottom w:val="nil"/>
              <w:right w:val="nil"/>
            </w:tcBorders>
            <w:vAlign w:val="bottom"/>
          </w:tcPr>
          <w:p w14:paraId="77B1B8F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089F35C" w14:textId="77777777" w:rsidTr="000F67FA">
        <w:trPr>
          <w:trHeight w:val="335"/>
        </w:trPr>
        <w:tc>
          <w:tcPr>
            <w:tcW w:w="3480" w:type="dxa"/>
            <w:tcBorders>
              <w:top w:val="nil"/>
              <w:left w:val="nil"/>
              <w:bottom w:val="nil"/>
              <w:right w:val="nil"/>
            </w:tcBorders>
            <w:vAlign w:val="bottom"/>
          </w:tcPr>
          <w:p w14:paraId="78AAF35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278" w:type="dxa"/>
            <w:tcBorders>
              <w:top w:val="nil"/>
              <w:left w:val="nil"/>
              <w:bottom w:val="nil"/>
              <w:right w:val="nil"/>
            </w:tcBorders>
            <w:vAlign w:val="bottom"/>
          </w:tcPr>
          <w:p w14:paraId="21B4F178"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načina rješavanja problema i konfliktnih situacija.</w:t>
            </w:r>
          </w:p>
        </w:tc>
        <w:tc>
          <w:tcPr>
            <w:tcW w:w="1435" w:type="dxa"/>
            <w:tcBorders>
              <w:top w:val="nil"/>
              <w:left w:val="nil"/>
              <w:bottom w:val="nil"/>
              <w:right w:val="nil"/>
            </w:tcBorders>
            <w:vAlign w:val="bottom"/>
          </w:tcPr>
          <w:p w14:paraId="0BAF83C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72028BE" w14:textId="77777777" w:rsidTr="000F67FA">
        <w:trPr>
          <w:trHeight w:val="250"/>
        </w:trPr>
        <w:tc>
          <w:tcPr>
            <w:tcW w:w="3480" w:type="dxa"/>
            <w:tcBorders>
              <w:top w:val="nil"/>
              <w:left w:val="nil"/>
              <w:bottom w:val="single" w:sz="8" w:space="0" w:color="auto"/>
              <w:right w:val="nil"/>
            </w:tcBorders>
            <w:vAlign w:val="bottom"/>
          </w:tcPr>
          <w:p w14:paraId="297BA02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9278" w:type="dxa"/>
            <w:tcBorders>
              <w:top w:val="nil"/>
              <w:left w:val="nil"/>
              <w:bottom w:val="single" w:sz="8" w:space="0" w:color="auto"/>
              <w:right w:val="nil"/>
            </w:tcBorders>
            <w:vAlign w:val="bottom"/>
          </w:tcPr>
          <w:p w14:paraId="660BBBF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1"/>
                <w:szCs w:val="21"/>
              </w:rPr>
            </w:pPr>
          </w:p>
        </w:tc>
        <w:tc>
          <w:tcPr>
            <w:tcW w:w="1435" w:type="dxa"/>
            <w:tcBorders>
              <w:top w:val="nil"/>
              <w:left w:val="nil"/>
              <w:bottom w:val="nil"/>
              <w:right w:val="nil"/>
            </w:tcBorders>
            <w:vAlign w:val="bottom"/>
          </w:tcPr>
          <w:p w14:paraId="086D505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DEF4092" w14:textId="77777777" w:rsidTr="000F67FA">
        <w:trPr>
          <w:trHeight w:val="295"/>
        </w:trPr>
        <w:tc>
          <w:tcPr>
            <w:tcW w:w="3480" w:type="dxa"/>
            <w:tcBorders>
              <w:top w:val="nil"/>
              <w:left w:val="nil"/>
              <w:bottom w:val="nil"/>
              <w:right w:val="nil"/>
            </w:tcBorders>
            <w:vAlign w:val="bottom"/>
          </w:tcPr>
          <w:p w14:paraId="37C2814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278" w:type="dxa"/>
            <w:tcBorders>
              <w:top w:val="nil"/>
              <w:left w:val="nil"/>
              <w:bottom w:val="nil"/>
              <w:right w:val="nil"/>
            </w:tcBorders>
            <w:vAlign w:val="bottom"/>
          </w:tcPr>
          <w:p w14:paraId="479AABED" w14:textId="4E8C5EC8" w:rsidR="005B78A2" w:rsidRPr="00867932" w:rsidRDefault="194A3C36"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Razvijati kod učenika sposobnost donošenja odluka, rješavanja problema, kreativnog i kritičkog</w:t>
            </w:r>
          </w:p>
        </w:tc>
        <w:tc>
          <w:tcPr>
            <w:tcW w:w="1435" w:type="dxa"/>
            <w:tcBorders>
              <w:top w:val="nil"/>
              <w:left w:val="nil"/>
              <w:bottom w:val="nil"/>
              <w:right w:val="nil"/>
            </w:tcBorders>
            <w:vAlign w:val="bottom"/>
          </w:tcPr>
          <w:p w14:paraId="7C269B7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951531A" w14:textId="77777777" w:rsidTr="000F67FA">
        <w:trPr>
          <w:trHeight w:val="340"/>
        </w:trPr>
        <w:tc>
          <w:tcPr>
            <w:tcW w:w="3480" w:type="dxa"/>
            <w:tcBorders>
              <w:top w:val="nil"/>
              <w:left w:val="nil"/>
              <w:bottom w:val="nil"/>
              <w:right w:val="nil"/>
            </w:tcBorders>
            <w:vAlign w:val="bottom"/>
          </w:tcPr>
          <w:p w14:paraId="2D024221"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9278" w:type="dxa"/>
            <w:tcBorders>
              <w:top w:val="nil"/>
              <w:left w:val="nil"/>
              <w:bottom w:val="nil"/>
              <w:right w:val="nil"/>
            </w:tcBorders>
            <w:vAlign w:val="bottom"/>
          </w:tcPr>
          <w:p w14:paraId="746BBBE5" w14:textId="2E45CF13" w:rsidR="005B78A2" w:rsidRPr="00867932" w:rsidRDefault="194A3C36" w:rsidP="6BD74AD0">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mišljenja, komunikacijske i interpersonalne vještine, samosvijest i empatiju.</w:t>
            </w:r>
          </w:p>
        </w:tc>
        <w:tc>
          <w:tcPr>
            <w:tcW w:w="1435" w:type="dxa"/>
            <w:tcBorders>
              <w:top w:val="nil"/>
              <w:left w:val="nil"/>
              <w:bottom w:val="nil"/>
              <w:right w:val="nil"/>
            </w:tcBorders>
            <w:vAlign w:val="bottom"/>
          </w:tcPr>
          <w:p w14:paraId="125C8B3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396B831" w14:textId="77777777" w:rsidTr="000F67FA">
        <w:trPr>
          <w:trHeight w:val="335"/>
        </w:trPr>
        <w:tc>
          <w:tcPr>
            <w:tcW w:w="3480" w:type="dxa"/>
            <w:tcBorders>
              <w:top w:val="nil"/>
              <w:left w:val="nil"/>
              <w:bottom w:val="nil"/>
              <w:right w:val="nil"/>
            </w:tcBorders>
            <w:vAlign w:val="bottom"/>
          </w:tcPr>
          <w:p w14:paraId="56F3A9B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278" w:type="dxa"/>
            <w:tcBorders>
              <w:top w:val="nil"/>
              <w:left w:val="nil"/>
              <w:bottom w:val="nil"/>
              <w:right w:val="nil"/>
            </w:tcBorders>
            <w:vAlign w:val="bottom"/>
          </w:tcPr>
          <w:p w14:paraId="61525C66"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Polazno načelo je učenje socijalnih vještina kod učenika  nižih i viših razreda uz suradnju  i</w:t>
            </w:r>
          </w:p>
        </w:tc>
        <w:tc>
          <w:tcPr>
            <w:tcW w:w="1435" w:type="dxa"/>
            <w:tcBorders>
              <w:top w:val="nil"/>
              <w:left w:val="nil"/>
              <w:bottom w:val="nil"/>
              <w:right w:val="nil"/>
            </w:tcBorders>
            <w:vAlign w:val="bottom"/>
          </w:tcPr>
          <w:p w14:paraId="29A251F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562CE30" w14:textId="77777777" w:rsidTr="000F67FA">
        <w:trPr>
          <w:trHeight w:val="335"/>
        </w:trPr>
        <w:tc>
          <w:tcPr>
            <w:tcW w:w="3480" w:type="dxa"/>
            <w:tcBorders>
              <w:top w:val="nil"/>
              <w:left w:val="nil"/>
              <w:bottom w:val="nil"/>
              <w:right w:val="nil"/>
            </w:tcBorders>
            <w:vAlign w:val="bottom"/>
          </w:tcPr>
          <w:p w14:paraId="6C57B95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278" w:type="dxa"/>
            <w:tcBorders>
              <w:top w:val="nil"/>
              <w:left w:val="nil"/>
              <w:bottom w:val="nil"/>
              <w:right w:val="nil"/>
            </w:tcBorders>
            <w:vAlign w:val="bottom"/>
          </w:tcPr>
          <w:p w14:paraId="0A524C7A"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pomoć roditelja.</w:t>
            </w:r>
          </w:p>
        </w:tc>
        <w:tc>
          <w:tcPr>
            <w:tcW w:w="1435" w:type="dxa"/>
            <w:tcBorders>
              <w:top w:val="nil"/>
              <w:left w:val="nil"/>
              <w:bottom w:val="nil"/>
              <w:right w:val="nil"/>
            </w:tcBorders>
            <w:vAlign w:val="bottom"/>
          </w:tcPr>
          <w:p w14:paraId="4B41047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C2B6E9A" w14:textId="77777777" w:rsidTr="000F67FA">
        <w:trPr>
          <w:trHeight w:val="65"/>
        </w:trPr>
        <w:tc>
          <w:tcPr>
            <w:tcW w:w="3480" w:type="dxa"/>
            <w:tcBorders>
              <w:top w:val="nil"/>
              <w:left w:val="nil"/>
              <w:bottom w:val="single" w:sz="8" w:space="0" w:color="auto"/>
              <w:right w:val="nil"/>
            </w:tcBorders>
            <w:vAlign w:val="bottom"/>
          </w:tcPr>
          <w:p w14:paraId="3C3B4B9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278" w:type="dxa"/>
            <w:tcBorders>
              <w:top w:val="nil"/>
              <w:left w:val="nil"/>
              <w:bottom w:val="single" w:sz="8" w:space="0" w:color="auto"/>
              <w:right w:val="nil"/>
            </w:tcBorders>
            <w:vAlign w:val="bottom"/>
          </w:tcPr>
          <w:p w14:paraId="3080AC0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435" w:type="dxa"/>
            <w:tcBorders>
              <w:top w:val="nil"/>
              <w:left w:val="nil"/>
              <w:bottom w:val="nil"/>
              <w:right w:val="nil"/>
            </w:tcBorders>
            <w:vAlign w:val="bottom"/>
          </w:tcPr>
          <w:p w14:paraId="3487297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9650901" w14:textId="77777777" w:rsidTr="000F67FA">
        <w:trPr>
          <w:trHeight w:val="325"/>
        </w:trPr>
        <w:tc>
          <w:tcPr>
            <w:tcW w:w="3480" w:type="dxa"/>
            <w:tcBorders>
              <w:top w:val="nil"/>
              <w:left w:val="nil"/>
              <w:bottom w:val="nil"/>
              <w:right w:val="nil"/>
            </w:tcBorders>
            <w:vAlign w:val="bottom"/>
          </w:tcPr>
          <w:p w14:paraId="3CAC954D" w14:textId="77777777" w:rsidR="005B78A2" w:rsidRPr="00867932"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278" w:type="dxa"/>
            <w:tcBorders>
              <w:top w:val="nil"/>
              <w:left w:val="nil"/>
              <w:bottom w:val="nil"/>
              <w:right w:val="nil"/>
            </w:tcBorders>
            <w:vAlign w:val="bottom"/>
          </w:tcPr>
          <w:p w14:paraId="3104E15E" w14:textId="1068E65D" w:rsidR="005B78A2" w:rsidRPr="00867932" w:rsidRDefault="10D80B0D" w:rsidP="08D0BB79">
            <w:pPr>
              <w:spacing w:after="0" w:line="240" w:lineRule="auto"/>
              <w:ind w:left="140"/>
            </w:pPr>
            <w:r w:rsidRPr="5CFD7AD8">
              <w:rPr>
                <w:rFonts w:ascii="Calibri" w:hAnsi="Calibri" w:cs="Calibri"/>
                <w:sz w:val="24"/>
                <w:szCs w:val="24"/>
              </w:rPr>
              <w:t>Stručne suradnice škole</w:t>
            </w:r>
            <w:r w:rsidR="32CF512F" w:rsidRPr="5CFD7AD8">
              <w:rPr>
                <w:rFonts w:ascii="Calibri" w:hAnsi="Calibri" w:cs="Calibri"/>
                <w:sz w:val="24"/>
                <w:szCs w:val="24"/>
              </w:rPr>
              <w:t xml:space="preserve"> (psihologinja , </w:t>
            </w:r>
            <w:proofErr w:type="spellStart"/>
            <w:r w:rsidR="32CF512F" w:rsidRPr="5CFD7AD8">
              <w:rPr>
                <w:rFonts w:ascii="Calibri" w:hAnsi="Calibri" w:cs="Calibri"/>
                <w:sz w:val="24"/>
                <w:szCs w:val="24"/>
              </w:rPr>
              <w:t>soc</w:t>
            </w:r>
            <w:proofErr w:type="spellEnd"/>
            <w:r w:rsidR="32CF512F" w:rsidRPr="5CFD7AD8">
              <w:rPr>
                <w:rFonts w:ascii="Calibri" w:hAnsi="Calibri" w:cs="Calibri"/>
                <w:sz w:val="24"/>
                <w:szCs w:val="24"/>
              </w:rPr>
              <w:t xml:space="preserve">. </w:t>
            </w:r>
            <w:r w:rsidR="57DEBA07" w:rsidRPr="5CFD7AD8">
              <w:rPr>
                <w:rFonts w:ascii="Calibri" w:hAnsi="Calibri" w:cs="Calibri"/>
                <w:sz w:val="24"/>
                <w:szCs w:val="24"/>
              </w:rPr>
              <w:t>r</w:t>
            </w:r>
            <w:r w:rsidR="32CF512F" w:rsidRPr="5CFD7AD8">
              <w:rPr>
                <w:rFonts w:ascii="Calibri" w:hAnsi="Calibri" w:cs="Calibri"/>
                <w:sz w:val="24"/>
                <w:szCs w:val="24"/>
              </w:rPr>
              <w:t xml:space="preserve">adnica , pedagoginja </w:t>
            </w:r>
            <w:r w:rsidR="60B9B6A5" w:rsidRPr="5CFD7AD8">
              <w:rPr>
                <w:rFonts w:ascii="Calibri" w:hAnsi="Calibri" w:cs="Calibri"/>
                <w:sz w:val="24"/>
                <w:szCs w:val="24"/>
              </w:rPr>
              <w:t>)</w:t>
            </w:r>
          </w:p>
        </w:tc>
        <w:tc>
          <w:tcPr>
            <w:tcW w:w="1435" w:type="dxa"/>
            <w:tcBorders>
              <w:top w:val="nil"/>
              <w:left w:val="nil"/>
              <w:bottom w:val="nil"/>
              <w:right w:val="nil"/>
            </w:tcBorders>
            <w:vAlign w:val="bottom"/>
          </w:tcPr>
          <w:p w14:paraId="1B76F3B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3977CE4" w14:textId="77777777" w:rsidTr="000F67FA">
        <w:trPr>
          <w:trHeight w:val="336"/>
        </w:trPr>
        <w:tc>
          <w:tcPr>
            <w:tcW w:w="3480" w:type="dxa"/>
            <w:tcBorders>
              <w:top w:val="nil"/>
              <w:left w:val="nil"/>
              <w:bottom w:val="nil"/>
              <w:right w:val="nil"/>
            </w:tcBorders>
            <w:vAlign w:val="bottom"/>
          </w:tcPr>
          <w:p w14:paraId="4C4196E4" w14:textId="173B08C2" w:rsidR="005B78A2" w:rsidRPr="00867932" w:rsidRDefault="742211E1" w:rsidP="5045FD3F">
            <w:pPr>
              <w:widowControl w:val="0"/>
              <w:autoSpaceDE w:val="0"/>
              <w:autoSpaceDN w:val="0"/>
              <w:adjustRightInd w:val="0"/>
              <w:spacing w:after="0" w:line="289" w:lineRule="exact"/>
              <w:ind w:left="120"/>
              <w:rPr>
                <w:rFonts w:ascii="Times New Roman" w:hAnsi="Times New Roman" w:cs="Times New Roman"/>
                <w:sz w:val="24"/>
                <w:szCs w:val="24"/>
              </w:rPr>
            </w:pPr>
            <w:r w:rsidRPr="450EC277">
              <w:rPr>
                <w:rFonts w:ascii="Calibri" w:hAnsi="Calibri" w:cs="Calibri"/>
                <w:b/>
                <w:bCs/>
                <w:sz w:val="24"/>
                <w:szCs w:val="24"/>
              </w:rPr>
              <w:t>o</w:t>
            </w:r>
            <w:r w:rsidR="5045FD3F" w:rsidRPr="450EC277">
              <w:rPr>
                <w:rFonts w:ascii="Calibri" w:hAnsi="Calibri" w:cs="Calibri"/>
                <w:b/>
                <w:bCs/>
                <w:sz w:val="24"/>
                <w:szCs w:val="24"/>
              </w:rPr>
              <w:t>dgovornost</w:t>
            </w:r>
          </w:p>
        </w:tc>
        <w:tc>
          <w:tcPr>
            <w:tcW w:w="9278" w:type="dxa"/>
            <w:tcBorders>
              <w:top w:val="nil"/>
              <w:left w:val="nil"/>
              <w:bottom w:val="nil"/>
              <w:right w:val="nil"/>
            </w:tcBorders>
            <w:vAlign w:val="bottom"/>
          </w:tcPr>
          <w:p w14:paraId="19E55D9B" w14:textId="24D86F54" w:rsidR="005B78A2" w:rsidRPr="00867932" w:rsidRDefault="005B78A2" w:rsidP="194A3C36">
            <w:pPr>
              <w:widowControl w:val="0"/>
              <w:autoSpaceDE w:val="0"/>
              <w:autoSpaceDN w:val="0"/>
              <w:adjustRightInd w:val="0"/>
              <w:spacing w:after="0" w:line="240" w:lineRule="auto"/>
              <w:ind w:left="140"/>
              <w:rPr>
                <w:rFonts w:ascii="Calibri" w:hAnsi="Calibri" w:cs="Calibri"/>
                <w:sz w:val="24"/>
                <w:szCs w:val="24"/>
              </w:rPr>
            </w:pPr>
          </w:p>
        </w:tc>
        <w:tc>
          <w:tcPr>
            <w:tcW w:w="1435" w:type="dxa"/>
            <w:tcBorders>
              <w:top w:val="nil"/>
              <w:left w:val="nil"/>
              <w:bottom w:val="nil"/>
              <w:right w:val="nil"/>
            </w:tcBorders>
            <w:vAlign w:val="bottom"/>
          </w:tcPr>
          <w:p w14:paraId="6E8DCB9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56C7206" w14:textId="77777777" w:rsidTr="000F67FA">
        <w:trPr>
          <w:trHeight w:val="340"/>
        </w:trPr>
        <w:tc>
          <w:tcPr>
            <w:tcW w:w="3480" w:type="dxa"/>
            <w:tcBorders>
              <w:top w:val="nil"/>
              <w:left w:val="nil"/>
              <w:bottom w:val="nil"/>
              <w:right w:val="nil"/>
            </w:tcBorders>
            <w:vAlign w:val="bottom"/>
          </w:tcPr>
          <w:p w14:paraId="23D3C2B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278" w:type="dxa"/>
            <w:tcBorders>
              <w:top w:val="nil"/>
              <w:left w:val="nil"/>
              <w:bottom w:val="nil"/>
              <w:right w:val="nil"/>
            </w:tcBorders>
            <w:vAlign w:val="bottom"/>
          </w:tcPr>
          <w:p w14:paraId="44F3286A" w14:textId="48A24776" w:rsidR="005B78A2" w:rsidRPr="00867932" w:rsidRDefault="005B78A2" w:rsidP="450EC277">
            <w:pPr>
              <w:widowControl w:val="0"/>
              <w:autoSpaceDE w:val="0"/>
              <w:autoSpaceDN w:val="0"/>
              <w:adjustRightInd w:val="0"/>
              <w:spacing w:after="0" w:line="240" w:lineRule="auto"/>
              <w:rPr>
                <w:rFonts w:ascii="Calibri" w:hAnsi="Calibri" w:cs="Calibri"/>
                <w:sz w:val="24"/>
                <w:szCs w:val="24"/>
              </w:rPr>
            </w:pPr>
          </w:p>
        </w:tc>
        <w:tc>
          <w:tcPr>
            <w:tcW w:w="1435" w:type="dxa"/>
            <w:tcBorders>
              <w:top w:val="nil"/>
              <w:left w:val="nil"/>
              <w:bottom w:val="nil"/>
              <w:right w:val="nil"/>
            </w:tcBorders>
            <w:vAlign w:val="bottom"/>
          </w:tcPr>
          <w:p w14:paraId="74CD477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BA9F6AB" w14:textId="77777777" w:rsidTr="000F67FA">
        <w:trPr>
          <w:trHeight w:val="90"/>
        </w:trPr>
        <w:tc>
          <w:tcPr>
            <w:tcW w:w="3480" w:type="dxa"/>
            <w:tcBorders>
              <w:top w:val="nil"/>
              <w:left w:val="nil"/>
              <w:bottom w:val="single" w:sz="8" w:space="0" w:color="auto"/>
              <w:right w:val="nil"/>
            </w:tcBorders>
            <w:vAlign w:val="bottom"/>
          </w:tcPr>
          <w:p w14:paraId="2F89B3C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7"/>
                <w:szCs w:val="7"/>
              </w:rPr>
            </w:pPr>
          </w:p>
        </w:tc>
        <w:tc>
          <w:tcPr>
            <w:tcW w:w="9278" w:type="dxa"/>
            <w:tcBorders>
              <w:top w:val="nil"/>
              <w:left w:val="nil"/>
              <w:bottom w:val="single" w:sz="8" w:space="0" w:color="auto"/>
              <w:right w:val="nil"/>
            </w:tcBorders>
            <w:vAlign w:val="bottom"/>
          </w:tcPr>
          <w:p w14:paraId="613495F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7"/>
                <w:szCs w:val="7"/>
              </w:rPr>
            </w:pPr>
          </w:p>
        </w:tc>
        <w:tc>
          <w:tcPr>
            <w:tcW w:w="1435" w:type="dxa"/>
            <w:tcBorders>
              <w:top w:val="nil"/>
              <w:left w:val="nil"/>
              <w:bottom w:val="nil"/>
              <w:right w:val="nil"/>
            </w:tcBorders>
            <w:vAlign w:val="bottom"/>
          </w:tcPr>
          <w:p w14:paraId="52B7ABE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83B1B60" w14:textId="77777777" w:rsidTr="000F67FA">
        <w:trPr>
          <w:trHeight w:val="280"/>
        </w:trPr>
        <w:tc>
          <w:tcPr>
            <w:tcW w:w="3480" w:type="dxa"/>
            <w:tcBorders>
              <w:top w:val="nil"/>
              <w:left w:val="nil"/>
              <w:bottom w:val="nil"/>
              <w:right w:val="nil"/>
            </w:tcBorders>
            <w:vAlign w:val="bottom"/>
          </w:tcPr>
          <w:p w14:paraId="7DD92922" w14:textId="77777777" w:rsidR="005B78A2" w:rsidRPr="00867932"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9278" w:type="dxa"/>
            <w:vMerge w:val="restart"/>
            <w:tcBorders>
              <w:top w:val="nil"/>
              <w:left w:val="nil"/>
              <w:bottom w:val="nil"/>
              <w:right w:val="nil"/>
            </w:tcBorders>
            <w:vAlign w:val="bottom"/>
          </w:tcPr>
          <w:p w14:paraId="7EC33E6F" w14:textId="504F214D" w:rsidR="005B78A2" w:rsidRPr="00867932" w:rsidRDefault="2F822282" w:rsidP="5045FD3F">
            <w:pPr>
              <w:widowControl w:val="0"/>
              <w:autoSpaceDE w:val="0"/>
              <w:autoSpaceDN w:val="0"/>
              <w:adjustRightInd w:val="0"/>
              <w:spacing w:after="0" w:line="240" w:lineRule="auto"/>
              <w:ind w:left="140"/>
              <w:rPr>
                <w:rFonts w:ascii="Times New Roman" w:hAnsi="Times New Roman" w:cs="Times New Roman"/>
                <w:sz w:val="24"/>
                <w:szCs w:val="24"/>
              </w:rPr>
            </w:pPr>
            <w:r w:rsidRPr="4A4C1F8D">
              <w:rPr>
                <w:rFonts w:ascii="Calibri" w:hAnsi="Calibri" w:cs="Calibri"/>
                <w:sz w:val="24"/>
                <w:szCs w:val="24"/>
              </w:rPr>
              <w:t>Radi se grupama</w:t>
            </w:r>
            <w:r w:rsidR="0FCBB1D5" w:rsidRPr="4A4C1F8D">
              <w:rPr>
                <w:rFonts w:ascii="Calibri" w:hAnsi="Calibri" w:cs="Calibri"/>
                <w:sz w:val="24"/>
                <w:szCs w:val="24"/>
              </w:rPr>
              <w:t>,</w:t>
            </w:r>
            <w:r w:rsidRPr="4A4C1F8D">
              <w:rPr>
                <w:rFonts w:ascii="Calibri" w:hAnsi="Calibri" w:cs="Calibri"/>
                <w:sz w:val="24"/>
                <w:szCs w:val="24"/>
              </w:rPr>
              <w:t xml:space="preserve"> a provodi se u obliku radionica koje se</w:t>
            </w:r>
          </w:p>
        </w:tc>
        <w:tc>
          <w:tcPr>
            <w:tcW w:w="1435" w:type="dxa"/>
            <w:tcBorders>
              <w:top w:val="nil"/>
              <w:left w:val="nil"/>
              <w:bottom w:val="nil"/>
              <w:right w:val="nil"/>
            </w:tcBorders>
            <w:vAlign w:val="bottom"/>
          </w:tcPr>
          <w:p w14:paraId="0A99113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7F58A83" w14:textId="77777777" w:rsidTr="000F67FA">
        <w:trPr>
          <w:trHeight w:val="65"/>
        </w:trPr>
        <w:tc>
          <w:tcPr>
            <w:tcW w:w="3480" w:type="dxa"/>
            <w:tcBorders>
              <w:top w:val="nil"/>
              <w:left w:val="nil"/>
              <w:bottom w:val="nil"/>
              <w:right w:val="nil"/>
            </w:tcBorders>
            <w:vAlign w:val="bottom"/>
          </w:tcPr>
          <w:p w14:paraId="796F3BC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9278" w:type="dxa"/>
            <w:vMerge/>
            <w:vAlign w:val="bottom"/>
          </w:tcPr>
          <w:p w14:paraId="1397B23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5"/>
                <w:szCs w:val="5"/>
              </w:rPr>
            </w:pPr>
          </w:p>
        </w:tc>
        <w:tc>
          <w:tcPr>
            <w:tcW w:w="1435" w:type="dxa"/>
            <w:tcBorders>
              <w:top w:val="nil"/>
              <w:left w:val="nil"/>
              <w:bottom w:val="nil"/>
              <w:right w:val="nil"/>
            </w:tcBorders>
            <w:vAlign w:val="bottom"/>
          </w:tcPr>
          <w:p w14:paraId="271AE1B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AAFC7EC" w14:textId="77777777" w:rsidTr="000F67FA">
        <w:trPr>
          <w:trHeight w:val="335"/>
        </w:trPr>
        <w:tc>
          <w:tcPr>
            <w:tcW w:w="3480" w:type="dxa"/>
            <w:tcBorders>
              <w:top w:val="nil"/>
              <w:left w:val="nil"/>
              <w:bottom w:val="nil"/>
              <w:right w:val="nil"/>
            </w:tcBorders>
            <w:vAlign w:val="bottom"/>
          </w:tcPr>
          <w:p w14:paraId="6669871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278" w:type="dxa"/>
            <w:tcBorders>
              <w:top w:val="nil"/>
              <w:left w:val="nil"/>
              <w:bottom w:val="nil"/>
              <w:right w:val="nil"/>
            </w:tcBorders>
            <w:vAlign w:val="bottom"/>
          </w:tcPr>
          <w:p w14:paraId="6E04DBA3"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održavaju jednom tjedno u trajanju od 2 školska sata</w:t>
            </w:r>
          </w:p>
        </w:tc>
        <w:tc>
          <w:tcPr>
            <w:tcW w:w="1435" w:type="dxa"/>
            <w:tcBorders>
              <w:top w:val="nil"/>
              <w:left w:val="nil"/>
              <w:bottom w:val="nil"/>
              <w:right w:val="nil"/>
            </w:tcBorders>
            <w:vAlign w:val="bottom"/>
          </w:tcPr>
          <w:p w14:paraId="14FA31D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427E185" w14:textId="77777777" w:rsidTr="000F67FA">
        <w:trPr>
          <w:trHeight w:val="111"/>
        </w:trPr>
        <w:tc>
          <w:tcPr>
            <w:tcW w:w="3480" w:type="dxa"/>
            <w:tcBorders>
              <w:top w:val="nil"/>
              <w:left w:val="nil"/>
              <w:bottom w:val="single" w:sz="8" w:space="0" w:color="auto"/>
              <w:right w:val="nil"/>
            </w:tcBorders>
            <w:vAlign w:val="bottom"/>
          </w:tcPr>
          <w:p w14:paraId="2FA6450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9278" w:type="dxa"/>
            <w:tcBorders>
              <w:top w:val="nil"/>
              <w:left w:val="nil"/>
              <w:bottom w:val="single" w:sz="8" w:space="0" w:color="auto"/>
              <w:right w:val="nil"/>
            </w:tcBorders>
            <w:vAlign w:val="bottom"/>
          </w:tcPr>
          <w:p w14:paraId="5195CDE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1435" w:type="dxa"/>
            <w:tcBorders>
              <w:top w:val="nil"/>
              <w:left w:val="nil"/>
              <w:bottom w:val="nil"/>
              <w:right w:val="nil"/>
            </w:tcBorders>
            <w:vAlign w:val="bottom"/>
          </w:tcPr>
          <w:p w14:paraId="7249F79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60CD6BE" w14:textId="77777777" w:rsidTr="000F67FA">
        <w:trPr>
          <w:trHeight w:val="340"/>
        </w:trPr>
        <w:tc>
          <w:tcPr>
            <w:tcW w:w="3480" w:type="dxa"/>
            <w:tcBorders>
              <w:top w:val="nil"/>
              <w:left w:val="nil"/>
              <w:bottom w:val="nil"/>
              <w:right w:val="nil"/>
            </w:tcBorders>
            <w:vAlign w:val="bottom"/>
          </w:tcPr>
          <w:p w14:paraId="5B9EAD26" w14:textId="77777777" w:rsidR="005B78A2" w:rsidRPr="00867932" w:rsidRDefault="20E81E44" w:rsidP="4A4C1F8D">
            <w:pPr>
              <w:widowControl w:val="0"/>
              <w:autoSpaceDE w:val="0"/>
              <w:autoSpaceDN w:val="0"/>
              <w:adjustRightInd w:val="0"/>
              <w:spacing w:after="0" w:line="280" w:lineRule="exact"/>
              <w:ind w:left="120"/>
              <w:rPr>
                <w:rFonts w:ascii="Times New Roman" w:hAnsi="Times New Roman" w:cs="Times New Roman"/>
                <w:sz w:val="24"/>
                <w:szCs w:val="24"/>
              </w:rPr>
            </w:pPr>
            <w:proofErr w:type="spellStart"/>
            <w:r w:rsidRPr="4A4C1F8D">
              <w:rPr>
                <w:rFonts w:ascii="Calibri" w:hAnsi="Calibri" w:cs="Calibri"/>
                <w:b/>
                <w:bCs/>
                <w:sz w:val="24"/>
                <w:szCs w:val="24"/>
              </w:rPr>
              <w:t>Vremenik</w:t>
            </w:r>
            <w:proofErr w:type="spellEnd"/>
            <w:r w:rsidRPr="4A4C1F8D">
              <w:rPr>
                <w:rFonts w:ascii="Calibri" w:hAnsi="Calibri" w:cs="Calibri"/>
                <w:b/>
                <w:bCs/>
                <w:sz w:val="24"/>
                <w:szCs w:val="24"/>
              </w:rPr>
              <w:t xml:space="preserve"> aktivnosti</w:t>
            </w:r>
          </w:p>
        </w:tc>
        <w:tc>
          <w:tcPr>
            <w:tcW w:w="9278" w:type="dxa"/>
            <w:tcBorders>
              <w:top w:val="nil"/>
              <w:left w:val="nil"/>
              <w:bottom w:val="nil"/>
              <w:right w:val="nil"/>
            </w:tcBorders>
            <w:vAlign w:val="bottom"/>
          </w:tcPr>
          <w:p w14:paraId="389B3C86" w14:textId="79B4BDEE" w:rsidR="005B78A2" w:rsidRPr="00867932" w:rsidRDefault="0334CDE2" w:rsidP="4A4C1F8D">
            <w:pPr>
              <w:widowControl w:val="0"/>
              <w:autoSpaceDE w:val="0"/>
              <w:autoSpaceDN w:val="0"/>
              <w:adjustRightInd w:val="0"/>
              <w:spacing w:after="0" w:line="240" w:lineRule="auto"/>
              <w:ind w:left="140"/>
              <w:rPr>
                <w:rFonts w:ascii="Calibri" w:hAnsi="Calibri" w:cs="Calibri"/>
                <w:sz w:val="24"/>
                <w:szCs w:val="24"/>
              </w:rPr>
            </w:pPr>
            <w:r w:rsidRPr="4A4C1F8D">
              <w:rPr>
                <w:rFonts w:ascii="Calibri" w:hAnsi="Calibri" w:cs="Calibri"/>
                <w:sz w:val="24"/>
                <w:szCs w:val="24"/>
              </w:rPr>
              <w:t>Od listopada 20</w:t>
            </w:r>
            <w:r w:rsidR="5578DC2E" w:rsidRPr="4A4C1F8D">
              <w:rPr>
                <w:rFonts w:ascii="Calibri" w:hAnsi="Calibri" w:cs="Calibri"/>
                <w:sz w:val="24"/>
                <w:szCs w:val="24"/>
              </w:rPr>
              <w:t>20</w:t>
            </w:r>
            <w:r w:rsidRPr="4A4C1F8D">
              <w:rPr>
                <w:rFonts w:ascii="Calibri" w:hAnsi="Calibri" w:cs="Calibri"/>
                <w:sz w:val="24"/>
                <w:szCs w:val="24"/>
              </w:rPr>
              <w:t>.g. do svibnja 202</w:t>
            </w:r>
            <w:r w:rsidR="20A39BC7" w:rsidRPr="4A4C1F8D">
              <w:rPr>
                <w:rFonts w:ascii="Calibri" w:hAnsi="Calibri" w:cs="Calibri"/>
                <w:sz w:val="24"/>
                <w:szCs w:val="24"/>
              </w:rPr>
              <w:t>1</w:t>
            </w:r>
            <w:r w:rsidRPr="4A4C1F8D">
              <w:rPr>
                <w:rFonts w:ascii="Calibri" w:hAnsi="Calibri" w:cs="Calibri"/>
                <w:sz w:val="24"/>
                <w:szCs w:val="24"/>
              </w:rPr>
              <w:t>.g.</w:t>
            </w:r>
          </w:p>
        </w:tc>
        <w:tc>
          <w:tcPr>
            <w:tcW w:w="1435" w:type="dxa"/>
            <w:tcBorders>
              <w:top w:val="nil"/>
              <w:left w:val="nil"/>
              <w:bottom w:val="nil"/>
              <w:right w:val="nil"/>
            </w:tcBorders>
            <w:vAlign w:val="bottom"/>
          </w:tcPr>
          <w:p w14:paraId="231724A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B8DF494" w14:textId="77777777" w:rsidTr="000F67FA">
        <w:trPr>
          <w:trHeight w:val="110"/>
        </w:trPr>
        <w:tc>
          <w:tcPr>
            <w:tcW w:w="3480" w:type="dxa"/>
            <w:tcBorders>
              <w:top w:val="nil"/>
              <w:left w:val="nil"/>
              <w:bottom w:val="single" w:sz="8" w:space="0" w:color="auto"/>
              <w:right w:val="nil"/>
            </w:tcBorders>
            <w:vAlign w:val="bottom"/>
          </w:tcPr>
          <w:p w14:paraId="30642D1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9278" w:type="dxa"/>
            <w:tcBorders>
              <w:top w:val="nil"/>
              <w:left w:val="nil"/>
              <w:bottom w:val="single" w:sz="8" w:space="0" w:color="auto"/>
              <w:right w:val="nil"/>
            </w:tcBorders>
            <w:vAlign w:val="bottom"/>
          </w:tcPr>
          <w:p w14:paraId="7D71D98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1435" w:type="dxa"/>
            <w:tcBorders>
              <w:top w:val="nil"/>
              <w:left w:val="nil"/>
              <w:bottom w:val="nil"/>
              <w:right w:val="nil"/>
            </w:tcBorders>
            <w:vAlign w:val="bottom"/>
          </w:tcPr>
          <w:p w14:paraId="05B1075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50D02B8" w14:textId="77777777" w:rsidTr="000F67FA">
        <w:trPr>
          <w:trHeight w:val="280"/>
        </w:trPr>
        <w:tc>
          <w:tcPr>
            <w:tcW w:w="3480" w:type="dxa"/>
            <w:tcBorders>
              <w:top w:val="nil"/>
              <w:left w:val="nil"/>
              <w:bottom w:val="nil"/>
              <w:right w:val="nil"/>
            </w:tcBorders>
            <w:vAlign w:val="bottom"/>
          </w:tcPr>
          <w:p w14:paraId="6B4006BB" w14:textId="77777777" w:rsidR="005B78A2" w:rsidRPr="00867932"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9278" w:type="dxa"/>
            <w:vMerge w:val="restart"/>
            <w:tcBorders>
              <w:top w:val="nil"/>
              <w:left w:val="nil"/>
              <w:bottom w:val="nil"/>
              <w:right w:val="nil"/>
            </w:tcBorders>
            <w:vAlign w:val="bottom"/>
          </w:tcPr>
          <w:p w14:paraId="7D4FEF6E"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Minimalni troškovi škole (potrošni materijal)</w:t>
            </w:r>
          </w:p>
        </w:tc>
        <w:tc>
          <w:tcPr>
            <w:tcW w:w="1435" w:type="dxa"/>
            <w:tcBorders>
              <w:top w:val="nil"/>
              <w:left w:val="nil"/>
              <w:bottom w:val="nil"/>
              <w:right w:val="nil"/>
            </w:tcBorders>
            <w:vAlign w:val="bottom"/>
          </w:tcPr>
          <w:p w14:paraId="34A8233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8FF7DA1" w14:textId="77777777" w:rsidTr="000F67FA">
        <w:trPr>
          <w:trHeight w:val="110"/>
        </w:trPr>
        <w:tc>
          <w:tcPr>
            <w:tcW w:w="3480" w:type="dxa"/>
            <w:tcBorders>
              <w:top w:val="nil"/>
              <w:left w:val="nil"/>
              <w:bottom w:val="nil"/>
              <w:right w:val="nil"/>
            </w:tcBorders>
            <w:vAlign w:val="bottom"/>
          </w:tcPr>
          <w:p w14:paraId="60D450F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9278" w:type="dxa"/>
            <w:vMerge/>
            <w:vAlign w:val="bottom"/>
          </w:tcPr>
          <w:p w14:paraId="667FCB1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1435" w:type="dxa"/>
            <w:tcBorders>
              <w:top w:val="nil"/>
              <w:left w:val="nil"/>
              <w:bottom w:val="nil"/>
              <w:right w:val="nil"/>
            </w:tcBorders>
            <w:vAlign w:val="bottom"/>
          </w:tcPr>
          <w:p w14:paraId="2AFA757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3EE4A15" w14:textId="77777777" w:rsidTr="000F67FA">
        <w:trPr>
          <w:trHeight w:val="160"/>
        </w:trPr>
        <w:tc>
          <w:tcPr>
            <w:tcW w:w="3480" w:type="dxa"/>
            <w:tcBorders>
              <w:top w:val="nil"/>
              <w:left w:val="nil"/>
              <w:bottom w:val="single" w:sz="8" w:space="0" w:color="auto"/>
              <w:right w:val="nil"/>
            </w:tcBorders>
            <w:vAlign w:val="bottom"/>
          </w:tcPr>
          <w:p w14:paraId="7269B80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9278" w:type="dxa"/>
            <w:tcBorders>
              <w:top w:val="nil"/>
              <w:left w:val="nil"/>
              <w:bottom w:val="single" w:sz="8" w:space="0" w:color="auto"/>
              <w:right w:val="nil"/>
            </w:tcBorders>
            <w:vAlign w:val="bottom"/>
          </w:tcPr>
          <w:p w14:paraId="212567D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1435" w:type="dxa"/>
            <w:tcBorders>
              <w:top w:val="nil"/>
              <w:left w:val="nil"/>
              <w:bottom w:val="nil"/>
              <w:right w:val="nil"/>
            </w:tcBorders>
            <w:vAlign w:val="bottom"/>
          </w:tcPr>
          <w:p w14:paraId="714570E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C2CFAFB" w14:textId="77777777" w:rsidTr="000F67FA">
        <w:trPr>
          <w:trHeight w:val="280"/>
        </w:trPr>
        <w:tc>
          <w:tcPr>
            <w:tcW w:w="3480" w:type="dxa"/>
            <w:tcBorders>
              <w:top w:val="nil"/>
              <w:left w:val="nil"/>
              <w:bottom w:val="nil"/>
              <w:right w:val="nil"/>
            </w:tcBorders>
            <w:vAlign w:val="bottom"/>
          </w:tcPr>
          <w:p w14:paraId="146BD1EB" w14:textId="77777777" w:rsidR="005B78A2" w:rsidRPr="00867932"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278" w:type="dxa"/>
            <w:vMerge w:val="restart"/>
            <w:tcBorders>
              <w:top w:val="nil"/>
              <w:left w:val="nil"/>
              <w:bottom w:val="nil"/>
              <w:right w:val="nil"/>
            </w:tcBorders>
            <w:vAlign w:val="bottom"/>
          </w:tcPr>
          <w:p w14:paraId="5C61F880"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Redovitim praćenjem, evaluacijskim listama i analizama u suradnji s učenicima, roditeljima i</w:t>
            </w:r>
          </w:p>
        </w:tc>
        <w:tc>
          <w:tcPr>
            <w:tcW w:w="1435" w:type="dxa"/>
            <w:tcBorders>
              <w:top w:val="nil"/>
              <w:left w:val="nil"/>
              <w:bottom w:val="nil"/>
              <w:right w:val="nil"/>
            </w:tcBorders>
            <w:vAlign w:val="bottom"/>
          </w:tcPr>
          <w:p w14:paraId="08B95B4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D87A5BA" w14:textId="77777777" w:rsidTr="000F67FA">
        <w:trPr>
          <w:trHeight w:val="115"/>
        </w:trPr>
        <w:tc>
          <w:tcPr>
            <w:tcW w:w="3480" w:type="dxa"/>
            <w:vMerge w:val="restart"/>
            <w:tcBorders>
              <w:top w:val="nil"/>
              <w:left w:val="nil"/>
              <w:bottom w:val="nil"/>
              <w:right w:val="nil"/>
            </w:tcBorders>
            <w:vAlign w:val="bottom"/>
          </w:tcPr>
          <w:p w14:paraId="27E09F07"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korištenja rezultata vrednovanja</w:t>
            </w:r>
          </w:p>
        </w:tc>
        <w:tc>
          <w:tcPr>
            <w:tcW w:w="9278" w:type="dxa"/>
            <w:vMerge/>
            <w:vAlign w:val="bottom"/>
          </w:tcPr>
          <w:p w14:paraId="2863576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1435" w:type="dxa"/>
            <w:tcBorders>
              <w:top w:val="nil"/>
              <w:left w:val="nil"/>
              <w:bottom w:val="nil"/>
              <w:right w:val="nil"/>
            </w:tcBorders>
            <w:vAlign w:val="bottom"/>
          </w:tcPr>
          <w:p w14:paraId="49D4F12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279AECA" w14:textId="77777777" w:rsidTr="000F67FA">
        <w:trPr>
          <w:trHeight w:val="220"/>
        </w:trPr>
        <w:tc>
          <w:tcPr>
            <w:tcW w:w="3480" w:type="dxa"/>
            <w:vMerge/>
            <w:vAlign w:val="bottom"/>
          </w:tcPr>
          <w:p w14:paraId="7A21EB9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278" w:type="dxa"/>
            <w:vMerge w:val="restart"/>
            <w:tcBorders>
              <w:top w:val="nil"/>
              <w:left w:val="nil"/>
              <w:bottom w:val="nil"/>
              <w:right w:val="nil"/>
            </w:tcBorders>
            <w:vAlign w:val="bottom"/>
          </w:tcPr>
          <w:p w14:paraId="1C56FEDB" w14:textId="400357CD" w:rsidR="005B78A2" w:rsidRPr="00867932" w:rsidRDefault="194A3C36"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razrednicima</w:t>
            </w:r>
          </w:p>
        </w:tc>
        <w:tc>
          <w:tcPr>
            <w:tcW w:w="1435" w:type="dxa"/>
            <w:tcBorders>
              <w:top w:val="nil"/>
              <w:left w:val="nil"/>
              <w:bottom w:val="nil"/>
              <w:right w:val="nil"/>
            </w:tcBorders>
            <w:vAlign w:val="bottom"/>
          </w:tcPr>
          <w:p w14:paraId="4A5EC5A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405ECD7" w14:textId="77777777" w:rsidTr="000F67FA">
        <w:trPr>
          <w:trHeight w:val="115"/>
        </w:trPr>
        <w:tc>
          <w:tcPr>
            <w:tcW w:w="3480" w:type="dxa"/>
            <w:tcBorders>
              <w:top w:val="nil"/>
              <w:left w:val="nil"/>
              <w:bottom w:val="nil"/>
              <w:right w:val="nil"/>
            </w:tcBorders>
            <w:vAlign w:val="bottom"/>
          </w:tcPr>
          <w:p w14:paraId="14AB362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9278" w:type="dxa"/>
            <w:vMerge/>
            <w:vAlign w:val="bottom"/>
          </w:tcPr>
          <w:p w14:paraId="761C2CD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1435" w:type="dxa"/>
            <w:tcBorders>
              <w:top w:val="nil"/>
              <w:left w:val="nil"/>
              <w:bottom w:val="nil"/>
              <w:right w:val="nil"/>
            </w:tcBorders>
            <w:vAlign w:val="bottom"/>
          </w:tcPr>
          <w:p w14:paraId="18047E4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867932" w14:paraId="3B679E9B" w14:textId="77777777" w:rsidTr="000F67FA">
        <w:trPr>
          <w:trHeight w:val="445"/>
        </w:trPr>
        <w:tc>
          <w:tcPr>
            <w:tcW w:w="3480" w:type="dxa"/>
            <w:tcBorders>
              <w:top w:val="nil"/>
              <w:left w:val="nil"/>
              <w:bottom w:val="nil"/>
              <w:right w:val="nil"/>
            </w:tcBorders>
            <w:vAlign w:val="bottom"/>
          </w:tcPr>
          <w:p w14:paraId="7B62C1E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278" w:type="dxa"/>
            <w:tcBorders>
              <w:top w:val="nil"/>
              <w:left w:val="nil"/>
              <w:bottom w:val="nil"/>
              <w:right w:val="nil"/>
            </w:tcBorders>
            <w:vAlign w:val="bottom"/>
          </w:tcPr>
          <w:p w14:paraId="44E3FC1C" w14:textId="77777777" w:rsidR="005B78A2" w:rsidRPr="00867932" w:rsidRDefault="005B78A2" w:rsidP="6BD74AD0">
            <w:pPr>
              <w:widowControl w:val="0"/>
              <w:autoSpaceDE w:val="0"/>
              <w:autoSpaceDN w:val="0"/>
              <w:adjustRightInd w:val="0"/>
              <w:spacing w:after="0" w:line="240" w:lineRule="auto"/>
              <w:ind w:left="2460"/>
              <w:rPr>
                <w:rFonts w:ascii="Times New Roman" w:hAnsi="Times New Roman" w:cs="Times New Roman"/>
                <w:sz w:val="24"/>
                <w:szCs w:val="24"/>
              </w:rPr>
            </w:pPr>
          </w:p>
        </w:tc>
        <w:tc>
          <w:tcPr>
            <w:tcW w:w="1435" w:type="dxa"/>
            <w:tcBorders>
              <w:top w:val="nil"/>
              <w:left w:val="nil"/>
              <w:bottom w:val="nil"/>
              <w:right w:val="nil"/>
            </w:tcBorders>
            <w:vAlign w:val="bottom"/>
          </w:tcPr>
          <w:p w14:paraId="0D145EC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148121F7" w14:textId="6A0EBD08" w:rsidR="50EFE8D2" w:rsidRDefault="50EFE8D2"/>
    <w:p w14:paraId="6B8335FC" w14:textId="744728C6" w:rsidR="005B78A2" w:rsidRPr="00867932" w:rsidRDefault="005B78A2" w:rsidP="4A4C1F8D">
      <w:pPr>
        <w:widowControl w:val="0"/>
        <w:autoSpaceDE w:val="0"/>
        <w:autoSpaceDN w:val="0"/>
        <w:adjustRightInd w:val="0"/>
        <w:spacing w:after="0" w:line="240" w:lineRule="auto"/>
      </w:pPr>
    </w:p>
    <w:p w14:paraId="4E3A45EB" w14:textId="77777777" w:rsidR="005B78A2" w:rsidRPr="00867932" w:rsidRDefault="005B78A2">
      <w:pPr>
        <w:widowControl w:val="0"/>
        <w:autoSpaceDE w:val="0"/>
        <w:autoSpaceDN w:val="0"/>
        <w:adjustRightInd w:val="0"/>
        <w:spacing w:after="0" w:line="2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480"/>
        <w:gridCol w:w="9680"/>
        <w:gridCol w:w="20"/>
      </w:tblGrid>
      <w:tr w:rsidR="00C93B3C" w:rsidRPr="00867932" w14:paraId="783A7E01" w14:textId="77777777" w:rsidTr="50EFE8D2">
        <w:trPr>
          <w:trHeight w:val="300"/>
        </w:trPr>
        <w:tc>
          <w:tcPr>
            <w:tcW w:w="3480" w:type="dxa"/>
            <w:tcBorders>
              <w:top w:val="single" w:sz="8" w:space="0" w:color="auto"/>
              <w:left w:val="nil"/>
              <w:bottom w:val="nil"/>
              <w:right w:val="nil"/>
            </w:tcBorders>
            <w:vAlign w:val="bottom"/>
          </w:tcPr>
          <w:p w14:paraId="0D3A5C39"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lastRenderedPageBreak/>
              <w:t>Detaljan troškovnik</w:t>
            </w:r>
          </w:p>
        </w:tc>
        <w:tc>
          <w:tcPr>
            <w:tcW w:w="9680" w:type="dxa"/>
            <w:vMerge w:val="restart"/>
            <w:tcBorders>
              <w:top w:val="single" w:sz="8" w:space="0" w:color="auto"/>
              <w:left w:val="nil"/>
              <w:bottom w:val="nil"/>
              <w:right w:val="nil"/>
            </w:tcBorders>
            <w:vAlign w:val="bottom"/>
          </w:tcPr>
          <w:p w14:paraId="1B201CBE"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Minimalni troškovi škole (potrošni materijal)</w:t>
            </w:r>
          </w:p>
        </w:tc>
        <w:tc>
          <w:tcPr>
            <w:tcW w:w="0" w:type="dxa"/>
            <w:tcBorders>
              <w:top w:val="nil"/>
              <w:left w:val="nil"/>
              <w:bottom w:val="nil"/>
              <w:right w:val="nil"/>
            </w:tcBorders>
            <w:vAlign w:val="bottom"/>
          </w:tcPr>
          <w:p w14:paraId="4C6518A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FD4B210" w14:textId="77777777" w:rsidTr="50EFE8D2">
        <w:trPr>
          <w:trHeight w:val="110"/>
        </w:trPr>
        <w:tc>
          <w:tcPr>
            <w:tcW w:w="3480" w:type="dxa"/>
            <w:tcBorders>
              <w:top w:val="nil"/>
              <w:left w:val="nil"/>
              <w:bottom w:val="nil"/>
              <w:right w:val="nil"/>
            </w:tcBorders>
            <w:vAlign w:val="bottom"/>
          </w:tcPr>
          <w:p w14:paraId="10C3673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9680" w:type="dxa"/>
            <w:vMerge/>
            <w:vAlign w:val="bottom"/>
          </w:tcPr>
          <w:p w14:paraId="33A44FD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14:paraId="5CADEED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B7542C8" w14:textId="77777777" w:rsidTr="50EFE8D2">
        <w:trPr>
          <w:trHeight w:val="160"/>
        </w:trPr>
        <w:tc>
          <w:tcPr>
            <w:tcW w:w="3480" w:type="dxa"/>
            <w:tcBorders>
              <w:top w:val="nil"/>
              <w:left w:val="nil"/>
              <w:bottom w:val="single" w:sz="8" w:space="0" w:color="auto"/>
              <w:right w:val="nil"/>
            </w:tcBorders>
            <w:vAlign w:val="bottom"/>
          </w:tcPr>
          <w:p w14:paraId="7709B80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9680" w:type="dxa"/>
            <w:tcBorders>
              <w:top w:val="nil"/>
              <w:left w:val="nil"/>
              <w:bottom w:val="single" w:sz="8" w:space="0" w:color="auto"/>
              <w:right w:val="nil"/>
            </w:tcBorders>
            <w:vAlign w:val="bottom"/>
          </w:tcPr>
          <w:p w14:paraId="744919F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14:paraId="41742A7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0CB5D41" w14:textId="77777777" w:rsidTr="50EFE8D2">
        <w:trPr>
          <w:trHeight w:val="280"/>
        </w:trPr>
        <w:tc>
          <w:tcPr>
            <w:tcW w:w="3480" w:type="dxa"/>
            <w:tcBorders>
              <w:top w:val="nil"/>
              <w:left w:val="nil"/>
              <w:bottom w:val="nil"/>
              <w:right w:val="nil"/>
            </w:tcBorders>
            <w:vAlign w:val="bottom"/>
          </w:tcPr>
          <w:p w14:paraId="40247E2C" w14:textId="77777777" w:rsidR="005B78A2" w:rsidRPr="00867932"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680" w:type="dxa"/>
            <w:vMerge w:val="restart"/>
            <w:tcBorders>
              <w:top w:val="nil"/>
              <w:left w:val="nil"/>
              <w:bottom w:val="nil"/>
              <w:right w:val="nil"/>
            </w:tcBorders>
            <w:vAlign w:val="bottom"/>
          </w:tcPr>
          <w:p w14:paraId="0D23F1C5" w14:textId="77777777" w:rsidR="005B78A2" w:rsidRPr="00867932" w:rsidRDefault="5045FD3F" w:rsidP="5045FD3F">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Redovitim praćenjem, evaluacijskim listama i analizama u suradnji s učenicima, roditeljima i</w:t>
            </w:r>
          </w:p>
        </w:tc>
        <w:tc>
          <w:tcPr>
            <w:tcW w:w="0" w:type="dxa"/>
            <w:tcBorders>
              <w:top w:val="nil"/>
              <w:left w:val="nil"/>
              <w:bottom w:val="nil"/>
              <w:right w:val="nil"/>
            </w:tcBorders>
            <w:vAlign w:val="bottom"/>
          </w:tcPr>
          <w:p w14:paraId="3B58612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993FA7D" w14:textId="77777777" w:rsidTr="50EFE8D2">
        <w:trPr>
          <w:trHeight w:val="110"/>
        </w:trPr>
        <w:tc>
          <w:tcPr>
            <w:tcW w:w="3480" w:type="dxa"/>
            <w:vMerge w:val="restart"/>
            <w:tcBorders>
              <w:top w:val="nil"/>
              <w:left w:val="nil"/>
              <w:bottom w:val="nil"/>
              <w:right w:val="nil"/>
            </w:tcBorders>
            <w:vAlign w:val="bottom"/>
          </w:tcPr>
          <w:p w14:paraId="6957791B"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korištenja rezultata vrednovanja</w:t>
            </w:r>
          </w:p>
        </w:tc>
        <w:tc>
          <w:tcPr>
            <w:tcW w:w="9680" w:type="dxa"/>
            <w:vMerge/>
            <w:vAlign w:val="bottom"/>
          </w:tcPr>
          <w:p w14:paraId="71B99E5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14:paraId="602AE79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62D009C" w14:textId="77777777" w:rsidTr="50EFE8D2">
        <w:trPr>
          <w:trHeight w:val="226"/>
        </w:trPr>
        <w:tc>
          <w:tcPr>
            <w:tcW w:w="3480" w:type="dxa"/>
            <w:vMerge/>
            <w:vAlign w:val="bottom"/>
          </w:tcPr>
          <w:p w14:paraId="074F4EA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680" w:type="dxa"/>
            <w:vMerge w:val="restart"/>
            <w:tcBorders>
              <w:top w:val="nil"/>
              <w:left w:val="nil"/>
              <w:bottom w:val="nil"/>
              <w:right w:val="nil"/>
            </w:tcBorders>
            <w:vAlign w:val="bottom"/>
          </w:tcPr>
          <w:p w14:paraId="180C80E8" w14:textId="048FC8CA" w:rsidR="005B78A2" w:rsidRPr="00867932" w:rsidRDefault="0F68A840" w:rsidP="0F68A840">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razrednicima</w:t>
            </w:r>
          </w:p>
        </w:tc>
        <w:tc>
          <w:tcPr>
            <w:tcW w:w="0" w:type="dxa"/>
            <w:tcBorders>
              <w:top w:val="nil"/>
              <w:left w:val="nil"/>
              <w:bottom w:val="nil"/>
              <w:right w:val="nil"/>
            </w:tcBorders>
            <w:vAlign w:val="bottom"/>
          </w:tcPr>
          <w:p w14:paraId="7A103E6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7165E29" w14:textId="77777777" w:rsidTr="50EFE8D2">
        <w:trPr>
          <w:trHeight w:val="115"/>
        </w:trPr>
        <w:tc>
          <w:tcPr>
            <w:tcW w:w="3480" w:type="dxa"/>
            <w:tcBorders>
              <w:top w:val="nil"/>
              <w:left w:val="nil"/>
              <w:bottom w:val="nil"/>
              <w:right w:val="nil"/>
            </w:tcBorders>
            <w:vAlign w:val="bottom"/>
          </w:tcPr>
          <w:p w14:paraId="6C8D310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9680" w:type="dxa"/>
            <w:vMerge/>
            <w:vAlign w:val="bottom"/>
          </w:tcPr>
          <w:p w14:paraId="59EAF7D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14:paraId="57C8A79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456015B" w14:textId="77777777" w:rsidTr="50EFE8D2">
        <w:trPr>
          <w:trHeight w:val="160"/>
        </w:trPr>
        <w:tc>
          <w:tcPr>
            <w:tcW w:w="3480" w:type="dxa"/>
            <w:tcBorders>
              <w:top w:val="nil"/>
              <w:left w:val="nil"/>
              <w:bottom w:val="single" w:sz="8" w:space="0" w:color="auto"/>
              <w:right w:val="nil"/>
            </w:tcBorders>
            <w:vAlign w:val="bottom"/>
          </w:tcPr>
          <w:p w14:paraId="3B34E11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9680" w:type="dxa"/>
            <w:tcBorders>
              <w:top w:val="nil"/>
              <w:left w:val="nil"/>
              <w:bottom w:val="single" w:sz="8" w:space="0" w:color="auto"/>
              <w:right w:val="nil"/>
            </w:tcBorders>
            <w:vAlign w:val="bottom"/>
          </w:tcPr>
          <w:p w14:paraId="55AD21D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14:paraId="352EE14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1CBABA0F" w14:textId="1482656C" w:rsidR="50EFE8D2" w:rsidRDefault="50EFE8D2"/>
    <w:p w14:paraId="4C4736EF" w14:textId="27396189" w:rsidR="03D140B9" w:rsidRDefault="03D140B9"/>
    <w:p w14:paraId="1EFFE88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867932">
          <w:headerReference w:type="default" r:id="rId51"/>
          <w:footerReference w:type="default" r:id="rId52"/>
          <w:pgSz w:w="15840" w:h="12240" w:orient="landscape"/>
          <w:pgMar w:top="1429" w:right="1460" w:bottom="1440" w:left="1220" w:header="720" w:footer="720" w:gutter="0"/>
          <w:cols w:space="720" w:equalWidth="0">
            <w:col w:w="13160"/>
          </w:cols>
          <w:noEndnote/>
        </w:sectPr>
      </w:pPr>
    </w:p>
    <w:p w14:paraId="5682BE1F"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77A02E19" w14:textId="57C0BBA2" w:rsidR="005B78A2" w:rsidRPr="00867932" w:rsidRDefault="006F22A8" w:rsidP="08D0BB79">
      <w:pPr>
        <w:pStyle w:val="Naslov3"/>
        <w:rPr>
          <w:color w:val="FF0000"/>
        </w:rPr>
      </w:pPr>
      <w:bookmarkStart w:id="111" w:name="_Toc53596284"/>
      <w:bookmarkStart w:id="112" w:name="_Toc527356536"/>
      <w:r>
        <w:t>5</w:t>
      </w:r>
      <w:r w:rsidR="194A3C36" w:rsidRPr="2387DDCC">
        <w:t>.</w:t>
      </w:r>
      <w:r w:rsidR="403DA02E" w:rsidRPr="2387DDCC">
        <w:t>9</w:t>
      </w:r>
      <w:r w:rsidR="194A3C36" w:rsidRPr="2387DDCC">
        <w:t>. PROJEKT: "Otvoreni kišobran"</w:t>
      </w:r>
      <w:bookmarkEnd w:id="111"/>
      <w:r w:rsidR="4E739CE0" w:rsidRPr="2387DDCC">
        <w:t xml:space="preserve"> </w:t>
      </w:r>
      <w:bookmarkEnd w:id="112"/>
    </w:p>
    <w:p w14:paraId="0710E95D" w14:textId="77777777" w:rsidR="005B78A2" w:rsidRPr="00867932" w:rsidRDefault="005B78A2">
      <w:pPr>
        <w:widowControl w:val="0"/>
        <w:autoSpaceDE w:val="0"/>
        <w:autoSpaceDN w:val="0"/>
        <w:adjustRightInd w:val="0"/>
        <w:spacing w:after="0" w:line="382" w:lineRule="exact"/>
        <w:rPr>
          <w:rFonts w:ascii="Times New Roman" w:hAnsi="Times New Roman" w:cs="Times New Roman"/>
          <w:sz w:val="24"/>
          <w:szCs w:val="24"/>
        </w:rPr>
      </w:pPr>
    </w:p>
    <w:p w14:paraId="6BBF46BF" w14:textId="443B623F" w:rsidR="005B78A2" w:rsidRPr="00867932" w:rsidRDefault="50792506" w:rsidP="50792506">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sz w:val="24"/>
          <w:szCs w:val="24"/>
        </w:rPr>
        <w:t>Pedagoginja, socijalna radnica, psihologinja, razrednici 6. razreda, Zavod za javno zdravstvo Koprivničko-križevačke županije</w:t>
      </w:r>
    </w:p>
    <w:p w14:paraId="3318E100" w14:textId="307E0801" w:rsidR="005B78A2" w:rsidRPr="00867932" w:rsidRDefault="71FBF69F" w:rsidP="08D0BB79">
      <w:pPr>
        <w:widowControl w:val="0"/>
        <w:autoSpaceDE w:val="0"/>
        <w:autoSpaceDN w:val="0"/>
        <w:adjustRightInd w:val="0"/>
        <w:spacing w:after="0" w:line="187" w:lineRule="auto"/>
        <w:rPr>
          <w:rFonts w:ascii="Calibri" w:hAnsi="Calibri" w:cs="Calibri"/>
          <w:sz w:val="24"/>
          <w:szCs w:val="24"/>
        </w:rPr>
      </w:pPr>
      <w:r w:rsidRPr="08D0BB79">
        <w:rPr>
          <w:rFonts w:ascii="Calibri" w:hAnsi="Calibri" w:cs="Calibri"/>
          <w:b/>
          <w:bCs/>
          <w:sz w:val="24"/>
          <w:szCs w:val="24"/>
        </w:rPr>
        <w:t>Ciljevi aktivnosti</w:t>
      </w:r>
      <w:r w:rsidR="00F015F7">
        <w:rPr>
          <w:noProof/>
        </w:rPr>
        <mc:AlternateContent>
          <mc:Choice Requires="wps">
            <w:drawing>
              <wp:anchor distT="4294967295" distB="4294967295" distL="114300" distR="114300" simplePos="0" relativeHeight="251658286" behindDoc="1" locked="0" layoutInCell="0" allowOverlap="1" wp14:anchorId="69A9EF13" wp14:editId="06BC953D">
                <wp:simplePos x="0" y="0"/>
                <wp:positionH relativeFrom="column">
                  <wp:posOffset>-69215</wp:posOffset>
                </wp:positionH>
                <wp:positionV relativeFrom="paragraph">
                  <wp:posOffset>31749</wp:posOffset>
                </wp:positionV>
                <wp:extent cx="8301355" cy="0"/>
                <wp:effectExtent l="0" t="0" r="0" b="0"/>
                <wp:wrapNone/>
                <wp:docPr id="4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1355" cy="0"/>
                        </a:xfrm>
                        <a:prstGeom prst="line">
                          <a:avLst/>
                        </a:prstGeom>
                        <a:noFill/>
                        <a:ln w="6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446832D">
              <v:line id="Line 157" style="position:absolute;z-index:-25161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18519mm" from="-5.45pt,2.5pt" to="648.2pt,2.5pt" w14:anchorId="0C6498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"/>
            </w:pict>
          </mc:Fallback>
        </mc:AlternateContent>
      </w:r>
    </w:p>
    <w:p w14:paraId="73760B99" w14:textId="0BB5F318" w:rsidR="005B78A2" w:rsidRPr="00867932" w:rsidRDefault="005B78A2" w:rsidP="08D0BB79">
      <w:pPr>
        <w:widowControl w:val="0"/>
        <w:autoSpaceDE w:val="0"/>
        <w:autoSpaceDN w:val="0"/>
        <w:adjustRightInd w:val="0"/>
        <w:spacing w:after="0" w:line="105" w:lineRule="exact"/>
        <w:rPr>
          <w:rFonts w:ascii="Times New Roman" w:hAnsi="Times New Roman" w:cs="Times New Roman"/>
          <w:sz w:val="24"/>
          <w:szCs w:val="24"/>
        </w:rPr>
      </w:pPr>
    </w:p>
    <w:p w14:paraId="239722D9" w14:textId="35D34614" w:rsidR="005B78A2" w:rsidRPr="00867932" w:rsidRDefault="5045FD3F" w:rsidP="5045FD3F">
      <w:pPr>
        <w:widowControl w:val="0"/>
        <w:overflowPunct w:val="0"/>
        <w:autoSpaceDE w:val="0"/>
        <w:autoSpaceDN w:val="0"/>
        <w:adjustRightInd w:val="0"/>
        <w:spacing w:after="0" w:line="254" w:lineRule="auto"/>
        <w:ind w:left="3920" w:right="20"/>
        <w:jc w:val="both"/>
        <w:rPr>
          <w:rFonts w:ascii="Times New Roman" w:hAnsi="Times New Roman" w:cs="Times New Roman"/>
          <w:sz w:val="24"/>
          <w:szCs w:val="24"/>
        </w:rPr>
      </w:pPr>
      <w:r w:rsidRPr="08D0BB79">
        <w:rPr>
          <w:rFonts w:ascii="Calibri" w:hAnsi="Calibri" w:cs="Calibri"/>
          <w:sz w:val="24"/>
          <w:szCs w:val="24"/>
        </w:rPr>
        <w:t>Osvijestiti kod učenika kako pušenje i pijenje alkohola utječe na zdravlje, odnose u obitelji i odnose s vršnjacima Razvijati vještinu samostalno donošenje odluka. Ukazati na potrebu i mogućnost izbjegavanja ponašanja koja uvjetuju pojavu ovisnosti i druge izbore u životu.</w:t>
      </w:r>
    </w:p>
    <w:p w14:paraId="5AD02BB8" w14:textId="17EB0E6B" w:rsidR="005B78A2" w:rsidRPr="00867932" w:rsidRDefault="005B78A2">
      <w:pPr>
        <w:widowControl w:val="0"/>
        <w:autoSpaceDE w:val="0"/>
        <w:autoSpaceDN w:val="0"/>
        <w:adjustRightInd w:val="0"/>
        <w:spacing w:after="0" w:line="95" w:lineRule="exact"/>
        <w:rPr>
          <w:rFonts w:ascii="Times New Roman" w:hAnsi="Times New Roman" w:cs="Times New Roman"/>
          <w:sz w:val="24"/>
          <w:szCs w:val="24"/>
        </w:rPr>
      </w:pPr>
    </w:p>
    <w:p w14:paraId="0BA25E34" w14:textId="77777777" w:rsidR="005B78A2" w:rsidRPr="00867932" w:rsidRDefault="7E3F8B72" w:rsidP="7E3F8B72">
      <w:pPr>
        <w:widowControl w:val="0"/>
        <w:overflowPunct w:val="0"/>
        <w:autoSpaceDE w:val="0"/>
        <w:autoSpaceDN w:val="0"/>
        <w:adjustRightInd w:val="0"/>
        <w:spacing w:after="0" w:line="235" w:lineRule="auto"/>
        <w:ind w:left="3920"/>
        <w:jc w:val="both"/>
        <w:rPr>
          <w:rFonts w:ascii="Times New Roman" w:hAnsi="Times New Roman" w:cs="Times New Roman"/>
          <w:sz w:val="24"/>
          <w:szCs w:val="24"/>
        </w:rPr>
      </w:pPr>
      <w:r w:rsidRPr="00867932">
        <w:rPr>
          <w:rFonts w:ascii="Calibri" w:hAnsi="Calibri" w:cs="Calibri"/>
          <w:sz w:val="24"/>
          <w:szCs w:val="24"/>
        </w:rPr>
        <w:t>Potaknuti izgradnju pozitivnog stava učenika prema zdravlju, zdravim oblicima i načinima života.</w:t>
      </w:r>
    </w:p>
    <w:p w14:paraId="764177D1" w14:textId="009FD3C5" w:rsidR="005B78A2" w:rsidRPr="00867932" w:rsidRDefault="50792506" w:rsidP="08D0BB79">
      <w:pPr>
        <w:widowControl w:val="0"/>
        <w:overflowPunct w:val="0"/>
        <w:autoSpaceDE w:val="0"/>
        <w:autoSpaceDN w:val="0"/>
        <w:adjustRightInd w:val="0"/>
        <w:spacing w:after="0" w:line="235" w:lineRule="auto"/>
        <w:ind w:left="3920" w:right="20"/>
        <w:jc w:val="both"/>
        <w:rPr>
          <w:rFonts w:ascii="Calibri" w:hAnsi="Calibri" w:cs="Calibri"/>
          <w:sz w:val="24"/>
          <w:szCs w:val="24"/>
        </w:rPr>
      </w:pPr>
      <w:r w:rsidRPr="2387DDCC">
        <w:rPr>
          <w:rFonts w:ascii="Calibri" w:hAnsi="Calibri" w:cs="Calibri"/>
          <w:sz w:val="24"/>
          <w:szCs w:val="24"/>
        </w:rPr>
        <w:t>Učenici 6. razreda, razrednici 6. razreda</w:t>
      </w:r>
      <w:r w:rsidR="0BCCD2E1" w:rsidRPr="2387DDCC">
        <w:rPr>
          <w:rFonts w:ascii="Calibri" w:hAnsi="Calibri" w:cs="Calibri"/>
          <w:sz w:val="24"/>
          <w:szCs w:val="24"/>
        </w:rPr>
        <w:t xml:space="preserve">, </w:t>
      </w:r>
      <w:r w:rsidRPr="2387DDCC">
        <w:rPr>
          <w:rFonts w:ascii="Calibri" w:hAnsi="Calibri" w:cs="Calibri"/>
          <w:sz w:val="24"/>
          <w:szCs w:val="24"/>
        </w:rPr>
        <w:t>stručni suradnic</w:t>
      </w:r>
      <w:r w:rsidR="0156AC39" w:rsidRPr="2387DDCC">
        <w:rPr>
          <w:rFonts w:ascii="Calibri" w:hAnsi="Calibri" w:cs="Calibri"/>
          <w:sz w:val="24"/>
          <w:szCs w:val="24"/>
        </w:rPr>
        <w:t>e</w:t>
      </w:r>
      <w:r w:rsidR="384570E9" w:rsidRPr="2387DDCC">
        <w:rPr>
          <w:rFonts w:ascii="Calibri" w:hAnsi="Calibri" w:cs="Calibri"/>
          <w:sz w:val="24"/>
          <w:szCs w:val="24"/>
        </w:rPr>
        <w:t xml:space="preserve"> škole,</w:t>
      </w:r>
      <w:r w:rsidRPr="2387DDCC">
        <w:rPr>
          <w:rFonts w:ascii="Calibri" w:hAnsi="Calibri" w:cs="Calibri"/>
          <w:sz w:val="24"/>
          <w:szCs w:val="24"/>
        </w:rPr>
        <w:t xml:space="preserve"> predstavnik ZZJZ KC-KŽ županije</w:t>
      </w:r>
    </w:p>
    <w:p w14:paraId="11BE9770" w14:textId="2F94ED2C" w:rsidR="005B78A2" w:rsidRPr="00867932" w:rsidRDefault="005B78A2">
      <w:pPr>
        <w:widowControl w:val="0"/>
        <w:autoSpaceDE w:val="0"/>
        <w:autoSpaceDN w:val="0"/>
        <w:adjustRightInd w:val="0"/>
        <w:spacing w:after="0" w:line="229" w:lineRule="exact"/>
        <w:rPr>
          <w:rFonts w:ascii="Times New Roman" w:hAnsi="Times New Roman" w:cs="Times New Roman"/>
          <w:sz w:val="24"/>
          <w:szCs w:val="24"/>
        </w:rPr>
      </w:pPr>
    </w:p>
    <w:p w14:paraId="632E8A76" w14:textId="77777777" w:rsidR="005B78A2" w:rsidRPr="00867932" w:rsidRDefault="5045FD3F" w:rsidP="5045FD3F">
      <w:pPr>
        <w:widowControl w:val="0"/>
        <w:autoSpaceDE w:val="0"/>
        <w:autoSpaceDN w:val="0"/>
        <w:adjustRightInd w:val="0"/>
        <w:spacing w:after="0" w:line="240" w:lineRule="auto"/>
        <w:ind w:left="3960"/>
        <w:rPr>
          <w:rFonts w:ascii="Times New Roman" w:hAnsi="Times New Roman" w:cs="Times New Roman"/>
          <w:sz w:val="24"/>
          <w:szCs w:val="24"/>
        </w:rPr>
      </w:pPr>
      <w:r w:rsidRPr="00867932">
        <w:rPr>
          <w:rFonts w:ascii="Calibri" w:hAnsi="Calibri" w:cs="Calibri"/>
          <w:sz w:val="24"/>
          <w:szCs w:val="24"/>
        </w:rPr>
        <w:t>Na satovima razrednika održat će se četiri radionice za učenike :</w:t>
      </w:r>
    </w:p>
    <w:p w14:paraId="0E66B2D8"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7F083893" w14:textId="4FC262BE" w:rsidR="005B78A2" w:rsidRPr="00867932" w:rsidRDefault="71D2224B" w:rsidP="7E3F8B72">
      <w:pPr>
        <w:widowControl w:val="0"/>
        <w:autoSpaceDE w:val="0"/>
        <w:autoSpaceDN w:val="0"/>
        <w:adjustRightInd w:val="0"/>
        <w:spacing w:after="0" w:line="240" w:lineRule="auto"/>
        <w:ind w:left="3920"/>
        <w:rPr>
          <w:rFonts w:ascii="Times New Roman" w:hAnsi="Times New Roman" w:cs="Times New Roman"/>
          <w:sz w:val="24"/>
          <w:szCs w:val="24"/>
        </w:rPr>
      </w:pPr>
      <w:r w:rsidRPr="00867932">
        <w:rPr>
          <w:rFonts w:ascii="Calibri" w:hAnsi="Calibri" w:cs="Calibri"/>
          <w:sz w:val="24"/>
          <w:szCs w:val="24"/>
        </w:rPr>
        <w:t>1. Upoznajmo se bolje</w:t>
      </w:r>
    </w:p>
    <w:p w14:paraId="22947C6F" w14:textId="77777777" w:rsidR="005B78A2" w:rsidRPr="00867932" w:rsidRDefault="7E3F8B72" w:rsidP="7E3F8B72">
      <w:pPr>
        <w:widowControl w:val="0"/>
        <w:autoSpaceDE w:val="0"/>
        <w:autoSpaceDN w:val="0"/>
        <w:adjustRightInd w:val="0"/>
        <w:spacing w:after="0" w:line="240" w:lineRule="auto"/>
        <w:ind w:left="3920"/>
        <w:rPr>
          <w:rFonts w:ascii="Times New Roman" w:hAnsi="Times New Roman" w:cs="Times New Roman"/>
          <w:sz w:val="24"/>
          <w:szCs w:val="24"/>
        </w:rPr>
      </w:pPr>
      <w:r w:rsidRPr="00867932">
        <w:rPr>
          <w:rFonts w:ascii="Calibri" w:hAnsi="Calibri" w:cs="Calibri"/>
          <w:sz w:val="24"/>
          <w:szCs w:val="24"/>
        </w:rPr>
        <w:t>2. Alkoholizam</w:t>
      </w:r>
    </w:p>
    <w:p w14:paraId="3E121CA5" w14:textId="024FD452" w:rsidR="005B78A2" w:rsidRPr="00867932" w:rsidRDefault="71D2224B" w:rsidP="5045FD3F">
      <w:pPr>
        <w:widowControl w:val="0"/>
        <w:overflowPunct w:val="0"/>
        <w:autoSpaceDE w:val="0"/>
        <w:autoSpaceDN w:val="0"/>
        <w:adjustRightInd w:val="0"/>
        <w:spacing w:after="0" w:line="256" w:lineRule="auto"/>
        <w:ind w:left="3920" w:right="7080"/>
        <w:rPr>
          <w:rFonts w:ascii="Times New Roman" w:hAnsi="Times New Roman" w:cs="Times New Roman"/>
          <w:sz w:val="24"/>
          <w:szCs w:val="24"/>
        </w:rPr>
      </w:pPr>
      <w:r w:rsidRPr="00867932">
        <w:rPr>
          <w:rFonts w:ascii="Calibri" w:hAnsi="Calibri" w:cs="Calibri"/>
          <w:sz w:val="23"/>
          <w:szCs w:val="23"/>
        </w:rPr>
        <w:t>3. Pušenje i zdravlje 4. Kako reći "NE"</w:t>
      </w:r>
    </w:p>
    <w:p w14:paraId="1FEAB021" w14:textId="77777777" w:rsidR="005B78A2" w:rsidRPr="00867932" w:rsidRDefault="005B78A2">
      <w:pPr>
        <w:widowControl w:val="0"/>
        <w:autoSpaceDE w:val="0"/>
        <w:autoSpaceDN w:val="0"/>
        <w:adjustRightInd w:val="0"/>
        <w:spacing w:after="0" w:line="76" w:lineRule="exact"/>
        <w:rPr>
          <w:rFonts w:ascii="Times New Roman" w:hAnsi="Times New Roman" w:cs="Times New Roman"/>
          <w:sz w:val="24"/>
          <w:szCs w:val="24"/>
        </w:rPr>
      </w:pPr>
    </w:p>
    <w:p w14:paraId="155AA997" w14:textId="77777777" w:rsidR="005B78A2" w:rsidRPr="00867932" w:rsidRDefault="5045FD3F" w:rsidP="5045FD3F">
      <w:pPr>
        <w:widowControl w:val="0"/>
        <w:overflowPunct w:val="0"/>
        <w:autoSpaceDE w:val="0"/>
        <w:autoSpaceDN w:val="0"/>
        <w:adjustRightInd w:val="0"/>
        <w:spacing w:after="0" w:line="235" w:lineRule="auto"/>
        <w:ind w:left="3920"/>
        <w:rPr>
          <w:rFonts w:ascii="Times New Roman" w:hAnsi="Times New Roman" w:cs="Times New Roman"/>
          <w:sz w:val="24"/>
          <w:szCs w:val="24"/>
        </w:rPr>
      </w:pPr>
      <w:r w:rsidRPr="00867932">
        <w:rPr>
          <w:rFonts w:ascii="Calibri" w:hAnsi="Calibri" w:cs="Calibri"/>
          <w:sz w:val="24"/>
          <w:szCs w:val="24"/>
        </w:rPr>
        <w:t>Na roditeljskim sastancima Djelatnik ZZJZ održat će predavanje o pokazateljima i ulozi obitelji u prevenciji ovisnosti.</w:t>
      </w:r>
    </w:p>
    <w:p w14:paraId="4B6D50F8" w14:textId="4F153893" w:rsidR="005B78A2" w:rsidRPr="00867932" w:rsidRDefault="50792506" w:rsidP="359449E8">
      <w:pPr>
        <w:widowControl w:val="0"/>
        <w:autoSpaceDE w:val="0"/>
        <w:autoSpaceDN w:val="0"/>
        <w:adjustRightInd w:val="0"/>
        <w:spacing w:after="0" w:line="240" w:lineRule="auto"/>
        <w:ind w:left="3920"/>
        <w:rPr>
          <w:rFonts w:ascii="Calibri" w:hAnsi="Calibri" w:cs="Calibri"/>
          <w:sz w:val="24"/>
          <w:szCs w:val="24"/>
        </w:rPr>
      </w:pPr>
      <w:r w:rsidRPr="359449E8">
        <w:rPr>
          <w:rFonts w:ascii="Calibri" w:hAnsi="Calibri" w:cs="Calibri"/>
          <w:sz w:val="24"/>
          <w:szCs w:val="24"/>
        </w:rPr>
        <w:t>listopad, studeni, prosinac 20</w:t>
      </w:r>
      <w:r w:rsidR="1BE041E0" w:rsidRPr="359449E8">
        <w:rPr>
          <w:rFonts w:ascii="Calibri" w:hAnsi="Calibri" w:cs="Calibri"/>
          <w:sz w:val="24"/>
          <w:szCs w:val="24"/>
        </w:rPr>
        <w:t>20</w:t>
      </w:r>
      <w:r w:rsidRPr="359449E8">
        <w:rPr>
          <w:rFonts w:ascii="Calibri" w:hAnsi="Calibri" w:cs="Calibri"/>
          <w:sz w:val="24"/>
          <w:szCs w:val="24"/>
        </w:rPr>
        <w:t>.godi</w:t>
      </w:r>
    </w:p>
    <w:p w14:paraId="78DD36E9" w14:textId="4AF9721C" w:rsidR="005B78A2" w:rsidRPr="00867932" w:rsidRDefault="50792506" w:rsidP="50792506">
      <w:pPr>
        <w:widowControl w:val="0"/>
        <w:autoSpaceDE w:val="0"/>
        <w:autoSpaceDN w:val="0"/>
        <w:adjustRightInd w:val="0"/>
        <w:spacing w:after="0" w:line="240" w:lineRule="auto"/>
        <w:ind w:left="3920"/>
        <w:rPr>
          <w:rFonts w:ascii="Times New Roman" w:hAnsi="Times New Roman" w:cs="Times New Roman"/>
          <w:sz w:val="24"/>
          <w:szCs w:val="24"/>
        </w:rPr>
      </w:pPr>
      <w:r w:rsidRPr="00867932">
        <w:rPr>
          <w:rFonts w:ascii="Calibri" w:hAnsi="Calibri" w:cs="Calibri"/>
          <w:sz w:val="24"/>
          <w:szCs w:val="24"/>
        </w:rPr>
        <w:t>ne</w:t>
      </w:r>
    </w:p>
    <w:p w14:paraId="1214BC32" w14:textId="0E76FD35" w:rsidR="005B78A2" w:rsidRPr="00867932" w:rsidRDefault="00F015F7">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91" behindDoc="1" locked="0" layoutInCell="0" allowOverlap="1" wp14:anchorId="2086C5A9" wp14:editId="77CCFF9C">
                <wp:simplePos x="0" y="0"/>
                <wp:positionH relativeFrom="column">
                  <wp:posOffset>-2540635</wp:posOffset>
                </wp:positionH>
                <wp:positionV relativeFrom="paragraph">
                  <wp:posOffset>250824</wp:posOffset>
                </wp:positionV>
                <wp:extent cx="8301990" cy="0"/>
                <wp:effectExtent l="0" t="0" r="0" b="0"/>
                <wp:wrapNone/>
                <wp:docPr id="3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1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334D757">
              <v:line id="Line 162" style="position:absolute;z-index:-251609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200.05pt,19.75pt" to="453.65pt,19.75pt" w14:anchorId="5D220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"/>
            </w:pict>
          </mc:Fallback>
        </mc:AlternateContent>
      </w:r>
    </w:p>
    <w:p w14:paraId="70952121" w14:textId="77777777" w:rsidR="005B78A2" w:rsidRPr="00867932" w:rsidRDefault="005B78A2">
      <w:pPr>
        <w:widowControl w:val="0"/>
        <w:autoSpaceDE w:val="0"/>
        <w:autoSpaceDN w:val="0"/>
        <w:adjustRightInd w:val="0"/>
        <w:spacing w:after="0" w:line="347" w:lineRule="exact"/>
        <w:rPr>
          <w:rFonts w:ascii="Times New Roman" w:hAnsi="Times New Roman" w:cs="Times New Roman"/>
          <w:sz w:val="24"/>
          <w:szCs w:val="24"/>
        </w:rPr>
      </w:pPr>
    </w:p>
    <w:p w14:paraId="72774521" w14:textId="77777777" w:rsidR="005B78A2" w:rsidRPr="00867932" w:rsidRDefault="5045FD3F" w:rsidP="5045FD3F">
      <w:pPr>
        <w:widowControl w:val="0"/>
        <w:autoSpaceDE w:val="0"/>
        <w:autoSpaceDN w:val="0"/>
        <w:adjustRightInd w:val="0"/>
        <w:spacing w:after="0" w:line="240" w:lineRule="auto"/>
        <w:ind w:left="3920"/>
        <w:rPr>
          <w:rFonts w:ascii="Times New Roman" w:hAnsi="Times New Roman" w:cs="Times New Roman"/>
          <w:sz w:val="24"/>
          <w:szCs w:val="24"/>
        </w:rPr>
      </w:pPr>
      <w:r w:rsidRPr="00867932">
        <w:rPr>
          <w:rFonts w:ascii="Calibri" w:hAnsi="Calibri" w:cs="Calibri"/>
          <w:sz w:val="24"/>
          <w:szCs w:val="24"/>
        </w:rPr>
        <w:t>Nema troškova</w:t>
      </w:r>
    </w:p>
    <w:p w14:paraId="2FF15250" w14:textId="77777777" w:rsidR="005B78A2" w:rsidRPr="00867932" w:rsidRDefault="005B78A2">
      <w:pPr>
        <w:widowControl w:val="0"/>
        <w:autoSpaceDE w:val="0"/>
        <w:autoSpaceDN w:val="0"/>
        <w:adjustRightInd w:val="0"/>
        <w:spacing w:after="0" w:line="377" w:lineRule="exact"/>
        <w:rPr>
          <w:rFonts w:ascii="Times New Roman" w:hAnsi="Times New Roman" w:cs="Times New Roman"/>
          <w:sz w:val="24"/>
          <w:szCs w:val="24"/>
        </w:rPr>
      </w:pPr>
    </w:p>
    <w:p w14:paraId="43E5E2A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867932">
          <w:headerReference w:type="default" r:id="rId53"/>
          <w:footerReference w:type="default" r:id="rId54"/>
          <w:pgSz w:w="15840" w:h="12240" w:orient="landscape"/>
          <w:pgMar w:top="1429" w:right="1540" w:bottom="1440" w:left="1440" w:header="720" w:footer="720" w:gutter="0"/>
          <w:cols w:space="720" w:equalWidth="0">
            <w:col w:w="12860"/>
          </w:cols>
          <w:noEndnote/>
        </w:sectPr>
      </w:pPr>
    </w:p>
    <w:p w14:paraId="2FBE8EC4" w14:textId="77777777" w:rsidR="005B78A2" w:rsidRPr="00867932" w:rsidRDefault="005B78A2" w:rsidP="5045FD3F">
      <w:pPr>
        <w:widowControl w:val="0"/>
        <w:autoSpaceDE w:val="0"/>
        <w:autoSpaceDN w:val="0"/>
        <w:adjustRightInd w:val="0"/>
        <w:spacing w:after="0" w:line="240" w:lineRule="auto"/>
        <w:rPr>
          <w:rFonts w:ascii="Times New Roman" w:hAnsi="Times New Roman" w:cs="Times New Roman"/>
          <w:sz w:val="24"/>
          <w:szCs w:val="24"/>
        </w:rPr>
      </w:pPr>
      <w:bookmarkStart w:id="113" w:name="page129"/>
      <w:bookmarkEnd w:id="113"/>
    </w:p>
    <w:p w14:paraId="26ED46AF" w14:textId="1FFA40D4" w:rsidR="005B78A2" w:rsidRPr="00867932" w:rsidRDefault="00F015F7">
      <w:pPr>
        <w:widowControl w:val="0"/>
        <w:autoSpaceDE w:val="0"/>
        <w:autoSpaceDN w:val="0"/>
        <w:adjustRightInd w:val="0"/>
        <w:spacing w:after="0" w:line="105"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93" behindDoc="1" locked="0" layoutInCell="0" allowOverlap="1" wp14:anchorId="3153B03A" wp14:editId="19B71701">
                <wp:simplePos x="0" y="0"/>
                <wp:positionH relativeFrom="column">
                  <wp:posOffset>-69215</wp:posOffset>
                </wp:positionH>
                <wp:positionV relativeFrom="paragraph">
                  <wp:posOffset>31749</wp:posOffset>
                </wp:positionV>
                <wp:extent cx="8301355" cy="0"/>
                <wp:effectExtent l="0" t="0" r="0" b="0"/>
                <wp:wrapNone/>
                <wp:docPr id="3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13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69BFA4B">
              <v:line id="Line 164" style="position:absolute;z-index:-25160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5.45pt,2.5pt" to="648.2pt,2.5pt" w14:anchorId="3D96BD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"/>
            </w:pict>
          </mc:Fallback>
        </mc:AlternateContent>
      </w:r>
    </w:p>
    <w:p w14:paraId="76C81128" w14:textId="77777777" w:rsidR="005B78A2" w:rsidRPr="00867932" w:rsidRDefault="5045FD3F" w:rsidP="000F67FA">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867932">
        <w:rPr>
          <w:rFonts w:ascii="Calibri" w:hAnsi="Calibri" w:cs="Calibri"/>
          <w:sz w:val="24"/>
          <w:szCs w:val="24"/>
        </w:rPr>
        <w:t xml:space="preserve">Učenici će ispunjavati evaluacijski listić nakon održanih radionica. Stručni suradnici i </w:t>
      </w:r>
      <w:r w:rsidRPr="00867932">
        <w:rPr>
          <w:rFonts w:ascii="Calibri" w:hAnsi="Calibri" w:cs="Calibri"/>
          <w:b/>
          <w:bCs/>
          <w:sz w:val="24"/>
          <w:szCs w:val="24"/>
        </w:rPr>
        <w:t xml:space="preserve">Način vrednovanja aktivnosti i </w:t>
      </w:r>
      <w:r w:rsidRPr="00867932">
        <w:rPr>
          <w:rFonts w:ascii="Calibri" w:hAnsi="Calibri" w:cs="Calibri"/>
          <w:sz w:val="24"/>
          <w:szCs w:val="24"/>
        </w:rPr>
        <w:t>razrednici će održati sastanak nakon provedenog projekta o korisnosti istog. Odaziv</w:t>
      </w:r>
      <w:r w:rsidRPr="00867932">
        <w:rPr>
          <w:rFonts w:ascii="Calibri" w:hAnsi="Calibri" w:cs="Calibri"/>
          <w:b/>
          <w:bCs/>
          <w:sz w:val="24"/>
          <w:szCs w:val="24"/>
        </w:rPr>
        <w:t xml:space="preserve"> korištenje rezultata vrednovanja </w:t>
      </w:r>
      <w:r w:rsidRPr="00867932">
        <w:rPr>
          <w:rFonts w:ascii="Calibri" w:hAnsi="Calibri" w:cs="Calibri"/>
          <w:sz w:val="24"/>
          <w:szCs w:val="24"/>
        </w:rPr>
        <w:t>roditelja na predavanje kao pokazatelj interesa za temu. Sastanak stručnih suradnika u ZZJZ</w:t>
      </w:r>
    </w:p>
    <w:p w14:paraId="35062A23" w14:textId="77777777" w:rsidR="005B78A2" w:rsidRPr="00867932" w:rsidRDefault="5045FD3F" w:rsidP="000F67FA">
      <w:pPr>
        <w:widowControl w:val="0"/>
        <w:autoSpaceDE w:val="0"/>
        <w:autoSpaceDN w:val="0"/>
        <w:adjustRightInd w:val="0"/>
        <w:spacing w:after="0" w:line="240" w:lineRule="auto"/>
        <w:rPr>
          <w:rFonts w:ascii="Times New Roman" w:hAnsi="Times New Roman" w:cs="Times New Roman"/>
          <w:sz w:val="24"/>
          <w:szCs w:val="24"/>
        </w:rPr>
      </w:pPr>
      <w:r w:rsidRPr="08D0BB79">
        <w:rPr>
          <w:rFonts w:ascii="Calibri" w:hAnsi="Calibri" w:cs="Calibri"/>
          <w:sz w:val="24"/>
          <w:szCs w:val="24"/>
        </w:rPr>
        <w:t>evaluacija projekta.</w:t>
      </w:r>
    </w:p>
    <w:p w14:paraId="794D5436" w14:textId="78603E67" w:rsidR="08D0BB79" w:rsidRDefault="08D0BB79" w:rsidP="08D0BB79">
      <w:pPr>
        <w:spacing w:after="0" w:line="240" w:lineRule="auto"/>
        <w:ind w:left="3920"/>
        <w:rPr>
          <w:rFonts w:ascii="Calibri" w:hAnsi="Calibri" w:cs="Calibri"/>
          <w:sz w:val="24"/>
          <w:szCs w:val="24"/>
        </w:rPr>
      </w:pPr>
    </w:p>
    <w:p w14:paraId="53A2CF9B" w14:textId="5C5E6FF2" w:rsidR="005B78A2" w:rsidRPr="00867932" w:rsidRDefault="00F015F7">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94" behindDoc="1" locked="0" layoutInCell="0" allowOverlap="1" wp14:anchorId="327B650B" wp14:editId="06CF5E39">
                <wp:simplePos x="0" y="0"/>
                <wp:positionH relativeFrom="column">
                  <wp:posOffset>-78740</wp:posOffset>
                </wp:positionH>
                <wp:positionV relativeFrom="paragraph">
                  <wp:posOffset>31749</wp:posOffset>
                </wp:positionV>
                <wp:extent cx="8310880" cy="0"/>
                <wp:effectExtent l="0" t="0" r="0" b="0"/>
                <wp:wrapNone/>
                <wp:docPr id="3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0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0469E37">
              <v:line id="Line 165" style="position:absolute;z-index:-25160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6.2pt,2.5pt" to="648.2pt,2.5pt" w14:anchorId="0F89A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"/>
            </w:pict>
          </mc:Fallback>
        </mc:AlternateContent>
      </w:r>
    </w:p>
    <w:tbl>
      <w:tblPr>
        <w:tblW w:w="13080" w:type="dxa"/>
        <w:tblLayout w:type="fixed"/>
        <w:tblCellMar>
          <w:left w:w="0" w:type="dxa"/>
          <w:right w:w="0" w:type="dxa"/>
        </w:tblCellMar>
        <w:tblLook w:val="0000" w:firstRow="0" w:lastRow="0" w:firstColumn="0" w:lastColumn="0" w:noHBand="0" w:noVBand="0"/>
      </w:tblPr>
      <w:tblGrid>
        <w:gridCol w:w="20"/>
        <w:gridCol w:w="5460"/>
        <w:gridCol w:w="7600"/>
      </w:tblGrid>
      <w:tr w:rsidR="00C93B3C" w:rsidRPr="00867932" w14:paraId="7C3B9AFA" w14:textId="77777777" w:rsidTr="2387DDCC">
        <w:trPr>
          <w:trHeight w:val="276"/>
        </w:trPr>
        <w:tc>
          <w:tcPr>
            <w:tcW w:w="20" w:type="dxa"/>
            <w:tcBorders>
              <w:top w:val="nil"/>
              <w:left w:val="nil"/>
              <w:bottom w:val="nil"/>
              <w:right w:val="nil"/>
            </w:tcBorders>
            <w:vAlign w:val="bottom"/>
          </w:tcPr>
          <w:p w14:paraId="11D49C7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bookmarkStart w:id="114" w:name="page130"/>
            <w:bookmarkEnd w:id="114"/>
          </w:p>
        </w:tc>
        <w:tc>
          <w:tcPr>
            <w:tcW w:w="5460" w:type="dxa"/>
            <w:tcBorders>
              <w:top w:val="nil"/>
              <w:left w:val="nil"/>
              <w:bottom w:val="nil"/>
              <w:right w:val="nil"/>
            </w:tcBorders>
            <w:vAlign w:val="bottom"/>
          </w:tcPr>
          <w:p w14:paraId="4DBAB99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p>
        </w:tc>
        <w:tc>
          <w:tcPr>
            <w:tcW w:w="7600" w:type="dxa"/>
            <w:tcBorders>
              <w:top w:val="nil"/>
              <w:left w:val="nil"/>
              <w:bottom w:val="nil"/>
              <w:right w:val="nil"/>
            </w:tcBorders>
            <w:vAlign w:val="bottom"/>
          </w:tcPr>
          <w:p w14:paraId="1AC5028F" w14:textId="77777777" w:rsidR="005B78A2" w:rsidRPr="00867932" w:rsidRDefault="005B78A2" w:rsidP="00E86679">
            <w:pPr>
              <w:widowControl w:val="0"/>
              <w:autoSpaceDE w:val="0"/>
              <w:autoSpaceDN w:val="0"/>
              <w:adjustRightInd w:val="0"/>
              <w:spacing w:after="0" w:line="240" w:lineRule="auto"/>
              <w:ind w:left="1780"/>
              <w:rPr>
                <w:rFonts w:ascii="Times New Roman" w:hAnsi="Times New Roman" w:cs="Times New Roman"/>
                <w:sz w:val="24"/>
                <w:szCs w:val="24"/>
              </w:rPr>
            </w:pPr>
          </w:p>
        </w:tc>
      </w:tr>
      <w:tr w:rsidR="00C93B3C" w:rsidRPr="00867932" w14:paraId="152FC38A" w14:textId="77777777" w:rsidTr="2387DDCC">
        <w:trPr>
          <w:trHeight w:val="315"/>
        </w:trPr>
        <w:tc>
          <w:tcPr>
            <w:tcW w:w="20" w:type="dxa"/>
            <w:tcBorders>
              <w:top w:val="nil"/>
              <w:left w:val="nil"/>
              <w:bottom w:val="nil"/>
              <w:right w:val="nil"/>
            </w:tcBorders>
            <w:vAlign w:val="bottom"/>
          </w:tcPr>
          <w:p w14:paraId="4CC89B6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460" w:type="dxa"/>
            <w:tcBorders>
              <w:top w:val="nil"/>
              <w:left w:val="nil"/>
              <w:bottom w:val="nil"/>
              <w:right w:val="nil"/>
            </w:tcBorders>
            <w:vAlign w:val="bottom"/>
          </w:tcPr>
          <w:p w14:paraId="7A9D5FB2" w14:textId="77777777" w:rsidR="005B78A2" w:rsidRPr="00867932" w:rsidRDefault="005B78A2" w:rsidP="08D0BB79">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nil"/>
            </w:tcBorders>
            <w:vAlign w:val="bottom"/>
          </w:tcPr>
          <w:p w14:paraId="65DB923F" w14:textId="77777777" w:rsidR="005B78A2" w:rsidRDefault="005B78A2">
            <w:pPr>
              <w:widowControl w:val="0"/>
              <w:autoSpaceDE w:val="0"/>
              <w:autoSpaceDN w:val="0"/>
              <w:adjustRightInd w:val="0"/>
              <w:spacing w:after="0" w:line="240" w:lineRule="auto"/>
              <w:rPr>
                <w:rFonts w:ascii="Times New Roman" w:hAnsi="Times New Roman" w:cs="Times New Roman"/>
                <w:sz w:val="24"/>
                <w:szCs w:val="24"/>
              </w:rPr>
            </w:pPr>
          </w:p>
          <w:p w14:paraId="446D09BB"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7CD41547"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32EA3FE0"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479084B1"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2D388A03"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1BA50861"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0522331E"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53781BD6"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03080FF9"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6DA4C6F6"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595F1493"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711084F9"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654ED4DF"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42F83F4E"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76057093"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660DBBF3"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189D4CC4"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63335E4D"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04E1D1D0"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30BC7BD6"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53AF487C"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73D23E5A"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4909C62A" w14:textId="77777777" w:rsidR="00867932" w:rsidRDefault="00867932">
            <w:pPr>
              <w:widowControl w:val="0"/>
              <w:autoSpaceDE w:val="0"/>
              <w:autoSpaceDN w:val="0"/>
              <w:adjustRightInd w:val="0"/>
              <w:spacing w:after="0" w:line="240" w:lineRule="auto"/>
              <w:rPr>
                <w:rFonts w:ascii="Times New Roman" w:hAnsi="Times New Roman" w:cs="Times New Roman"/>
                <w:sz w:val="24"/>
                <w:szCs w:val="24"/>
              </w:rPr>
            </w:pPr>
          </w:p>
          <w:p w14:paraId="75E9C670" w14:textId="63AEEEBD" w:rsidR="00867932" w:rsidRPr="00867932" w:rsidRDefault="00867932">
            <w:pPr>
              <w:widowControl w:val="0"/>
              <w:autoSpaceDE w:val="0"/>
              <w:autoSpaceDN w:val="0"/>
              <w:adjustRightInd w:val="0"/>
              <w:spacing w:after="0" w:line="240" w:lineRule="auto"/>
              <w:rPr>
                <w:rFonts w:ascii="Times New Roman" w:hAnsi="Times New Roman" w:cs="Times New Roman"/>
                <w:sz w:val="24"/>
                <w:szCs w:val="24"/>
              </w:rPr>
            </w:pPr>
          </w:p>
        </w:tc>
      </w:tr>
      <w:tr w:rsidR="00C93B3C" w:rsidRPr="00867932" w14:paraId="7C5E1EC3" w14:textId="77777777" w:rsidTr="2387DDCC">
        <w:trPr>
          <w:trHeight w:val="335"/>
        </w:trPr>
        <w:tc>
          <w:tcPr>
            <w:tcW w:w="20" w:type="dxa"/>
            <w:tcBorders>
              <w:top w:val="nil"/>
              <w:left w:val="nil"/>
              <w:bottom w:val="nil"/>
              <w:right w:val="nil"/>
            </w:tcBorders>
            <w:vAlign w:val="bottom"/>
          </w:tcPr>
          <w:p w14:paraId="1B579E03" w14:textId="77777777" w:rsidR="005B78A2" w:rsidRPr="00867932" w:rsidRDefault="005B78A2" w:rsidP="001649D6">
            <w:pPr>
              <w:pStyle w:val="Naslov3"/>
            </w:pPr>
          </w:p>
        </w:tc>
        <w:tc>
          <w:tcPr>
            <w:tcW w:w="5460" w:type="dxa"/>
            <w:tcBorders>
              <w:top w:val="nil"/>
              <w:left w:val="nil"/>
              <w:bottom w:val="nil"/>
              <w:right w:val="nil"/>
            </w:tcBorders>
            <w:vAlign w:val="bottom"/>
          </w:tcPr>
          <w:p w14:paraId="31A5EFBA" w14:textId="0118547B" w:rsidR="005B78A2" w:rsidRPr="00867932" w:rsidRDefault="006F22A8" w:rsidP="001649D6">
            <w:pPr>
              <w:pStyle w:val="Naslov3"/>
            </w:pPr>
            <w:bookmarkStart w:id="115" w:name="_Toc527356537"/>
            <w:bookmarkStart w:id="116" w:name="_Toc53596285"/>
            <w:r>
              <w:rPr>
                <w:rFonts w:ascii="Calibri" w:hAnsi="Calibri" w:cs="Calibri"/>
              </w:rPr>
              <w:t>5</w:t>
            </w:r>
            <w:r w:rsidR="6FCC3D35" w:rsidRPr="2387DDCC">
              <w:rPr>
                <w:rFonts w:ascii="Calibri" w:hAnsi="Calibri" w:cs="Calibri"/>
              </w:rPr>
              <w:t>.1</w:t>
            </w:r>
            <w:r w:rsidR="3A5E0CF7" w:rsidRPr="2387DDCC">
              <w:rPr>
                <w:rFonts w:ascii="Calibri" w:hAnsi="Calibri" w:cs="Calibri"/>
              </w:rPr>
              <w:t>0</w:t>
            </w:r>
            <w:r w:rsidR="6FCC3D35" w:rsidRPr="2387DDCC">
              <w:rPr>
                <w:rFonts w:ascii="Calibri" w:hAnsi="Calibri" w:cs="Calibri"/>
              </w:rPr>
              <w:t>. PROJEKT: VEČER MATEMATIKE</w:t>
            </w:r>
            <w:bookmarkEnd w:id="115"/>
            <w:bookmarkEnd w:id="116"/>
          </w:p>
        </w:tc>
        <w:tc>
          <w:tcPr>
            <w:tcW w:w="7600" w:type="dxa"/>
            <w:tcBorders>
              <w:top w:val="nil"/>
              <w:left w:val="nil"/>
              <w:bottom w:val="nil"/>
              <w:right w:val="nil"/>
            </w:tcBorders>
            <w:vAlign w:val="bottom"/>
          </w:tcPr>
          <w:p w14:paraId="04EFAD46" w14:textId="77777777" w:rsidR="005B78A2" w:rsidRPr="00867932" w:rsidRDefault="005B78A2" w:rsidP="001649D6">
            <w:pPr>
              <w:pStyle w:val="Naslov3"/>
            </w:pPr>
          </w:p>
        </w:tc>
      </w:tr>
      <w:tr w:rsidR="00C93B3C" w:rsidRPr="00867932" w14:paraId="6E358866" w14:textId="77777777" w:rsidTr="2387DDCC">
        <w:trPr>
          <w:trHeight w:val="335"/>
        </w:trPr>
        <w:tc>
          <w:tcPr>
            <w:tcW w:w="20" w:type="dxa"/>
            <w:tcBorders>
              <w:top w:val="nil"/>
              <w:left w:val="nil"/>
              <w:bottom w:val="nil"/>
              <w:right w:val="nil"/>
            </w:tcBorders>
            <w:vAlign w:val="bottom"/>
          </w:tcPr>
          <w:p w14:paraId="6F2EF27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460" w:type="dxa"/>
            <w:tcBorders>
              <w:top w:val="nil"/>
              <w:left w:val="nil"/>
              <w:bottom w:val="nil"/>
              <w:right w:val="nil"/>
            </w:tcBorders>
            <w:vAlign w:val="bottom"/>
          </w:tcPr>
          <w:p w14:paraId="53B52B35"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Učiteljice matematike i RN</w:t>
            </w:r>
          </w:p>
        </w:tc>
        <w:tc>
          <w:tcPr>
            <w:tcW w:w="7600" w:type="dxa"/>
            <w:tcBorders>
              <w:top w:val="nil"/>
              <w:left w:val="nil"/>
              <w:bottom w:val="nil"/>
              <w:right w:val="nil"/>
            </w:tcBorders>
            <w:vAlign w:val="bottom"/>
          </w:tcPr>
          <w:p w14:paraId="6C14E93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867932" w14:paraId="5ED6DA09" w14:textId="77777777" w:rsidTr="2387DDCC">
        <w:trPr>
          <w:trHeight w:val="50"/>
        </w:trPr>
        <w:tc>
          <w:tcPr>
            <w:tcW w:w="20" w:type="dxa"/>
            <w:tcBorders>
              <w:top w:val="nil"/>
              <w:left w:val="nil"/>
              <w:bottom w:val="nil"/>
              <w:right w:val="nil"/>
            </w:tcBorders>
            <w:vAlign w:val="bottom"/>
          </w:tcPr>
          <w:p w14:paraId="4085B7D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5460" w:type="dxa"/>
            <w:tcBorders>
              <w:top w:val="nil"/>
              <w:left w:val="nil"/>
              <w:bottom w:val="single" w:sz="8" w:space="0" w:color="auto"/>
              <w:right w:val="nil"/>
            </w:tcBorders>
            <w:vAlign w:val="bottom"/>
          </w:tcPr>
          <w:p w14:paraId="7EF23BF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600" w:type="dxa"/>
            <w:tcBorders>
              <w:top w:val="nil"/>
              <w:left w:val="nil"/>
              <w:bottom w:val="single" w:sz="8" w:space="0" w:color="auto"/>
              <w:right w:val="nil"/>
            </w:tcBorders>
            <w:vAlign w:val="bottom"/>
          </w:tcPr>
          <w:p w14:paraId="35D2DB5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867932" w14:paraId="692EDF57" w14:textId="77777777" w:rsidTr="2387DDCC">
        <w:trPr>
          <w:trHeight w:val="280"/>
        </w:trPr>
        <w:tc>
          <w:tcPr>
            <w:tcW w:w="20" w:type="dxa"/>
            <w:tcBorders>
              <w:top w:val="nil"/>
              <w:left w:val="nil"/>
              <w:bottom w:val="nil"/>
              <w:right w:val="nil"/>
            </w:tcBorders>
            <w:vAlign w:val="bottom"/>
          </w:tcPr>
          <w:p w14:paraId="4E825DA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460" w:type="dxa"/>
            <w:tcBorders>
              <w:top w:val="nil"/>
              <w:left w:val="nil"/>
              <w:bottom w:val="nil"/>
              <w:right w:val="nil"/>
            </w:tcBorders>
            <w:vAlign w:val="bottom"/>
          </w:tcPr>
          <w:p w14:paraId="0E40FF3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nil"/>
            </w:tcBorders>
            <w:vAlign w:val="bottom"/>
          </w:tcPr>
          <w:p w14:paraId="4DB934DD" w14:textId="77777777" w:rsidR="005B78A2" w:rsidRPr="00867932"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867932">
              <w:rPr>
                <w:rFonts w:ascii="Calibri" w:hAnsi="Calibri" w:cs="Calibri"/>
                <w:sz w:val="24"/>
                <w:szCs w:val="24"/>
              </w:rPr>
              <w:t>Otkriti često zaboravljenu - zabavnu stranu matematike, stvoriti nove ideje o tome što</w:t>
            </w:r>
          </w:p>
        </w:tc>
      </w:tr>
      <w:tr w:rsidR="00C93B3C" w:rsidRPr="00867932" w14:paraId="273DD6F8" w14:textId="77777777" w:rsidTr="2387DDCC">
        <w:trPr>
          <w:trHeight w:val="341"/>
        </w:trPr>
        <w:tc>
          <w:tcPr>
            <w:tcW w:w="20" w:type="dxa"/>
            <w:tcBorders>
              <w:top w:val="nil"/>
              <w:left w:val="nil"/>
              <w:bottom w:val="nil"/>
              <w:right w:val="nil"/>
            </w:tcBorders>
            <w:vAlign w:val="bottom"/>
          </w:tcPr>
          <w:p w14:paraId="7D4B43C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460" w:type="dxa"/>
            <w:tcBorders>
              <w:top w:val="nil"/>
              <w:left w:val="nil"/>
              <w:bottom w:val="nil"/>
              <w:right w:val="nil"/>
            </w:tcBorders>
            <w:vAlign w:val="bottom"/>
          </w:tcPr>
          <w:p w14:paraId="7D6D9762"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Ciljevi aktivnosti</w:t>
            </w:r>
          </w:p>
        </w:tc>
        <w:tc>
          <w:tcPr>
            <w:tcW w:w="7600" w:type="dxa"/>
            <w:tcBorders>
              <w:top w:val="nil"/>
              <w:left w:val="nil"/>
              <w:bottom w:val="nil"/>
              <w:right w:val="nil"/>
            </w:tcBorders>
            <w:vAlign w:val="bottom"/>
          </w:tcPr>
          <w:p w14:paraId="72316844"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matematika jest i čime se bavi te dokazati da matematičke probleme svakodnevno svi</w:t>
            </w:r>
          </w:p>
        </w:tc>
      </w:tr>
      <w:tr w:rsidR="00C93B3C" w:rsidRPr="00867932" w14:paraId="44832B36" w14:textId="77777777" w:rsidTr="2387DDCC">
        <w:trPr>
          <w:trHeight w:val="335"/>
        </w:trPr>
        <w:tc>
          <w:tcPr>
            <w:tcW w:w="20" w:type="dxa"/>
            <w:tcBorders>
              <w:top w:val="nil"/>
              <w:left w:val="nil"/>
              <w:bottom w:val="nil"/>
              <w:right w:val="nil"/>
            </w:tcBorders>
            <w:vAlign w:val="bottom"/>
          </w:tcPr>
          <w:p w14:paraId="177BEC3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460" w:type="dxa"/>
            <w:tcBorders>
              <w:top w:val="nil"/>
              <w:left w:val="nil"/>
              <w:bottom w:val="nil"/>
              <w:right w:val="nil"/>
            </w:tcBorders>
            <w:vAlign w:val="bottom"/>
          </w:tcPr>
          <w:p w14:paraId="4930B7A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nil"/>
            </w:tcBorders>
            <w:vAlign w:val="bottom"/>
          </w:tcPr>
          <w:p w14:paraId="68351998"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uspješno rješavamo.</w:t>
            </w:r>
          </w:p>
        </w:tc>
      </w:tr>
      <w:tr w:rsidR="00C93B3C" w:rsidRPr="00867932" w14:paraId="4DFDE9F9" w14:textId="77777777" w:rsidTr="2387DDCC">
        <w:trPr>
          <w:trHeight w:val="55"/>
        </w:trPr>
        <w:tc>
          <w:tcPr>
            <w:tcW w:w="20" w:type="dxa"/>
            <w:tcBorders>
              <w:top w:val="nil"/>
              <w:left w:val="nil"/>
              <w:bottom w:val="nil"/>
              <w:right w:val="nil"/>
            </w:tcBorders>
            <w:vAlign w:val="bottom"/>
          </w:tcPr>
          <w:p w14:paraId="0305433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5460" w:type="dxa"/>
            <w:tcBorders>
              <w:top w:val="nil"/>
              <w:left w:val="nil"/>
              <w:bottom w:val="single" w:sz="8" w:space="0" w:color="auto"/>
              <w:right w:val="nil"/>
            </w:tcBorders>
            <w:vAlign w:val="bottom"/>
          </w:tcPr>
          <w:p w14:paraId="447EEF7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600" w:type="dxa"/>
            <w:tcBorders>
              <w:top w:val="nil"/>
              <w:left w:val="nil"/>
              <w:bottom w:val="single" w:sz="8" w:space="0" w:color="auto"/>
              <w:right w:val="nil"/>
            </w:tcBorders>
            <w:vAlign w:val="bottom"/>
          </w:tcPr>
          <w:p w14:paraId="7CA8C79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867932" w14:paraId="41A67DBD" w14:textId="77777777" w:rsidTr="2387DDCC">
        <w:trPr>
          <w:trHeight w:val="280"/>
        </w:trPr>
        <w:tc>
          <w:tcPr>
            <w:tcW w:w="20" w:type="dxa"/>
            <w:tcBorders>
              <w:top w:val="nil"/>
              <w:left w:val="nil"/>
              <w:bottom w:val="nil"/>
              <w:right w:val="nil"/>
            </w:tcBorders>
            <w:vAlign w:val="bottom"/>
          </w:tcPr>
          <w:p w14:paraId="6BE1A52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460" w:type="dxa"/>
            <w:tcBorders>
              <w:top w:val="nil"/>
              <w:left w:val="nil"/>
              <w:bottom w:val="nil"/>
              <w:right w:val="nil"/>
            </w:tcBorders>
            <w:vAlign w:val="bottom"/>
          </w:tcPr>
          <w:p w14:paraId="6972720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nil"/>
            </w:tcBorders>
            <w:vAlign w:val="bottom"/>
          </w:tcPr>
          <w:p w14:paraId="1A2F9B2F" w14:textId="77777777" w:rsidR="005B78A2" w:rsidRPr="00867932"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867932">
              <w:rPr>
                <w:rFonts w:ascii="Calibri" w:hAnsi="Calibri" w:cs="Calibri"/>
                <w:sz w:val="24"/>
                <w:szCs w:val="24"/>
              </w:rPr>
              <w:t>Potaknuti izgradnju pozitivnog stava učenika prema matematici. Uključiti što više roditelja</w:t>
            </w:r>
          </w:p>
        </w:tc>
      </w:tr>
      <w:tr w:rsidR="00C93B3C" w:rsidRPr="00867932" w14:paraId="2000E2AA" w14:textId="77777777" w:rsidTr="2387DDCC">
        <w:trPr>
          <w:trHeight w:val="340"/>
        </w:trPr>
        <w:tc>
          <w:tcPr>
            <w:tcW w:w="20" w:type="dxa"/>
            <w:tcBorders>
              <w:top w:val="nil"/>
              <w:left w:val="nil"/>
              <w:bottom w:val="nil"/>
              <w:right w:val="nil"/>
            </w:tcBorders>
            <w:vAlign w:val="bottom"/>
          </w:tcPr>
          <w:p w14:paraId="2824863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460" w:type="dxa"/>
            <w:tcBorders>
              <w:top w:val="nil"/>
              <w:left w:val="nil"/>
              <w:bottom w:val="nil"/>
              <w:right w:val="nil"/>
            </w:tcBorders>
            <w:vAlign w:val="bottom"/>
          </w:tcPr>
          <w:p w14:paraId="0E593979"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Namjena aktivnosti</w:t>
            </w:r>
          </w:p>
        </w:tc>
        <w:tc>
          <w:tcPr>
            <w:tcW w:w="7600" w:type="dxa"/>
            <w:tcBorders>
              <w:top w:val="nil"/>
              <w:left w:val="nil"/>
              <w:bottom w:val="nil"/>
              <w:right w:val="nil"/>
            </w:tcBorders>
            <w:vAlign w:val="bottom"/>
          </w:tcPr>
          <w:p w14:paraId="092BA80F"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jer međusobna interakcija roditelja i učenika u pojašnjavanju obrazovnih zadataka pozitivno</w:t>
            </w:r>
          </w:p>
        </w:tc>
      </w:tr>
      <w:tr w:rsidR="00C93B3C" w:rsidRPr="00867932" w14:paraId="795E85A4" w14:textId="77777777" w:rsidTr="2387DDCC">
        <w:trPr>
          <w:trHeight w:val="335"/>
        </w:trPr>
        <w:tc>
          <w:tcPr>
            <w:tcW w:w="20" w:type="dxa"/>
            <w:tcBorders>
              <w:top w:val="nil"/>
              <w:left w:val="nil"/>
              <w:bottom w:val="nil"/>
              <w:right w:val="nil"/>
            </w:tcBorders>
            <w:vAlign w:val="bottom"/>
          </w:tcPr>
          <w:p w14:paraId="4A24ADF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460" w:type="dxa"/>
            <w:tcBorders>
              <w:top w:val="nil"/>
              <w:left w:val="nil"/>
              <w:bottom w:val="nil"/>
              <w:right w:val="nil"/>
            </w:tcBorders>
            <w:vAlign w:val="bottom"/>
          </w:tcPr>
          <w:p w14:paraId="38550B6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nil"/>
            </w:tcBorders>
            <w:vAlign w:val="bottom"/>
          </w:tcPr>
          <w:p w14:paraId="0CAFA1E3"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utječe na dječja postignuća.</w:t>
            </w:r>
          </w:p>
        </w:tc>
      </w:tr>
      <w:tr w:rsidR="00C93B3C" w:rsidRPr="00867932" w14:paraId="0F666E28" w14:textId="77777777" w:rsidTr="2387DDCC">
        <w:trPr>
          <w:trHeight w:val="55"/>
        </w:trPr>
        <w:tc>
          <w:tcPr>
            <w:tcW w:w="20" w:type="dxa"/>
            <w:tcBorders>
              <w:top w:val="nil"/>
              <w:left w:val="nil"/>
              <w:bottom w:val="nil"/>
              <w:right w:val="nil"/>
            </w:tcBorders>
            <w:vAlign w:val="bottom"/>
          </w:tcPr>
          <w:p w14:paraId="19AF6E6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5460" w:type="dxa"/>
            <w:tcBorders>
              <w:top w:val="nil"/>
              <w:left w:val="nil"/>
              <w:bottom w:val="single" w:sz="8" w:space="0" w:color="auto"/>
              <w:right w:val="nil"/>
            </w:tcBorders>
            <w:vAlign w:val="bottom"/>
          </w:tcPr>
          <w:p w14:paraId="01D8950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600" w:type="dxa"/>
            <w:tcBorders>
              <w:top w:val="nil"/>
              <w:left w:val="nil"/>
              <w:bottom w:val="single" w:sz="8" w:space="0" w:color="auto"/>
              <w:right w:val="nil"/>
            </w:tcBorders>
            <w:vAlign w:val="bottom"/>
          </w:tcPr>
          <w:p w14:paraId="616AF65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867932" w14:paraId="2921F28D" w14:textId="77777777" w:rsidTr="2387DDCC">
        <w:trPr>
          <w:trHeight w:val="450"/>
        </w:trPr>
        <w:tc>
          <w:tcPr>
            <w:tcW w:w="20" w:type="dxa"/>
            <w:tcBorders>
              <w:top w:val="nil"/>
              <w:left w:val="nil"/>
              <w:bottom w:val="nil"/>
              <w:right w:val="nil"/>
            </w:tcBorders>
            <w:vAlign w:val="bottom"/>
          </w:tcPr>
          <w:p w14:paraId="4624938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460" w:type="dxa"/>
            <w:tcBorders>
              <w:top w:val="nil"/>
              <w:left w:val="nil"/>
              <w:bottom w:val="nil"/>
              <w:right w:val="nil"/>
            </w:tcBorders>
            <w:vAlign w:val="bottom"/>
          </w:tcPr>
          <w:p w14:paraId="5648D130"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7600" w:type="dxa"/>
            <w:tcBorders>
              <w:top w:val="nil"/>
              <w:left w:val="nil"/>
              <w:bottom w:val="nil"/>
              <w:right w:val="nil"/>
            </w:tcBorders>
            <w:vAlign w:val="bottom"/>
          </w:tcPr>
          <w:p w14:paraId="7AFEB04A"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Glavni inicijator „Večeri matematike” je Hrvatsko matematičko društvo koje u suradnji sa</w:t>
            </w:r>
          </w:p>
        </w:tc>
      </w:tr>
      <w:tr w:rsidR="00C93B3C" w:rsidRPr="00867932" w14:paraId="1BA96DCE" w14:textId="77777777" w:rsidTr="2387DDCC">
        <w:trPr>
          <w:trHeight w:val="340"/>
        </w:trPr>
        <w:tc>
          <w:tcPr>
            <w:tcW w:w="20" w:type="dxa"/>
            <w:tcBorders>
              <w:top w:val="nil"/>
              <w:left w:val="nil"/>
              <w:bottom w:val="nil"/>
              <w:right w:val="nil"/>
            </w:tcBorders>
            <w:vAlign w:val="bottom"/>
          </w:tcPr>
          <w:p w14:paraId="5A16977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460" w:type="dxa"/>
            <w:tcBorders>
              <w:top w:val="nil"/>
              <w:left w:val="nil"/>
              <w:bottom w:val="nil"/>
              <w:right w:val="nil"/>
            </w:tcBorders>
            <w:vAlign w:val="bottom"/>
          </w:tcPr>
          <w:p w14:paraId="10CA2F3F"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Odgovornost</w:t>
            </w:r>
          </w:p>
        </w:tc>
        <w:tc>
          <w:tcPr>
            <w:tcW w:w="7600" w:type="dxa"/>
            <w:tcBorders>
              <w:top w:val="nil"/>
              <w:left w:val="nil"/>
              <w:bottom w:val="nil"/>
              <w:right w:val="nil"/>
            </w:tcBorders>
            <w:vAlign w:val="bottom"/>
          </w:tcPr>
          <w:p w14:paraId="16E1C506"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školama koje su se prijavile za projekt provodi zamišljene aktivnosti.</w:t>
            </w:r>
          </w:p>
        </w:tc>
      </w:tr>
      <w:tr w:rsidR="00C93B3C" w:rsidRPr="00867932" w14:paraId="0481BAC5" w14:textId="77777777" w:rsidTr="2387DDCC">
        <w:trPr>
          <w:trHeight w:val="220"/>
        </w:trPr>
        <w:tc>
          <w:tcPr>
            <w:tcW w:w="20" w:type="dxa"/>
            <w:tcBorders>
              <w:top w:val="nil"/>
              <w:left w:val="nil"/>
              <w:bottom w:val="nil"/>
              <w:right w:val="nil"/>
            </w:tcBorders>
            <w:vAlign w:val="bottom"/>
          </w:tcPr>
          <w:p w14:paraId="50D6262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5460" w:type="dxa"/>
            <w:tcBorders>
              <w:top w:val="nil"/>
              <w:left w:val="nil"/>
              <w:bottom w:val="single" w:sz="8" w:space="0" w:color="auto"/>
              <w:right w:val="nil"/>
            </w:tcBorders>
            <w:vAlign w:val="bottom"/>
          </w:tcPr>
          <w:p w14:paraId="58BE7B7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7600" w:type="dxa"/>
            <w:tcBorders>
              <w:top w:val="nil"/>
              <w:left w:val="nil"/>
              <w:bottom w:val="single" w:sz="8" w:space="0" w:color="auto"/>
              <w:right w:val="nil"/>
            </w:tcBorders>
            <w:vAlign w:val="bottom"/>
          </w:tcPr>
          <w:p w14:paraId="02B2B56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r>
      <w:tr w:rsidR="00C93B3C" w:rsidRPr="00867932" w14:paraId="4B4AAA96" w14:textId="77777777" w:rsidTr="2387DDCC">
        <w:trPr>
          <w:trHeight w:val="280"/>
        </w:trPr>
        <w:tc>
          <w:tcPr>
            <w:tcW w:w="20" w:type="dxa"/>
            <w:tcBorders>
              <w:top w:val="nil"/>
              <w:left w:val="nil"/>
              <w:bottom w:val="nil"/>
              <w:right w:val="nil"/>
            </w:tcBorders>
            <w:vAlign w:val="bottom"/>
          </w:tcPr>
          <w:p w14:paraId="15625B6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460" w:type="dxa"/>
            <w:tcBorders>
              <w:top w:val="nil"/>
              <w:left w:val="nil"/>
              <w:bottom w:val="nil"/>
              <w:right w:val="nil"/>
            </w:tcBorders>
            <w:vAlign w:val="bottom"/>
          </w:tcPr>
          <w:p w14:paraId="3935AD1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nil"/>
            </w:tcBorders>
            <w:vAlign w:val="bottom"/>
          </w:tcPr>
          <w:p w14:paraId="4568E6D6" w14:textId="77777777" w:rsidR="005B78A2" w:rsidRPr="00867932" w:rsidRDefault="5045FD3F" w:rsidP="5045FD3F">
            <w:pPr>
              <w:widowControl w:val="0"/>
              <w:autoSpaceDE w:val="0"/>
              <w:autoSpaceDN w:val="0"/>
              <w:adjustRightInd w:val="0"/>
              <w:spacing w:after="0" w:line="280" w:lineRule="exact"/>
              <w:ind w:left="100"/>
              <w:rPr>
                <w:rFonts w:ascii="Times New Roman" w:hAnsi="Times New Roman" w:cs="Times New Roman"/>
                <w:sz w:val="24"/>
                <w:szCs w:val="24"/>
              </w:rPr>
            </w:pPr>
            <w:r w:rsidRPr="00867932">
              <w:rPr>
                <w:rFonts w:ascii="Calibri" w:hAnsi="Calibri" w:cs="Calibri"/>
                <w:sz w:val="24"/>
                <w:szCs w:val="24"/>
              </w:rPr>
              <w:t>Nastavne listiće za radne centre osmišljava HMD koje učitelji smiju dopunjavati, korigirati ili</w:t>
            </w:r>
          </w:p>
        </w:tc>
      </w:tr>
      <w:tr w:rsidR="00C93B3C" w:rsidRPr="00867932" w14:paraId="19E01160" w14:textId="77777777" w:rsidTr="2387DDCC">
        <w:trPr>
          <w:trHeight w:val="340"/>
        </w:trPr>
        <w:tc>
          <w:tcPr>
            <w:tcW w:w="20" w:type="dxa"/>
            <w:tcBorders>
              <w:top w:val="nil"/>
              <w:left w:val="nil"/>
              <w:bottom w:val="nil"/>
              <w:right w:val="nil"/>
            </w:tcBorders>
            <w:vAlign w:val="bottom"/>
          </w:tcPr>
          <w:p w14:paraId="06FF049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460" w:type="dxa"/>
            <w:tcBorders>
              <w:top w:val="nil"/>
              <w:left w:val="nil"/>
              <w:bottom w:val="nil"/>
              <w:right w:val="nil"/>
            </w:tcBorders>
            <w:vAlign w:val="bottom"/>
          </w:tcPr>
          <w:p w14:paraId="1FB99F6E"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Način realizacije</w:t>
            </w:r>
          </w:p>
        </w:tc>
        <w:tc>
          <w:tcPr>
            <w:tcW w:w="7600" w:type="dxa"/>
            <w:tcBorders>
              <w:top w:val="nil"/>
              <w:left w:val="nil"/>
              <w:bottom w:val="nil"/>
              <w:right w:val="nil"/>
            </w:tcBorders>
            <w:vAlign w:val="bottom"/>
          </w:tcPr>
          <w:p w14:paraId="2915639E"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osmišljavati vlastite aktivnosti. Aktivnosti će se provoditi u matičnoj školi za učenike i</w:t>
            </w:r>
          </w:p>
        </w:tc>
      </w:tr>
      <w:tr w:rsidR="00C93B3C" w:rsidRPr="00867932" w14:paraId="41C6F0B5" w14:textId="77777777" w:rsidTr="2387DDCC">
        <w:trPr>
          <w:trHeight w:val="335"/>
        </w:trPr>
        <w:tc>
          <w:tcPr>
            <w:tcW w:w="20" w:type="dxa"/>
            <w:tcBorders>
              <w:top w:val="nil"/>
              <w:left w:val="nil"/>
              <w:bottom w:val="nil"/>
              <w:right w:val="nil"/>
            </w:tcBorders>
            <w:vAlign w:val="bottom"/>
          </w:tcPr>
          <w:p w14:paraId="09F90C8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460" w:type="dxa"/>
            <w:tcBorders>
              <w:top w:val="nil"/>
              <w:left w:val="nil"/>
              <w:bottom w:val="nil"/>
              <w:right w:val="nil"/>
            </w:tcBorders>
            <w:vAlign w:val="bottom"/>
          </w:tcPr>
          <w:p w14:paraId="381EBD9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nil"/>
            </w:tcBorders>
            <w:vAlign w:val="bottom"/>
          </w:tcPr>
          <w:p w14:paraId="459B3CEC"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roditelje predmetne nastave i razredne nastave te u zainteresiranim područnim školama.</w:t>
            </w:r>
          </w:p>
        </w:tc>
      </w:tr>
      <w:tr w:rsidR="00C93B3C" w:rsidRPr="00867932" w14:paraId="45787A49" w14:textId="77777777" w:rsidTr="2387DDCC">
        <w:trPr>
          <w:trHeight w:val="56"/>
        </w:trPr>
        <w:tc>
          <w:tcPr>
            <w:tcW w:w="20" w:type="dxa"/>
            <w:tcBorders>
              <w:top w:val="nil"/>
              <w:left w:val="nil"/>
              <w:bottom w:val="nil"/>
              <w:right w:val="nil"/>
            </w:tcBorders>
            <w:vAlign w:val="bottom"/>
          </w:tcPr>
          <w:p w14:paraId="081958F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5460" w:type="dxa"/>
            <w:tcBorders>
              <w:top w:val="nil"/>
              <w:left w:val="nil"/>
              <w:bottom w:val="single" w:sz="8" w:space="0" w:color="auto"/>
              <w:right w:val="nil"/>
            </w:tcBorders>
            <w:vAlign w:val="bottom"/>
          </w:tcPr>
          <w:p w14:paraId="24DEDD9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7600" w:type="dxa"/>
            <w:tcBorders>
              <w:top w:val="nil"/>
              <w:left w:val="nil"/>
              <w:bottom w:val="single" w:sz="8" w:space="0" w:color="auto"/>
              <w:right w:val="nil"/>
            </w:tcBorders>
            <w:vAlign w:val="bottom"/>
          </w:tcPr>
          <w:p w14:paraId="585B1E4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r>
      <w:tr w:rsidR="00C93B3C" w:rsidRPr="00867932" w14:paraId="0D1F789B" w14:textId="77777777" w:rsidTr="2387DDCC">
        <w:trPr>
          <w:trHeight w:val="620"/>
        </w:trPr>
        <w:tc>
          <w:tcPr>
            <w:tcW w:w="20" w:type="dxa"/>
            <w:tcBorders>
              <w:top w:val="nil"/>
              <w:left w:val="nil"/>
              <w:bottom w:val="nil"/>
              <w:right w:val="nil"/>
            </w:tcBorders>
            <w:vAlign w:val="bottom"/>
          </w:tcPr>
          <w:p w14:paraId="3B47AA7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460" w:type="dxa"/>
            <w:tcBorders>
              <w:top w:val="nil"/>
              <w:left w:val="nil"/>
              <w:bottom w:val="nil"/>
              <w:right w:val="nil"/>
            </w:tcBorders>
            <w:vAlign w:val="bottom"/>
          </w:tcPr>
          <w:p w14:paraId="4856C6C9" w14:textId="77777777" w:rsidR="005B78A2" w:rsidRPr="00867932" w:rsidRDefault="6BD74AD0" w:rsidP="6BD74AD0">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7600" w:type="dxa"/>
            <w:tcBorders>
              <w:top w:val="nil"/>
              <w:left w:val="nil"/>
              <w:bottom w:val="nil"/>
              <w:right w:val="nil"/>
            </w:tcBorders>
            <w:vAlign w:val="bottom"/>
          </w:tcPr>
          <w:p w14:paraId="60BBF236" w14:textId="06F8A615" w:rsidR="005B78A2" w:rsidRPr="00BA3643" w:rsidRDefault="005B78A2" w:rsidP="2794FFF0">
            <w:pPr>
              <w:widowControl w:val="0"/>
              <w:autoSpaceDE w:val="0"/>
              <w:autoSpaceDN w:val="0"/>
              <w:adjustRightInd w:val="0"/>
              <w:spacing w:after="0" w:line="240" w:lineRule="auto"/>
              <w:ind w:left="100"/>
              <w:rPr>
                <w:rFonts w:ascii="Calibri" w:hAnsi="Calibri" w:cs="Calibri"/>
                <w:color w:val="FF0000"/>
                <w:sz w:val="24"/>
                <w:szCs w:val="24"/>
              </w:rPr>
            </w:pPr>
          </w:p>
        </w:tc>
      </w:tr>
      <w:tr w:rsidR="00C93B3C" w:rsidRPr="00867932" w14:paraId="6AE71DAD" w14:textId="77777777" w:rsidTr="2387DDCC">
        <w:trPr>
          <w:trHeight w:val="390"/>
        </w:trPr>
        <w:tc>
          <w:tcPr>
            <w:tcW w:w="20" w:type="dxa"/>
            <w:tcBorders>
              <w:top w:val="nil"/>
              <w:left w:val="nil"/>
              <w:bottom w:val="nil"/>
              <w:right w:val="nil"/>
            </w:tcBorders>
            <w:vAlign w:val="bottom"/>
          </w:tcPr>
          <w:p w14:paraId="67AC721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460" w:type="dxa"/>
            <w:tcBorders>
              <w:top w:val="nil"/>
              <w:left w:val="nil"/>
              <w:bottom w:val="single" w:sz="8" w:space="0" w:color="auto"/>
              <w:right w:val="nil"/>
            </w:tcBorders>
            <w:vAlign w:val="bottom"/>
          </w:tcPr>
          <w:p w14:paraId="361E75A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single" w:sz="8" w:space="0" w:color="auto"/>
              <w:right w:val="nil"/>
            </w:tcBorders>
            <w:vAlign w:val="bottom"/>
          </w:tcPr>
          <w:p w14:paraId="137AA38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867932" w14:paraId="20D0248E" w14:textId="77777777" w:rsidTr="2387DDCC">
        <w:trPr>
          <w:trHeight w:val="430"/>
        </w:trPr>
        <w:tc>
          <w:tcPr>
            <w:tcW w:w="20" w:type="dxa"/>
            <w:tcBorders>
              <w:top w:val="nil"/>
              <w:left w:val="nil"/>
              <w:bottom w:val="nil"/>
              <w:right w:val="nil"/>
            </w:tcBorders>
            <w:vAlign w:val="bottom"/>
          </w:tcPr>
          <w:p w14:paraId="5148EA0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460" w:type="dxa"/>
            <w:tcBorders>
              <w:top w:val="nil"/>
              <w:left w:val="nil"/>
              <w:bottom w:val="nil"/>
              <w:right w:val="nil"/>
            </w:tcBorders>
            <w:vAlign w:val="bottom"/>
          </w:tcPr>
          <w:p w14:paraId="5C0195E6"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Detaljan troškovnik</w:t>
            </w:r>
          </w:p>
        </w:tc>
        <w:tc>
          <w:tcPr>
            <w:tcW w:w="7600" w:type="dxa"/>
            <w:tcBorders>
              <w:top w:val="nil"/>
              <w:left w:val="nil"/>
              <w:bottom w:val="nil"/>
              <w:right w:val="nil"/>
            </w:tcBorders>
            <w:vAlign w:val="bottom"/>
          </w:tcPr>
          <w:p w14:paraId="01838EB5"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300 kn (za umnožavanje radnih materijala, izradu priznanja, sokove i grickalice)</w:t>
            </w:r>
          </w:p>
        </w:tc>
      </w:tr>
      <w:tr w:rsidR="00C93B3C" w:rsidRPr="00867932" w14:paraId="38087081" w14:textId="77777777" w:rsidTr="2387DDCC">
        <w:trPr>
          <w:trHeight w:val="200"/>
        </w:trPr>
        <w:tc>
          <w:tcPr>
            <w:tcW w:w="20" w:type="dxa"/>
            <w:tcBorders>
              <w:top w:val="nil"/>
              <w:left w:val="nil"/>
              <w:bottom w:val="nil"/>
              <w:right w:val="nil"/>
            </w:tcBorders>
            <w:vAlign w:val="bottom"/>
          </w:tcPr>
          <w:p w14:paraId="2A00089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5460" w:type="dxa"/>
            <w:tcBorders>
              <w:top w:val="nil"/>
              <w:left w:val="nil"/>
              <w:bottom w:val="single" w:sz="8" w:space="0" w:color="auto"/>
              <w:right w:val="nil"/>
            </w:tcBorders>
            <w:vAlign w:val="bottom"/>
          </w:tcPr>
          <w:p w14:paraId="4A32035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7600" w:type="dxa"/>
            <w:tcBorders>
              <w:top w:val="nil"/>
              <w:left w:val="nil"/>
              <w:bottom w:val="single" w:sz="8" w:space="0" w:color="auto"/>
              <w:right w:val="nil"/>
            </w:tcBorders>
            <w:vAlign w:val="bottom"/>
          </w:tcPr>
          <w:p w14:paraId="4A6E599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r>
      <w:tr w:rsidR="00C93B3C" w:rsidRPr="00867932" w14:paraId="6949536A" w14:textId="77777777" w:rsidTr="2387DDCC">
        <w:trPr>
          <w:trHeight w:val="450"/>
        </w:trPr>
        <w:tc>
          <w:tcPr>
            <w:tcW w:w="20" w:type="dxa"/>
            <w:tcBorders>
              <w:top w:val="nil"/>
              <w:left w:val="nil"/>
              <w:bottom w:val="nil"/>
              <w:right w:val="nil"/>
            </w:tcBorders>
            <w:vAlign w:val="bottom"/>
          </w:tcPr>
          <w:p w14:paraId="2FF9E8A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460" w:type="dxa"/>
            <w:tcBorders>
              <w:top w:val="nil"/>
              <w:left w:val="nil"/>
              <w:bottom w:val="nil"/>
              <w:right w:val="nil"/>
            </w:tcBorders>
            <w:vAlign w:val="bottom"/>
          </w:tcPr>
          <w:p w14:paraId="7EE620EF"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7600" w:type="dxa"/>
            <w:tcBorders>
              <w:top w:val="nil"/>
              <w:left w:val="nil"/>
              <w:bottom w:val="nil"/>
              <w:right w:val="nil"/>
            </w:tcBorders>
            <w:vAlign w:val="bottom"/>
          </w:tcPr>
          <w:p w14:paraId="25598C6B"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 xml:space="preserve">Na kraju „Večeri matematike” evaluacija se šalje HMD-u, a svi učitelji koji su </w:t>
            </w:r>
            <w:r w:rsidRPr="00867932">
              <w:rPr>
                <w:rFonts w:ascii="Calibri" w:hAnsi="Calibri" w:cs="Calibri"/>
                <w:sz w:val="24"/>
                <w:szCs w:val="24"/>
              </w:rPr>
              <w:lastRenderedPageBreak/>
              <w:t>sudjelovali u</w:t>
            </w:r>
          </w:p>
        </w:tc>
      </w:tr>
      <w:tr w:rsidR="00C93B3C" w:rsidRPr="00867932" w14:paraId="10BC1F03" w14:textId="77777777" w:rsidTr="2387DDCC">
        <w:trPr>
          <w:trHeight w:val="341"/>
        </w:trPr>
        <w:tc>
          <w:tcPr>
            <w:tcW w:w="20" w:type="dxa"/>
            <w:tcBorders>
              <w:top w:val="nil"/>
              <w:left w:val="nil"/>
              <w:bottom w:val="nil"/>
              <w:right w:val="nil"/>
            </w:tcBorders>
            <w:vAlign w:val="bottom"/>
          </w:tcPr>
          <w:p w14:paraId="393F1E2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5460" w:type="dxa"/>
            <w:tcBorders>
              <w:top w:val="nil"/>
              <w:left w:val="nil"/>
              <w:bottom w:val="nil"/>
              <w:right w:val="nil"/>
            </w:tcBorders>
            <w:vAlign w:val="bottom"/>
          </w:tcPr>
          <w:p w14:paraId="084EA3BD"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b/>
                <w:bCs/>
                <w:sz w:val="24"/>
                <w:szCs w:val="24"/>
              </w:rPr>
              <w:t>korištenje rezultata vrednovanja</w:t>
            </w:r>
          </w:p>
        </w:tc>
        <w:tc>
          <w:tcPr>
            <w:tcW w:w="7600" w:type="dxa"/>
            <w:tcBorders>
              <w:top w:val="nil"/>
              <w:left w:val="nil"/>
              <w:bottom w:val="nil"/>
              <w:right w:val="nil"/>
            </w:tcBorders>
            <w:vAlign w:val="bottom"/>
          </w:tcPr>
          <w:p w14:paraId="05414F18" w14:textId="77777777" w:rsidR="005B78A2" w:rsidRPr="00867932" w:rsidRDefault="5045FD3F" w:rsidP="5045FD3F">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projektu dobit će potvrde o sudjelovanju izdane od HMD-a.</w:t>
            </w:r>
          </w:p>
        </w:tc>
      </w:tr>
      <w:tr w:rsidR="005B78A2" w:rsidRPr="00867932" w14:paraId="6E354053" w14:textId="77777777" w:rsidTr="2387DDCC">
        <w:trPr>
          <w:trHeight w:val="220"/>
        </w:trPr>
        <w:tc>
          <w:tcPr>
            <w:tcW w:w="20" w:type="dxa"/>
            <w:tcBorders>
              <w:top w:val="nil"/>
              <w:left w:val="nil"/>
              <w:bottom w:val="single" w:sz="8" w:space="0" w:color="auto"/>
              <w:right w:val="nil"/>
            </w:tcBorders>
            <w:vAlign w:val="bottom"/>
          </w:tcPr>
          <w:p w14:paraId="1E358B7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5460" w:type="dxa"/>
            <w:tcBorders>
              <w:top w:val="nil"/>
              <w:left w:val="nil"/>
              <w:bottom w:val="single" w:sz="8" w:space="0" w:color="auto"/>
              <w:right w:val="nil"/>
            </w:tcBorders>
            <w:vAlign w:val="bottom"/>
          </w:tcPr>
          <w:p w14:paraId="70BCBEF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7600" w:type="dxa"/>
            <w:tcBorders>
              <w:top w:val="nil"/>
              <w:left w:val="nil"/>
              <w:bottom w:val="single" w:sz="8" w:space="0" w:color="auto"/>
              <w:right w:val="nil"/>
            </w:tcBorders>
            <w:vAlign w:val="bottom"/>
          </w:tcPr>
          <w:p w14:paraId="17365F9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r>
    </w:tbl>
    <w:p w14:paraId="4DA9BCE1" w14:textId="641658FC" w:rsidR="50EFE8D2" w:rsidRDefault="50EFE8D2"/>
    <w:p w14:paraId="4A844116" w14:textId="12803A09" w:rsidR="03D140B9" w:rsidRDefault="03D140B9"/>
    <w:p w14:paraId="6873B64A" w14:textId="17041C9E" w:rsidR="005B78A2" w:rsidRDefault="005B78A2">
      <w:pPr>
        <w:widowControl w:val="0"/>
        <w:autoSpaceDE w:val="0"/>
        <w:autoSpaceDN w:val="0"/>
        <w:adjustRightInd w:val="0"/>
        <w:spacing w:after="0" w:line="302" w:lineRule="exact"/>
        <w:rPr>
          <w:rFonts w:ascii="Times New Roman" w:hAnsi="Times New Roman" w:cs="Times New Roman"/>
          <w:sz w:val="24"/>
          <w:szCs w:val="24"/>
        </w:rPr>
      </w:pPr>
    </w:p>
    <w:p w14:paraId="13CA8755" w14:textId="5BB6889E" w:rsidR="00867932" w:rsidRDefault="00867932">
      <w:pPr>
        <w:widowControl w:val="0"/>
        <w:autoSpaceDE w:val="0"/>
        <w:autoSpaceDN w:val="0"/>
        <w:adjustRightInd w:val="0"/>
        <w:spacing w:after="0" w:line="302" w:lineRule="exact"/>
        <w:rPr>
          <w:rFonts w:ascii="Times New Roman" w:hAnsi="Times New Roman" w:cs="Times New Roman"/>
          <w:sz w:val="24"/>
          <w:szCs w:val="24"/>
        </w:rPr>
      </w:pPr>
    </w:p>
    <w:p w14:paraId="04A3ECD8" w14:textId="77777777" w:rsidR="00867932" w:rsidRPr="00867932" w:rsidRDefault="00867932">
      <w:pPr>
        <w:widowControl w:val="0"/>
        <w:autoSpaceDE w:val="0"/>
        <w:autoSpaceDN w:val="0"/>
        <w:adjustRightInd w:val="0"/>
        <w:spacing w:after="0" w:line="302" w:lineRule="exact"/>
        <w:rPr>
          <w:rFonts w:ascii="Times New Roman" w:hAnsi="Times New Roman" w:cs="Times New Roman"/>
          <w:sz w:val="24"/>
          <w:szCs w:val="24"/>
        </w:rPr>
      </w:pPr>
    </w:p>
    <w:p w14:paraId="68BFFF85" w14:textId="77777777" w:rsidR="6FCC3D35" w:rsidRPr="00867932" w:rsidRDefault="6FCC3D35" w:rsidP="009624CC">
      <w:pPr>
        <w:spacing w:after="0" w:line="240" w:lineRule="auto"/>
        <w:rPr>
          <w:rFonts w:ascii="Calibri" w:hAnsi="Calibri" w:cs="Calibri"/>
          <w:b/>
          <w:bCs/>
          <w:sz w:val="24"/>
          <w:szCs w:val="24"/>
        </w:rPr>
      </w:pPr>
    </w:p>
    <w:p w14:paraId="3C0B6878" w14:textId="118F4FF4" w:rsidR="374625B4" w:rsidRPr="00867932" w:rsidRDefault="006F22A8" w:rsidP="374625B4">
      <w:pPr>
        <w:pStyle w:val="Naslov3"/>
      </w:pPr>
      <w:bookmarkStart w:id="117" w:name="_Toc53596286"/>
      <w:r>
        <w:t>5</w:t>
      </w:r>
      <w:r w:rsidR="374625B4" w:rsidRPr="2387DDCC">
        <w:t>.</w:t>
      </w:r>
      <w:r w:rsidR="7B7492FD" w:rsidRPr="2387DDCC">
        <w:t>11.</w:t>
      </w:r>
      <w:r w:rsidR="374625B4" w:rsidRPr="2387DDCC">
        <w:t>.PROJEKT:  MEĐUNARODNO MATEMATIČKO NATJECANJE “KLOKAN BEZ GRANICA”</w:t>
      </w:r>
      <w:bookmarkEnd w:id="117"/>
    </w:p>
    <w:p w14:paraId="5A5ADF3F" w14:textId="20A281AB" w:rsidR="374625B4" w:rsidRPr="00867932" w:rsidRDefault="374625B4" w:rsidP="374625B4">
      <w:pPr>
        <w:spacing w:after="0" w:line="227" w:lineRule="exact"/>
      </w:pPr>
    </w:p>
    <w:tbl>
      <w:tblPr>
        <w:tblW w:w="0" w:type="auto"/>
        <w:tblLook w:val="0000" w:firstRow="0" w:lastRow="0" w:firstColumn="0" w:lastColumn="0" w:noHBand="0" w:noVBand="0"/>
      </w:tblPr>
      <w:tblGrid>
        <w:gridCol w:w="3516"/>
        <w:gridCol w:w="9422"/>
        <w:gridCol w:w="222"/>
      </w:tblGrid>
      <w:tr w:rsidR="374625B4" w:rsidRPr="00867932" w14:paraId="46DEBE2D" w14:textId="77777777" w:rsidTr="50EFE8D2">
        <w:trPr>
          <w:trHeight w:val="293"/>
        </w:trPr>
        <w:tc>
          <w:tcPr>
            <w:tcW w:w="3560" w:type="dxa"/>
            <w:vMerge w:val="restart"/>
            <w:tcBorders>
              <w:top w:val="nil"/>
              <w:left w:val="nil"/>
              <w:bottom w:val="nil"/>
              <w:right w:val="nil"/>
            </w:tcBorders>
            <w:vAlign w:val="bottom"/>
          </w:tcPr>
          <w:p w14:paraId="7BDB66DA" w14:textId="77777777" w:rsidR="374625B4" w:rsidRPr="00867932" w:rsidRDefault="133B609F" w:rsidP="133B609F">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9600" w:type="dxa"/>
            <w:tcBorders>
              <w:top w:val="nil"/>
              <w:left w:val="nil"/>
              <w:bottom w:val="nil"/>
              <w:right w:val="nil"/>
            </w:tcBorders>
            <w:vAlign w:val="bottom"/>
          </w:tcPr>
          <w:p w14:paraId="7B40BA81" w14:textId="71F3B42C" w:rsidR="374625B4" w:rsidRPr="00867932" w:rsidRDefault="133B609F" w:rsidP="133B609F">
            <w:pPr>
              <w:spacing w:after="0" w:line="240" w:lineRule="auto"/>
              <w:ind w:left="200"/>
              <w:rPr>
                <w:rFonts w:ascii="Calibri" w:hAnsi="Calibri" w:cs="Calibri"/>
                <w:sz w:val="24"/>
                <w:szCs w:val="24"/>
              </w:rPr>
            </w:pPr>
            <w:r w:rsidRPr="00867932">
              <w:rPr>
                <w:rFonts w:ascii="Calibri" w:hAnsi="Calibri" w:cs="Calibri"/>
                <w:sz w:val="24"/>
                <w:szCs w:val="24"/>
              </w:rPr>
              <w:t>Uključiti zainteresirane učenike škole u  međunarodno natjecanje iz matematike “Klokan bez granica”</w:t>
            </w:r>
          </w:p>
        </w:tc>
        <w:tc>
          <w:tcPr>
            <w:tcW w:w="20" w:type="dxa"/>
            <w:tcBorders>
              <w:top w:val="nil"/>
              <w:left w:val="nil"/>
              <w:bottom w:val="nil"/>
              <w:right w:val="nil"/>
            </w:tcBorders>
            <w:vAlign w:val="bottom"/>
          </w:tcPr>
          <w:p w14:paraId="39AF58C5"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226111DF" w14:textId="77777777" w:rsidTr="50EFE8D2">
        <w:trPr>
          <w:trHeight w:val="165"/>
        </w:trPr>
        <w:tc>
          <w:tcPr>
            <w:tcW w:w="3560" w:type="dxa"/>
            <w:vMerge/>
          </w:tcPr>
          <w:p w14:paraId="05106136" w14:textId="77777777" w:rsidR="00304966" w:rsidRPr="00867932" w:rsidRDefault="00304966"/>
        </w:tc>
        <w:tc>
          <w:tcPr>
            <w:tcW w:w="9600" w:type="dxa"/>
            <w:vMerge w:val="restart"/>
            <w:tcBorders>
              <w:top w:val="nil"/>
              <w:left w:val="nil"/>
              <w:bottom w:val="nil"/>
              <w:right w:val="nil"/>
            </w:tcBorders>
            <w:vAlign w:val="bottom"/>
          </w:tcPr>
          <w:p w14:paraId="6228BC9C" w14:textId="77777777" w:rsidR="374625B4" w:rsidRPr="00867932" w:rsidRDefault="374625B4" w:rsidP="133B609F">
            <w:pPr>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059CF739"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2430541E" w14:textId="77777777" w:rsidTr="50EFE8D2">
        <w:trPr>
          <w:trHeight w:val="171"/>
        </w:trPr>
        <w:tc>
          <w:tcPr>
            <w:tcW w:w="3560" w:type="dxa"/>
            <w:tcBorders>
              <w:top w:val="nil"/>
              <w:left w:val="nil"/>
              <w:bottom w:val="nil"/>
              <w:right w:val="nil"/>
            </w:tcBorders>
            <w:vAlign w:val="bottom"/>
          </w:tcPr>
          <w:p w14:paraId="09DD6E07" w14:textId="77777777" w:rsidR="374625B4" w:rsidRPr="00867932" w:rsidRDefault="374625B4" w:rsidP="133B609F">
            <w:pPr>
              <w:spacing w:after="0" w:line="240" w:lineRule="auto"/>
              <w:rPr>
                <w:rFonts w:ascii="Times New Roman" w:hAnsi="Times New Roman" w:cs="Times New Roman"/>
                <w:sz w:val="14"/>
                <w:szCs w:val="14"/>
              </w:rPr>
            </w:pPr>
          </w:p>
        </w:tc>
        <w:tc>
          <w:tcPr>
            <w:tcW w:w="9600" w:type="dxa"/>
            <w:vMerge/>
          </w:tcPr>
          <w:p w14:paraId="4ED87991" w14:textId="77777777" w:rsidR="00304966" w:rsidRPr="00867932" w:rsidRDefault="00304966"/>
        </w:tc>
        <w:tc>
          <w:tcPr>
            <w:tcW w:w="20" w:type="dxa"/>
            <w:tcBorders>
              <w:top w:val="nil"/>
              <w:left w:val="nil"/>
              <w:bottom w:val="nil"/>
              <w:right w:val="nil"/>
            </w:tcBorders>
            <w:vAlign w:val="bottom"/>
          </w:tcPr>
          <w:p w14:paraId="0DF60A2E"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60DE8D9E" w14:textId="77777777" w:rsidTr="50EFE8D2">
        <w:trPr>
          <w:trHeight w:val="220"/>
        </w:trPr>
        <w:tc>
          <w:tcPr>
            <w:tcW w:w="3560" w:type="dxa"/>
            <w:tcBorders>
              <w:top w:val="nil"/>
              <w:left w:val="nil"/>
              <w:bottom w:val="single" w:sz="8" w:space="0" w:color="auto"/>
              <w:right w:val="nil"/>
            </w:tcBorders>
            <w:vAlign w:val="bottom"/>
          </w:tcPr>
          <w:p w14:paraId="1377D14A" w14:textId="77777777" w:rsidR="374625B4" w:rsidRPr="00867932" w:rsidRDefault="374625B4" w:rsidP="133B609F">
            <w:pPr>
              <w:spacing w:after="0" w:line="240" w:lineRule="auto"/>
              <w:rPr>
                <w:rFonts w:ascii="Times New Roman" w:hAnsi="Times New Roman" w:cs="Times New Roman"/>
                <w:sz w:val="19"/>
                <w:szCs w:val="19"/>
              </w:rPr>
            </w:pPr>
          </w:p>
        </w:tc>
        <w:tc>
          <w:tcPr>
            <w:tcW w:w="9600" w:type="dxa"/>
            <w:tcBorders>
              <w:top w:val="nil"/>
              <w:left w:val="nil"/>
              <w:bottom w:val="single" w:sz="8" w:space="0" w:color="auto"/>
              <w:right w:val="nil"/>
            </w:tcBorders>
            <w:vAlign w:val="bottom"/>
          </w:tcPr>
          <w:p w14:paraId="13804F6F" w14:textId="77777777" w:rsidR="374625B4" w:rsidRPr="00867932" w:rsidRDefault="374625B4" w:rsidP="133B609F">
            <w:pPr>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14:paraId="210956FF"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2542E685" w14:textId="77777777" w:rsidTr="50EFE8D2">
        <w:trPr>
          <w:trHeight w:val="440"/>
        </w:trPr>
        <w:tc>
          <w:tcPr>
            <w:tcW w:w="3560" w:type="dxa"/>
            <w:tcBorders>
              <w:top w:val="nil"/>
              <w:left w:val="nil"/>
              <w:bottom w:val="nil"/>
              <w:right w:val="nil"/>
            </w:tcBorders>
            <w:vAlign w:val="bottom"/>
          </w:tcPr>
          <w:p w14:paraId="1D1EBE8B" w14:textId="77777777" w:rsidR="374625B4" w:rsidRPr="00867932" w:rsidRDefault="133B609F" w:rsidP="133B609F">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9600" w:type="dxa"/>
            <w:tcBorders>
              <w:top w:val="nil"/>
              <w:left w:val="nil"/>
              <w:bottom w:val="nil"/>
              <w:right w:val="nil"/>
            </w:tcBorders>
            <w:vAlign w:val="bottom"/>
          </w:tcPr>
          <w:p w14:paraId="13EA3C7C" w14:textId="3C2791E7" w:rsidR="374625B4" w:rsidRPr="00867932" w:rsidRDefault="133B609F" w:rsidP="133B609F">
            <w:pPr>
              <w:spacing w:after="0" w:line="240" w:lineRule="auto"/>
              <w:ind w:left="200"/>
              <w:rPr>
                <w:rFonts w:ascii="Times New Roman" w:hAnsi="Times New Roman" w:cs="Times New Roman"/>
                <w:sz w:val="24"/>
                <w:szCs w:val="24"/>
              </w:rPr>
            </w:pPr>
            <w:r w:rsidRPr="00867932">
              <w:rPr>
                <w:rFonts w:ascii="Calibri" w:hAnsi="Calibri" w:cs="Calibri"/>
                <w:sz w:val="24"/>
                <w:szCs w:val="24"/>
              </w:rPr>
              <w:t>Za sve zainteresirane učenike od 2. do 8. r. matične i područnih škola</w:t>
            </w:r>
          </w:p>
        </w:tc>
        <w:tc>
          <w:tcPr>
            <w:tcW w:w="20" w:type="dxa"/>
            <w:tcBorders>
              <w:top w:val="nil"/>
              <w:left w:val="nil"/>
              <w:bottom w:val="nil"/>
              <w:right w:val="nil"/>
            </w:tcBorders>
            <w:vAlign w:val="bottom"/>
          </w:tcPr>
          <w:p w14:paraId="05C86967"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1B137792" w14:textId="77777777" w:rsidTr="50EFE8D2">
        <w:trPr>
          <w:trHeight w:val="210"/>
        </w:trPr>
        <w:tc>
          <w:tcPr>
            <w:tcW w:w="3560" w:type="dxa"/>
            <w:tcBorders>
              <w:top w:val="nil"/>
              <w:left w:val="nil"/>
              <w:bottom w:val="single" w:sz="8" w:space="0" w:color="auto"/>
              <w:right w:val="nil"/>
            </w:tcBorders>
            <w:vAlign w:val="bottom"/>
          </w:tcPr>
          <w:p w14:paraId="08612755" w14:textId="77777777" w:rsidR="374625B4" w:rsidRPr="00867932" w:rsidRDefault="374625B4" w:rsidP="133B609F">
            <w:pPr>
              <w:spacing w:after="0" w:line="240" w:lineRule="auto"/>
              <w:rPr>
                <w:rFonts w:ascii="Times New Roman" w:hAnsi="Times New Roman" w:cs="Times New Roman"/>
                <w:sz w:val="18"/>
                <w:szCs w:val="18"/>
              </w:rPr>
            </w:pPr>
          </w:p>
        </w:tc>
        <w:tc>
          <w:tcPr>
            <w:tcW w:w="9600" w:type="dxa"/>
            <w:tcBorders>
              <w:top w:val="nil"/>
              <w:left w:val="nil"/>
              <w:bottom w:val="single" w:sz="8" w:space="0" w:color="auto"/>
              <w:right w:val="nil"/>
            </w:tcBorders>
            <w:vAlign w:val="bottom"/>
          </w:tcPr>
          <w:p w14:paraId="49C888F2" w14:textId="77777777" w:rsidR="374625B4" w:rsidRPr="00867932" w:rsidRDefault="374625B4" w:rsidP="133B609F">
            <w:pPr>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14:paraId="276701E3"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6EE785C1" w14:textId="77777777" w:rsidTr="50EFE8D2">
        <w:trPr>
          <w:trHeight w:val="375"/>
        </w:trPr>
        <w:tc>
          <w:tcPr>
            <w:tcW w:w="3560" w:type="dxa"/>
            <w:tcBorders>
              <w:top w:val="nil"/>
              <w:left w:val="nil"/>
              <w:bottom w:val="nil"/>
              <w:right w:val="nil"/>
            </w:tcBorders>
            <w:vAlign w:val="bottom"/>
          </w:tcPr>
          <w:p w14:paraId="413A0334" w14:textId="77777777" w:rsidR="374625B4" w:rsidRPr="00867932" w:rsidRDefault="133B609F" w:rsidP="133B609F">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600" w:type="dxa"/>
            <w:tcBorders>
              <w:top w:val="nil"/>
              <w:left w:val="nil"/>
              <w:bottom w:val="nil"/>
              <w:right w:val="nil"/>
            </w:tcBorders>
            <w:vAlign w:val="bottom"/>
          </w:tcPr>
          <w:p w14:paraId="59B3C49E" w14:textId="3879B81A" w:rsidR="374625B4" w:rsidRPr="00867932" w:rsidRDefault="133B609F" w:rsidP="133B609F">
            <w:pPr>
              <w:spacing w:after="0" w:line="240" w:lineRule="auto"/>
              <w:ind w:left="200"/>
              <w:rPr>
                <w:rFonts w:ascii="Calibri" w:hAnsi="Calibri" w:cs="Calibri"/>
                <w:sz w:val="24"/>
                <w:szCs w:val="24"/>
              </w:rPr>
            </w:pPr>
            <w:r w:rsidRPr="00867932">
              <w:rPr>
                <w:rFonts w:ascii="Calibri" w:hAnsi="Calibri" w:cs="Calibri"/>
                <w:sz w:val="24"/>
                <w:szCs w:val="24"/>
              </w:rPr>
              <w:t>Učiteljice matematike i razredne nastave koje će organizirati natjecanje i provesti ga te se pobrinuti da prođe u skladu s pravilima.</w:t>
            </w:r>
          </w:p>
        </w:tc>
        <w:tc>
          <w:tcPr>
            <w:tcW w:w="20" w:type="dxa"/>
            <w:tcBorders>
              <w:top w:val="nil"/>
              <w:left w:val="nil"/>
              <w:bottom w:val="nil"/>
              <w:right w:val="nil"/>
            </w:tcBorders>
            <w:vAlign w:val="bottom"/>
          </w:tcPr>
          <w:p w14:paraId="0F61704F"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7CE4EC2B" w14:textId="77777777" w:rsidTr="50EFE8D2">
        <w:trPr>
          <w:trHeight w:val="335"/>
        </w:trPr>
        <w:tc>
          <w:tcPr>
            <w:tcW w:w="3560" w:type="dxa"/>
            <w:tcBorders>
              <w:top w:val="nil"/>
              <w:left w:val="nil"/>
              <w:bottom w:val="nil"/>
              <w:right w:val="nil"/>
            </w:tcBorders>
            <w:vAlign w:val="bottom"/>
          </w:tcPr>
          <w:p w14:paraId="05084F0F" w14:textId="77777777" w:rsidR="374625B4" w:rsidRPr="00867932" w:rsidRDefault="133B609F" w:rsidP="133B609F">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Odgovornost</w:t>
            </w:r>
          </w:p>
        </w:tc>
        <w:tc>
          <w:tcPr>
            <w:tcW w:w="9600" w:type="dxa"/>
            <w:tcBorders>
              <w:top w:val="nil"/>
              <w:left w:val="nil"/>
              <w:bottom w:val="nil"/>
              <w:right w:val="nil"/>
            </w:tcBorders>
            <w:vAlign w:val="bottom"/>
          </w:tcPr>
          <w:p w14:paraId="799ADD08" w14:textId="60453579" w:rsidR="374625B4" w:rsidRPr="00867932" w:rsidRDefault="374625B4" w:rsidP="133B609F">
            <w:pPr>
              <w:spacing w:after="0" w:line="240" w:lineRule="auto"/>
              <w:rPr>
                <w:rFonts w:ascii="Calibri" w:hAnsi="Calibri" w:cs="Calibri"/>
                <w:sz w:val="24"/>
                <w:szCs w:val="24"/>
              </w:rPr>
            </w:pPr>
          </w:p>
        </w:tc>
        <w:tc>
          <w:tcPr>
            <w:tcW w:w="20" w:type="dxa"/>
            <w:tcBorders>
              <w:top w:val="nil"/>
              <w:left w:val="nil"/>
              <w:bottom w:val="nil"/>
              <w:right w:val="nil"/>
            </w:tcBorders>
            <w:vAlign w:val="bottom"/>
          </w:tcPr>
          <w:p w14:paraId="3B2F275D"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65D233C9" w14:textId="77777777" w:rsidTr="50EFE8D2">
        <w:trPr>
          <w:trHeight w:val="140"/>
        </w:trPr>
        <w:tc>
          <w:tcPr>
            <w:tcW w:w="3560" w:type="dxa"/>
            <w:tcBorders>
              <w:top w:val="nil"/>
              <w:left w:val="nil"/>
              <w:bottom w:val="single" w:sz="8" w:space="0" w:color="auto"/>
              <w:right w:val="nil"/>
            </w:tcBorders>
            <w:vAlign w:val="bottom"/>
          </w:tcPr>
          <w:p w14:paraId="12C126DA" w14:textId="77777777" w:rsidR="374625B4" w:rsidRPr="00867932" w:rsidRDefault="374625B4" w:rsidP="133B609F">
            <w:pPr>
              <w:spacing w:after="0" w:line="240" w:lineRule="auto"/>
              <w:rPr>
                <w:rFonts w:ascii="Times New Roman" w:hAnsi="Times New Roman" w:cs="Times New Roman"/>
                <w:sz w:val="12"/>
                <w:szCs w:val="12"/>
              </w:rPr>
            </w:pPr>
          </w:p>
        </w:tc>
        <w:tc>
          <w:tcPr>
            <w:tcW w:w="9600" w:type="dxa"/>
            <w:tcBorders>
              <w:top w:val="nil"/>
              <w:left w:val="nil"/>
              <w:bottom w:val="single" w:sz="8" w:space="0" w:color="auto"/>
              <w:right w:val="nil"/>
            </w:tcBorders>
            <w:vAlign w:val="bottom"/>
          </w:tcPr>
          <w:p w14:paraId="6773BF5A" w14:textId="77777777" w:rsidR="374625B4" w:rsidRPr="00867932" w:rsidRDefault="374625B4" w:rsidP="133B609F">
            <w:pPr>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14:paraId="70A95B86"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39B1EC31" w14:textId="77777777" w:rsidTr="50EFE8D2">
        <w:trPr>
          <w:trHeight w:val="280"/>
        </w:trPr>
        <w:tc>
          <w:tcPr>
            <w:tcW w:w="3560" w:type="dxa"/>
            <w:tcBorders>
              <w:top w:val="nil"/>
              <w:left w:val="nil"/>
              <w:bottom w:val="nil"/>
              <w:right w:val="nil"/>
            </w:tcBorders>
            <w:vAlign w:val="bottom"/>
          </w:tcPr>
          <w:p w14:paraId="47003471" w14:textId="77777777" w:rsidR="374625B4" w:rsidRPr="00867932" w:rsidRDefault="374625B4" w:rsidP="133B609F">
            <w:pPr>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14:paraId="64B3151E" w14:textId="3F18E467" w:rsidR="374625B4" w:rsidRPr="00867932" w:rsidRDefault="133B609F" w:rsidP="133B609F">
            <w:pPr>
              <w:spacing w:after="0" w:line="280" w:lineRule="exact"/>
              <w:ind w:left="200"/>
              <w:rPr>
                <w:rFonts w:ascii="Calibri" w:hAnsi="Calibri" w:cs="Calibri"/>
                <w:sz w:val="24"/>
                <w:szCs w:val="24"/>
              </w:rPr>
            </w:pPr>
            <w:r w:rsidRPr="00867932">
              <w:rPr>
                <w:rFonts w:ascii="Calibri" w:hAnsi="Calibri" w:cs="Calibri"/>
                <w:sz w:val="24"/>
                <w:szCs w:val="24"/>
              </w:rPr>
              <w:t xml:space="preserve">Učenici će se pripremati za natjecanje sa svojim mentoricama i samostalno. Natjecanje se provodi u skladu s pravilima organizatora u ožujku 2020.g. </w:t>
            </w:r>
          </w:p>
          <w:p w14:paraId="0783E283" w14:textId="6FD4CF1C" w:rsidR="374625B4" w:rsidRPr="00867932" w:rsidRDefault="133B609F" w:rsidP="133B609F">
            <w:pPr>
              <w:spacing w:after="0" w:line="280" w:lineRule="exact"/>
              <w:ind w:left="200"/>
              <w:rPr>
                <w:rFonts w:ascii="Calibri" w:hAnsi="Calibri" w:cs="Calibri"/>
                <w:sz w:val="24"/>
                <w:szCs w:val="24"/>
              </w:rPr>
            </w:pPr>
            <w:r w:rsidRPr="00867932">
              <w:rPr>
                <w:rFonts w:ascii="Calibri" w:hAnsi="Calibri" w:cs="Calibri"/>
                <w:sz w:val="24"/>
                <w:szCs w:val="24"/>
              </w:rPr>
              <w:t xml:space="preserve"> </w:t>
            </w:r>
          </w:p>
        </w:tc>
        <w:tc>
          <w:tcPr>
            <w:tcW w:w="20" w:type="dxa"/>
            <w:tcBorders>
              <w:top w:val="nil"/>
              <w:left w:val="nil"/>
              <w:bottom w:val="nil"/>
              <w:right w:val="nil"/>
            </w:tcBorders>
            <w:vAlign w:val="bottom"/>
          </w:tcPr>
          <w:p w14:paraId="01222B87"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37100F95" w14:textId="77777777" w:rsidTr="50EFE8D2">
        <w:trPr>
          <w:trHeight w:val="340"/>
        </w:trPr>
        <w:tc>
          <w:tcPr>
            <w:tcW w:w="3560" w:type="dxa"/>
            <w:tcBorders>
              <w:top w:val="nil"/>
              <w:left w:val="nil"/>
              <w:bottom w:val="nil"/>
              <w:right w:val="nil"/>
            </w:tcBorders>
            <w:vAlign w:val="bottom"/>
          </w:tcPr>
          <w:p w14:paraId="0BD8DC4B" w14:textId="77777777" w:rsidR="374625B4" w:rsidRPr="00867932" w:rsidRDefault="133B609F" w:rsidP="133B609F">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9600" w:type="dxa"/>
            <w:tcBorders>
              <w:top w:val="nil"/>
              <w:left w:val="nil"/>
              <w:bottom w:val="nil"/>
              <w:right w:val="nil"/>
            </w:tcBorders>
            <w:vAlign w:val="bottom"/>
          </w:tcPr>
          <w:p w14:paraId="682E9EBB" w14:textId="77777777" w:rsidR="374625B4" w:rsidRPr="00867932" w:rsidRDefault="374625B4" w:rsidP="133B609F">
            <w:pPr>
              <w:spacing w:after="0" w:line="240" w:lineRule="auto"/>
              <w:rPr>
                <w:rFonts w:ascii="Calibri" w:hAnsi="Calibri" w:cs="Calibri"/>
                <w:sz w:val="24"/>
                <w:szCs w:val="24"/>
              </w:rPr>
            </w:pPr>
          </w:p>
        </w:tc>
        <w:tc>
          <w:tcPr>
            <w:tcW w:w="20" w:type="dxa"/>
            <w:tcBorders>
              <w:top w:val="nil"/>
              <w:left w:val="nil"/>
              <w:bottom w:val="nil"/>
              <w:right w:val="nil"/>
            </w:tcBorders>
            <w:vAlign w:val="bottom"/>
          </w:tcPr>
          <w:p w14:paraId="36CFACCA"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45963C85" w14:textId="77777777" w:rsidTr="50EFE8D2">
        <w:trPr>
          <w:trHeight w:val="335"/>
        </w:trPr>
        <w:tc>
          <w:tcPr>
            <w:tcW w:w="3560" w:type="dxa"/>
            <w:tcBorders>
              <w:top w:val="nil"/>
              <w:left w:val="nil"/>
              <w:bottom w:val="nil"/>
              <w:right w:val="nil"/>
            </w:tcBorders>
            <w:vAlign w:val="bottom"/>
          </w:tcPr>
          <w:p w14:paraId="05FC9E3B" w14:textId="77777777" w:rsidR="374625B4" w:rsidRPr="00867932" w:rsidRDefault="374625B4" w:rsidP="133B609F">
            <w:pPr>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14:paraId="1F47E2DF" w14:textId="77777777" w:rsidR="374625B4" w:rsidRPr="00867932" w:rsidRDefault="374625B4" w:rsidP="133B609F">
            <w:pPr>
              <w:spacing w:after="0" w:line="240" w:lineRule="auto"/>
              <w:rPr>
                <w:rFonts w:ascii="Calibri" w:hAnsi="Calibri" w:cs="Calibri"/>
                <w:sz w:val="24"/>
                <w:szCs w:val="24"/>
              </w:rPr>
            </w:pPr>
          </w:p>
        </w:tc>
        <w:tc>
          <w:tcPr>
            <w:tcW w:w="20" w:type="dxa"/>
            <w:tcBorders>
              <w:top w:val="nil"/>
              <w:left w:val="nil"/>
              <w:bottom w:val="nil"/>
              <w:right w:val="nil"/>
            </w:tcBorders>
            <w:vAlign w:val="bottom"/>
          </w:tcPr>
          <w:p w14:paraId="7C37C027"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6FD6F0A8" w14:textId="77777777" w:rsidTr="50EFE8D2">
        <w:trPr>
          <w:trHeight w:val="45"/>
        </w:trPr>
        <w:tc>
          <w:tcPr>
            <w:tcW w:w="3560" w:type="dxa"/>
            <w:tcBorders>
              <w:top w:val="nil"/>
              <w:left w:val="nil"/>
              <w:bottom w:val="single" w:sz="8" w:space="0" w:color="auto"/>
              <w:right w:val="nil"/>
            </w:tcBorders>
            <w:vAlign w:val="bottom"/>
          </w:tcPr>
          <w:p w14:paraId="7470DF1A" w14:textId="77777777" w:rsidR="374625B4" w:rsidRPr="00867932" w:rsidRDefault="374625B4" w:rsidP="133B609F">
            <w:pPr>
              <w:spacing w:after="0" w:line="240" w:lineRule="auto"/>
              <w:rPr>
                <w:rFonts w:ascii="Times New Roman" w:hAnsi="Times New Roman" w:cs="Times New Roman"/>
                <w:sz w:val="3"/>
                <w:szCs w:val="3"/>
              </w:rPr>
            </w:pPr>
          </w:p>
        </w:tc>
        <w:tc>
          <w:tcPr>
            <w:tcW w:w="9600" w:type="dxa"/>
            <w:tcBorders>
              <w:top w:val="nil"/>
              <w:left w:val="nil"/>
              <w:bottom w:val="single" w:sz="8" w:space="0" w:color="auto"/>
              <w:right w:val="nil"/>
            </w:tcBorders>
            <w:vAlign w:val="bottom"/>
          </w:tcPr>
          <w:p w14:paraId="51CF39CC" w14:textId="77777777" w:rsidR="374625B4" w:rsidRPr="00867932" w:rsidRDefault="374625B4" w:rsidP="133B609F">
            <w:pPr>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14:paraId="5A0FC62A"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34F006DB" w14:textId="77777777" w:rsidTr="50EFE8D2">
        <w:trPr>
          <w:trHeight w:val="280"/>
        </w:trPr>
        <w:tc>
          <w:tcPr>
            <w:tcW w:w="3560" w:type="dxa"/>
            <w:vMerge w:val="restart"/>
            <w:tcBorders>
              <w:top w:val="nil"/>
              <w:left w:val="nil"/>
              <w:bottom w:val="nil"/>
              <w:right w:val="nil"/>
            </w:tcBorders>
            <w:vAlign w:val="bottom"/>
          </w:tcPr>
          <w:p w14:paraId="1E9847F4" w14:textId="77777777" w:rsidR="374625B4" w:rsidRPr="00867932" w:rsidRDefault="133B609F" w:rsidP="133B609F">
            <w:pPr>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600" w:type="dxa"/>
            <w:tcBorders>
              <w:top w:val="nil"/>
              <w:left w:val="nil"/>
              <w:bottom w:val="nil"/>
              <w:right w:val="nil"/>
            </w:tcBorders>
            <w:vAlign w:val="bottom"/>
          </w:tcPr>
          <w:p w14:paraId="4B8C65D4" w14:textId="0DCCA1F9" w:rsidR="374625B4" w:rsidRPr="00867932" w:rsidRDefault="63B8876E" w:rsidP="133B609F">
            <w:pPr>
              <w:spacing w:after="0" w:line="280" w:lineRule="exact"/>
              <w:ind w:left="200"/>
              <w:rPr>
                <w:rFonts w:ascii="Times New Roman" w:hAnsi="Times New Roman" w:cs="Times New Roman"/>
                <w:sz w:val="24"/>
                <w:szCs w:val="24"/>
              </w:rPr>
            </w:pPr>
            <w:r w:rsidRPr="2794FFF0">
              <w:rPr>
                <w:rFonts w:ascii="Calibri" w:hAnsi="Calibri" w:cs="Calibri"/>
                <w:sz w:val="24"/>
                <w:szCs w:val="24"/>
              </w:rPr>
              <w:t xml:space="preserve">Tijekom nastavne godine. </w:t>
            </w:r>
          </w:p>
        </w:tc>
        <w:tc>
          <w:tcPr>
            <w:tcW w:w="20" w:type="dxa"/>
            <w:tcBorders>
              <w:top w:val="nil"/>
              <w:left w:val="nil"/>
              <w:bottom w:val="nil"/>
              <w:right w:val="nil"/>
            </w:tcBorders>
            <w:vAlign w:val="bottom"/>
          </w:tcPr>
          <w:p w14:paraId="099E7C90"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6E30494F" w14:textId="77777777" w:rsidTr="50EFE8D2">
        <w:trPr>
          <w:trHeight w:val="170"/>
        </w:trPr>
        <w:tc>
          <w:tcPr>
            <w:tcW w:w="3560" w:type="dxa"/>
            <w:vMerge/>
          </w:tcPr>
          <w:p w14:paraId="1953D5B2" w14:textId="77777777" w:rsidR="00304966" w:rsidRPr="00867932" w:rsidRDefault="00304966"/>
        </w:tc>
        <w:tc>
          <w:tcPr>
            <w:tcW w:w="9600" w:type="dxa"/>
            <w:vMerge w:val="restart"/>
            <w:tcBorders>
              <w:top w:val="nil"/>
              <w:left w:val="nil"/>
              <w:bottom w:val="nil"/>
              <w:right w:val="nil"/>
            </w:tcBorders>
            <w:vAlign w:val="bottom"/>
          </w:tcPr>
          <w:p w14:paraId="04B174E9" w14:textId="0DFEB95E" w:rsidR="374625B4" w:rsidRPr="00867932" w:rsidRDefault="374625B4" w:rsidP="133B609F">
            <w:pPr>
              <w:spacing w:after="0" w:line="240" w:lineRule="auto"/>
              <w:rPr>
                <w:rFonts w:ascii="Calibri" w:hAnsi="Calibri" w:cs="Calibri"/>
                <w:sz w:val="24"/>
                <w:szCs w:val="24"/>
              </w:rPr>
            </w:pPr>
          </w:p>
        </w:tc>
        <w:tc>
          <w:tcPr>
            <w:tcW w:w="20" w:type="dxa"/>
            <w:tcBorders>
              <w:top w:val="nil"/>
              <w:left w:val="nil"/>
              <w:bottom w:val="nil"/>
              <w:right w:val="nil"/>
            </w:tcBorders>
            <w:vAlign w:val="bottom"/>
          </w:tcPr>
          <w:p w14:paraId="649D72C0"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415AB9D7" w14:textId="77777777" w:rsidTr="50EFE8D2">
        <w:trPr>
          <w:trHeight w:val="170"/>
        </w:trPr>
        <w:tc>
          <w:tcPr>
            <w:tcW w:w="3560" w:type="dxa"/>
            <w:tcBorders>
              <w:top w:val="nil"/>
              <w:left w:val="nil"/>
              <w:bottom w:val="nil"/>
              <w:right w:val="nil"/>
            </w:tcBorders>
            <w:vAlign w:val="bottom"/>
          </w:tcPr>
          <w:p w14:paraId="64EA17BB" w14:textId="77777777" w:rsidR="374625B4" w:rsidRPr="00867932" w:rsidRDefault="374625B4" w:rsidP="133B609F">
            <w:pPr>
              <w:spacing w:after="0" w:line="240" w:lineRule="auto"/>
              <w:rPr>
                <w:rFonts w:ascii="Times New Roman" w:hAnsi="Times New Roman" w:cs="Times New Roman"/>
                <w:sz w:val="14"/>
                <w:szCs w:val="14"/>
              </w:rPr>
            </w:pPr>
          </w:p>
        </w:tc>
        <w:tc>
          <w:tcPr>
            <w:tcW w:w="9600" w:type="dxa"/>
            <w:vMerge/>
          </w:tcPr>
          <w:p w14:paraId="7BBE722B" w14:textId="77777777" w:rsidR="00304966" w:rsidRPr="00867932" w:rsidRDefault="00304966"/>
        </w:tc>
        <w:tc>
          <w:tcPr>
            <w:tcW w:w="20" w:type="dxa"/>
            <w:tcBorders>
              <w:top w:val="nil"/>
              <w:left w:val="nil"/>
              <w:bottom w:val="nil"/>
              <w:right w:val="nil"/>
            </w:tcBorders>
            <w:vAlign w:val="bottom"/>
          </w:tcPr>
          <w:p w14:paraId="65E70E86"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57AAEC8E" w14:textId="77777777" w:rsidTr="50EFE8D2">
        <w:trPr>
          <w:trHeight w:val="45"/>
        </w:trPr>
        <w:tc>
          <w:tcPr>
            <w:tcW w:w="3560" w:type="dxa"/>
            <w:tcBorders>
              <w:top w:val="nil"/>
              <w:left w:val="nil"/>
              <w:bottom w:val="single" w:sz="8" w:space="0" w:color="auto"/>
              <w:right w:val="nil"/>
            </w:tcBorders>
            <w:vAlign w:val="bottom"/>
          </w:tcPr>
          <w:p w14:paraId="599F55BE" w14:textId="77777777" w:rsidR="374625B4" w:rsidRPr="00867932" w:rsidRDefault="374625B4" w:rsidP="133B609F">
            <w:pPr>
              <w:spacing w:after="0" w:line="240" w:lineRule="auto"/>
              <w:rPr>
                <w:rFonts w:ascii="Times New Roman" w:hAnsi="Times New Roman" w:cs="Times New Roman"/>
                <w:sz w:val="3"/>
                <w:szCs w:val="3"/>
              </w:rPr>
            </w:pPr>
          </w:p>
        </w:tc>
        <w:tc>
          <w:tcPr>
            <w:tcW w:w="9600" w:type="dxa"/>
            <w:tcBorders>
              <w:top w:val="nil"/>
              <w:left w:val="nil"/>
              <w:bottom w:val="single" w:sz="8" w:space="0" w:color="auto"/>
              <w:right w:val="nil"/>
            </w:tcBorders>
            <w:vAlign w:val="bottom"/>
          </w:tcPr>
          <w:p w14:paraId="02D09A45" w14:textId="77777777" w:rsidR="374625B4" w:rsidRPr="00867932" w:rsidRDefault="374625B4" w:rsidP="133B609F">
            <w:pPr>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14:paraId="119DC86F"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486A6D0B" w14:textId="77777777" w:rsidTr="50EFE8D2">
        <w:trPr>
          <w:trHeight w:val="326"/>
        </w:trPr>
        <w:tc>
          <w:tcPr>
            <w:tcW w:w="3560" w:type="dxa"/>
            <w:tcBorders>
              <w:top w:val="nil"/>
              <w:left w:val="nil"/>
              <w:bottom w:val="nil"/>
              <w:right w:val="nil"/>
            </w:tcBorders>
            <w:vAlign w:val="bottom"/>
          </w:tcPr>
          <w:p w14:paraId="51DDB27F" w14:textId="77777777" w:rsidR="374625B4" w:rsidRPr="00867932" w:rsidRDefault="374625B4" w:rsidP="133B609F">
            <w:pPr>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14:paraId="7C8F38A9" w14:textId="08D897AE" w:rsidR="374625B4" w:rsidRPr="00867932" w:rsidRDefault="133B609F" w:rsidP="133B609F">
            <w:pPr>
              <w:spacing w:after="0" w:line="240" w:lineRule="auto"/>
              <w:ind w:left="200"/>
              <w:rPr>
                <w:rFonts w:ascii="Times New Roman" w:hAnsi="Times New Roman" w:cs="Times New Roman"/>
                <w:sz w:val="24"/>
                <w:szCs w:val="24"/>
              </w:rPr>
            </w:pPr>
            <w:r w:rsidRPr="00867932">
              <w:rPr>
                <w:rFonts w:ascii="Calibri" w:hAnsi="Calibri" w:cs="Calibri"/>
                <w:sz w:val="24"/>
                <w:szCs w:val="24"/>
              </w:rPr>
              <w:t>Troškove za pristup natjecanju osiguravaju roditelji u iznosu 15 kn.</w:t>
            </w:r>
          </w:p>
        </w:tc>
        <w:tc>
          <w:tcPr>
            <w:tcW w:w="20" w:type="dxa"/>
            <w:tcBorders>
              <w:top w:val="nil"/>
              <w:left w:val="nil"/>
              <w:bottom w:val="nil"/>
              <w:right w:val="nil"/>
            </w:tcBorders>
            <w:vAlign w:val="bottom"/>
          </w:tcPr>
          <w:p w14:paraId="6EEA002A"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30BF85D5" w14:textId="77777777" w:rsidTr="50EFE8D2">
        <w:trPr>
          <w:trHeight w:val="340"/>
        </w:trPr>
        <w:tc>
          <w:tcPr>
            <w:tcW w:w="3560" w:type="dxa"/>
            <w:vMerge w:val="restart"/>
            <w:tcBorders>
              <w:top w:val="nil"/>
              <w:left w:val="nil"/>
              <w:bottom w:val="nil"/>
              <w:right w:val="nil"/>
            </w:tcBorders>
            <w:vAlign w:val="bottom"/>
          </w:tcPr>
          <w:p w14:paraId="0C0405EE" w14:textId="77777777" w:rsidR="374625B4" w:rsidRPr="00867932" w:rsidRDefault="133B609F" w:rsidP="133B609F">
            <w:pPr>
              <w:spacing w:after="0" w:line="240" w:lineRule="auto"/>
              <w:rPr>
                <w:rFonts w:ascii="Times New Roman" w:hAnsi="Times New Roman" w:cs="Times New Roman"/>
                <w:sz w:val="24"/>
                <w:szCs w:val="24"/>
              </w:rPr>
            </w:pPr>
            <w:r w:rsidRPr="00867932">
              <w:rPr>
                <w:rFonts w:ascii="Calibri" w:hAnsi="Calibri" w:cs="Calibri"/>
                <w:b/>
                <w:bCs/>
                <w:sz w:val="24"/>
                <w:szCs w:val="24"/>
              </w:rPr>
              <w:t>Detaljan troškovnik</w:t>
            </w:r>
          </w:p>
        </w:tc>
        <w:tc>
          <w:tcPr>
            <w:tcW w:w="9600" w:type="dxa"/>
            <w:tcBorders>
              <w:top w:val="nil"/>
              <w:left w:val="nil"/>
              <w:bottom w:val="nil"/>
              <w:right w:val="nil"/>
            </w:tcBorders>
            <w:vAlign w:val="bottom"/>
          </w:tcPr>
          <w:p w14:paraId="58366250" w14:textId="79F0072D" w:rsidR="374625B4" w:rsidRPr="00867932" w:rsidRDefault="374625B4" w:rsidP="133B609F">
            <w:pPr>
              <w:spacing w:after="0" w:line="240" w:lineRule="auto"/>
              <w:rPr>
                <w:rFonts w:ascii="Calibri" w:hAnsi="Calibri" w:cs="Calibri"/>
                <w:sz w:val="24"/>
                <w:szCs w:val="24"/>
              </w:rPr>
            </w:pPr>
          </w:p>
        </w:tc>
        <w:tc>
          <w:tcPr>
            <w:tcW w:w="20" w:type="dxa"/>
            <w:tcBorders>
              <w:top w:val="nil"/>
              <w:left w:val="nil"/>
              <w:bottom w:val="nil"/>
              <w:right w:val="nil"/>
            </w:tcBorders>
            <w:vAlign w:val="bottom"/>
          </w:tcPr>
          <w:p w14:paraId="0C054038"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7499B6B5" w14:textId="77777777" w:rsidTr="50EFE8D2">
        <w:trPr>
          <w:trHeight w:val="165"/>
        </w:trPr>
        <w:tc>
          <w:tcPr>
            <w:tcW w:w="3560" w:type="dxa"/>
            <w:vMerge/>
          </w:tcPr>
          <w:p w14:paraId="52F34E47" w14:textId="77777777" w:rsidR="00304966" w:rsidRPr="00867932" w:rsidRDefault="00304966"/>
        </w:tc>
        <w:tc>
          <w:tcPr>
            <w:tcW w:w="9600" w:type="dxa"/>
            <w:vMerge w:val="restart"/>
            <w:tcBorders>
              <w:top w:val="nil"/>
              <w:left w:val="nil"/>
              <w:bottom w:val="nil"/>
              <w:right w:val="nil"/>
            </w:tcBorders>
            <w:vAlign w:val="bottom"/>
          </w:tcPr>
          <w:p w14:paraId="6ED6E405" w14:textId="7F9D8E4C" w:rsidR="374625B4" w:rsidRPr="00867932" w:rsidRDefault="374625B4" w:rsidP="133B609F">
            <w:pPr>
              <w:spacing w:after="0" w:line="240" w:lineRule="auto"/>
              <w:rPr>
                <w:rFonts w:ascii="Calibri" w:hAnsi="Calibri" w:cs="Calibri"/>
                <w:sz w:val="24"/>
                <w:szCs w:val="24"/>
              </w:rPr>
            </w:pPr>
          </w:p>
        </w:tc>
        <w:tc>
          <w:tcPr>
            <w:tcW w:w="20" w:type="dxa"/>
            <w:tcBorders>
              <w:top w:val="nil"/>
              <w:left w:val="nil"/>
              <w:bottom w:val="nil"/>
              <w:right w:val="nil"/>
            </w:tcBorders>
            <w:vAlign w:val="bottom"/>
          </w:tcPr>
          <w:p w14:paraId="3CF730F5"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22C3E32C" w14:textId="77777777" w:rsidTr="50EFE8D2">
        <w:trPr>
          <w:trHeight w:val="170"/>
        </w:trPr>
        <w:tc>
          <w:tcPr>
            <w:tcW w:w="3560" w:type="dxa"/>
            <w:tcBorders>
              <w:top w:val="nil"/>
              <w:left w:val="nil"/>
              <w:bottom w:val="nil"/>
              <w:right w:val="nil"/>
            </w:tcBorders>
            <w:vAlign w:val="bottom"/>
          </w:tcPr>
          <w:p w14:paraId="6D41CE88" w14:textId="77777777" w:rsidR="374625B4" w:rsidRPr="00867932" w:rsidRDefault="374625B4" w:rsidP="133B609F">
            <w:pPr>
              <w:spacing w:after="0" w:line="240" w:lineRule="auto"/>
              <w:rPr>
                <w:rFonts w:ascii="Times New Roman" w:hAnsi="Times New Roman" w:cs="Times New Roman"/>
                <w:sz w:val="14"/>
                <w:szCs w:val="14"/>
              </w:rPr>
            </w:pPr>
          </w:p>
        </w:tc>
        <w:tc>
          <w:tcPr>
            <w:tcW w:w="9600" w:type="dxa"/>
            <w:vMerge/>
          </w:tcPr>
          <w:p w14:paraId="6EDD74DB" w14:textId="77777777" w:rsidR="00304966" w:rsidRPr="00867932" w:rsidRDefault="00304966"/>
        </w:tc>
        <w:tc>
          <w:tcPr>
            <w:tcW w:w="20" w:type="dxa"/>
            <w:tcBorders>
              <w:top w:val="nil"/>
              <w:left w:val="nil"/>
              <w:bottom w:val="nil"/>
              <w:right w:val="nil"/>
            </w:tcBorders>
            <w:vAlign w:val="bottom"/>
          </w:tcPr>
          <w:p w14:paraId="324264B7"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3A40CD5C" w14:textId="77777777" w:rsidTr="50EFE8D2">
        <w:trPr>
          <w:trHeight w:val="335"/>
        </w:trPr>
        <w:tc>
          <w:tcPr>
            <w:tcW w:w="3560" w:type="dxa"/>
            <w:tcBorders>
              <w:top w:val="nil"/>
              <w:left w:val="nil"/>
              <w:bottom w:val="nil"/>
              <w:right w:val="nil"/>
            </w:tcBorders>
            <w:vAlign w:val="bottom"/>
          </w:tcPr>
          <w:p w14:paraId="3639439C" w14:textId="77777777" w:rsidR="374625B4" w:rsidRPr="00867932" w:rsidRDefault="374625B4" w:rsidP="133B609F">
            <w:pPr>
              <w:spacing w:after="0" w:line="240" w:lineRule="auto"/>
              <w:rPr>
                <w:rFonts w:ascii="Times New Roman" w:hAnsi="Times New Roman" w:cs="Times New Roman"/>
                <w:sz w:val="24"/>
                <w:szCs w:val="24"/>
              </w:rPr>
            </w:pPr>
          </w:p>
        </w:tc>
        <w:tc>
          <w:tcPr>
            <w:tcW w:w="9600" w:type="dxa"/>
            <w:tcBorders>
              <w:top w:val="nil"/>
              <w:left w:val="nil"/>
              <w:bottom w:val="nil"/>
              <w:right w:val="nil"/>
            </w:tcBorders>
            <w:vAlign w:val="bottom"/>
          </w:tcPr>
          <w:p w14:paraId="67689723" w14:textId="7A441C6D" w:rsidR="374625B4" w:rsidRPr="00867932" w:rsidRDefault="374625B4" w:rsidP="133B609F">
            <w:pPr>
              <w:spacing w:after="0" w:line="240" w:lineRule="auto"/>
              <w:rPr>
                <w:rFonts w:ascii="Calibri" w:hAnsi="Calibri" w:cs="Calibri"/>
                <w:sz w:val="24"/>
                <w:szCs w:val="24"/>
              </w:rPr>
            </w:pPr>
          </w:p>
        </w:tc>
        <w:tc>
          <w:tcPr>
            <w:tcW w:w="20" w:type="dxa"/>
            <w:tcBorders>
              <w:top w:val="nil"/>
              <w:left w:val="nil"/>
              <w:bottom w:val="nil"/>
              <w:right w:val="nil"/>
            </w:tcBorders>
            <w:vAlign w:val="bottom"/>
          </w:tcPr>
          <w:p w14:paraId="1C079CDB"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78A3290E" w14:textId="77777777" w:rsidTr="50EFE8D2">
        <w:trPr>
          <w:trHeight w:val="96"/>
        </w:trPr>
        <w:tc>
          <w:tcPr>
            <w:tcW w:w="3560" w:type="dxa"/>
            <w:tcBorders>
              <w:top w:val="nil"/>
              <w:left w:val="nil"/>
              <w:bottom w:val="single" w:sz="8" w:space="0" w:color="auto"/>
              <w:right w:val="nil"/>
            </w:tcBorders>
            <w:vAlign w:val="bottom"/>
          </w:tcPr>
          <w:p w14:paraId="44B29B15" w14:textId="77777777" w:rsidR="374625B4" w:rsidRPr="00867932" w:rsidRDefault="374625B4" w:rsidP="133B609F">
            <w:pPr>
              <w:spacing w:after="0" w:line="240" w:lineRule="auto"/>
              <w:rPr>
                <w:rFonts w:ascii="Times New Roman" w:hAnsi="Times New Roman" w:cs="Times New Roman"/>
                <w:sz w:val="8"/>
                <w:szCs w:val="8"/>
              </w:rPr>
            </w:pPr>
          </w:p>
        </w:tc>
        <w:tc>
          <w:tcPr>
            <w:tcW w:w="9600" w:type="dxa"/>
            <w:tcBorders>
              <w:top w:val="nil"/>
              <w:left w:val="nil"/>
              <w:bottom w:val="single" w:sz="8" w:space="0" w:color="auto"/>
              <w:right w:val="nil"/>
            </w:tcBorders>
            <w:vAlign w:val="bottom"/>
          </w:tcPr>
          <w:p w14:paraId="253D34E0" w14:textId="77777777" w:rsidR="374625B4" w:rsidRPr="00867932" w:rsidRDefault="374625B4" w:rsidP="133B609F">
            <w:pPr>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14:paraId="51CA4381"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2FD4FE1A" w14:textId="77777777" w:rsidTr="50EFE8D2">
        <w:trPr>
          <w:trHeight w:val="605"/>
        </w:trPr>
        <w:tc>
          <w:tcPr>
            <w:tcW w:w="3560" w:type="dxa"/>
            <w:tcBorders>
              <w:top w:val="nil"/>
              <w:left w:val="nil"/>
              <w:bottom w:val="nil"/>
              <w:right w:val="nil"/>
            </w:tcBorders>
            <w:vAlign w:val="bottom"/>
          </w:tcPr>
          <w:p w14:paraId="04DA4369" w14:textId="77777777" w:rsidR="374625B4" w:rsidRPr="00867932" w:rsidRDefault="133B609F" w:rsidP="133B609F">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600" w:type="dxa"/>
            <w:tcBorders>
              <w:top w:val="nil"/>
              <w:left w:val="nil"/>
              <w:bottom w:val="nil"/>
              <w:right w:val="nil"/>
            </w:tcBorders>
            <w:vAlign w:val="bottom"/>
          </w:tcPr>
          <w:p w14:paraId="53661CBD" w14:textId="77777777" w:rsidR="374625B4" w:rsidRPr="00867932" w:rsidRDefault="133B609F" w:rsidP="133B609F">
            <w:pPr>
              <w:spacing w:after="0" w:line="240" w:lineRule="auto"/>
              <w:ind w:left="200"/>
              <w:rPr>
                <w:rFonts w:ascii="Times New Roman" w:hAnsi="Times New Roman" w:cs="Times New Roman"/>
                <w:sz w:val="24"/>
                <w:szCs w:val="24"/>
              </w:rPr>
            </w:pPr>
            <w:r w:rsidRPr="00867932">
              <w:rPr>
                <w:rFonts w:ascii="Calibri" w:hAnsi="Calibri" w:cs="Calibri"/>
                <w:sz w:val="24"/>
                <w:szCs w:val="24"/>
              </w:rPr>
              <w:t>Rezultati postignuti na natjecanju. Rezultati će se koristiti u svrhu informiranja učenika o</w:t>
            </w:r>
          </w:p>
        </w:tc>
        <w:tc>
          <w:tcPr>
            <w:tcW w:w="20" w:type="dxa"/>
            <w:tcBorders>
              <w:top w:val="nil"/>
              <w:left w:val="nil"/>
              <w:bottom w:val="nil"/>
              <w:right w:val="nil"/>
            </w:tcBorders>
            <w:vAlign w:val="bottom"/>
          </w:tcPr>
          <w:p w14:paraId="1F86FBDC"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44052BE7" w14:textId="77777777" w:rsidTr="50EFE8D2">
        <w:trPr>
          <w:trHeight w:val="335"/>
        </w:trPr>
        <w:tc>
          <w:tcPr>
            <w:tcW w:w="3560" w:type="dxa"/>
            <w:tcBorders>
              <w:top w:val="nil"/>
              <w:left w:val="nil"/>
              <w:bottom w:val="nil"/>
              <w:right w:val="nil"/>
            </w:tcBorders>
            <w:vAlign w:val="bottom"/>
          </w:tcPr>
          <w:p w14:paraId="268E0FCF" w14:textId="77777777" w:rsidR="374625B4" w:rsidRPr="00867932" w:rsidRDefault="133B609F" w:rsidP="133B609F">
            <w:pPr>
              <w:spacing w:after="0" w:line="240" w:lineRule="auto"/>
              <w:rPr>
                <w:rFonts w:ascii="Times New Roman" w:hAnsi="Times New Roman" w:cs="Times New Roman"/>
                <w:sz w:val="24"/>
                <w:szCs w:val="24"/>
              </w:rPr>
            </w:pPr>
            <w:r w:rsidRPr="00867932">
              <w:rPr>
                <w:rFonts w:ascii="Calibri" w:hAnsi="Calibri" w:cs="Calibri"/>
                <w:b/>
                <w:bCs/>
                <w:sz w:val="24"/>
                <w:szCs w:val="24"/>
              </w:rPr>
              <w:t>korištenja rezultata vrednovanja</w:t>
            </w:r>
          </w:p>
        </w:tc>
        <w:tc>
          <w:tcPr>
            <w:tcW w:w="9600" w:type="dxa"/>
            <w:tcBorders>
              <w:top w:val="nil"/>
              <w:left w:val="nil"/>
              <w:bottom w:val="nil"/>
              <w:right w:val="nil"/>
            </w:tcBorders>
            <w:vAlign w:val="bottom"/>
          </w:tcPr>
          <w:p w14:paraId="1B191075" w14:textId="78C4A2A4" w:rsidR="374625B4" w:rsidRPr="00867932" w:rsidRDefault="133B609F" w:rsidP="133B609F">
            <w:pPr>
              <w:spacing w:after="0" w:line="240" w:lineRule="auto"/>
              <w:ind w:left="200"/>
              <w:rPr>
                <w:rFonts w:ascii="Calibri" w:hAnsi="Calibri" w:cs="Calibri"/>
                <w:sz w:val="24"/>
                <w:szCs w:val="24"/>
              </w:rPr>
            </w:pPr>
            <w:r w:rsidRPr="00867932">
              <w:rPr>
                <w:rFonts w:ascii="Calibri" w:hAnsi="Calibri" w:cs="Calibri"/>
                <w:sz w:val="24"/>
                <w:szCs w:val="24"/>
              </w:rPr>
              <w:t>njihovom snalaženju i plasmanu na natjecanju i rješavanju problemskih zadataka u matematici.</w:t>
            </w:r>
          </w:p>
          <w:p w14:paraId="1C1EE832" w14:textId="47ED7C19" w:rsidR="374625B4" w:rsidRPr="00867932" w:rsidRDefault="133B609F" w:rsidP="133B609F">
            <w:pPr>
              <w:spacing w:after="0" w:line="240" w:lineRule="auto"/>
              <w:ind w:left="200"/>
              <w:rPr>
                <w:rFonts w:ascii="Calibri" w:hAnsi="Calibri" w:cs="Calibri"/>
                <w:sz w:val="24"/>
                <w:szCs w:val="24"/>
              </w:rPr>
            </w:pPr>
            <w:r w:rsidRPr="00867932">
              <w:rPr>
                <w:rFonts w:ascii="Calibri" w:hAnsi="Calibri" w:cs="Calibri"/>
                <w:sz w:val="24"/>
                <w:szCs w:val="24"/>
              </w:rPr>
              <w:t>Najuspješniji učenici koji će ući u 10 % najuspješnijih u HR bit će nagrađeni od Hrvatskog matematičkog društva.</w:t>
            </w:r>
          </w:p>
        </w:tc>
        <w:tc>
          <w:tcPr>
            <w:tcW w:w="20" w:type="dxa"/>
            <w:tcBorders>
              <w:top w:val="nil"/>
              <w:left w:val="nil"/>
              <w:bottom w:val="nil"/>
              <w:right w:val="nil"/>
            </w:tcBorders>
            <w:vAlign w:val="bottom"/>
          </w:tcPr>
          <w:p w14:paraId="4AE4D1D5" w14:textId="77777777" w:rsidR="374625B4" w:rsidRPr="00867932" w:rsidRDefault="374625B4" w:rsidP="374625B4">
            <w:pPr>
              <w:spacing w:after="0" w:line="240" w:lineRule="auto"/>
              <w:rPr>
                <w:rFonts w:ascii="Times New Roman" w:hAnsi="Times New Roman" w:cs="Times New Roman"/>
                <w:sz w:val="2"/>
                <w:szCs w:val="2"/>
              </w:rPr>
            </w:pPr>
          </w:p>
        </w:tc>
      </w:tr>
      <w:tr w:rsidR="374625B4" w:rsidRPr="00867932" w14:paraId="706AD123" w14:textId="77777777" w:rsidTr="50EFE8D2">
        <w:trPr>
          <w:trHeight w:val="371"/>
        </w:trPr>
        <w:tc>
          <w:tcPr>
            <w:tcW w:w="3560" w:type="dxa"/>
            <w:tcBorders>
              <w:top w:val="nil"/>
              <w:left w:val="nil"/>
              <w:bottom w:val="single" w:sz="8" w:space="0" w:color="auto"/>
              <w:right w:val="nil"/>
            </w:tcBorders>
            <w:vAlign w:val="bottom"/>
          </w:tcPr>
          <w:p w14:paraId="54702A54" w14:textId="77777777" w:rsidR="374625B4" w:rsidRPr="00867932" w:rsidRDefault="374625B4" w:rsidP="374625B4">
            <w:pPr>
              <w:spacing w:after="0" w:line="240" w:lineRule="auto"/>
              <w:rPr>
                <w:rFonts w:ascii="Times New Roman" w:hAnsi="Times New Roman" w:cs="Times New Roman"/>
                <w:sz w:val="24"/>
                <w:szCs w:val="24"/>
              </w:rPr>
            </w:pPr>
          </w:p>
        </w:tc>
        <w:tc>
          <w:tcPr>
            <w:tcW w:w="9600" w:type="dxa"/>
            <w:tcBorders>
              <w:top w:val="nil"/>
              <w:left w:val="nil"/>
              <w:bottom w:val="single" w:sz="8" w:space="0" w:color="auto"/>
              <w:right w:val="nil"/>
            </w:tcBorders>
            <w:vAlign w:val="bottom"/>
          </w:tcPr>
          <w:p w14:paraId="42593954" w14:textId="77777777" w:rsidR="374625B4" w:rsidRPr="00867932" w:rsidRDefault="374625B4" w:rsidP="374625B4">
            <w:pPr>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422ED08C" w14:textId="77777777" w:rsidR="374625B4" w:rsidRPr="00867932" w:rsidRDefault="374625B4" w:rsidP="374625B4">
            <w:pPr>
              <w:spacing w:after="0" w:line="240" w:lineRule="auto"/>
              <w:rPr>
                <w:rFonts w:ascii="Times New Roman" w:hAnsi="Times New Roman" w:cs="Times New Roman"/>
                <w:sz w:val="2"/>
                <w:szCs w:val="2"/>
              </w:rPr>
            </w:pPr>
          </w:p>
        </w:tc>
      </w:tr>
    </w:tbl>
    <w:p w14:paraId="3C61A674" w14:textId="13958095" w:rsidR="50EFE8D2" w:rsidRDefault="50EFE8D2"/>
    <w:p w14:paraId="12B884E0" w14:textId="27DE0CBC" w:rsidR="03D140B9" w:rsidRDefault="03D140B9"/>
    <w:p w14:paraId="02FCD1C4" w14:textId="77777777" w:rsidR="00C93B3C" w:rsidRPr="00867932" w:rsidRDefault="00C93B3C" w:rsidP="00C93B3C"/>
    <w:p w14:paraId="42A56AE4" w14:textId="77777777" w:rsidR="005B78A2" w:rsidRPr="00867932" w:rsidRDefault="005B78A2" w:rsidP="40F5E3DD">
      <w:pPr>
        <w:widowControl w:val="0"/>
        <w:autoSpaceDE w:val="0"/>
        <w:autoSpaceDN w:val="0"/>
        <w:adjustRightInd w:val="0"/>
        <w:spacing w:after="0" w:line="42" w:lineRule="exact"/>
        <w:rPr>
          <w:rFonts w:ascii="Times New Roman" w:hAnsi="Times New Roman" w:cs="Times New Roman"/>
          <w:sz w:val="24"/>
          <w:szCs w:val="24"/>
        </w:rPr>
      </w:pPr>
    </w:p>
    <w:p w14:paraId="002D5F80" w14:textId="3D9221CB" w:rsidR="730E20F7" w:rsidRDefault="006F22A8" w:rsidP="1D52DEF9">
      <w:pPr>
        <w:pStyle w:val="Naslov3"/>
      </w:pPr>
      <w:bookmarkStart w:id="118" w:name="_Toc53596287"/>
      <w:r>
        <w:t>5</w:t>
      </w:r>
      <w:r w:rsidR="730E20F7" w:rsidRPr="1D52DEF9">
        <w:t>.1</w:t>
      </w:r>
      <w:r w:rsidR="73A8E6B8" w:rsidRPr="1D52DEF9">
        <w:t>2</w:t>
      </w:r>
      <w:r w:rsidR="730E20F7" w:rsidRPr="1D52DEF9">
        <w:t xml:space="preserve">. PROJEKT: </w:t>
      </w:r>
      <w:r w:rsidR="7AD923B2" w:rsidRPr="1D52DEF9">
        <w:t xml:space="preserve"> </w:t>
      </w:r>
      <w:r w:rsidR="30499C62" w:rsidRPr="1D52DEF9">
        <w:t>Nacionalne manjine u Križevcima</w:t>
      </w:r>
      <w:r w:rsidR="00D909F5">
        <w:t xml:space="preserve"> (Erasmus projekt Be </w:t>
      </w:r>
      <w:proofErr w:type="spellStart"/>
      <w:r w:rsidR="00D909F5">
        <w:t>kind</w:t>
      </w:r>
      <w:proofErr w:type="spellEnd"/>
      <w:r w:rsidR="00D909F5">
        <w:t xml:space="preserve">, don` lave </w:t>
      </w:r>
      <w:proofErr w:type="spellStart"/>
      <w:r w:rsidR="00D909F5">
        <w:t>them</w:t>
      </w:r>
      <w:proofErr w:type="spellEnd"/>
      <w:r w:rsidR="00D909F5">
        <w:t xml:space="preserve"> </w:t>
      </w:r>
      <w:proofErr w:type="spellStart"/>
      <w:r w:rsidR="00D909F5">
        <w:t>behind</w:t>
      </w:r>
      <w:proofErr w:type="spellEnd"/>
      <w:r w:rsidR="00D909F5">
        <w:t>)</w:t>
      </w:r>
      <w:bookmarkEnd w:id="118"/>
    </w:p>
    <w:p w14:paraId="36E398AD" w14:textId="77777777" w:rsidR="005B78A2" w:rsidRPr="00867932" w:rsidRDefault="6421A930" w:rsidP="6421A930">
      <w:pPr>
        <w:widowControl w:val="0"/>
        <w:autoSpaceDE w:val="0"/>
        <w:autoSpaceDN w:val="0"/>
        <w:adjustRightInd w:val="0"/>
        <w:spacing w:after="0" w:line="240" w:lineRule="auto"/>
        <w:ind w:left="80"/>
        <w:rPr>
          <w:rFonts w:ascii="Times New Roman" w:hAnsi="Times New Roman" w:cs="Times New Roman"/>
          <w:sz w:val="24"/>
          <w:szCs w:val="24"/>
        </w:rPr>
      </w:pPr>
      <w:r w:rsidRPr="00867932">
        <w:rPr>
          <w:rFonts w:ascii="Calibri" w:hAnsi="Calibri" w:cs="Calibri"/>
          <w:sz w:val="24"/>
          <w:szCs w:val="24"/>
        </w:rPr>
        <w:t>Voditelji: Tomislav Bogdanović</w:t>
      </w:r>
    </w:p>
    <w:p w14:paraId="4E6419ED" w14:textId="34B344B1" w:rsidR="005B78A2" w:rsidRPr="00867932" w:rsidRDefault="00F015F7" w:rsidP="6421A93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95" behindDoc="1" locked="0" layoutInCell="0" allowOverlap="1" wp14:anchorId="0E81EC8E" wp14:editId="598093CF">
                <wp:simplePos x="0" y="0"/>
                <wp:positionH relativeFrom="column">
                  <wp:posOffset>12700</wp:posOffset>
                </wp:positionH>
                <wp:positionV relativeFrom="paragraph">
                  <wp:posOffset>247649</wp:posOffset>
                </wp:positionV>
                <wp:extent cx="8301990" cy="0"/>
                <wp:effectExtent l="0" t="0" r="0" b="0"/>
                <wp:wrapNone/>
                <wp:docPr id="3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1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2999B30">
              <v:line id="Line 166" style="position:absolute;z-index:-2516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1pt,19.5pt" to="654.7pt,19.5pt" w14:anchorId="783E2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"/>
            </w:pict>
          </mc:Fallback>
        </mc:AlternateContent>
      </w:r>
      <w:r>
        <w:rPr>
          <w:noProof/>
        </w:rPr>
        <mc:AlternateContent>
          <mc:Choice Requires="wps">
            <w:drawing>
              <wp:anchor distT="4294967295" distB="4294967295" distL="114300" distR="114300" simplePos="0" relativeHeight="251658296" behindDoc="1" locked="0" layoutInCell="0" allowOverlap="1" wp14:anchorId="567E541F" wp14:editId="22B57614">
                <wp:simplePos x="0" y="0"/>
                <wp:positionH relativeFrom="column">
                  <wp:posOffset>12700</wp:posOffset>
                </wp:positionH>
                <wp:positionV relativeFrom="paragraph">
                  <wp:posOffset>260349</wp:posOffset>
                </wp:positionV>
                <wp:extent cx="8301990" cy="0"/>
                <wp:effectExtent l="0" t="0" r="0" b="0"/>
                <wp:wrapNone/>
                <wp:docPr id="3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1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ABD8ACA">
              <v:line id="Line 167" style="position:absolute;z-index:-25160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1pt,20.5pt" to="654.7pt,20.5pt" w14:anchorId="1A7D5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"/>
            </w:pict>
          </mc:Fallback>
        </mc:AlternateContent>
      </w:r>
    </w:p>
    <w:p w14:paraId="5AC1C9B0" w14:textId="77777777" w:rsidR="005B78A2" w:rsidRPr="00867932" w:rsidRDefault="005B78A2" w:rsidP="6421A930">
      <w:pPr>
        <w:widowControl w:val="0"/>
        <w:autoSpaceDE w:val="0"/>
        <w:autoSpaceDN w:val="0"/>
        <w:adjustRightInd w:val="0"/>
        <w:spacing w:after="0" w:line="200" w:lineRule="exact"/>
        <w:rPr>
          <w:rFonts w:ascii="Times New Roman" w:hAnsi="Times New Roman" w:cs="Times New Roman"/>
          <w:sz w:val="24"/>
          <w:szCs w:val="24"/>
        </w:rPr>
      </w:pPr>
    </w:p>
    <w:p w14:paraId="718E7253" w14:textId="77777777" w:rsidR="005B78A2" w:rsidRPr="00867932" w:rsidRDefault="005B78A2" w:rsidP="6421A930">
      <w:pPr>
        <w:widowControl w:val="0"/>
        <w:autoSpaceDE w:val="0"/>
        <w:autoSpaceDN w:val="0"/>
        <w:adjustRightInd w:val="0"/>
        <w:spacing w:after="0" w:line="293" w:lineRule="exact"/>
        <w:rPr>
          <w:rFonts w:ascii="Times New Roman" w:hAnsi="Times New Roman" w:cs="Times New Roman"/>
          <w:sz w:val="24"/>
          <w:szCs w:val="24"/>
        </w:rPr>
      </w:pPr>
    </w:p>
    <w:tbl>
      <w:tblPr>
        <w:tblW w:w="13454" w:type="dxa"/>
        <w:tblLayout w:type="fixed"/>
        <w:tblCellMar>
          <w:left w:w="0" w:type="dxa"/>
          <w:right w:w="0" w:type="dxa"/>
        </w:tblCellMar>
        <w:tblLook w:val="0000" w:firstRow="0" w:lastRow="0" w:firstColumn="0" w:lastColumn="0" w:noHBand="0" w:noVBand="0"/>
      </w:tblPr>
      <w:tblGrid>
        <w:gridCol w:w="20"/>
        <w:gridCol w:w="3856"/>
        <w:gridCol w:w="9558"/>
        <w:gridCol w:w="20"/>
      </w:tblGrid>
      <w:tr w:rsidR="00867932" w:rsidRPr="00867932" w14:paraId="7F1CDCC9" w14:textId="77777777" w:rsidTr="1D52DEF9">
        <w:trPr>
          <w:trHeight w:val="271"/>
        </w:trPr>
        <w:tc>
          <w:tcPr>
            <w:tcW w:w="20" w:type="dxa"/>
            <w:tcBorders>
              <w:top w:val="nil"/>
              <w:left w:val="nil"/>
              <w:bottom w:val="nil"/>
              <w:right w:val="nil"/>
            </w:tcBorders>
            <w:vAlign w:val="bottom"/>
          </w:tcPr>
          <w:p w14:paraId="222D9608"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4"/>
                <w:szCs w:val="24"/>
              </w:rPr>
            </w:pPr>
          </w:p>
        </w:tc>
        <w:tc>
          <w:tcPr>
            <w:tcW w:w="3856" w:type="dxa"/>
            <w:vMerge w:val="restart"/>
            <w:tcBorders>
              <w:top w:val="nil"/>
              <w:left w:val="nil"/>
              <w:bottom w:val="nil"/>
              <w:right w:val="nil"/>
            </w:tcBorders>
            <w:vAlign w:val="bottom"/>
          </w:tcPr>
          <w:p w14:paraId="261E3ED8" w14:textId="77777777" w:rsidR="005B78A2" w:rsidRPr="00867932" w:rsidRDefault="6421A930" w:rsidP="6421A930">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9558" w:type="dxa"/>
            <w:tcBorders>
              <w:top w:val="nil"/>
              <w:left w:val="nil"/>
              <w:bottom w:val="nil"/>
              <w:right w:val="nil"/>
            </w:tcBorders>
            <w:vAlign w:val="bottom"/>
          </w:tcPr>
          <w:p w14:paraId="41F90937" w14:textId="2846C7B2" w:rsidR="005B78A2" w:rsidRPr="00867932" w:rsidRDefault="005B78A2" w:rsidP="6421A930">
            <w:pPr>
              <w:widowControl w:val="0"/>
              <w:autoSpaceDE w:val="0"/>
              <w:autoSpaceDN w:val="0"/>
              <w:adjustRightInd w:val="0"/>
              <w:spacing w:after="0" w:line="240" w:lineRule="auto"/>
              <w:jc w:val="both"/>
              <w:rPr>
                <w:rFonts w:ascii="Calibri" w:hAnsi="Calibri" w:cs="Calibri"/>
                <w:sz w:val="24"/>
                <w:szCs w:val="24"/>
              </w:rPr>
            </w:pPr>
          </w:p>
        </w:tc>
        <w:tc>
          <w:tcPr>
            <w:tcW w:w="20" w:type="dxa"/>
            <w:tcBorders>
              <w:top w:val="nil"/>
              <w:left w:val="nil"/>
              <w:bottom w:val="nil"/>
              <w:right w:val="nil"/>
            </w:tcBorders>
            <w:vAlign w:val="bottom"/>
          </w:tcPr>
          <w:p w14:paraId="2C1375A9"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41C1C31B" w14:textId="77777777" w:rsidTr="1D52DEF9">
        <w:trPr>
          <w:trHeight w:val="157"/>
        </w:trPr>
        <w:tc>
          <w:tcPr>
            <w:tcW w:w="20" w:type="dxa"/>
            <w:tcBorders>
              <w:top w:val="nil"/>
              <w:left w:val="nil"/>
              <w:bottom w:val="nil"/>
              <w:right w:val="nil"/>
            </w:tcBorders>
            <w:vAlign w:val="bottom"/>
          </w:tcPr>
          <w:p w14:paraId="4B8937D7"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14"/>
                <w:szCs w:val="14"/>
              </w:rPr>
            </w:pPr>
          </w:p>
        </w:tc>
        <w:tc>
          <w:tcPr>
            <w:tcW w:w="3856" w:type="dxa"/>
            <w:vMerge/>
            <w:vAlign w:val="bottom"/>
          </w:tcPr>
          <w:p w14:paraId="50A77AB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558" w:type="dxa"/>
            <w:vMerge w:val="restart"/>
            <w:tcBorders>
              <w:top w:val="nil"/>
              <w:left w:val="nil"/>
              <w:bottom w:val="nil"/>
              <w:right w:val="nil"/>
            </w:tcBorders>
            <w:vAlign w:val="bottom"/>
          </w:tcPr>
          <w:p w14:paraId="21DA5496" w14:textId="080B87D8" w:rsidR="005B78A2" w:rsidRPr="00867932" w:rsidRDefault="005B78A2" w:rsidP="6421A930">
            <w:pPr>
              <w:widowControl w:val="0"/>
              <w:autoSpaceDE w:val="0"/>
              <w:autoSpaceDN w:val="0"/>
              <w:adjustRightInd w:val="0"/>
              <w:spacing w:after="0" w:line="240" w:lineRule="auto"/>
              <w:jc w:val="both"/>
              <w:rPr>
                <w:rFonts w:ascii="Calibri" w:hAnsi="Calibri" w:cs="Calibri"/>
                <w:sz w:val="24"/>
                <w:szCs w:val="24"/>
              </w:rPr>
            </w:pPr>
          </w:p>
          <w:p w14:paraId="3A780570" w14:textId="7B3D9FAA" w:rsidR="005B78A2" w:rsidRPr="00867932" w:rsidRDefault="5562C45C" w:rsidP="6421A930">
            <w:pPr>
              <w:widowControl w:val="0"/>
              <w:autoSpaceDE w:val="0"/>
              <w:autoSpaceDN w:val="0"/>
              <w:adjustRightInd w:val="0"/>
              <w:spacing w:after="0" w:line="240" w:lineRule="auto"/>
              <w:ind w:left="400"/>
              <w:jc w:val="both"/>
              <w:rPr>
                <w:rFonts w:ascii="Calibri" w:hAnsi="Calibri" w:cs="Calibri"/>
                <w:sz w:val="24"/>
                <w:szCs w:val="24"/>
              </w:rPr>
            </w:pPr>
            <w:r w:rsidRPr="1D52DEF9">
              <w:rPr>
                <w:rFonts w:ascii="Calibri" w:hAnsi="Calibri" w:cs="Calibri"/>
                <w:sz w:val="24"/>
                <w:szCs w:val="24"/>
              </w:rPr>
              <w:t>Istražiti porijeklo, broj i doprinos migranata, izbjeglica i manjina na gospodarsk</w:t>
            </w:r>
            <w:r w:rsidR="4C2672AE" w:rsidRPr="1D52DEF9">
              <w:rPr>
                <w:rFonts w:ascii="Calibri" w:hAnsi="Calibri" w:cs="Calibri"/>
                <w:sz w:val="24"/>
                <w:szCs w:val="24"/>
              </w:rPr>
              <w:t xml:space="preserve">i i kulturni razvoj Križevaca. </w:t>
            </w:r>
            <w:r w:rsidRPr="1D52DEF9">
              <w:rPr>
                <w:rFonts w:ascii="Calibri" w:hAnsi="Calibri" w:cs="Calibri"/>
                <w:sz w:val="24"/>
                <w:szCs w:val="24"/>
              </w:rPr>
              <w:t xml:space="preserve"> </w:t>
            </w:r>
            <w:r w:rsidR="6421A930" w:rsidRPr="1D52DEF9">
              <w:rPr>
                <w:rFonts w:ascii="Calibri" w:hAnsi="Calibri" w:cs="Calibri"/>
                <w:sz w:val="24"/>
                <w:szCs w:val="24"/>
              </w:rPr>
              <w:t>Razvijati kod učenika sposobnost upotrebe i interpretacije povijesnih izvora, kreiranje i izlaganje samostalnih radnih zadataka, razvijati empatijski pristup i opći odnos prema radu.</w:t>
            </w:r>
          </w:p>
        </w:tc>
        <w:tc>
          <w:tcPr>
            <w:tcW w:w="20" w:type="dxa"/>
            <w:tcBorders>
              <w:top w:val="nil"/>
              <w:left w:val="nil"/>
              <w:bottom w:val="nil"/>
              <w:right w:val="nil"/>
            </w:tcBorders>
            <w:vAlign w:val="bottom"/>
          </w:tcPr>
          <w:p w14:paraId="2750C605"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73C85AEF" w14:textId="77777777" w:rsidTr="1D52DEF9">
        <w:trPr>
          <w:trHeight w:val="157"/>
        </w:trPr>
        <w:tc>
          <w:tcPr>
            <w:tcW w:w="20" w:type="dxa"/>
            <w:tcBorders>
              <w:top w:val="nil"/>
              <w:left w:val="nil"/>
              <w:bottom w:val="nil"/>
              <w:right w:val="nil"/>
            </w:tcBorders>
            <w:vAlign w:val="bottom"/>
          </w:tcPr>
          <w:p w14:paraId="73451027"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14"/>
                <w:szCs w:val="14"/>
              </w:rPr>
            </w:pPr>
          </w:p>
        </w:tc>
        <w:tc>
          <w:tcPr>
            <w:tcW w:w="3856" w:type="dxa"/>
            <w:tcBorders>
              <w:top w:val="nil"/>
              <w:left w:val="nil"/>
              <w:bottom w:val="nil"/>
              <w:right w:val="nil"/>
            </w:tcBorders>
            <w:vAlign w:val="bottom"/>
          </w:tcPr>
          <w:p w14:paraId="0757ED90"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14"/>
                <w:szCs w:val="14"/>
              </w:rPr>
            </w:pPr>
          </w:p>
        </w:tc>
        <w:tc>
          <w:tcPr>
            <w:tcW w:w="9558" w:type="dxa"/>
            <w:vMerge/>
            <w:vAlign w:val="bottom"/>
          </w:tcPr>
          <w:p w14:paraId="6D88FD1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14:paraId="6525E935"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12674055" w14:textId="77777777" w:rsidTr="1D52DEF9">
        <w:trPr>
          <w:trHeight w:val="306"/>
        </w:trPr>
        <w:tc>
          <w:tcPr>
            <w:tcW w:w="20" w:type="dxa"/>
            <w:tcBorders>
              <w:top w:val="nil"/>
              <w:left w:val="nil"/>
              <w:bottom w:val="nil"/>
              <w:right w:val="nil"/>
            </w:tcBorders>
            <w:vAlign w:val="bottom"/>
          </w:tcPr>
          <w:p w14:paraId="4B8FC2EC"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4"/>
                <w:szCs w:val="24"/>
              </w:rPr>
            </w:pPr>
          </w:p>
        </w:tc>
        <w:tc>
          <w:tcPr>
            <w:tcW w:w="3856" w:type="dxa"/>
            <w:tcBorders>
              <w:top w:val="nil"/>
              <w:left w:val="nil"/>
              <w:bottom w:val="single" w:sz="8" w:space="0" w:color="auto"/>
              <w:right w:val="nil"/>
            </w:tcBorders>
            <w:vAlign w:val="bottom"/>
          </w:tcPr>
          <w:p w14:paraId="251E853F"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4"/>
                <w:szCs w:val="24"/>
              </w:rPr>
            </w:pPr>
          </w:p>
        </w:tc>
        <w:tc>
          <w:tcPr>
            <w:tcW w:w="9558" w:type="dxa"/>
            <w:tcBorders>
              <w:top w:val="nil"/>
              <w:left w:val="nil"/>
              <w:bottom w:val="single" w:sz="8" w:space="0" w:color="auto"/>
              <w:right w:val="nil"/>
            </w:tcBorders>
            <w:vAlign w:val="bottom"/>
          </w:tcPr>
          <w:p w14:paraId="21F75358" w14:textId="77777777" w:rsidR="005B78A2" w:rsidRPr="00867932" w:rsidRDefault="005B78A2" w:rsidP="6421A930">
            <w:pPr>
              <w:widowControl w:val="0"/>
              <w:autoSpaceDE w:val="0"/>
              <w:autoSpaceDN w:val="0"/>
              <w:adjustRightInd w:val="0"/>
              <w:spacing w:after="0" w:line="240" w:lineRule="auto"/>
              <w:jc w:val="both"/>
              <w:rPr>
                <w:rFonts w:ascii="Times New Roman" w:hAnsi="Times New Roman" w:cs="Times New Roman"/>
                <w:sz w:val="24"/>
                <w:szCs w:val="24"/>
              </w:rPr>
            </w:pPr>
          </w:p>
        </w:tc>
        <w:tc>
          <w:tcPr>
            <w:tcW w:w="20" w:type="dxa"/>
            <w:tcBorders>
              <w:top w:val="nil"/>
              <w:left w:val="nil"/>
              <w:bottom w:val="nil"/>
              <w:right w:val="nil"/>
            </w:tcBorders>
            <w:vAlign w:val="bottom"/>
          </w:tcPr>
          <w:p w14:paraId="69666831"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24D908D2" w14:textId="77777777" w:rsidTr="1D52DEF9">
        <w:trPr>
          <w:trHeight w:val="18"/>
        </w:trPr>
        <w:tc>
          <w:tcPr>
            <w:tcW w:w="20" w:type="dxa"/>
            <w:tcBorders>
              <w:top w:val="nil"/>
              <w:left w:val="nil"/>
              <w:bottom w:val="nil"/>
              <w:right w:val="nil"/>
            </w:tcBorders>
            <w:vAlign w:val="bottom"/>
          </w:tcPr>
          <w:p w14:paraId="0A209DB7" w14:textId="77777777" w:rsidR="005B78A2" w:rsidRPr="00867932" w:rsidRDefault="005B78A2" w:rsidP="6421A930">
            <w:pPr>
              <w:widowControl w:val="0"/>
              <w:autoSpaceDE w:val="0"/>
              <w:autoSpaceDN w:val="0"/>
              <w:adjustRightInd w:val="0"/>
              <w:spacing w:after="0" w:line="20" w:lineRule="exact"/>
              <w:rPr>
                <w:rFonts w:ascii="Times New Roman" w:hAnsi="Times New Roman" w:cs="Times New Roman"/>
                <w:sz w:val="2"/>
                <w:szCs w:val="2"/>
              </w:rPr>
            </w:pPr>
          </w:p>
        </w:tc>
        <w:tc>
          <w:tcPr>
            <w:tcW w:w="3856" w:type="dxa"/>
            <w:tcBorders>
              <w:top w:val="nil"/>
              <w:left w:val="nil"/>
              <w:bottom w:val="single" w:sz="8" w:space="0" w:color="auto"/>
              <w:right w:val="nil"/>
            </w:tcBorders>
            <w:vAlign w:val="bottom"/>
          </w:tcPr>
          <w:p w14:paraId="08B586BE" w14:textId="77777777" w:rsidR="005B78A2" w:rsidRPr="00867932" w:rsidRDefault="005B78A2" w:rsidP="6421A930">
            <w:pPr>
              <w:widowControl w:val="0"/>
              <w:autoSpaceDE w:val="0"/>
              <w:autoSpaceDN w:val="0"/>
              <w:adjustRightInd w:val="0"/>
              <w:spacing w:after="0" w:line="20" w:lineRule="exact"/>
              <w:rPr>
                <w:rFonts w:ascii="Times New Roman" w:hAnsi="Times New Roman" w:cs="Times New Roman"/>
                <w:sz w:val="2"/>
                <w:szCs w:val="2"/>
              </w:rPr>
            </w:pPr>
          </w:p>
        </w:tc>
        <w:tc>
          <w:tcPr>
            <w:tcW w:w="9558" w:type="dxa"/>
            <w:tcBorders>
              <w:top w:val="nil"/>
              <w:left w:val="nil"/>
              <w:bottom w:val="single" w:sz="8" w:space="0" w:color="auto"/>
              <w:right w:val="nil"/>
            </w:tcBorders>
            <w:vAlign w:val="bottom"/>
          </w:tcPr>
          <w:p w14:paraId="3B42C4C9" w14:textId="77777777" w:rsidR="005B78A2" w:rsidRPr="00867932" w:rsidRDefault="005B78A2" w:rsidP="6421A930">
            <w:pPr>
              <w:widowControl w:val="0"/>
              <w:autoSpaceDE w:val="0"/>
              <w:autoSpaceDN w:val="0"/>
              <w:adjustRightInd w:val="0"/>
              <w:spacing w:after="0" w:line="20" w:lineRule="exact"/>
              <w:jc w:val="both"/>
              <w:rPr>
                <w:rFonts w:ascii="Times New Roman" w:hAnsi="Times New Roman" w:cs="Times New Roman"/>
                <w:sz w:val="2"/>
                <w:szCs w:val="2"/>
              </w:rPr>
            </w:pPr>
          </w:p>
        </w:tc>
        <w:tc>
          <w:tcPr>
            <w:tcW w:w="20" w:type="dxa"/>
            <w:tcBorders>
              <w:top w:val="nil"/>
              <w:left w:val="nil"/>
              <w:bottom w:val="nil"/>
              <w:right w:val="nil"/>
            </w:tcBorders>
            <w:vAlign w:val="bottom"/>
          </w:tcPr>
          <w:p w14:paraId="360E7F6B" w14:textId="77777777" w:rsidR="005B78A2" w:rsidRPr="00867932" w:rsidRDefault="005B78A2" w:rsidP="6421A930">
            <w:pPr>
              <w:widowControl w:val="0"/>
              <w:autoSpaceDE w:val="0"/>
              <w:autoSpaceDN w:val="0"/>
              <w:adjustRightInd w:val="0"/>
              <w:spacing w:after="0" w:line="20" w:lineRule="exact"/>
              <w:rPr>
                <w:rFonts w:ascii="Times New Roman" w:hAnsi="Times New Roman" w:cs="Times New Roman"/>
                <w:sz w:val="2"/>
                <w:szCs w:val="2"/>
              </w:rPr>
            </w:pPr>
          </w:p>
        </w:tc>
      </w:tr>
      <w:tr w:rsidR="00867932" w:rsidRPr="00867932" w14:paraId="4772E08B" w14:textId="77777777" w:rsidTr="1D52DEF9">
        <w:trPr>
          <w:trHeight w:val="241"/>
        </w:trPr>
        <w:tc>
          <w:tcPr>
            <w:tcW w:w="20" w:type="dxa"/>
            <w:tcBorders>
              <w:top w:val="nil"/>
              <w:left w:val="nil"/>
              <w:bottom w:val="nil"/>
              <w:right w:val="nil"/>
            </w:tcBorders>
            <w:vAlign w:val="bottom"/>
          </w:tcPr>
          <w:p w14:paraId="6554CF6B"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rPr>
            </w:pPr>
          </w:p>
        </w:tc>
        <w:tc>
          <w:tcPr>
            <w:tcW w:w="3856" w:type="dxa"/>
            <w:tcBorders>
              <w:top w:val="nil"/>
              <w:left w:val="nil"/>
              <w:bottom w:val="nil"/>
              <w:right w:val="nil"/>
            </w:tcBorders>
            <w:vAlign w:val="bottom"/>
          </w:tcPr>
          <w:p w14:paraId="6C507A27"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rPr>
            </w:pPr>
          </w:p>
        </w:tc>
        <w:tc>
          <w:tcPr>
            <w:tcW w:w="9558" w:type="dxa"/>
            <w:tcBorders>
              <w:top w:val="nil"/>
              <w:left w:val="nil"/>
              <w:bottom w:val="nil"/>
              <w:right w:val="nil"/>
            </w:tcBorders>
            <w:vAlign w:val="bottom"/>
          </w:tcPr>
          <w:p w14:paraId="5D5B0916" w14:textId="77777777" w:rsidR="005B78A2" w:rsidRPr="00867932" w:rsidRDefault="6421A930" w:rsidP="6421A930">
            <w:pPr>
              <w:widowControl w:val="0"/>
              <w:autoSpaceDE w:val="0"/>
              <w:autoSpaceDN w:val="0"/>
              <w:adjustRightInd w:val="0"/>
              <w:spacing w:after="0" w:line="259" w:lineRule="exact"/>
              <w:ind w:left="400"/>
              <w:jc w:val="both"/>
              <w:rPr>
                <w:rFonts w:ascii="Times New Roman" w:hAnsi="Times New Roman" w:cs="Times New Roman"/>
                <w:sz w:val="24"/>
                <w:szCs w:val="24"/>
              </w:rPr>
            </w:pPr>
            <w:r w:rsidRPr="00867932">
              <w:rPr>
                <w:rFonts w:ascii="Calibri" w:hAnsi="Calibri" w:cs="Calibri"/>
                <w:sz w:val="24"/>
                <w:szCs w:val="24"/>
              </w:rPr>
              <w:t>Unapređenje nastave uz pomoć suvremenih metoda rada i istraživanja. Razvijanje</w:t>
            </w:r>
          </w:p>
        </w:tc>
        <w:tc>
          <w:tcPr>
            <w:tcW w:w="20" w:type="dxa"/>
            <w:tcBorders>
              <w:top w:val="nil"/>
              <w:left w:val="nil"/>
              <w:bottom w:val="nil"/>
              <w:right w:val="nil"/>
            </w:tcBorders>
            <w:vAlign w:val="bottom"/>
          </w:tcPr>
          <w:p w14:paraId="6726CB59"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368EFBC5" w14:textId="77777777" w:rsidTr="1D52DEF9">
        <w:trPr>
          <w:trHeight w:val="310"/>
        </w:trPr>
        <w:tc>
          <w:tcPr>
            <w:tcW w:w="20" w:type="dxa"/>
            <w:tcBorders>
              <w:top w:val="nil"/>
              <w:left w:val="nil"/>
              <w:bottom w:val="nil"/>
              <w:right w:val="nil"/>
            </w:tcBorders>
            <w:vAlign w:val="bottom"/>
          </w:tcPr>
          <w:p w14:paraId="671C660A"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4EAF0374" w14:textId="77777777" w:rsidR="005B78A2" w:rsidRPr="00867932" w:rsidRDefault="6421A930" w:rsidP="6421A930">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9558" w:type="dxa"/>
            <w:tcBorders>
              <w:top w:val="nil"/>
              <w:left w:val="nil"/>
              <w:bottom w:val="nil"/>
              <w:right w:val="nil"/>
            </w:tcBorders>
            <w:vAlign w:val="bottom"/>
          </w:tcPr>
          <w:p w14:paraId="4819E398" w14:textId="77777777" w:rsidR="005B78A2" w:rsidRPr="00867932" w:rsidRDefault="6421A930" w:rsidP="6421A930">
            <w:pPr>
              <w:widowControl w:val="0"/>
              <w:autoSpaceDE w:val="0"/>
              <w:autoSpaceDN w:val="0"/>
              <w:adjustRightInd w:val="0"/>
              <w:spacing w:after="0" w:line="240" w:lineRule="auto"/>
              <w:ind w:left="400"/>
              <w:jc w:val="both"/>
              <w:rPr>
                <w:rFonts w:ascii="Times New Roman" w:hAnsi="Times New Roman" w:cs="Times New Roman"/>
                <w:sz w:val="24"/>
                <w:szCs w:val="24"/>
              </w:rPr>
            </w:pPr>
            <w:r w:rsidRPr="00867932">
              <w:rPr>
                <w:rFonts w:ascii="Calibri" w:hAnsi="Calibri" w:cs="Calibri"/>
                <w:sz w:val="24"/>
                <w:szCs w:val="24"/>
              </w:rPr>
              <w:t>samostalnog i grupnog rada kod učenika te prezentacijskih vještina. Korištenje IKT-a u</w:t>
            </w:r>
          </w:p>
        </w:tc>
        <w:tc>
          <w:tcPr>
            <w:tcW w:w="20" w:type="dxa"/>
            <w:tcBorders>
              <w:top w:val="nil"/>
              <w:left w:val="nil"/>
              <w:bottom w:val="nil"/>
              <w:right w:val="nil"/>
            </w:tcBorders>
            <w:vAlign w:val="bottom"/>
          </w:tcPr>
          <w:p w14:paraId="53C53431"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4BA3D408" w14:textId="77777777" w:rsidTr="1D52DEF9">
        <w:trPr>
          <w:trHeight w:val="315"/>
        </w:trPr>
        <w:tc>
          <w:tcPr>
            <w:tcW w:w="20" w:type="dxa"/>
            <w:tcBorders>
              <w:top w:val="nil"/>
              <w:left w:val="nil"/>
              <w:bottom w:val="nil"/>
              <w:right w:val="nil"/>
            </w:tcBorders>
            <w:vAlign w:val="bottom"/>
          </w:tcPr>
          <w:p w14:paraId="78A90546"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405C0636"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4"/>
                <w:szCs w:val="24"/>
              </w:rPr>
            </w:pPr>
          </w:p>
        </w:tc>
        <w:tc>
          <w:tcPr>
            <w:tcW w:w="9558" w:type="dxa"/>
            <w:tcBorders>
              <w:top w:val="nil"/>
              <w:left w:val="nil"/>
              <w:bottom w:val="nil"/>
              <w:right w:val="nil"/>
            </w:tcBorders>
            <w:vAlign w:val="bottom"/>
          </w:tcPr>
          <w:p w14:paraId="6964F5CE" w14:textId="77777777" w:rsidR="005B78A2" w:rsidRPr="00867932" w:rsidRDefault="6421A930" w:rsidP="6421A930">
            <w:pPr>
              <w:widowControl w:val="0"/>
              <w:autoSpaceDE w:val="0"/>
              <w:autoSpaceDN w:val="0"/>
              <w:adjustRightInd w:val="0"/>
              <w:spacing w:after="0" w:line="240" w:lineRule="auto"/>
              <w:ind w:left="400"/>
              <w:jc w:val="both"/>
              <w:rPr>
                <w:rFonts w:ascii="Times New Roman" w:hAnsi="Times New Roman" w:cs="Times New Roman"/>
                <w:sz w:val="24"/>
                <w:szCs w:val="24"/>
              </w:rPr>
            </w:pPr>
            <w:r w:rsidRPr="00867932">
              <w:rPr>
                <w:rFonts w:ascii="Calibri" w:hAnsi="Calibri" w:cs="Calibri"/>
                <w:sz w:val="24"/>
                <w:szCs w:val="24"/>
              </w:rPr>
              <w:t>nastavi.</w:t>
            </w:r>
          </w:p>
        </w:tc>
        <w:tc>
          <w:tcPr>
            <w:tcW w:w="20" w:type="dxa"/>
            <w:tcBorders>
              <w:top w:val="nil"/>
              <w:left w:val="nil"/>
              <w:bottom w:val="nil"/>
              <w:right w:val="nil"/>
            </w:tcBorders>
            <w:vAlign w:val="bottom"/>
          </w:tcPr>
          <w:p w14:paraId="5B4F9FC2"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32FF1F26" w14:textId="77777777" w:rsidTr="1D52DEF9">
        <w:trPr>
          <w:trHeight w:val="41"/>
        </w:trPr>
        <w:tc>
          <w:tcPr>
            <w:tcW w:w="20" w:type="dxa"/>
            <w:tcBorders>
              <w:top w:val="nil"/>
              <w:left w:val="nil"/>
              <w:bottom w:val="nil"/>
              <w:right w:val="nil"/>
            </w:tcBorders>
            <w:vAlign w:val="bottom"/>
          </w:tcPr>
          <w:p w14:paraId="0F16AD2C"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3"/>
                <w:szCs w:val="3"/>
              </w:rPr>
            </w:pPr>
          </w:p>
        </w:tc>
        <w:tc>
          <w:tcPr>
            <w:tcW w:w="3856" w:type="dxa"/>
            <w:tcBorders>
              <w:top w:val="nil"/>
              <w:left w:val="nil"/>
              <w:bottom w:val="single" w:sz="8" w:space="0" w:color="auto"/>
              <w:right w:val="nil"/>
            </w:tcBorders>
            <w:vAlign w:val="bottom"/>
          </w:tcPr>
          <w:p w14:paraId="2FD1BEAC"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3"/>
                <w:szCs w:val="3"/>
              </w:rPr>
            </w:pPr>
          </w:p>
        </w:tc>
        <w:tc>
          <w:tcPr>
            <w:tcW w:w="9558" w:type="dxa"/>
            <w:tcBorders>
              <w:top w:val="nil"/>
              <w:left w:val="nil"/>
              <w:bottom w:val="single" w:sz="8" w:space="0" w:color="auto"/>
              <w:right w:val="nil"/>
            </w:tcBorders>
            <w:vAlign w:val="bottom"/>
          </w:tcPr>
          <w:p w14:paraId="790C65D6" w14:textId="77777777" w:rsidR="005B78A2" w:rsidRPr="00867932" w:rsidRDefault="005B78A2" w:rsidP="6421A930">
            <w:pPr>
              <w:widowControl w:val="0"/>
              <w:autoSpaceDE w:val="0"/>
              <w:autoSpaceDN w:val="0"/>
              <w:adjustRightInd w:val="0"/>
              <w:spacing w:after="0" w:line="240" w:lineRule="auto"/>
              <w:jc w:val="both"/>
              <w:rPr>
                <w:rFonts w:ascii="Times New Roman" w:hAnsi="Times New Roman" w:cs="Times New Roman"/>
                <w:sz w:val="3"/>
                <w:szCs w:val="3"/>
              </w:rPr>
            </w:pPr>
          </w:p>
        </w:tc>
        <w:tc>
          <w:tcPr>
            <w:tcW w:w="20" w:type="dxa"/>
            <w:tcBorders>
              <w:top w:val="nil"/>
              <w:left w:val="nil"/>
              <w:bottom w:val="nil"/>
              <w:right w:val="nil"/>
            </w:tcBorders>
            <w:vAlign w:val="bottom"/>
          </w:tcPr>
          <w:p w14:paraId="57EE9374"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49F4A982" w14:textId="77777777" w:rsidTr="1D52DEF9">
        <w:trPr>
          <w:trHeight w:val="18"/>
        </w:trPr>
        <w:tc>
          <w:tcPr>
            <w:tcW w:w="20" w:type="dxa"/>
            <w:tcBorders>
              <w:top w:val="nil"/>
              <w:left w:val="nil"/>
              <w:bottom w:val="nil"/>
              <w:right w:val="nil"/>
            </w:tcBorders>
            <w:vAlign w:val="bottom"/>
          </w:tcPr>
          <w:p w14:paraId="7F9971BA" w14:textId="77777777" w:rsidR="005B78A2" w:rsidRPr="00867932" w:rsidRDefault="005B78A2" w:rsidP="6421A930">
            <w:pPr>
              <w:widowControl w:val="0"/>
              <w:autoSpaceDE w:val="0"/>
              <w:autoSpaceDN w:val="0"/>
              <w:adjustRightInd w:val="0"/>
              <w:spacing w:after="0" w:line="20" w:lineRule="exact"/>
              <w:rPr>
                <w:rFonts w:ascii="Times New Roman" w:hAnsi="Times New Roman" w:cs="Times New Roman"/>
                <w:sz w:val="2"/>
                <w:szCs w:val="2"/>
              </w:rPr>
            </w:pPr>
          </w:p>
        </w:tc>
        <w:tc>
          <w:tcPr>
            <w:tcW w:w="3856" w:type="dxa"/>
            <w:tcBorders>
              <w:top w:val="nil"/>
              <w:left w:val="nil"/>
              <w:bottom w:val="single" w:sz="8" w:space="0" w:color="auto"/>
              <w:right w:val="nil"/>
            </w:tcBorders>
            <w:vAlign w:val="bottom"/>
          </w:tcPr>
          <w:p w14:paraId="7F7C7C4F" w14:textId="77777777" w:rsidR="005B78A2" w:rsidRPr="00867932" w:rsidRDefault="005B78A2" w:rsidP="6421A930">
            <w:pPr>
              <w:widowControl w:val="0"/>
              <w:autoSpaceDE w:val="0"/>
              <w:autoSpaceDN w:val="0"/>
              <w:adjustRightInd w:val="0"/>
              <w:spacing w:after="0" w:line="20" w:lineRule="exact"/>
              <w:rPr>
                <w:rFonts w:ascii="Times New Roman" w:hAnsi="Times New Roman" w:cs="Times New Roman"/>
                <w:sz w:val="2"/>
                <w:szCs w:val="2"/>
              </w:rPr>
            </w:pPr>
          </w:p>
        </w:tc>
        <w:tc>
          <w:tcPr>
            <w:tcW w:w="9558" w:type="dxa"/>
            <w:tcBorders>
              <w:top w:val="nil"/>
              <w:left w:val="nil"/>
              <w:bottom w:val="single" w:sz="8" w:space="0" w:color="auto"/>
              <w:right w:val="nil"/>
            </w:tcBorders>
            <w:vAlign w:val="bottom"/>
          </w:tcPr>
          <w:p w14:paraId="5A1BEBBF" w14:textId="77777777" w:rsidR="005B78A2" w:rsidRPr="00867932" w:rsidRDefault="005B78A2" w:rsidP="6421A930">
            <w:pPr>
              <w:widowControl w:val="0"/>
              <w:autoSpaceDE w:val="0"/>
              <w:autoSpaceDN w:val="0"/>
              <w:adjustRightInd w:val="0"/>
              <w:spacing w:after="0" w:line="20" w:lineRule="exact"/>
              <w:jc w:val="both"/>
              <w:rPr>
                <w:rFonts w:ascii="Times New Roman" w:hAnsi="Times New Roman" w:cs="Times New Roman"/>
                <w:sz w:val="2"/>
                <w:szCs w:val="2"/>
              </w:rPr>
            </w:pPr>
          </w:p>
        </w:tc>
        <w:tc>
          <w:tcPr>
            <w:tcW w:w="20" w:type="dxa"/>
            <w:tcBorders>
              <w:top w:val="nil"/>
              <w:left w:val="nil"/>
              <w:bottom w:val="nil"/>
              <w:right w:val="nil"/>
            </w:tcBorders>
            <w:vAlign w:val="bottom"/>
          </w:tcPr>
          <w:p w14:paraId="793F822D" w14:textId="77777777" w:rsidR="005B78A2" w:rsidRPr="00867932" w:rsidRDefault="005B78A2" w:rsidP="6421A930">
            <w:pPr>
              <w:widowControl w:val="0"/>
              <w:autoSpaceDE w:val="0"/>
              <w:autoSpaceDN w:val="0"/>
              <w:adjustRightInd w:val="0"/>
              <w:spacing w:after="0" w:line="20" w:lineRule="exact"/>
              <w:rPr>
                <w:rFonts w:ascii="Times New Roman" w:hAnsi="Times New Roman" w:cs="Times New Roman"/>
                <w:sz w:val="2"/>
                <w:szCs w:val="2"/>
              </w:rPr>
            </w:pPr>
          </w:p>
        </w:tc>
      </w:tr>
      <w:tr w:rsidR="00867932" w:rsidRPr="00867932" w14:paraId="211EF811" w14:textId="77777777" w:rsidTr="1D52DEF9">
        <w:trPr>
          <w:trHeight w:val="241"/>
        </w:trPr>
        <w:tc>
          <w:tcPr>
            <w:tcW w:w="20" w:type="dxa"/>
            <w:tcBorders>
              <w:top w:val="nil"/>
              <w:left w:val="nil"/>
              <w:bottom w:val="nil"/>
              <w:right w:val="nil"/>
            </w:tcBorders>
            <w:vAlign w:val="bottom"/>
          </w:tcPr>
          <w:p w14:paraId="5D5EAC37"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rPr>
            </w:pPr>
          </w:p>
        </w:tc>
        <w:tc>
          <w:tcPr>
            <w:tcW w:w="3856" w:type="dxa"/>
            <w:tcBorders>
              <w:top w:val="nil"/>
              <w:left w:val="nil"/>
              <w:bottom w:val="nil"/>
              <w:right w:val="nil"/>
            </w:tcBorders>
            <w:vAlign w:val="bottom"/>
          </w:tcPr>
          <w:p w14:paraId="650F54D5" w14:textId="77777777" w:rsidR="005B78A2" w:rsidRPr="00867932" w:rsidRDefault="6421A930" w:rsidP="6421A930">
            <w:pPr>
              <w:widowControl w:val="0"/>
              <w:autoSpaceDE w:val="0"/>
              <w:autoSpaceDN w:val="0"/>
              <w:adjustRightInd w:val="0"/>
              <w:spacing w:after="0" w:line="259" w:lineRule="exact"/>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558" w:type="dxa"/>
            <w:tcBorders>
              <w:top w:val="nil"/>
              <w:left w:val="nil"/>
              <w:bottom w:val="nil"/>
              <w:right w:val="nil"/>
            </w:tcBorders>
            <w:vAlign w:val="bottom"/>
          </w:tcPr>
          <w:p w14:paraId="4544A12D" w14:textId="76923B1B" w:rsidR="005B78A2" w:rsidRPr="00867932" w:rsidRDefault="6421A930" w:rsidP="6421A930">
            <w:pPr>
              <w:widowControl w:val="0"/>
              <w:autoSpaceDE w:val="0"/>
              <w:autoSpaceDN w:val="0"/>
              <w:adjustRightInd w:val="0"/>
              <w:spacing w:after="0" w:line="259" w:lineRule="exact"/>
              <w:ind w:left="400"/>
              <w:jc w:val="both"/>
              <w:rPr>
                <w:rFonts w:ascii="Times New Roman" w:hAnsi="Times New Roman" w:cs="Times New Roman"/>
                <w:sz w:val="24"/>
                <w:szCs w:val="24"/>
              </w:rPr>
            </w:pPr>
            <w:r w:rsidRPr="00867932">
              <w:rPr>
                <w:rFonts w:ascii="Calibri" w:hAnsi="Calibri" w:cs="Calibri"/>
                <w:sz w:val="24"/>
                <w:szCs w:val="24"/>
              </w:rPr>
              <w:t xml:space="preserve">Učenici koji pohađaju dodatnu nastavu povijesti, učitelji Tomislav Bogdanović </w:t>
            </w:r>
          </w:p>
        </w:tc>
        <w:tc>
          <w:tcPr>
            <w:tcW w:w="20" w:type="dxa"/>
            <w:tcBorders>
              <w:top w:val="nil"/>
              <w:left w:val="nil"/>
              <w:bottom w:val="nil"/>
              <w:right w:val="nil"/>
            </w:tcBorders>
            <w:vAlign w:val="bottom"/>
          </w:tcPr>
          <w:p w14:paraId="18F8C4B2"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2C0701D4" w14:textId="77777777" w:rsidTr="1D52DEF9">
        <w:trPr>
          <w:trHeight w:val="315"/>
        </w:trPr>
        <w:tc>
          <w:tcPr>
            <w:tcW w:w="20" w:type="dxa"/>
            <w:tcBorders>
              <w:top w:val="nil"/>
              <w:left w:val="nil"/>
              <w:bottom w:val="nil"/>
              <w:right w:val="nil"/>
            </w:tcBorders>
            <w:vAlign w:val="bottom"/>
          </w:tcPr>
          <w:p w14:paraId="57ABEF06"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72732DD1" w14:textId="77777777" w:rsidR="005B78A2" w:rsidRPr="00867932" w:rsidRDefault="6421A930" w:rsidP="6421A930">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Odgovornost</w:t>
            </w:r>
          </w:p>
        </w:tc>
        <w:tc>
          <w:tcPr>
            <w:tcW w:w="9558" w:type="dxa"/>
            <w:tcBorders>
              <w:top w:val="nil"/>
              <w:left w:val="nil"/>
              <w:bottom w:val="nil"/>
              <w:right w:val="nil"/>
            </w:tcBorders>
            <w:vAlign w:val="bottom"/>
          </w:tcPr>
          <w:p w14:paraId="1313BB0A" w14:textId="77777777" w:rsidR="005B78A2" w:rsidRPr="00867932" w:rsidRDefault="005B78A2" w:rsidP="6421A930">
            <w:pPr>
              <w:widowControl w:val="0"/>
              <w:autoSpaceDE w:val="0"/>
              <w:autoSpaceDN w:val="0"/>
              <w:adjustRightInd w:val="0"/>
              <w:spacing w:after="0" w:line="240" w:lineRule="auto"/>
              <w:ind w:left="400"/>
              <w:jc w:val="both"/>
              <w:rPr>
                <w:rFonts w:ascii="Calibri" w:hAnsi="Calibri" w:cs="Calibri"/>
                <w:sz w:val="24"/>
                <w:szCs w:val="24"/>
              </w:rPr>
            </w:pPr>
          </w:p>
        </w:tc>
        <w:tc>
          <w:tcPr>
            <w:tcW w:w="20" w:type="dxa"/>
            <w:tcBorders>
              <w:top w:val="nil"/>
              <w:left w:val="nil"/>
              <w:bottom w:val="nil"/>
              <w:right w:val="nil"/>
            </w:tcBorders>
            <w:vAlign w:val="bottom"/>
          </w:tcPr>
          <w:p w14:paraId="2A935850"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45C68111" w14:textId="77777777" w:rsidTr="1D52DEF9">
        <w:trPr>
          <w:trHeight w:val="41"/>
        </w:trPr>
        <w:tc>
          <w:tcPr>
            <w:tcW w:w="20" w:type="dxa"/>
            <w:tcBorders>
              <w:top w:val="nil"/>
              <w:left w:val="nil"/>
              <w:bottom w:val="nil"/>
              <w:right w:val="nil"/>
            </w:tcBorders>
            <w:vAlign w:val="bottom"/>
          </w:tcPr>
          <w:p w14:paraId="5FEBB399"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3"/>
                <w:szCs w:val="3"/>
              </w:rPr>
            </w:pPr>
          </w:p>
        </w:tc>
        <w:tc>
          <w:tcPr>
            <w:tcW w:w="3856" w:type="dxa"/>
            <w:tcBorders>
              <w:top w:val="nil"/>
              <w:left w:val="nil"/>
              <w:bottom w:val="single" w:sz="8" w:space="0" w:color="auto"/>
              <w:right w:val="nil"/>
            </w:tcBorders>
            <w:vAlign w:val="bottom"/>
          </w:tcPr>
          <w:p w14:paraId="7BD12688"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3"/>
                <w:szCs w:val="3"/>
              </w:rPr>
            </w:pPr>
          </w:p>
        </w:tc>
        <w:tc>
          <w:tcPr>
            <w:tcW w:w="9558" w:type="dxa"/>
            <w:tcBorders>
              <w:top w:val="nil"/>
              <w:left w:val="nil"/>
              <w:bottom w:val="single" w:sz="8" w:space="0" w:color="auto"/>
              <w:right w:val="nil"/>
            </w:tcBorders>
            <w:vAlign w:val="bottom"/>
          </w:tcPr>
          <w:p w14:paraId="42A52975" w14:textId="77777777" w:rsidR="005B78A2" w:rsidRPr="00867932" w:rsidRDefault="005B78A2" w:rsidP="6421A930">
            <w:pPr>
              <w:widowControl w:val="0"/>
              <w:autoSpaceDE w:val="0"/>
              <w:autoSpaceDN w:val="0"/>
              <w:adjustRightInd w:val="0"/>
              <w:spacing w:after="0" w:line="240" w:lineRule="auto"/>
              <w:jc w:val="both"/>
              <w:rPr>
                <w:rFonts w:ascii="Times New Roman" w:hAnsi="Times New Roman" w:cs="Times New Roman"/>
                <w:sz w:val="3"/>
                <w:szCs w:val="3"/>
              </w:rPr>
            </w:pPr>
          </w:p>
        </w:tc>
        <w:tc>
          <w:tcPr>
            <w:tcW w:w="20" w:type="dxa"/>
            <w:tcBorders>
              <w:top w:val="nil"/>
              <w:left w:val="nil"/>
              <w:bottom w:val="nil"/>
              <w:right w:val="nil"/>
            </w:tcBorders>
            <w:vAlign w:val="bottom"/>
          </w:tcPr>
          <w:p w14:paraId="612872B4"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2EC3B0CB" w14:textId="77777777" w:rsidTr="1D52DEF9">
        <w:trPr>
          <w:trHeight w:val="18"/>
        </w:trPr>
        <w:tc>
          <w:tcPr>
            <w:tcW w:w="20" w:type="dxa"/>
            <w:tcBorders>
              <w:top w:val="nil"/>
              <w:left w:val="nil"/>
              <w:bottom w:val="nil"/>
              <w:right w:val="nil"/>
            </w:tcBorders>
            <w:vAlign w:val="bottom"/>
          </w:tcPr>
          <w:p w14:paraId="36EAFD4F" w14:textId="77777777" w:rsidR="005B78A2" w:rsidRPr="00867932" w:rsidRDefault="005B78A2" w:rsidP="6421A930">
            <w:pPr>
              <w:widowControl w:val="0"/>
              <w:autoSpaceDE w:val="0"/>
              <w:autoSpaceDN w:val="0"/>
              <w:adjustRightInd w:val="0"/>
              <w:spacing w:after="0" w:line="20" w:lineRule="exact"/>
              <w:rPr>
                <w:rFonts w:ascii="Times New Roman" w:hAnsi="Times New Roman" w:cs="Times New Roman"/>
                <w:sz w:val="2"/>
                <w:szCs w:val="2"/>
              </w:rPr>
            </w:pPr>
          </w:p>
        </w:tc>
        <w:tc>
          <w:tcPr>
            <w:tcW w:w="3856" w:type="dxa"/>
            <w:tcBorders>
              <w:top w:val="nil"/>
              <w:left w:val="nil"/>
              <w:bottom w:val="single" w:sz="8" w:space="0" w:color="auto"/>
              <w:right w:val="nil"/>
            </w:tcBorders>
            <w:vAlign w:val="bottom"/>
          </w:tcPr>
          <w:p w14:paraId="57D61480" w14:textId="77777777" w:rsidR="005B78A2" w:rsidRPr="00867932" w:rsidRDefault="005B78A2" w:rsidP="6421A930">
            <w:pPr>
              <w:widowControl w:val="0"/>
              <w:autoSpaceDE w:val="0"/>
              <w:autoSpaceDN w:val="0"/>
              <w:adjustRightInd w:val="0"/>
              <w:spacing w:after="0" w:line="20" w:lineRule="exact"/>
              <w:rPr>
                <w:rFonts w:ascii="Times New Roman" w:hAnsi="Times New Roman" w:cs="Times New Roman"/>
                <w:sz w:val="2"/>
                <w:szCs w:val="2"/>
              </w:rPr>
            </w:pPr>
          </w:p>
        </w:tc>
        <w:tc>
          <w:tcPr>
            <w:tcW w:w="9558" w:type="dxa"/>
            <w:tcBorders>
              <w:top w:val="nil"/>
              <w:left w:val="nil"/>
              <w:bottom w:val="single" w:sz="8" w:space="0" w:color="auto"/>
              <w:right w:val="nil"/>
            </w:tcBorders>
            <w:vAlign w:val="bottom"/>
          </w:tcPr>
          <w:p w14:paraId="62B57666" w14:textId="77777777" w:rsidR="005B78A2" w:rsidRPr="00867932" w:rsidRDefault="005B78A2" w:rsidP="6421A930">
            <w:pPr>
              <w:widowControl w:val="0"/>
              <w:autoSpaceDE w:val="0"/>
              <w:autoSpaceDN w:val="0"/>
              <w:adjustRightInd w:val="0"/>
              <w:spacing w:after="0" w:line="20" w:lineRule="exact"/>
              <w:jc w:val="both"/>
              <w:rPr>
                <w:rFonts w:ascii="Times New Roman" w:hAnsi="Times New Roman" w:cs="Times New Roman"/>
                <w:sz w:val="2"/>
                <w:szCs w:val="2"/>
              </w:rPr>
            </w:pPr>
          </w:p>
        </w:tc>
        <w:tc>
          <w:tcPr>
            <w:tcW w:w="20" w:type="dxa"/>
            <w:tcBorders>
              <w:top w:val="nil"/>
              <w:left w:val="nil"/>
              <w:bottom w:val="nil"/>
              <w:right w:val="nil"/>
            </w:tcBorders>
            <w:vAlign w:val="bottom"/>
          </w:tcPr>
          <w:p w14:paraId="0ACBF624" w14:textId="77777777" w:rsidR="005B78A2" w:rsidRPr="00867932" w:rsidRDefault="005B78A2" w:rsidP="6421A930">
            <w:pPr>
              <w:widowControl w:val="0"/>
              <w:autoSpaceDE w:val="0"/>
              <w:autoSpaceDN w:val="0"/>
              <w:adjustRightInd w:val="0"/>
              <w:spacing w:after="0" w:line="20" w:lineRule="exact"/>
              <w:rPr>
                <w:rFonts w:ascii="Times New Roman" w:hAnsi="Times New Roman" w:cs="Times New Roman"/>
                <w:sz w:val="2"/>
                <w:szCs w:val="2"/>
              </w:rPr>
            </w:pPr>
          </w:p>
        </w:tc>
      </w:tr>
      <w:tr w:rsidR="00867932" w:rsidRPr="00867932" w14:paraId="500F6CE4" w14:textId="77777777" w:rsidTr="1D52DEF9">
        <w:trPr>
          <w:trHeight w:val="241"/>
        </w:trPr>
        <w:tc>
          <w:tcPr>
            <w:tcW w:w="20" w:type="dxa"/>
            <w:tcBorders>
              <w:top w:val="nil"/>
              <w:left w:val="nil"/>
              <w:bottom w:val="nil"/>
              <w:right w:val="nil"/>
            </w:tcBorders>
            <w:vAlign w:val="bottom"/>
          </w:tcPr>
          <w:p w14:paraId="13E3764D"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rPr>
            </w:pPr>
          </w:p>
        </w:tc>
        <w:tc>
          <w:tcPr>
            <w:tcW w:w="3856" w:type="dxa"/>
            <w:tcBorders>
              <w:top w:val="nil"/>
              <w:left w:val="nil"/>
              <w:bottom w:val="nil"/>
              <w:right w:val="nil"/>
            </w:tcBorders>
            <w:vAlign w:val="bottom"/>
          </w:tcPr>
          <w:p w14:paraId="78CB50BD"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rPr>
            </w:pPr>
          </w:p>
        </w:tc>
        <w:tc>
          <w:tcPr>
            <w:tcW w:w="9558" w:type="dxa"/>
            <w:tcBorders>
              <w:top w:val="nil"/>
              <w:left w:val="nil"/>
              <w:bottom w:val="nil"/>
              <w:right w:val="nil"/>
            </w:tcBorders>
            <w:vAlign w:val="bottom"/>
          </w:tcPr>
          <w:p w14:paraId="4BE8258B" w14:textId="0DDD041D" w:rsidR="005B78A2" w:rsidRPr="00867932" w:rsidRDefault="730E20F7" w:rsidP="6421A930">
            <w:pPr>
              <w:widowControl w:val="0"/>
              <w:autoSpaceDE w:val="0"/>
              <w:autoSpaceDN w:val="0"/>
              <w:adjustRightInd w:val="0"/>
              <w:spacing w:after="0" w:line="259" w:lineRule="exact"/>
              <w:ind w:left="400"/>
              <w:jc w:val="both"/>
              <w:rPr>
                <w:rFonts w:ascii="Times New Roman" w:hAnsi="Times New Roman" w:cs="Times New Roman"/>
                <w:sz w:val="24"/>
                <w:szCs w:val="24"/>
              </w:rPr>
            </w:pPr>
            <w:r w:rsidRPr="05743266">
              <w:rPr>
                <w:rFonts w:ascii="Calibri" w:hAnsi="Calibri" w:cs="Calibri"/>
                <w:sz w:val="24"/>
                <w:szCs w:val="24"/>
              </w:rPr>
              <w:t>Istraživanje postojeće literature, istraživanje u Gradskom muzeju Križevci, rad na terenu.</w:t>
            </w:r>
          </w:p>
        </w:tc>
        <w:tc>
          <w:tcPr>
            <w:tcW w:w="20" w:type="dxa"/>
            <w:tcBorders>
              <w:top w:val="nil"/>
              <w:left w:val="nil"/>
              <w:bottom w:val="nil"/>
              <w:right w:val="nil"/>
            </w:tcBorders>
            <w:vAlign w:val="bottom"/>
          </w:tcPr>
          <w:p w14:paraId="6184F006"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5BF31715" w14:textId="77777777" w:rsidTr="1D52DEF9">
        <w:trPr>
          <w:trHeight w:val="310"/>
        </w:trPr>
        <w:tc>
          <w:tcPr>
            <w:tcW w:w="20" w:type="dxa"/>
            <w:tcBorders>
              <w:top w:val="nil"/>
              <w:left w:val="nil"/>
              <w:bottom w:val="nil"/>
              <w:right w:val="nil"/>
            </w:tcBorders>
            <w:vAlign w:val="bottom"/>
          </w:tcPr>
          <w:p w14:paraId="3E2C7597"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13D8B463" w14:textId="77777777" w:rsidR="005B78A2" w:rsidRPr="00867932" w:rsidRDefault="6421A930" w:rsidP="6421A930">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9558" w:type="dxa"/>
            <w:tcBorders>
              <w:top w:val="nil"/>
              <w:left w:val="nil"/>
              <w:bottom w:val="nil"/>
              <w:right w:val="nil"/>
            </w:tcBorders>
            <w:vAlign w:val="bottom"/>
          </w:tcPr>
          <w:p w14:paraId="6C0D435F" w14:textId="406347D6" w:rsidR="005B78A2" w:rsidRPr="00867932" w:rsidRDefault="730E20F7" w:rsidP="6421A930">
            <w:pPr>
              <w:widowControl w:val="0"/>
              <w:autoSpaceDE w:val="0"/>
              <w:autoSpaceDN w:val="0"/>
              <w:adjustRightInd w:val="0"/>
              <w:spacing w:after="0" w:line="240" w:lineRule="auto"/>
              <w:ind w:left="400"/>
              <w:jc w:val="both"/>
              <w:rPr>
                <w:rFonts w:ascii="Times New Roman" w:hAnsi="Times New Roman" w:cs="Times New Roman"/>
                <w:sz w:val="24"/>
                <w:szCs w:val="24"/>
              </w:rPr>
            </w:pPr>
            <w:r w:rsidRPr="1D52DEF9">
              <w:rPr>
                <w:rFonts w:ascii="Calibri" w:hAnsi="Calibri" w:cs="Calibri"/>
                <w:sz w:val="24"/>
                <w:szCs w:val="24"/>
              </w:rPr>
              <w:t xml:space="preserve">Dobivene informacije implementirati </w:t>
            </w:r>
            <w:r w:rsidR="1D338279" w:rsidRPr="1D52DEF9">
              <w:rPr>
                <w:rFonts w:ascii="Calibri" w:hAnsi="Calibri" w:cs="Calibri"/>
                <w:sz w:val="24"/>
                <w:szCs w:val="24"/>
              </w:rPr>
              <w:t>u digitalni</w:t>
            </w:r>
            <w:r w:rsidR="2D256685" w:rsidRPr="1D52DEF9">
              <w:rPr>
                <w:rFonts w:ascii="Calibri" w:hAnsi="Calibri" w:cs="Calibri"/>
                <w:sz w:val="24"/>
                <w:szCs w:val="24"/>
              </w:rPr>
              <w:t>/tiskani</w:t>
            </w:r>
            <w:r w:rsidR="1D338279" w:rsidRPr="1D52DEF9">
              <w:rPr>
                <w:rFonts w:ascii="Calibri" w:hAnsi="Calibri" w:cs="Calibri"/>
                <w:sz w:val="24"/>
                <w:szCs w:val="24"/>
              </w:rPr>
              <w:t xml:space="preserve"> </w:t>
            </w:r>
            <w:r w:rsidR="3CD25C83" w:rsidRPr="1D52DEF9">
              <w:rPr>
                <w:rFonts w:ascii="Calibri" w:hAnsi="Calibri" w:cs="Calibri"/>
                <w:sz w:val="24"/>
                <w:szCs w:val="24"/>
              </w:rPr>
              <w:t>leksikon znamenitih Križevčana. Izrada i postavljanje izložbe u prostorijama škole.</w:t>
            </w:r>
            <w:r w:rsidRPr="1D52DEF9">
              <w:rPr>
                <w:rFonts w:ascii="Calibri" w:hAnsi="Calibri" w:cs="Calibri"/>
                <w:sz w:val="24"/>
                <w:szCs w:val="24"/>
              </w:rPr>
              <w:t xml:space="preserve">  </w:t>
            </w:r>
          </w:p>
        </w:tc>
        <w:tc>
          <w:tcPr>
            <w:tcW w:w="20" w:type="dxa"/>
            <w:tcBorders>
              <w:top w:val="nil"/>
              <w:left w:val="nil"/>
              <w:bottom w:val="nil"/>
              <w:right w:val="nil"/>
            </w:tcBorders>
            <w:vAlign w:val="bottom"/>
          </w:tcPr>
          <w:p w14:paraId="0C37BBB8"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4E5D8A05" w14:textId="77777777" w:rsidTr="1D52DEF9">
        <w:trPr>
          <w:trHeight w:val="315"/>
        </w:trPr>
        <w:tc>
          <w:tcPr>
            <w:tcW w:w="20" w:type="dxa"/>
            <w:tcBorders>
              <w:top w:val="nil"/>
              <w:left w:val="nil"/>
              <w:bottom w:val="nil"/>
              <w:right w:val="nil"/>
            </w:tcBorders>
            <w:vAlign w:val="bottom"/>
          </w:tcPr>
          <w:p w14:paraId="5D8FB4AB"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57C969B3"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4"/>
                <w:szCs w:val="24"/>
              </w:rPr>
            </w:pPr>
          </w:p>
        </w:tc>
        <w:tc>
          <w:tcPr>
            <w:tcW w:w="9558" w:type="dxa"/>
            <w:tcBorders>
              <w:top w:val="nil"/>
              <w:left w:val="nil"/>
              <w:bottom w:val="nil"/>
              <w:right w:val="nil"/>
            </w:tcBorders>
            <w:vAlign w:val="bottom"/>
          </w:tcPr>
          <w:p w14:paraId="2E8BCFFA" w14:textId="2EFFBCBB" w:rsidR="005B78A2" w:rsidRPr="00867932" w:rsidRDefault="005B78A2" w:rsidP="6421A930">
            <w:pPr>
              <w:widowControl w:val="0"/>
              <w:autoSpaceDE w:val="0"/>
              <w:autoSpaceDN w:val="0"/>
              <w:adjustRightInd w:val="0"/>
              <w:spacing w:after="0" w:line="240" w:lineRule="auto"/>
              <w:ind w:left="400"/>
              <w:jc w:val="both"/>
              <w:rPr>
                <w:rFonts w:ascii="Calibri" w:hAnsi="Calibri" w:cs="Calibri"/>
                <w:sz w:val="24"/>
                <w:szCs w:val="24"/>
              </w:rPr>
            </w:pPr>
          </w:p>
        </w:tc>
        <w:tc>
          <w:tcPr>
            <w:tcW w:w="20" w:type="dxa"/>
            <w:tcBorders>
              <w:top w:val="nil"/>
              <w:left w:val="nil"/>
              <w:bottom w:val="nil"/>
              <w:right w:val="nil"/>
            </w:tcBorders>
            <w:vAlign w:val="bottom"/>
          </w:tcPr>
          <w:p w14:paraId="59BECD0A"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42745680" w14:textId="77777777" w:rsidTr="1D52DEF9">
        <w:trPr>
          <w:trHeight w:val="42"/>
        </w:trPr>
        <w:tc>
          <w:tcPr>
            <w:tcW w:w="20" w:type="dxa"/>
            <w:tcBorders>
              <w:top w:val="nil"/>
              <w:left w:val="nil"/>
              <w:bottom w:val="nil"/>
              <w:right w:val="nil"/>
            </w:tcBorders>
            <w:vAlign w:val="bottom"/>
          </w:tcPr>
          <w:p w14:paraId="285314F4"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3"/>
                <w:szCs w:val="3"/>
              </w:rPr>
            </w:pPr>
          </w:p>
        </w:tc>
        <w:tc>
          <w:tcPr>
            <w:tcW w:w="3856" w:type="dxa"/>
            <w:tcBorders>
              <w:top w:val="nil"/>
              <w:left w:val="nil"/>
              <w:bottom w:val="single" w:sz="8" w:space="0" w:color="auto"/>
              <w:right w:val="nil"/>
            </w:tcBorders>
            <w:vAlign w:val="bottom"/>
          </w:tcPr>
          <w:p w14:paraId="01DD1795"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3"/>
                <w:szCs w:val="3"/>
              </w:rPr>
            </w:pPr>
          </w:p>
        </w:tc>
        <w:tc>
          <w:tcPr>
            <w:tcW w:w="9558" w:type="dxa"/>
            <w:tcBorders>
              <w:top w:val="nil"/>
              <w:left w:val="nil"/>
              <w:bottom w:val="single" w:sz="8" w:space="0" w:color="auto"/>
              <w:right w:val="nil"/>
            </w:tcBorders>
            <w:vAlign w:val="bottom"/>
          </w:tcPr>
          <w:p w14:paraId="0445775D" w14:textId="77777777" w:rsidR="005B78A2" w:rsidRPr="00867932" w:rsidRDefault="005B78A2" w:rsidP="6421A930">
            <w:pPr>
              <w:widowControl w:val="0"/>
              <w:autoSpaceDE w:val="0"/>
              <w:autoSpaceDN w:val="0"/>
              <w:adjustRightInd w:val="0"/>
              <w:spacing w:after="0" w:line="240" w:lineRule="auto"/>
              <w:jc w:val="both"/>
              <w:rPr>
                <w:rFonts w:ascii="Times New Roman" w:hAnsi="Times New Roman" w:cs="Times New Roman"/>
                <w:sz w:val="3"/>
                <w:szCs w:val="3"/>
              </w:rPr>
            </w:pPr>
          </w:p>
        </w:tc>
        <w:tc>
          <w:tcPr>
            <w:tcW w:w="20" w:type="dxa"/>
            <w:tcBorders>
              <w:top w:val="nil"/>
              <w:left w:val="nil"/>
              <w:bottom w:val="nil"/>
              <w:right w:val="nil"/>
            </w:tcBorders>
            <w:vAlign w:val="bottom"/>
          </w:tcPr>
          <w:p w14:paraId="6D7BCA09"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75756B2A" w14:textId="77777777" w:rsidTr="1D52DEF9">
        <w:trPr>
          <w:trHeight w:val="18"/>
        </w:trPr>
        <w:tc>
          <w:tcPr>
            <w:tcW w:w="20" w:type="dxa"/>
            <w:tcBorders>
              <w:top w:val="nil"/>
              <w:left w:val="nil"/>
              <w:bottom w:val="nil"/>
              <w:right w:val="nil"/>
            </w:tcBorders>
            <w:vAlign w:val="bottom"/>
          </w:tcPr>
          <w:p w14:paraId="30F625BF" w14:textId="77777777" w:rsidR="005B78A2" w:rsidRPr="00867932" w:rsidRDefault="005B78A2" w:rsidP="6421A930">
            <w:pPr>
              <w:widowControl w:val="0"/>
              <w:autoSpaceDE w:val="0"/>
              <w:autoSpaceDN w:val="0"/>
              <w:adjustRightInd w:val="0"/>
              <w:spacing w:after="0" w:line="20" w:lineRule="exact"/>
              <w:rPr>
                <w:rFonts w:ascii="Times New Roman" w:hAnsi="Times New Roman" w:cs="Times New Roman"/>
                <w:sz w:val="2"/>
                <w:szCs w:val="2"/>
              </w:rPr>
            </w:pPr>
          </w:p>
        </w:tc>
        <w:tc>
          <w:tcPr>
            <w:tcW w:w="3856" w:type="dxa"/>
            <w:tcBorders>
              <w:top w:val="nil"/>
              <w:left w:val="nil"/>
              <w:bottom w:val="single" w:sz="8" w:space="0" w:color="auto"/>
              <w:right w:val="nil"/>
            </w:tcBorders>
            <w:vAlign w:val="bottom"/>
          </w:tcPr>
          <w:p w14:paraId="34DD1B85" w14:textId="77777777" w:rsidR="005B78A2" w:rsidRPr="00867932" w:rsidRDefault="005B78A2" w:rsidP="6421A930">
            <w:pPr>
              <w:widowControl w:val="0"/>
              <w:autoSpaceDE w:val="0"/>
              <w:autoSpaceDN w:val="0"/>
              <w:adjustRightInd w:val="0"/>
              <w:spacing w:after="0" w:line="20" w:lineRule="exact"/>
              <w:rPr>
                <w:rFonts w:ascii="Times New Roman" w:hAnsi="Times New Roman" w:cs="Times New Roman"/>
                <w:sz w:val="2"/>
                <w:szCs w:val="2"/>
              </w:rPr>
            </w:pPr>
          </w:p>
        </w:tc>
        <w:tc>
          <w:tcPr>
            <w:tcW w:w="9558" w:type="dxa"/>
            <w:tcBorders>
              <w:top w:val="nil"/>
              <w:left w:val="nil"/>
              <w:bottom w:val="single" w:sz="8" w:space="0" w:color="auto"/>
              <w:right w:val="nil"/>
            </w:tcBorders>
            <w:vAlign w:val="bottom"/>
          </w:tcPr>
          <w:p w14:paraId="030274AC" w14:textId="77777777" w:rsidR="005B78A2" w:rsidRPr="00867932" w:rsidRDefault="005B78A2" w:rsidP="6421A930">
            <w:pPr>
              <w:widowControl w:val="0"/>
              <w:autoSpaceDE w:val="0"/>
              <w:autoSpaceDN w:val="0"/>
              <w:adjustRightInd w:val="0"/>
              <w:spacing w:after="0" w:line="20" w:lineRule="exact"/>
              <w:jc w:val="both"/>
              <w:rPr>
                <w:rFonts w:ascii="Times New Roman" w:hAnsi="Times New Roman" w:cs="Times New Roman"/>
                <w:sz w:val="2"/>
                <w:szCs w:val="2"/>
              </w:rPr>
            </w:pPr>
          </w:p>
        </w:tc>
        <w:tc>
          <w:tcPr>
            <w:tcW w:w="20" w:type="dxa"/>
            <w:tcBorders>
              <w:top w:val="nil"/>
              <w:left w:val="nil"/>
              <w:bottom w:val="nil"/>
              <w:right w:val="nil"/>
            </w:tcBorders>
            <w:vAlign w:val="bottom"/>
          </w:tcPr>
          <w:p w14:paraId="0878A92C" w14:textId="77777777" w:rsidR="005B78A2" w:rsidRPr="00867932" w:rsidRDefault="005B78A2" w:rsidP="6421A930">
            <w:pPr>
              <w:widowControl w:val="0"/>
              <w:autoSpaceDE w:val="0"/>
              <w:autoSpaceDN w:val="0"/>
              <w:adjustRightInd w:val="0"/>
              <w:spacing w:after="0" w:line="20" w:lineRule="exact"/>
              <w:rPr>
                <w:rFonts w:ascii="Times New Roman" w:hAnsi="Times New Roman" w:cs="Times New Roman"/>
                <w:sz w:val="2"/>
                <w:szCs w:val="2"/>
              </w:rPr>
            </w:pPr>
          </w:p>
        </w:tc>
      </w:tr>
      <w:tr w:rsidR="00867932" w:rsidRPr="00867932" w14:paraId="620A25F7" w14:textId="77777777" w:rsidTr="1D52DEF9">
        <w:trPr>
          <w:trHeight w:val="338"/>
        </w:trPr>
        <w:tc>
          <w:tcPr>
            <w:tcW w:w="20" w:type="dxa"/>
            <w:tcBorders>
              <w:top w:val="nil"/>
              <w:left w:val="nil"/>
              <w:bottom w:val="nil"/>
              <w:right w:val="nil"/>
            </w:tcBorders>
            <w:vAlign w:val="bottom"/>
          </w:tcPr>
          <w:p w14:paraId="6C5F1C39"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22B2AC7A" w14:textId="77777777" w:rsidR="005B78A2" w:rsidRPr="00867932" w:rsidRDefault="6421A930" w:rsidP="6421A930">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558" w:type="dxa"/>
            <w:tcBorders>
              <w:top w:val="nil"/>
              <w:left w:val="nil"/>
              <w:bottom w:val="nil"/>
              <w:right w:val="nil"/>
            </w:tcBorders>
            <w:vAlign w:val="bottom"/>
          </w:tcPr>
          <w:p w14:paraId="0DB86607" w14:textId="49A8359F" w:rsidR="005B78A2" w:rsidRPr="00867932" w:rsidRDefault="730E20F7" w:rsidP="359449E8">
            <w:pPr>
              <w:widowControl w:val="0"/>
              <w:autoSpaceDE w:val="0"/>
              <w:autoSpaceDN w:val="0"/>
              <w:adjustRightInd w:val="0"/>
              <w:spacing w:after="0" w:line="240" w:lineRule="auto"/>
              <w:ind w:left="460"/>
              <w:jc w:val="both"/>
              <w:rPr>
                <w:rFonts w:ascii="Times New Roman" w:hAnsi="Times New Roman" w:cs="Times New Roman"/>
                <w:sz w:val="24"/>
                <w:szCs w:val="24"/>
              </w:rPr>
            </w:pPr>
            <w:r w:rsidRPr="359449E8">
              <w:rPr>
                <w:rFonts w:ascii="Calibri" w:hAnsi="Calibri" w:cs="Calibri"/>
                <w:sz w:val="24"/>
                <w:szCs w:val="24"/>
              </w:rPr>
              <w:t>Tijekom školske godine 20</w:t>
            </w:r>
            <w:r w:rsidR="5700ED18" w:rsidRPr="359449E8">
              <w:rPr>
                <w:rFonts w:ascii="Calibri" w:hAnsi="Calibri" w:cs="Calibri"/>
                <w:sz w:val="24"/>
                <w:szCs w:val="24"/>
              </w:rPr>
              <w:t>20</w:t>
            </w:r>
            <w:r w:rsidRPr="359449E8">
              <w:rPr>
                <w:rFonts w:ascii="Calibri" w:hAnsi="Calibri" w:cs="Calibri"/>
                <w:sz w:val="24"/>
                <w:szCs w:val="24"/>
              </w:rPr>
              <w:t>./202</w:t>
            </w:r>
            <w:r w:rsidR="442B9E36" w:rsidRPr="359449E8">
              <w:rPr>
                <w:rFonts w:ascii="Calibri" w:hAnsi="Calibri" w:cs="Calibri"/>
                <w:sz w:val="24"/>
                <w:szCs w:val="24"/>
              </w:rPr>
              <w:t>1</w:t>
            </w:r>
            <w:r w:rsidRPr="359449E8">
              <w:rPr>
                <w:rFonts w:ascii="Calibri" w:hAnsi="Calibri" w:cs="Calibri"/>
                <w:sz w:val="24"/>
                <w:szCs w:val="24"/>
              </w:rPr>
              <w:t>.</w:t>
            </w:r>
          </w:p>
        </w:tc>
        <w:tc>
          <w:tcPr>
            <w:tcW w:w="20" w:type="dxa"/>
            <w:tcBorders>
              <w:top w:val="nil"/>
              <w:left w:val="nil"/>
              <w:bottom w:val="nil"/>
              <w:right w:val="nil"/>
            </w:tcBorders>
            <w:vAlign w:val="bottom"/>
          </w:tcPr>
          <w:p w14:paraId="45C9EE4E"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729F8D6E" w14:textId="77777777" w:rsidTr="1D52DEF9">
        <w:trPr>
          <w:trHeight w:val="134"/>
        </w:trPr>
        <w:tc>
          <w:tcPr>
            <w:tcW w:w="20" w:type="dxa"/>
            <w:tcBorders>
              <w:top w:val="nil"/>
              <w:left w:val="nil"/>
              <w:bottom w:val="nil"/>
              <w:right w:val="nil"/>
            </w:tcBorders>
            <w:vAlign w:val="bottom"/>
          </w:tcPr>
          <w:p w14:paraId="1A98E361"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12"/>
                <w:szCs w:val="12"/>
              </w:rPr>
            </w:pPr>
          </w:p>
        </w:tc>
        <w:tc>
          <w:tcPr>
            <w:tcW w:w="3856" w:type="dxa"/>
            <w:tcBorders>
              <w:top w:val="nil"/>
              <w:left w:val="nil"/>
              <w:bottom w:val="single" w:sz="8" w:space="0" w:color="auto"/>
              <w:right w:val="nil"/>
            </w:tcBorders>
            <w:vAlign w:val="bottom"/>
          </w:tcPr>
          <w:p w14:paraId="6FCA349D"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12"/>
                <w:szCs w:val="12"/>
              </w:rPr>
            </w:pPr>
          </w:p>
        </w:tc>
        <w:tc>
          <w:tcPr>
            <w:tcW w:w="9558" w:type="dxa"/>
            <w:tcBorders>
              <w:top w:val="nil"/>
              <w:left w:val="nil"/>
              <w:bottom w:val="single" w:sz="8" w:space="0" w:color="auto"/>
              <w:right w:val="nil"/>
            </w:tcBorders>
            <w:vAlign w:val="bottom"/>
          </w:tcPr>
          <w:p w14:paraId="2378F2B8" w14:textId="77777777" w:rsidR="005B78A2" w:rsidRPr="00867932" w:rsidRDefault="005B78A2" w:rsidP="6421A930">
            <w:pPr>
              <w:widowControl w:val="0"/>
              <w:autoSpaceDE w:val="0"/>
              <w:autoSpaceDN w:val="0"/>
              <w:adjustRightInd w:val="0"/>
              <w:spacing w:after="0" w:line="240" w:lineRule="auto"/>
              <w:jc w:val="both"/>
              <w:rPr>
                <w:rFonts w:ascii="Times New Roman" w:hAnsi="Times New Roman" w:cs="Times New Roman"/>
                <w:sz w:val="12"/>
                <w:szCs w:val="12"/>
              </w:rPr>
            </w:pPr>
          </w:p>
        </w:tc>
        <w:tc>
          <w:tcPr>
            <w:tcW w:w="20" w:type="dxa"/>
            <w:tcBorders>
              <w:top w:val="nil"/>
              <w:left w:val="nil"/>
              <w:bottom w:val="nil"/>
              <w:right w:val="nil"/>
            </w:tcBorders>
            <w:vAlign w:val="bottom"/>
          </w:tcPr>
          <w:p w14:paraId="5A3B6125"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3AE6A2EB" w14:textId="77777777" w:rsidTr="1D52DEF9">
        <w:trPr>
          <w:trHeight w:val="18"/>
        </w:trPr>
        <w:tc>
          <w:tcPr>
            <w:tcW w:w="20" w:type="dxa"/>
            <w:tcBorders>
              <w:top w:val="nil"/>
              <w:left w:val="nil"/>
              <w:bottom w:val="nil"/>
              <w:right w:val="nil"/>
            </w:tcBorders>
            <w:vAlign w:val="bottom"/>
          </w:tcPr>
          <w:p w14:paraId="57D5EB42" w14:textId="77777777" w:rsidR="005B78A2" w:rsidRPr="00867932" w:rsidRDefault="005B78A2" w:rsidP="6421A930">
            <w:pPr>
              <w:widowControl w:val="0"/>
              <w:autoSpaceDE w:val="0"/>
              <w:autoSpaceDN w:val="0"/>
              <w:adjustRightInd w:val="0"/>
              <w:spacing w:after="0" w:line="20" w:lineRule="exact"/>
              <w:rPr>
                <w:rFonts w:ascii="Times New Roman" w:hAnsi="Times New Roman" w:cs="Times New Roman"/>
                <w:sz w:val="2"/>
                <w:szCs w:val="2"/>
              </w:rPr>
            </w:pPr>
          </w:p>
        </w:tc>
        <w:tc>
          <w:tcPr>
            <w:tcW w:w="3856" w:type="dxa"/>
            <w:tcBorders>
              <w:top w:val="nil"/>
              <w:left w:val="nil"/>
              <w:bottom w:val="single" w:sz="8" w:space="0" w:color="auto"/>
              <w:right w:val="nil"/>
            </w:tcBorders>
            <w:vAlign w:val="bottom"/>
          </w:tcPr>
          <w:p w14:paraId="58B8ABF2" w14:textId="77777777" w:rsidR="005B78A2" w:rsidRPr="00867932" w:rsidRDefault="005B78A2" w:rsidP="6421A930">
            <w:pPr>
              <w:widowControl w:val="0"/>
              <w:autoSpaceDE w:val="0"/>
              <w:autoSpaceDN w:val="0"/>
              <w:adjustRightInd w:val="0"/>
              <w:spacing w:after="0" w:line="20" w:lineRule="exact"/>
              <w:rPr>
                <w:rFonts w:ascii="Times New Roman" w:hAnsi="Times New Roman" w:cs="Times New Roman"/>
                <w:sz w:val="2"/>
                <w:szCs w:val="2"/>
              </w:rPr>
            </w:pPr>
          </w:p>
        </w:tc>
        <w:tc>
          <w:tcPr>
            <w:tcW w:w="9558" w:type="dxa"/>
            <w:tcBorders>
              <w:top w:val="nil"/>
              <w:left w:val="nil"/>
              <w:bottom w:val="single" w:sz="8" w:space="0" w:color="auto"/>
              <w:right w:val="nil"/>
            </w:tcBorders>
            <w:vAlign w:val="bottom"/>
          </w:tcPr>
          <w:p w14:paraId="3EEAE3F0" w14:textId="77777777" w:rsidR="005B78A2" w:rsidRPr="00867932" w:rsidRDefault="005B78A2" w:rsidP="6421A930">
            <w:pPr>
              <w:widowControl w:val="0"/>
              <w:autoSpaceDE w:val="0"/>
              <w:autoSpaceDN w:val="0"/>
              <w:adjustRightInd w:val="0"/>
              <w:spacing w:after="0" w:line="20" w:lineRule="exact"/>
              <w:jc w:val="both"/>
              <w:rPr>
                <w:rFonts w:ascii="Times New Roman" w:hAnsi="Times New Roman" w:cs="Times New Roman"/>
                <w:sz w:val="2"/>
                <w:szCs w:val="2"/>
              </w:rPr>
            </w:pPr>
          </w:p>
        </w:tc>
        <w:tc>
          <w:tcPr>
            <w:tcW w:w="20" w:type="dxa"/>
            <w:tcBorders>
              <w:top w:val="nil"/>
              <w:left w:val="nil"/>
              <w:bottom w:val="nil"/>
              <w:right w:val="nil"/>
            </w:tcBorders>
            <w:vAlign w:val="bottom"/>
          </w:tcPr>
          <w:p w14:paraId="6D319172" w14:textId="77777777" w:rsidR="005B78A2" w:rsidRPr="00867932" w:rsidRDefault="005B78A2" w:rsidP="6421A930">
            <w:pPr>
              <w:widowControl w:val="0"/>
              <w:autoSpaceDE w:val="0"/>
              <w:autoSpaceDN w:val="0"/>
              <w:adjustRightInd w:val="0"/>
              <w:spacing w:after="0" w:line="20" w:lineRule="exact"/>
              <w:rPr>
                <w:rFonts w:ascii="Times New Roman" w:hAnsi="Times New Roman" w:cs="Times New Roman"/>
                <w:sz w:val="2"/>
                <w:szCs w:val="2"/>
              </w:rPr>
            </w:pPr>
          </w:p>
        </w:tc>
      </w:tr>
      <w:tr w:rsidR="00867932" w:rsidRPr="00867932" w14:paraId="3709406B" w14:textId="77777777" w:rsidTr="1D52DEF9">
        <w:trPr>
          <w:trHeight w:val="241"/>
        </w:trPr>
        <w:tc>
          <w:tcPr>
            <w:tcW w:w="20" w:type="dxa"/>
            <w:tcBorders>
              <w:top w:val="nil"/>
              <w:left w:val="nil"/>
              <w:bottom w:val="nil"/>
              <w:right w:val="nil"/>
            </w:tcBorders>
            <w:vAlign w:val="bottom"/>
          </w:tcPr>
          <w:p w14:paraId="20596137"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rPr>
            </w:pPr>
          </w:p>
        </w:tc>
        <w:tc>
          <w:tcPr>
            <w:tcW w:w="3856" w:type="dxa"/>
            <w:tcBorders>
              <w:top w:val="nil"/>
              <w:left w:val="nil"/>
              <w:bottom w:val="nil"/>
              <w:right w:val="nil"/>
            </w:tcBorders>
            <w:vAlign w:val="bottom"/>
          </w:tcPr>
          <w:p w14:paraId="24749220"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rPr>
            </w:pPr>
          </w:p>
        </w:tc>
        <w:tc>
          <w:tcPr>
            <w:tcW w:w="9558" w:type="dxa"/>
            <w:tcBorders>
              <w:top w:val="nil"/>
              <w:left w:val="nil"/>
              <w:bottom w:val="nil"/>
              <w:right w:val="nil"/>
            </w:tcBorders>
            <w:vAlign w:val="bottom"/>
          </w:tcPr>
          <w:p w14:paraId="423432E5" w14:textId="6E20181D" w:rsidR="005B78A2" w:rsidRPr="00867932" w:rsidRDefault="6421A930" w:rsidP="6421A930">
            <w:pPr>
              <w:widowControl w:val="0"/>
              <w:autoSpaceDE w:val="0"/>
              <w:autoSpaceDN w:val="0"/>
              <w:adjustRightInd w:val="0"/>
              <w:spacing w:after="0" w:line="259" w:lineRule="exact"/>
              <w:ind w:left="400"/>
              <w:jc w:val="both"/>
              <w:rPr>
                <w:rFonts w:ascii="Times New Roman" w:hAnsi="Times New Roman" w:cs="Times New Roman"/>
                <w:sz w:val="24"/>
                <w:szCs w:val="24"/>
              </w:rPr>
            </w:pPr>
            <w:r w:rsidRPr="00867932">
              <w:rPr>
                <w:rFonts w:ascii="Calibri" w:hAnsi="Calibri" w:cs="Calibri"/>
                <w:sz w:val="24"/>
                <w:szCs w:val="24"/>
              </w:rPr>
              <w:t>Oko 5000 kn (tiskanje izložbenih plakata)</w:t>
            </w:r>
          </w:p>
        </w:tc>
        <w:tc>
          <w:tcPr>
            <w:tcW w:w="20" w:type="dxa"/>
            <w:tcBorders>
              <w:top w:val="nil"/>
              <w:left w:val="nil"/>
              <w:bottom w:val="nil"/>
              <w:right w:val="nil"/>
            </w:tcBorders>
            <w:vAlign w:val="bottom"/>
          </w:tcPr>
          <w:p w14:paraId="01B56419"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52345963" w14:textId="77777777" w:rsidTr="1D52DEF9">
        <w:trPr>
          <w:trHeight w:val="315"/>
        </w:trPr>
        <w:tc>
          <w:tcPr>
            <w:tcW w:w="20" w:type="dxa"/>
            <w:tcBorders>
              <w:top w:val="nil"/>
              <w:left w:val="nil"/>
              <w:bottom w:val="nil"/>
              <w:right w:val="nil"/>
            </w:tcBorders>
            <w:vAlign w:val="bottom"/>
          </w:tcPr>
          <w:p w14:paraId="174D5191"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2DB9B9BF" w14:textId="77777777" w:rsidR="005B78A2" w:rsidRPr="00867932" w:rsidRDefault="6421A930" w:rsidP="6421A930">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9558" w:type="dxa"/>
            <w:tcBorders>
              <w:top w:val="nil"/>
              <w:left w:val="nil"/>
              <w:bottom w:val="nil"/>
              <w:right w:val="nil"/>
            </w:tcBorders>
            <w:vAlign w:val="bottom"/>
          </w:tcPr>
          <w:p w14:paraId="6C867F1D" w14:textId="6E49F803" w:rsidR="005B78A2" w:rsidRPr="00867932" w:rsidRDefault="005B78A2" w:rsidP="6421A930">
            <w:pPr>
              <w:widowControl w:val="0"/>
              <w:autoSpaceDE w:val="0"/>
              <w:autoSpaceDN w:val="0"/>
              <w:adjustRightInd w:val="0"/>
              <w:spacing w:after="0" w:line="240" w:lineRule="auto"/>
              <w:ind w:left="400"/>
              <w:jc w:val="both"/>
              <w:rPr>
                <w:rFonts w:ascii="Calibri" w:hAnsi="Calibri" w:cs="Calibri"/>
                <w:sz w:val="24"/>
                <w:szCs w:val="24"/>
              </w:rPr>
            </w:pPr>
          </w:p>
        </w:tc>
        <w:tc>
          <w:tcPr>
            <w:tcW w:w="20" w:type="dxa"/>
            <w:tcBorders>
              <w:top w:val="nil"/>
              <w:left w:val="nil"/>
              <w:bottom w:val="nil"/>
              <w:right w:val="nil"/>
            </w:tcBorders>
            <w:vAlign w:val="bottom"/>
          </w:tcPr>
          <w:p w14:paraId="6386D855"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649CD764" w14:textId="77777777" w:rsidTr="1D52DEF9">
        <w:trPr>
          <w:trHeight w:val="310"/>
        </w:trPr>
        <w:tc>
          <w:tcPr>
            <w:tcW w:w="20" w:type="dxa"/>
            <w:tcBorders>
              <w:top w:val="nil"/>
              <w:left w:val="nil"/>
              <w:bottom w:val="nil"/>
              <w:right w:val="nil"/>
            </w:tcBorders>
            <w:vAlign w:val="bottom"/>
          </w:tcPr>
          <w:p w14:paraId="5397A8F2"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6E1ACD77"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4"/>
                <w:szCs w:val="24"/>
              </w:rPr>
            </w:pPr>
          </w:p>
        </w:tc>
        <w:tc>
          <w:tcPr>
            <w:tcW w:w="9558" w:type="dxa"/>
            <w:tcBorders>
              <w:top w:val="nil"/>
              <w:left w:val="nil"/>
              <w:bottom w:val="nil"/>
              <w:right w:val="nil"/>
            </w:tcBorders>
            <w:vAlign w:val="bottom"/>
          </w:tcPr>
          <w:p w14:paraId="504581F7" w14:textId="39FED1D1" w:rsidR="005B78A2" w:rsidRPr="00867932" w:rsidRDefault="005B78A2" w:rsidP="6421A930">
            <w:pPr>
              <w:widowControl w:val="0"/>
              <w:autoSpaceDE w:val="0"/>
              <w:autoSpaceDN w:val="0"/>
              <w:adjustRightInd w:val="0"/>
              <w:spacing w:after="0" w:line="240" w:lineRule="auto"/>
              <w:jc w:val="both"/>
              <w:rPr>
                <w:rFonts w:ascii="Calibri" w:hAnsi="Calibri" w:cs="Calibri"/>
                <w:sz w:val="24"/>
                <w:szCs w:val="24"/>
              </w:rPr>
            </w:pPr>
          </w:p>
        </w:tc>
        <w:tc>
          <w:tcPr>
            <w:tcW w:w="20" w:type="dxa"/>
            <w:tcBorders>
              <w:top w:val="nil"/>
              <w:left w:val="nil"/>
              <w:bottom w:val="nil"/>
              <w:right w:val="nil"/>
            </w:tcBorders>
            <w:vAlign w:val="bottom"/>
          </w:tcPr>
          <w:p w14:paraId="3C84A171"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59A0FEA1" w14:textId="77777777" w:rsidTr="1D52DEF9">
        <w:trPr>
          <w:trHeight w:val="46"/>
        </w:trPr>
        <w:tc>
          <w:tcPr>
            <w:tcW w:w="20" w:type="dxa"/>
            <w:tcBorders>
              <w:top w:val="nil"/>
              <w:left w:val="nil"/>
              <w:bottom w:val="nil"/>
              <w:right w:val="nil"/>
            </w:tcBorders>
            <w:vAlign w:val="bottom"/>
          </w:tcPr>
          <w:p w14:paraId="50787442"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4"/>
                <w:szCs w:val="4"/>
              </w:rPr>
            </w:pPr>
          </w:p>
        </w:tc>
        <w:tc>
          <w:tcPr>
            <w:tcW w:w="3856" w:type="dxa"/>
            <w:tcBorders>
              <w:top w:val="nil"/>
              <w:left w:val="nil"/>
              <w:bottom w:val="single" w:sz="8" w:space="0" w:color="auto"/>
              <w:right w:val="nil"/>
            </w:tcBorders>
            <w:vAlign w:val="bottom"/>
          </w:tcPr>
          <w:p w14:paraId="4E4B698C"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4"/>
                <w:szCs w:val="4"/>
              </w:rPr>
            </w:pPr>
          </w:p>
        </w:tc>
        <w:tc>
          <w:tcPr>
            <w:tcW w:w="9558" w:type="dxa"/>
            <w:tcBorders>
              <w:top w:val="nil"/>
              <w:left w:val="nil"/>
              <w:bottom w:val="single" w:sz="8" w:space="0" w:color="auto"/>
              <w:right w:val="nil"/>
            </w:tcBorders>
            <w:vAlign w:val="bottom"/>
          </w:tcPr>
          <w:p w14:paraId="19B9A627" w14:textId="77777777" w:rsidR="005B78A2" w:rsidRPr="00867932" w:rsidRDefault="005B78A2" w:rsidP="6421A930">
            <w:pPr>
              <w:widowControl w:val="0"/>
              <w:autoSpaceDE w:val="0"/>
              <w:autoSpaceDN w:val="0"/>
              <w:adjustRightInd w:val="0"/>
              <w:spacing w:after="0" w:line="240" w:lineRule="auto"/>
              <w:jc w:val="both"/>
              <w:rPr>
                <w:rFonts w:ascii="Times New Roman" w:hAnsi="Times New Roman" w:cs="Times New Roman"/>
                <w:sz w:val="4"/>
                <w:szCs w:val="4"/>
              </w:rPr>
            </w:pPr>
          </w:p>
        </w:tc>
        <w:tc>
          <w:tcPr>
            <w:tcW w:w="20" w:type="dxa"/>
            <w:tcBorders>
              <w:top w:val="nil"/>
              <w:left w:val="nil"/>
              <w:bottom w:val="nil"/>
              <w:right w:val="nil"/>
            </w:tcBorders>
            <w:vAlign w:val="bottom"/>
          </w:tcPr>
          <w:p w14:paraId="7A547BDD"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550635F0" w14:textId="77777777" w:rsidTr="1D52DEF9">
        <w:trPr>
          <w:trHeight w:val="18"/>
        </w:trPr>
        <w:tc>
          <w:tcPr>
            <w:tcW w:w="20" w:type="dxa"/>
            <w:tcBorders>
              <w:top w:val="nil"/>
              <w:left w:val="nil"/>
              <w:bottom w:val="nil"/>
              <w:right w:val="nil"/>
            </w:tcBorders>
            <w:vAlign w:val="bottom"/>
          </w:tcPr>
          <w:p w14:paraId="19BB205C" w14:textId="77777777" w:rsidR="005B78A2" w:rsidRPr="00867932" w:rsidRDefault="005B78A2" w:rsidP="6421A930">
            <w:pPr>
              <w:widowControl w:val="0"/>
              <w:autoSpaceDE w:val="0"/>
              <w:autoSpaceDN w:val="0"/>
              <w:adjustRightInd w:val="0"/>
              <w:spacing w:after="0" w:line="20" w:lineRule="exact"/>
              <w:rPr>
                <w:rFonts w:ascii="Times New Roman" w:hAnsi="Times New Roman" w:cs="Times New Roman"/>
                <w:sz w:val="2"/>
                <w:szCs w:val="2"/>
              </w:rPr>
            </w:pPr>
          </w:p>
        </w:tc>
        <w:tc>
          <w:tcPr>
            <w:tcW w:w="3856" w:type="dxa"/>
            <w:tcBorders>
              <w:top w:val="nil"/>
              <w:left w:val="nil"/>
              <w:bottom w:val="single" w:sz="8" w:space="0" w:color="auto"/>
              <w:right w:val="nil"/>
            </w:tcBorders>
            <w:vAlign w:val="bottom"/>
          </w:tcPr>
          <w:p w14:paraId="077F32BE" w14:textId="77777777" w:rsidR="005B78A2" w:rsidRPr="00867932" w:rsidRDefault="005B78A2" w:rsidP="6421A930">
            <w:pPr>
              <w:widowControl w:val="0"/>
              <w:autoSpaceDE w:val="0"/>
              <w:autoSpaceDN w:val="0"/>
              <w:adjustRightInd w:val="0"/>
              <w:spacing w:after="0" w:line="20" w:lineRule="exact"/>
              <w:rPr>
                <w:rFonts w:ascii="Times New Roman" w:hAnsi="Times New Roman" w:cs="Times New Roman"/>
                <w:sz w:val="2"/>
                <w:szCs w:val="2"/>
              </w:rPr>
            </w:pPr>
          </w:p>
        </w:tc>
        <w:tc>
          <w:tcPr>
            <w:tcW w:w="9558" w:type="dxa"/>
            <w:tcBorders>
              <w:top w:val="nil"/>
              <w:left w:val="nil"/>
              <w:bottom w:val="single" w:sz="8" w:space="0" w:color="auto"/>
              <w:right w:val="nil"/>
            </w:tcBorders>
            <w:vAlign w:val="bottom"/>
          </w:tcPr>
          <w:p w14:paraId="1D42BCCB" w14:textId="77777777" w:rsidR="005B78A2" w:rsidRPr="00867932" w:rsidRDefault="005B78A2" w:rsidP="6421A930">
            <w:pPr>
              <w:widowControl w:val="0"/>
              <w:autoSpaceDE w:val="0"/>
              <w:autoSpaceDN w:val="0"/>
              <w:adjustRightInd w:val="0"/>
              <w:spacing w:after="0" w:line="20" w:lineRule="exact"/>
              <w:jc w:val="both"/>
              <w:rPr>
                <w:rFonts w:ascii="Times New Roman" w:hAnsi="Times New Roman" w:cs="Times New Roman"/>
                <w:sz w:val="2"/>
                <w:szCs w:val="2"/>
              </w:rPr>
            </w:pPr>
          </w:p>
        </w:tc>
        <w:tc>
          <w:tcPr>
            <w:tcW w:w="20" w:type="dxa"/>
            <w:tcBorders>
              <w:top w:val="nil"/>
              <w:left w:val="nil"/>
              <w:bottom w:val="nil"/>
              <w:right w:val="nil"/>
            </w:tcBorders>
            <w:vAlign w:val="bottom"/>
          </w:tcPr>
          <w:p w14:paraId="74959DAE" w14:textId="77777777" w:rsidR="005B78A2" w:rsidRPr="00867932" w:rsidRDefault="005B78A2" w:rsidP="6421A930">
            <w:pPr>
              <w:widowControl w:val="0"/>
              <w:autoSpaceDE w:val="0"/>
              <w:autoSpaceDN w:val="0"/>
              <w:adjustRightInd w:val="0"/>
              <w:spacing w:after="0" w:line="20" w:lineRule="exact"/>
              <w:rPr>
                <w:rFonts w:ascii="Times New Roman" w:hAnsi="Times New Roman" w:cs="Times New Roman"/>
                <w:sz w:val="2"/>
                <w:szCs w:val="2"/>
              </w:rPr>
            </w:pPr>
          </w:p>
        </w:tc>
      </w:tr>
      <w:tr w:rsidR="00867932" w:rsidRPr="00867932" w14:paraId="2CC4CC07" w14:textId="77777777" w:rsidTr="1D52DEF9">
        <w:trPr>
          <w:trHeight w:val="241"/>
        </w:trPr>
        <w:tc>
          <w:tcPr>
            <w:tcW w:w="20" w:type="dxa"/>
            <w:tcBorders>
              <w:top w:val="nil"/>
              <w:left w:val="nil"/>
              <w:bottom w:val="nil"/>
              <w:right w:val="nil"/>
            </w:tcBorders>
            <w:vAlign w:val="bottom"/>
          </w:tcPr>
          <w:p w14:paraId="281FA840"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rPr>
            </w:pPr>
          </w:p>
        </w:tc>
        <w:tc>
          <w:tcPr>
            <w:tcW w:w="3856" w:type="dxa"/>
            <w:tcBorders>
              <w:top w:val="nil"/>
              <w:left w:val="nil"/>
              <w:bottom w:val="nil"/>
              <w:right w:val="nil"/>
            </w:tcBorders>
            <w:vAlign w:val="bottom"/>
          </w:tcPr>
          <w:p w14:paraId="48F8D73D" w14:textId="77777777" w:rsidR="005B78A2" w:rsidRPr="00867932" w:rsidRDefault="6421A930" w:rsidP="6421A930">
            <w:pPr>
              <w:widowControl w:val="0"/>
              <w:autoSpaceDE w:val="0"/>
              <w:autoSpaceDN w:val="0"/>
              <w:adjustRightInd w:val="0"/>
              <w:spacing w:after="0" w:line="259" w:lineRule="exact"/>
              <w:ind w:left="12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558" w:type="dxa"/>
            <w:tcBorders>
              <w:top w:val="nil"/>
              <w:left w:val="nil"/>
              <w:bottom w:val="nil"/>
              <w:right w:val="nil"/>
            </w:tcBorders>
            <w:vAlign w:val="bottom"/>
          </w:tcPr>
          <w:p w14:paraId="37C64318" w14:textId="013CED02" w:rsidR="005B78A2" w:rsidRPr="00867932" w:rsidRDefault="6421A930" w:rsidP="6421A930">
            <w:pPr>
              <w:widowControl w:val="0"/>
              <w:autoSpaceDE w:val="0"/>
              <w:autoSpaceDN w:val="0"/>
              <w:adjustRightInd w:val="0"/>
              <w:spacing w:after="0" w:line="259" w:lineRule="exact"/>
              <w:ind w:left="400"/>
              <w:jc w:val="both"/>
              <w:rPr>
                <w:rFonts w:ascii="Times New Roman" w:hAnsi="Times New Roman" w:cs="Times New Roman"/>
                <w:sz w:val="24"/>
                <w:szCs w:val="24"/>
              </w:rPr>
            </w:pPr>
            <w:r w:rsidRPr="00867932">
              <w:rPr>
                <w:rFonts w:ascii="Calibri" w:hAnsi="Calibri" w:cs="Calibri"/>
                <w:sz w:val="24"/>
                <w:szCs w:val="24"/>
              </w:rPr>
              <w:t xml:space="preserve">Vrednovanje i provjera usvojenih sadržaja izradom izložbe i prezentiranjem projekta drugim </w:t>
            </w:r>
          </w:p>
        </w:tc>
        <w:tc>
          <w:tcPr>
            <w:tcW w:w="20" w:type="dxa"/>
            <w:tcBorders>
              <w:top w:val="nil"/>
              <w:left w:val="nil"/>
              <w:bottom w:val="nil"/>
              <w:right w:val="nil"/>
            </w:tcBorders>
            <w:vAlign w:val="bottom"/>
          </w:tcPr>
          <w:p w14:paraId="0FED1F6E"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5A60A6B6" w14:textId="77777777" w:rsidTr="1D52DEF9">
        <w:trPr>
          <w:trHeight w:val="310"/>
        </w:trPr>
        <w:tc>
          <w:tcPr>
            <w:tcW w:w="20" w:type="dxa"/>
            <w:tcBorders>
              <w:top w:val="nil"/>
              <w:left w:val="nil"/>
              <w:bottom w:val="nil"/>
              <w:right w:val="nil"/>
            </w:tcBorders>
            <w:vAlign w:val="bottom"/>
          </w:tcPr>
          <w:p w14:paraId="6A63C357"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4515FF42" w14:textId="77777777" w:rsidR="005B78A2" w:rsidRPr="00867932" w:rsidRDefault="6421A930" w:rsidP="6421A930">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korištenje rezultata vrednovanja</w:t>
            </w:r>
          </w:p>
        </w:tc>
        <w:tc>
          <w:tcPr>
            <w:tcW w:w="9558" w:type="dxa"/>
            <w:tcBorders>
              <w:top w:val="nil"/>
              <w:left w:val="nil"/>
              <w:bottom w:val="nil"/>
              <w:right w:val="nil"/>
            </w:tcBorders>
            <w:vAlign w:val="bottom"/>
          </w:tcPr>
          <w:p w14:paraId="29B13DA2" w14:textId="77777777" w:rsidR="005B78A2" w:rsidRPr="00867932" w:rsidRDefault="6421A930" w:rsidP="6421A930">
            <w:pPr>
              <w:widowControl w:val="0"/>
              <w:autoSpaceDE w:val="0"/>
              <w:autoSpaceDN w:val="0"/>
              <w:adjustRightInd w:val="0"/>
              <w:spacing w:after="0" w:line="240" w:lineRule="auto"/>
              <w:jc w:val="both"/>
              <w:rPr>
                <w:rFonts w:ascii="Times New Roman" w:hAnsi="Times New Roman" w:cs="Times New Roman"/>
                <w:sz w:val="24"/>
                <w:szCs w:val="24"/>
              </w:rPr>
            </w:pPr>
            <w:r w:rsidRPr="00867932">
              <w:rPr>
                <w:rFonts w:ascii="Calibri" w:hAnsi="Calibri" w:cs="Calibri"/>
                <w:sz w:val="24"/>
                <w:szCs w:val="24"/>
              </w:rPr>
              <w:t>učenicima, nastavnicima, roditeljima i građanstvu.</w:t>
            </w:r>
          </w:p>
        </w:tc>
        <w:tc>
          <w:tcPr>
            <w:tcW w:w="20" w:type="dxa"/>
            <w:tcBorders>
              <w:top w:val="nil"/>
              <w:left w:val="nil"/>
              <w:bottom w:val="nil"/>
              <w:right w:val="nil"/>
            </w:tcBorders>
            <w:vAlign w:val="bottom"/>
          </w:tcPr>
          <w:p w14:paraId="10C7E8D2"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0226BBC6" w14:textId="77777777" w:rsidTr="1D52DEF9">
        <w:trPr>
          <w:trHeight w:val="41"/>
        </w:trPr>
        <w:tc>
          <w:tcPr>
            <w:tcW w:w="20" w:type="dxa"/>
            <w:tcBorders>
              <w:top w:val="nil"/>
              <w:left w:val="nil"/>
              <w:bottom w:val="single" w:sz="8" w:space="0" w:color="auto"/>
              <w:right w:val="nil"/>
            </w:tcBorders>
            <w:vAlign w:val="bottom"/>
          </w:tcPr>
          <w:p w14:paraId="1D17C85C"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3"/>
                <w:szCs w:val="3"/>
              </w:rPr>
            </w:pPr>
          </w:p>
        </w:tc>
        <w:tc>
          <w:tcPr>
            <w:tcW w:w="3856" w:type="dxa"/>
            <w:tcBorders>
              <w:top w:val="nil"/>
              <w:left w:val="nil"/>
              <w:bottom w:val="single" w:sz="8" w:space="0" w:color="auto"/>
              <w:right w:val="nil"/>
            </w:tcBorders>
            <w:vAlign w:val="bottom"/>
          </w:tcPr>
          <w:p w14:paraId="6E4A1E1D"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3"/>
                <w:szCs w:val="3"/>
              </w:rPr>
            </w:pPr>
          </w:p>
        </w:tc>
        <w:tc>
          <w:tcPr>
            <w:tcW w:w="9558" w:type="dxa"/>
            <w:tcBorders>
              <w:top w:val="nil"/>
              <w:left w:val="nil"/>
              <w:bottom w:val="single" w:sz="8" w:space="0" w:color="auto"/>
              <w:right w:val="nil"/>
            </w:tcBorders>
            <w:vAlign w:val="bottom"/>
          </w:tcPr>
          <w:p w14:paraId="743AF45D"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14:paraId="077CFF1D" w14:textId="77777777" w:rsidR="005B78A2" w:rsidRPr="00867932" w:rsidRDefault="005B78A2" w:rsidP="6421A930">
            <w:pPr>
              <w:widowControl w:val="0"/>
              <w:autoSpaceDE w:val="0"/>
              <w:autoSpaceDN w:val="0"/>
              <w:adjustRightInd w:val="0"/>
              <w:spacing w:after="0" w:line="240" w:lineRule="auto"/>
              <w:rPr>
                <w:rFonts w:ascii="Times New Roman" w:hAnsi="Times New Roman" w:cs="Times New Roman"/>
                <w:sz w:val="2"/>
                <w:szCs w:val="2"/>
              </w:rPr>
            </w:pPr>
          </w:p>
        </w:tc>
      </w:tr>
      <w:tr w:rsidR="00867932" w:rsidRPr="00867932" w14:paraId="60D035BD" w14:textId="77777777" w:rsidTr="1D52DEF9">
        <w:trPr>
          <w:trHeight w:val="18"/>
        </w:trPr>
        <w:tc>
          <w:tcPr>
            <w:tcW w:w="20" w:type="dxa"/>
            <w:tcBorders>
              <w:top w:val="nil"/>
              <w:left w:val="nil"/>
              <w:bottom w:val="single" w:sz="8" w:space="0" w:color="auto"/>
              <w:right w:val="nil"/>
            </w:tcBorders>
            <w:vAlign w:val="bottom"/>
          </w:tcPr>
          <w:p w14:paraId="198993D0"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856" w:type="dxa"/>
            <w:tcBorders>
              <w:top w:val="nil"/>
              <w:left w:val="nil"/>
              <w:bottom w:val="single" w:sz="8" w:space="0" w:color="auto"/>
              <w:right w:val="nil"/>
            </w:tcBorders>
            <w:vAlign w:val="bottom"/>
          </w:tcPr>
          <w:p w14:paraId="744FE239"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558" w:type="dxa"/>
            <w:tcBorders>
              <w:top w:val="nil"/>
              <w:left w:val="nil"/>
              <w:bottom w:val="single" w:sz="8" w:space="0" w:color="auto"/>
              <w:right w:val="nil"/>
            </w:tcBorders>
            <w:vAlign w:val="bottom"/>
          </w:tcPr>
          <w:p w14:paraId="2170DC5D"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52662394"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bl>
    <w:p w14:paraId="7EEFC7C5" w14:textId="7A88BAB2" w:rsidR="50EFE8D2" w:rsidRDefault="50EFE8D2"/>
    <w:p w14:paraId="362C994C" w14:textId="4BA48B06" w:rsidR="03D140B9" w:rsidRDefault="03D140B9"/>
    <w:p w14:paraId="3A62E69D" w14:textId="77777777" w:rsidR="005B78A2" w:rsidRPr="00867932" w:rsidRDefault="005B78A2" w:rsidP="00867932">
      <w:pPr>
        <w:widowControl w:val="0"/>
        <w:autoSpaceDE w:val="0"/>
        <w:autoSpaceDN w:val="0"/>
        <w:adjustRightInd w:val="0"/>
        <w:spacing w:after="0" w:line="240" w:lineRule="auto"/>
        <w:rPr>
          <w:rFonts w:ascii="Times New Roman" w:hAnsi="Times New Roman" w:cs="Times New Roman"/>
          <w:sz w:val="24"/>
          <w:szCs w:val="24"/>
        </w:rPr>
      </w:pPr>
      <w:bookmarkStart w:id="119" w:name="page132"/>
      <w:bookmarkEnd w:id="119"/>
    </w:p>
    <w:p w14:paraId="6559D204"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45F9B518" w14:textId="3F01685D" w:rsidR="005B78A2" w:rsidRPr="00867932" w:rsidRDefault="00D909F5" w:rsidP="001649D6">
      <w:pPr>
        <w:pStyle w:val="Naslov3"/>
        <w:rPr>
          <w:rFonts w:ascii="Times New Roman" w:hAnsi="Times New Roman" w:cs="Times New Roman"/>
        </w:rPr>
      </w:pPr>
      <w:bookmarkStart w:id="120" w:name="_Toc527356539"/>
      <w:bookmarkStart w:id="121" w:name="_Toc53596288"/>
      <w:r>
        <w:t>5</w:t>
      </w:r>
      <w:r w:rsidR="6FCC3D35" w:rsidRPr="2387DDCC">
        <w:t>.1</w:t>
      </w:r>
      <w:r w:rsidR="05040914" w:rsidRPr="2387DDCC">
        <w:t>3.</w:t>
      </w:r>
      <w:r w:rsidR="6FCC3D35" w:rsidRPr="2387DDCC">
        <w:t>PROJEKT “Promicanje vrijednosti Domovinskog rata ”</w:t>
      </w:r>
      <w:bookmarkEnd w:id="120"/>
      <w:bookmarkEnd w:id="121"/>
    </w:p>
    <w:p w14:paraId="4B461262"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75834A88" w14:textId="77777777" w:rsidR="005B78A2" w:rsidRPr="00867932" w:rsidRDefault="6BD74AD0" w:rsidP="6BD74AD0">
      <w:pPr>
        <w:widowControl w:val="0"/>
        <w:autoSpaceDE w:val="0"/>
        <w:autoSpaceDN w:val="0"/>
        <w:adjustRightInd w:val="0"/>
        <w:spacing w:after="0" w:line="240" w:lineRule="auto"/>
        <w:ind w:left="80"/>
        <w:rPr>
          <w:rFonts w:ascii="Times New Roman" w:hAnsi="Times New Roman" w:cs="Times New Roman"/>
          <w:sz w:val="24"/>
          <w:szCs w:val="24"/>
        </w:rPr>
      </w:pPr>
      <w:r w:rsidRPr="00867932">
        <w:rPr>
          <w:rFonts w:ascii="Calibri" w:hAnsi="Calibri" w:cs="Calibri"/>
          <w:sz w:val="24"/>
          <w:szCs w:val="24"/>
        </w:rPr>
        <w:t>Voditelji: Tomislav Bogdanović</w:t>
      </w:r>
    </w:p>
    <w:p w14:paraId="1F85AECB" w14:textId="77777777" w:rsidR="005B78A2" w:rsidRPr="00867932" w:rsidRDefault="005B78A2">
      <w:pPr>
        <w:widowControl w:val="0"/>
        <w:autoSpaceDE w:val="0"/>
        <w:autoSpaceDN w:val="0"/>
        <w:adjustRightInd w:val="0"/>
        <w:spacing w:after="0" w:line="36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3760"/>
        <w:gridCol w:w="9320"/>
      </w:tblGrid>
      <w:tr w:rsidR="00C93B3C" w:rsidRPr="00867932" w14:paraId="12E89DEB" w14:textId="77777777" w:rsidTr="50EFE8D2">
        <w:trPr>
          <w:trHeight w:val="40"/>
        </w:trPr>
        <w:tc>
          <w:tcPr>
            <w:tcW w:w="20" w:type="dxa"/>
            <w:tcBorders>
              <w:top w:val="nil"/>
              <w:left w:val="nil"/>
              <w:bottom w:val="nil"/>
              <w:right w:val="nil"/>
            </w:tcBorders>
            <w:vAlign w:val="bottom"/>
          </w:tcPr>
          <w:p w14:paraId="72F0C2D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760" w:type="dxa"/>
            <w:tcBorders>
              <w:top w:val="single" w:sz="8" w:space="0" w:color="auto"/>
              <w:left w:val="nil"/>
              <w:bottom w:val="single" w:sz="8" w:space="0" w:color="auto"/>
              <w:right w:val="nil"/>
            </w:tcBorders>
            <w:vAlign w:val="bottom"/>
          </w:tcPr>
          <w:p w14:paraId="059F1D2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20" w:type="dxa"/>
            <w:tcBorders>
              <w:top w:val="single" w:sz="8" w:space="0" w:color="auto"/>
              <w:left w:val="nil"/>
              <w:bottom w:val="single" w:sz="8" w:space="0" w:color="auto"/>
              <w:right w:val="nil"/>
            </w:tcBorders>
            <w:vAlign w:val="bottom"/>
          </w:tcPr>
          <w:p w14:paraId="0A580EC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867932" w14:paraId="7DCCDF37" w14:textId="77777777" w:rsidTr="50EFE8D2">
        <w:trPr>
          <w:trHeight w:val="261"/>
        </w:trPr>
        <w:tc>
          <w:tcPr>
            <w:tcW w:w="20" w:type="dxa"/>
            <w:tcBorders>
              <w:top w:val="nil"/>
              <w:left w:val="nil"/>
              <w:bottom w:val="nil"/>
              <w:right w:val="nil"/>
            </w:tcBorders>
            <w:vAlign w:val="bottom"/>
          </w:tcPr>
          <w:p w14:paraId="499A0067" w14:textId="77777777" w:rsidR="005B78A2" w:rsidRPr="00867932" w:rsidRDefault="005B78A2">
            <w:pPr>
              <w:widowControl w:val="0"/>
              <w:autoSpaceDE w:val="0"/>
              <w:autoSpaceDN w:val="0"/>
              <w:adjustRightInd w:val="0"/>
              <w:spacing w:after="0" w:line="240" w:lineRule="auto"/>
              <w:rPr>
                <w:rFonts w:ascii="Times New Roman" w:hAnsi="Times New Roman" w:cs="Times New Roman"/>
              </w:rPr>
            </w:pPr>
          </w:p>
        </w:tc>
        <w:tc>
          <w:tcPr>
            <w:tcW w:w="3760" w:type="dxa"/>
            <w:tcBorders>
              <w:top w:val="nil"/>
              <w:left w:val="nil"/>
              <w:bottom w:val="nil"/>
              <w:right w:val="nil"/>
            </w:tcBorders>
            <w:vAlign w:val="bottom"/>
          </w:tcPr>
          <w:p w14:paraId="2960A396" w14:textId="77777777" w:rsidR="005B78A2" w:rsidRPr="00867932" w:rsidRDefault="005B78A2">
            <w:pPr>
              <w:widowControl w:val="0"/>
              <w:autoSpaceDE w:val="0"/>
              <w:autoSpaceDN w:val="0"/>
              <w:adjustRightInd w:val="0"/>
              <w:spacing w:after="0" w:line="240" w:lineRule="auto"/>
              <w:rPr>
                <w:rFonts w:ascii="Times New Roman" w:hAnsi="Times New Roman" w:cs="Times New Roman"/>
              </w:rPr>
            </w:pPr>
          </w:p>
        </w:tc>
        <w:tc>
          <w:tcPr>
            <w:tcW w:w="9320" w:type="dxa"/>
            <w:tcBorders>
              <w:top w:val="nil"/>
              <w:left w:val="nil"/>
              <w:bottom w:val="nil"/>
              <w:right w:val="nil"/>
            </w:tcBorders>
            <w:vAlign w:val="bottom"/>
          </w:tcPr>
          <w:p w14:paraId="68432D68" w14:textId="77777777" w:rsidR="005B78A2" w:rsidRPr="00867932" w:rsidRDefault="6FCC3D35" w:rsidP="6FCC3D35">
            <w:pPr>
              <w:widowControl w:val="0"/>
              <w:autoSpaceDE w:val="0"/>
              <w:autoSpaceDN w:val="0"/>
              <w:adjustRightInd w:val="0"/>
              <w:spacing w:after="0" w:line="260" w:lineRule="exact"/>
              <w:ind w:left="400"/>
              <w:jc w:val="both"/>
              <w:rPr>
                <w:rFonts w:ascii="Times New Roman" w:hAnsi="Times New Roman" w:cs="Times New Roman"/>
                <w:sz w:val="24"/>
                <w:szCs w:val="24"/>
              </w:rPr>
            </w:pPr>
            <w:r w:rsidRPr="00867932">
              <w:rPr>
                <w:rFonts w:ascii="Calibri" w:hAnsi="Calibri" w:cs="Calibri"/>
                <w:sz w:val="24"/>
                <w:szCs w:val="24"/>
              </w:rPr>
              <w:t>Učenici će biti sposobni analizirati agresiju Srbije i Jugoslavenske narodne armije na</w:t>
            </w:r>
          </w:p>
        </w:tc>
      </w:tr>
      <w:tr w:rsidR="00C93B3C" w:rsidRPr="00867932" w14:paraId="2689AC5E" w14:textId="77777777" w:rsidTr="50EFE8D2">
        <w:trPr>
          <w:trHeight w:val="335"/>
        </w:trPr>
        <w:tc>
          <w:tcPr>
            <w:tcW w:w="20" w:type="dxa"/>
            <w:tcBorders>
              <w:top w:val="nil"/>
              <w:left w:val="nil"/>
              <w:bottom w:val="nil"/>
              <w:right w:val="nil"/>
            </w:tcBorders>
            <w:vAlign w:val="bottom"/>
          </w:tcPr>
          <w:p w14:paraId="5A59285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14:paraId="74C4BBB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14:paraId="45825F70" w14:textId="77777777" w:rsidR="005B78A2" w:rsidRPr="00867932"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867932">
              <w:rPr>
                <w:rFonts w:ascii="Calibri" w:hAnsi="Calibri" w:cs="Calibri"/>
                <w:sz w:val="24"/>
                <w:szCs w:val="24"/>
              </w:rPr>
              <w:t>Hrvatsku, ocijeniti ulogu Koprivničko-križevačke županije u obrani Hrvatske te značaj</w:t>
            </w:r>
          </w:p>
        </w:tc>
      </w:tr>
      <w:tr w:rsidR="00C93B3C" w:rsidRPr="00867932" w14:paraId="04E63E2F" w14:textId="77777777" w:rsidTr="50EFE8D2">
        <w:trPr>
          <w:trHeight w:val="340"/>
        </w:trPr>
        <w:tc>
          <w:tcPr>
            <w:tcW w:w="20" w:type="dxa"/>
            <w:tcBorders>
              <w:top w:val="nil"/>
              <w:left w:val="nil"/>
              <w:bottom w:val="nil"/>
              <w:right w:val="nil"/>
            </w:tcBorders>
            <w:vAlign w:val="bottom"/>
          </w:tcPr>
          <w:p w14:paraId="3EE46A3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14:paraId="0801EA48"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9320" w:type="dxa"/>
            <w:tcBorders>
              <w:top w:val="nil"/>
              <w:left w:val="nil"/>
              <w:bottom w:val="nil"/>
              <w:right w:val="nil"/>
            </w:tcBorders>
            <w:vAlign w:val="bottom"/>
          </w:tcPr>
          <w:p w14:paraId="4C2125FF" w14:textId="77777777" w:rsidR="005B78A2" w:rsidRPr="00867932"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867932">
              <w:rPr>
                <w:rFonts w:ascii="Calibri" w:hAnsi="Calibri" w:cs="Calibri"/>
                <w:sz w:val="24"/>
                <w:szCs w:val="24"/>
              </w:rPr>
              <w:t>međunarodnog priznanja Hrvatske. Učenici će vrjednovati važnost povijesnih događaja i</w:t>
            </w:r>
          </w:p>
        </w:tc>
      </w:tr>
      <w:tr w:rsidR="00C93B3C" w:rsidRPr="00867932" w14:paraId="23ED5EE7" w14:textId="77777777" w:rsidTr="50EFE8D2">
        <w:trPr>
          <w:trHeight w:val="335"/>
        </w:trPr>
        <w:tc>
          <w:tcPr>
            <w:tcW w:w="20" w:type="dxa"/>
            <w:tcBorders>
              <w:top w:val="nil"/>
              <w:left w:val="nil"/>
              <w:bottom w:val="nil"/>
              <w:right w:val="nil"/>
            </w:tcBorders>
            <w:vAlign w:val="bottom"/>
          </w:tcPr>
          <w:p w14:paraId="0F08AA5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14:paraId="27C4F27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14:paraId="103E1259" w14:textId="77777777" w:rsidR="005B78A2" w:rsidRPr="00867932"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867932">
              <w:rPr>
                <w:rFonts w:ascii="Calibri" w:hAnsi="Calibri" w:cs="Calibri"/>
                <w:sz w:val="24"/>
                <w:szCs w:val="24"/>
              </w:rPr>
              <w:t>pojedinaca za oblikovanje hrvatskoga društva. Učenik će izgraditi negativan stav prema</w:t>
            </w:r>
          </w:p>
        </w:tc>
      </w:tr>
      <w:tr w:rsidR="00C93B3C" w:rsidRPr="00867932" w14:paraId="3D93616E" w14:textId="77777777" w:rsidTr="50EFE8D2">
        <w:trPr>
          <w:trHeight w:val="335"/>
        </w:trPr>
        <w:tc>
          <w:tcPr>
            <w:tcW w:w="20" w:type="dxa"/>
            <w:tcBorders>
              <w:top w:val="nil"/>
              <w:left w:val="nil"/>
              <w:bottom w:val="nil"/>
              <w:right w:val="nil"/>
            </w:tcBorders>
            <w:vAlign w:val="bottom"/>
          </w:tcPr>
          <w:p w14:paraId="40EC15C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14:paraId="4926AAD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14:paraId="2AEC198C" w14:textId="77777777" w:rsidR="005B78A2" w:rsidRPr="00867932"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867932">
              <w:rPr>
                <w:rFonts w:ascii="Calibri" w:hAnsi="Calibri" w:cs="Calibri"/>
                <w:sz w:val="24"/>
                <w:szCs w:val="24"/>
              </w:rPr>
              <w:t>ratnim razaranjima, ljudskim žrtvama, zarobljenim i nestalim civilima te osuditi agresiju.</w:t>
            </w:r>
          </w:p>
        </w:tc>
      </w:tr>
      <w:tr w:rsidR="00C93B3C" w:rsidRPr="00867932" w14:paraId="793B3D0A" w14:textId="77777777" w:rsidTr="50EFE8D2">
        <w:trPr>
          <w:trHeight w:val="50"/>
        </w:trPr>
        <w:tc>
          <w:tcPr>
            <w:tcW w:w="20" w:type="dxa"/>
            <w:tcBorders>
              <w:top w:val="nil"/>
              <w:left w:val="nil"/>
              <w:bottom w:val="nil"/>
              <w:right w:val="nil"/>
            </w:tcBorders>
            <w:vAlign w:val="bottom"/>
          </w:tcPr>
          <w:p w14:paraId="764C5BF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760" w:type="dxa"/>
            <w:tcBorders>
              <w:top w:val="nil"/>
              <w:left w:val="nil"/>
              <w:bottom w:val="single" w:sz="8" w:space="0" w:color="auto"/>
              <w:right w:val="nil"/>
            </w:tcBorders>
            <w:vAlign w:val="bottom"/>
          </w:tcPr>
          <w:p w14:paraId="78E5646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20" w:type="dxa"/>
            <w:tcBorders>
              <w:top w:val="nil"/>
              <w:left w:val="nil"/>
              <w:bottom w:val="single" w:sz="8" w:space="0" w:color="auto"/>
              <w:right w:val="nil"/>
            </w:tcBorders>
            <w:vAlign w:val="bottom"/>
          </w:tcPr>
          <w:p w14:paraId="5D40B97F" w14:textId="77777777" w:rsidR="005B78A2" w:rsidRPr="00867932" w:rsidRDefault="005B78A2" w:rsidP="6FCC3D35">
            <w:pPr>
              <w:widowControl w:val="0"/>
              <w:autoSpaceDE w:val="0"/>
              <w:autoSpaceDN w:val="0"/>
              <w:adjustRightInd w:val="0"/>
              <w:spacing w:after="0" w:line="240" w:lineRule="auto"/>
              <w:jc w:val="both"/>
              <w:rPr>
                <w:rFonts w:ascii="Times New Roman" w:hAnsi="Times New Roman" w:cs="Times New Roman"/>
                <w:sz w:val="4"/>
                <w:szCs w:val="4"/>
              </w:rPr>
            </w:pPr>
          </w:p>
        </w:tc>
      </w:tr>
      <w:tr w:rsidR="00C93B3C" w:rsidRPr="00867932" w14:paraId="4BD2CEB5" w14:textId="77777777" w:rsidTr="50EFE8D2">
        <w:trPr>
          <w:trHeight w:val="20"/>
        </w:trPr>
        <w:tc>
          <w:tcPr>
            <w:tcW w:w="20" w:type="dxa"/>
            <w:tcBorders>
              <w:top w:val="nil"/>
              <w:left w:val="nil"/>
              <w:bottom w:val="nil"/>
              <w:right w:val="nil"/>
            </w:tcBorders>
            <w:vAlign w:val="bottom"/>
          </w:tcPr>
          <w:p w14:paraId="396D5C54"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14:paraId="5356A541"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14:paraId="0140BFBA" w14:textId="77777777" w:rsidR="005B78A2" w:rsidRPr="00867932"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r>
      <w:tr w:rsidR="00C93B3C" w:rsidRPr="00867932" w14:paraId="74A47D85" w14:textId="77777777" w:rsidTr="50EFE8D2">
        <w:trPr>
          <w:trHeight w:val="260"/>
        </w:trPr>
        <w:tc>
          <w:tcPr>
            <w:tcW w:w="20" w:type="dxa"/>
            <w:tcBorders>
              <w:top w:val="nil"/>
              <w:left w:val="nil"/>
              <w:bottom w:val="nil"/>
              <w:right w:val="nil"/>
            </w:tcBorders>
            <w:vAlign w:val="bottom"/>
          </w:tcPr>
          <w:p w14:paraId="294C093F" w14:textId="77777777" w:rsidR="005B78A2" w:rsidRPr="00867932" w:rsidRDefault="005B78A2">
            <w:pPr>
              <w:widowControl w:val="0"/>
              <w:autoSpaceDE w:val="0"/>
              <w:autoSpaceDN w:val="0"/>
              <w:adjustRightInd w:val="0"/>
              <w:spacing w:after="0" w:line="240" w:lineRule="auto"/>
              <w:rPr>
                <w:rFonts w:ascii="Times New Roman" w:hAnsi="Times New Roman" w:cs="Times New Roman"/>
              </w:rPr>
            </w:pPr>
          </w:p>
        </w:tc>
        <w:tc>
          <w:tcPr>
            <w:tcW w:w="3760" w:type="dxa"/>
            <w:tcBorders>
              <w:top w:val="nil"/>
              <w:left w:val="nil"/>
              <w:bottom w:val="nil"/>
              <w:right w:val="nil"/>
            </w:tcBorders>
            <w:vAlign w:val="bottom"/>
          </w:tcPr>
          <w:p w14:paraId="18206A0A" w14:textId="77777777" w:rsidR="005B78A2" w:rsidRPr="00867932" w:rsidRDefault="005B78A2">
            <w:pPr>
              <w:widowControl w:val="0"/>
              <w:autoSpaceDE w:val="0"/>
              <w:autoSpaceDN w:val="0"/>
              <w:adjustRightInd w:val="0"/>
              <w:spacing w:after="0" w:line="240" w:lineRule="auto"/>
              <w:rPr>
                <w:rFonts w:ascii="Times New Roman" w:hAnsi="Times New Roman" w:cs="Times New Roman"/>
              </w:rPr>
            </w:pPr>
          </w:p>
        </w:tc>
        <w:tc>
          <w:tcPr>
            <w:tcW w:w="9320" w:type="dxa"/>
            <w:tcBorders>
              <w:top w:val="nil"/>
              <w:left w:val="nil"/>
              <w:bottom w:val="nil"/>
              <w:right w:val="nil"/>
            </w:tcBorders>
            <w:vAlign w:val="bottom"/>
          </w:tcPr>
          <w:p w14:paraId="3581CCC2" w14:textId="77777777" w:rsidR="005B78A2" w:rsidRPr="00867932" w:rsidRDefault="6FCC3D35" w:rsidP="6FCC3D35">
            <w:pPr>
              <w:widowControl w:val="0"/>
              <w:autoSpaceDE w:val="0"/>
              <w:autoSpaceDN w:val="0"/>
              <w:adjustRightInd w:val="0"/>
              <w:spacing w:after="0" w:line="259" w:lineRule="exact"/>
              <w:ind w:left="400"/>
              <w:jc w:val="both"/>
              <w:rPr>
                <w:rFonts w:ascii="Times New Roman" w:hAnsi="Times New Roman" w:cs="Times New Roman"/>
                <w:sz w:val="24"/>
                <w:szCs w:val="24"/>
              </w:rPr>
            </w:pPr>
            <w:r w:rsidRPr="00867932">
              <w:rPr>
                <w:rFonts w:ascii="Calibri" w:hAnsi="Calibri" w:cs="Calibri"/>
                <w:sz w:val="24"/>
                <w:szCs w:val="24"/>
              </w:rPr>
              <w:t>Aktivnost je namijenjena svim učenicima osmog razreda koji će kroz predavanja vanjskih</w:t>
            </w:r>
          </w:p>
        </w:tc>
      </w:tr>
      <w:tr w:rsidR="00C93B3C" w:rsidRPr="00867932" w14:paraId="6E0CF030" w14:textId="77777777" w:rsidTr="50EFE8D2">
        <w:trPr>
          <w:trHeight w:val="335"/>
        </w:trPr>
        <w:tc>
          <w:tcPr>
            <w:tcW w:w="20" w:type="dxa"/>
            <w:tcBorders>
              <w:top w:val="nil"/>
              <w:left w:val="nil"/>
              <w:bottom w:val="nil"/>
              <w:right w:val="nil"/>
            </w:tcBorders>
            <w:vAlign w:val="bottom"/>
          </w:tcPr>
          <w:p w14:paraId="32FCACA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14:paraId="51DCBF1D"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9320" w:type="dxa"/>
            <w:tcBorders>
              <w:top w:val="nil"/>
              <w:left w:val="nil"/>
              <w:bottom w:val="nil"/>
              <w:right w:val="nil"/>
            </w:tcBorders>
            <w:vAlign w:val="bottom"/>
          </w:tcPr>
          <w:p w14:paraId="4EBEC919" w14:textId="77777777" w:rsidR="005B78A2" w:rsidRPr="00867932"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867932">
              <w:rPr>
                <w:rFonts w:ascii="Calibri" w:hAnsi="Calibri" w:cs="Calibri"/>
                <w:sz w:val="24"/>
                <w:szCs w:val="24"/>
              </w:rPr>
              <w:t>suradnika steći znanja o obrani Hrvatske u Domovinskom ratu i ulozi Koprivničko-</w:t>
            </w:r>
          </w:p>
        </w:tc>
      </w:tr>
      <w:tr w:rsidR="00C93B3C" w:rsidRPr="00867932" w14:paraId="6F59E039" w14:textId="77777777" w:rsidTr="50EFE8D2">
        <w:trPr>
          <w:trHeight w:val="340"/>
        </w:trPr>
        <w:tc>
          <w:tcPr>
            <w:tcW w:w="20" w:type="dxa"/>
            <w:tcBorders>
              <w:top w:val="nil"/>
              <w:left w:val="nil"/>
              <w:bottom w:val="nil"/>
              <w:right w:val="nil"/>
            </w:tcBorders>
            <w:vAlign w:val="bottom"/>
          </w:tcPr>
          <w:p w14:paraId="6AEB214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14:paraId="5F64120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14:paraId="1EA46788" w14:textId="77777777" w:rsidR="005B78A2" w:rsidRPr="00867932"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867932">
              <w:rPr>
                <w:rFonts w:ascii="Calibri" w:hAnsi="Calibri" w:cs="Calibri"/>
                <w:sz w:val="24"/>
                <w:szCs w:val="24"/>
              </w:rPr>
              <w:t>križevačke županije u obrani Hrvatske.</w:t>
            </w:r>
          </w:p>
        </w:tc>
      </w:tr>
      <w:tr w:rsidR="00C93B3C" w:rsidRPr="00867932" w14:paraId="46B0F5A7" w14:textId="77777777" w:rsidTr="50EFE8D2">
        <w:trPr>
          <w:trHeight w:val="45"/>
        </w:trPr>
        <w:tc>
          <w:tcPr>
            <w:tcW w:w="20" w:type="dxa"/>
            <w:tcBorders>
              <w:top w:val="nil"/>
              <w:left w:val="nil"/>
              <w:bottom w:val="nil"/>
              <w:right w:val="nil"/>
            </w:tcBorders>
            <w:vAlign w:val="bottom"/>
          </w:tcPr>
          <w:p w14:paraId="1D0AF00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760" w:type="dxa"/>
            <w:tcBorders>
              <w:top w:val="nil"/>
              <w:left w:val="nil"/>
              <w:bottom w:val="single" w:sz="8" w:space="0" w:color="auto"/>
              <w:right w:val="nil"/>
            </w:tcBorders>
            <w:vAlign w:val="bottom"/>
          </w:tcPr>
          <w:p w14:paraId="1A724DE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20" w:type="dxa"/>
            <w:tcBorders>
              <w:top w:val="nil"/>
              <w:left w:val="nil"/>
              <w:bottom w:val="single" w:sz="8" w:space="0" w:color="auto"/>
              <w:right w:val="nil"/>
            </w:tcBorders>
            <w:vAlign w:val="bottom"/>
          </w:tcPr>
          <w:p w14:paraId="7197282E" w14:textId="77777777" w:rsidR="005B78A2" w:rsidRPr="00867932" w:rsidRDefault="005B78A2" w:rsidP="6FCC3D35">
            <w:pPr>
              <w:widowControl w:val="0"/>
              <w:autoSpaceDE w:val="0"/>
              <w:autoSpaceDN w:val="0"/>
              <w:adjustRightInd w:val="0"/>
              <w:spacing w:after="0" w:line="240" w:lineRule="auto"/>
              <w:jc w:val="both"/>
              <w:rPr>
                <w:rFonts w:ascii="Times New Roman" w:hAnsi="Times New Roman" w:cs="Times New Roman"/>
                <w:sz w:val="3"/>
                <w:szCs w:val="3"/>
              </w:rPr>
            </w:pPr>
          </w:p>
        </w:tc>
      </w:tr>
      <w:tr w:rsidR="00C93B3C" w:rsidRPr="00867932" w14:paraId="25FA88EA" w14:textId="77777777" w:rsidTr="50EFE8D2">
        <w:trPr>
          <w:trHeight w:val="20"/>
        </w:trPr>
        <w:tc>
          <w:tcPr>
            <w:tcW w:w="20" w:type="dxa"/>
            <w:tcBorders>
              <w:top w:val="nil"/>
              <w:left w:val="nil"/>
              <w:bottom w:val="nil"/>
              <w:right w:val="nil"/>
            </w:tcBorders>
            <w:vAlign w:val="bottom"/>
          </w:tcPr>
          <w:p w14:paraId="6844FF1E"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14:paraId="144337F8"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14:paraId="10422CA9" w14:textId="77777777" w:rsidR="005B78A2" w:rsidRPr="00867932"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r>
      <w:tr w:rsidR="00C93B3C" w:rsidRPr="00867932" w14:paraId="10E86336" w14:textId="77777777" w:rsidTr="50EFE8D2">
        <w:trPr>
          <w:trHeight w:val="260"/>
        </w:trPr>
        <w:tc>
          <w:tcPr>
            <w:tcW w:w="20" w:type="dxa"/>
            <w:tcBorders>
              <w:top w:val="nil"/>
              <w:left w:val="nil"/>
              <w:bottom w:val="nil"/>
              <w:right w:val="nil"/>
            </w:tcBorders>
            <w:vAlign w:val="bottom"/>
          </w:tcPr>
          <w:p w14:paraId="1664A987" w14:textId="77777777" w:rsidR="005B78A2" w:rsidRPr="00867932" w:rsidRDefault="005B78A2">
            <w:pPr>
              <w:widowControl w:val="0"/>
              <w:autoSpaceDE w:val="0"/>
              <w:autoSpaceDN w:val="0"/>
              <w:adjustRightInd w:val="0"/>
              <w:spacing w:after="0" w:line="240" w:lineRule="auto"/>
              <w:rPr>
                <w:rFonts w:ascii="Times New Roman" w:hAnsi="Times New Roman" w:cs="Times New Roman"/>
              </w:rPr>
            </w:pPr>
          </w:p>
        </w:tc>
        <w:tc>
          <w:tcPr>
            <w:tcW w:w="3760" w:type="dxa"/>
            <w:tcBorders>
              <w:top w:val="nil"/>
              <w:left w:val="nil"/>
              <w:bottom w:val="nil"/>
              <w:right w:val="nil"/>
            </w:tcBorders>
            <w:vAlign w:val="bottom"/>
          </w:tcPr>
          <w:p w14:paraId="32E2ABEB" w14:textId="77777777" w:rsidR="005B78A2" w:rsidRPr="00867932" w:rsidRDefault="5045FD3F" w:rsidP="5045FD3F">
            <w:pPr>
              <w:widowControl w:val="0"/>
              <w:autoSpaceDE w:val="0"/>
              <w:autoSpaceDN w:val="0"/>
              <w:adjustRightInd w:val="0"/>
              <w:spacing w:after="0" w:line="259" w:lineRule="exact"/>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320" w:type="dxa"/>
            <w:tcBorders>
              <w:top w:val="nil"/>
              <w:left w:val="nil"/>
              <w:bottom w:val="nil"/>
              <w:right w:val="nil"/>
            </w:tcBorders>
            <w:vAlign w:val="bottom"/>
          </w:tcPr>
          <w:p w14:paraId="6DDE276C" w14:textId="77777777" w:rsidR="005B78A2" w:rsidRPr="00867932" w:rsidRDefault="6BD74AD0" w:rsidP="6BD74AD0">
            <w:pPr>
              <w:widowControl w:val="0"/>
              <w:autoSpaceDE w:val="0"/>
              <w:autoSpaceDN w:val="0"/>
              <w:adjustRightInd w:val="0"/>
              <w:spacing w:after="0" w:line="259" w:lineRule="exact"/>
              <w:ind w:left="400"/>
              <w:jc w:val="both"/>
              <w:rPr>
                <w:rFonts w:ascii="Times New Roman" w:hAnsi="Times New Roman" w:cs="Times New Roman"/>
                <w:sz w:val="24"/>
                <w:szCs w:val="24"/>
              </w:rPr>
            </w:pPr>
            <w:r w:rsidRPr="00867932">
              <w:rPr>
                <w:rFonts w:ascii="Calibri" w:hAnsi="Calibri" w:cs="Calibri"/>
                <w:sz w:val="24"/>
                <w:szCs w:val="24"/>
              </w:rPr>
              <w:t>Učenici 8. a, b, c i d razrednih odjeljenja i učitelj Tomislav Bogdanović, Udruga</w:t>
            </w:r>
          </w:p>
        </w:tc>
      </w:tr>
      <w:tr w:rsidR="00C93B3C" w:rsidRPr="00867932" w14:paraId="07F3098E" w14:textId="77777777" w:rsidTr="50EFE8D2">
        <w:trPr>
          <w:trHeight w:val="335"/>
        </w:trPr>
        <w:tc>
          <w:tcPr>
            <w:tcW w:w="20" w:type="dxa"/>
            <w:tcBorders>
              <w:top w:val="nil"/>
              <w:left w:val="nil"/>
              <w:bottom w:val="nil"/>
              <w:right w:val="nil"/>
            </w:tcBorders>
            <w:vAlign w:val="bottom"/>
          </w:tcPr>
          <w:p w14:paraId="2D6579F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14:paraId="29E25343"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Odgovornost</w:t>
            </w:r>
          </w:p>
        </w:tc>
        <w:tc>
          <w:tcPr>
            <w:tcW w:w="9320" w:type="dxa"/>
            <w:tcBorders>
              <w:top w:val="nil"/>
              <w:left w:val="nil"/>
              <w:bottom w:val="nil"/>
              <w:right w:val="nil"/>
            </w:tcBorders>
            <w:vAlign w:val="bottom"/>
          </w:tcPr>
          <w:p w14:paraId="1C95988C" w14:textId="77777777" w:rsidR="005B78A2" w:rsidRPr="00867932"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867932">
              <w:rPr>
                <w:rFonts w:ascii="Calibri" w:hAnsi="Calibri" w:cs="Calibri"/>
                <w:sz w:val="24"/>
                <w:szCs w:val="24"/>
              </w:rPr>
              <w:t>dobrovoljaca i veterana Domovinskog rata Koprivničko-križevačke županije.</w:t>
            </w:r>
          </w:p>
        </w:tc>
      </w:tr>
      <w:tr w:rsidR="00C93B3C" w:rsidRPr="00867932" w14:paraId="6D65706E" w14:textId="77777777" w:rsidTr="50EFE8D2">
        <w:trPr>
          <w:trHeight w:val="50"/>
        </w:trPr>
        <w:tc>
          <w:tcPr>
            <w:tcW w:w="20" w:type="dxa"/>
            <w:tcBorders>
              <w:top w:val="nil"/>
              <w:left w:val="nil"/>
              <w:bottom w:val="nil"/>
              <w:right w:val="nil"/>
            </w:tcBorders>
            <w:vAlign w:val="bottom"/>
          </w:tcPr>
          <w:p w14:paraId="6C1A3A2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760" w:type="dxa"/>
            <w:tcBorders>
              <w:top w:val="nil"/>
              <w:left w:val="nil"/>
              <w:bottom w:val="single" w:sz="8" w:space="0" w:color="auto"/>
              <w:right w:val="nil"/>
            </w:tcBorders>
            <w:vAlign w:val="bottom"/>
          </w:tcPr>
          <w:p w14:paraId="09062F6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20" w:type="dxa"/>
            <w:tcBorders>
              <w:top w:val="nil"/>
              <w:left w:val="nil"/>
              <w:bottom w:val="single" w:sz="8" w:space="0" w:color="auto"/>
              <w:right w:val="nil"/>
            </w:tcBorders>
            <w:vAlign w:val="bottom"/>
          </w:tcPr>
          <w:p w14:paraId="76E90DD1" w14:textId="77777777" w:rsidR="005B78A2" w:rsidRPr="00867932" w:rsidRDefault="005B78A2" w:rsidP="6FCC3D35">
            <w:pPr>
              <w:widowControl w:val="0"/>
              <w:autoSpaceDE w:val="0"/>
              <w:autoSpaceDN w:val="0"/>
              <w:adjustRightInd w:val="0"/>
              <w:spacing w:after="0" w:line="240" w:lineRule="auto"/>
              <w:jc w:val="both"/>
              <w:rPr>
                <w:rFonts w:ascii="Times New Roman" w:hAnsi="Times New Roman" w:cs="Times New Roman"/>
                <w:sz w:val="4"/>
                <w:szCs w:val="4"/>
              </w:rPr>
            </w:pPr>
          </w:p>
        </w:tc>
      </w:tr>
      <w:tr w:rsidR="00C93B3C" w:rsidRPr="00867932" w14:paraId="4C5BE666" w14:textId="77777777" w:rsidTr="50EFE8D2">
        <w:trPr>
          <w:trHeight w:val="20"/>
        </w:trPr>
        <w:tc>
          <w:tcPr>
            <w:tcW w:w="20" w:type="dxa"/>
            <w:tcBorders>
              <w:top w:val="nil"/>
              <w:left w:val="nil"/>
              <w:bottom w:val="nil"/>
              <w:right w:val="nil"/>
            </w:tcBorders>
            <w:vAlign w:val="bottom"/>
          </w:tcPr>
          <w:p w14:paraId="40A25C8A"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14:paraId="78FD229A"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14:paraId="430550B4" w14:textId="77777777" w:rsidR="005B78A2" w:rsidRPr="00867932"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r>
      <w:tr w:rsidR="00C93B3C" w:rsidRPr="00867932" w14:paraId="6C1F037C" w14:textId="77777777" w:rsidTr="50EFE8D2">
        <w:trPr>
          <w:trHeight w:val="261"/>
        </w:trPr>
        <w:tc>
          <w:tcPr>
            <w:tcW w:w="20" w:type="dxa"/>
            <w:tcBorders>
              <w:top w:val="nil"/>
              <w:left w:val="nil"/>
              <w:bottom w:val="nil"/>
              <w:right w:val="nil"/>
            </w:tcBorders>
            <w:vAlign w:val="bottom"/>
          </w:tcPr>
          <w:p w14:paraId="7FECB136" w14:textId="77777777" w:rsidR="005B78A2" w:rsidRPr="00867932" w:rsidRDefault="005B78A2">
            <w:pPr>
              <w:widowControl w:val="0"/>
              <w:autoSpaceDE w:val="0"/>
              <w:autoSpaceDN w:val="0"/>
              <w:adjustRightInd w:val="0"/>
              <w:spacing w:after="0" w:line="240" w:lineRule="auto"/>
              <w:rPr>
                <w:rFonts w:ascii="Times New Roman" w:hAnsi="Times New Roman" w:cs="Times New Roman"/>
              </w:rPr>
            </w:pPr>
          </w:p>
        </w:tc>
        <w:tc>
          <w:tcPr>
            <w:tcW w:w="3760" w:type="dxa"/>
            <w:tcBorders>
              <w:top w:val="nil"/>
              <w:left w:val="nil"/>
              <w:bottom w:val="nil"/>
              <w:right w:val="nil"/>
            </w:tcBorders>
            <w:vAlign w:val="bottom"/>
          </w:tcPr>
          <w:p w14:paraId="19829EE4" w14:textId="77777777" w:rsidR="005B78A2" w:rsidRPr="00867932" w:rsidRDefault="005B78A2">
            <w:pPr>
              <w:widowControl w:val="0"/>
              <w:autoSpaceDE w:val="0"/>
              <w:autoSpaceDN w:val="0"/>
              <w:adjustRightInd w:val="0"/>
              <w:spacing w:after="0" w:line="240" w:lineRule="auto"/>
              <w:rPr>
                <w:rFonts w:ascii="Times New Roman" w:hAnsi="Times New Roman" w:cs="Times New Roman"/>
              </w:rPr>
            </w:pPr>
          </w:p>
        </w:tc>
        <w:tc>
          <w:tcPr>
            <w:tcW w:w="9320" w:type="dxa"/>
            <w:tcBorders>
              <w:top w:val="nil"/>
              <w:left w:val="nil"/>
              <w:bottom w:val="nil"/>
              <w:right w:val="nil"/>
            </w:tcBorders>
            <w:vAlign w:val="bottom"/>
          </w:tcPr>
          <w:p w14:paraId="512E66A2" w14:textId="77777777" w:rsidR="005B78A2" w:rsidRPr="00867932" w:rsidRDefault="6FCC3D35" w:rsidP="6FCC3D35">
            <w:pPr>
              <w:widowControl w:val="0"/>
              <w:autoSpaceDE w:val="0"/>
              <w:autoSpaceDN w:val="0"/>
              <w:adjustRightInd w:val="0"/>
              <w:spacing w:after="0" w:line="260" w:lineRule="exact"/>
              <w:ind w:left="400"/>
              <w:jc w:val="both"/>
              <w:rPr>
                <w:rFonts w:ascii="Times New Roman" w:hAnsi="Times New Roman" w:cs="Times New Roman"/>
                <w:sz w:val="24"/>
                <w:szCs w:val="24"/>
              </w:rPr>
            </w:pPr>
            <w:r w:rsidRPr="00867932">
              <w:rPr>
                <w:rFonts w:ascii="Calibri" w:hAnsi="Calibri" w:cs="Calibri"/>
                <w:sz w:val="24"/>
                <w:szCs w:val="24"/>
              </w:rPr>
              <w:t>Predavanja vanjskih suradnika (Udruga dobrovoljaca i veterana Domovinskog rata</w:t>
            </w:r>
          </w:p>
        </w:tc>
      </w:tr>
      <w:tr w:rsidR="00C93B3C" w:rsidRPr="00867932" w14:paraId="229859D0" w14:textId="77777777" w:rsidTr="50EFE8D2">
        <w:trPr>
          <w:trHeight w:val="335"/>
        </w:trPr>
        <w:tc>
          <w:tcPr>
            <w:tcW w:w="20" w:type="dxa"/>
            <w:tcBorders>
              <w:top w:val="nil"/>
              <w:left w:val="nil"/>
              <w:bottom w:val="nil"/>
              <w:right w:val="nil"/>
            </w:tcBorders>
            <w:vAlign w:val="bottom"/>
          </w:tcPr>
          <w:p w14:paraId="759BD1F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14:paraId="0538F439"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9320" w:type="dxa"/>
            <w:tcBorders>
              <w:top w:val="nil"/>
              <w:left w:val="nil"/>
              <w:bottom w:val="nil"/>
              <w:right w:val="nil"/>
            </w:tcBorders>
            <w:vAlign w:val="bottom"/>
          </w:tcPr>
          <w:p w14:paraId="7C058681" w14:textId="77777777" w:rsidR="005B78A2" w:rsidRPr="00867932"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867932">
              <w:rPr>
                <w:rFonts w:ascii="Calibri" w:hAnsi="Calibri" w:cs="Calibri"/>
                <w:sz w:val="24"/>
                <w:szCs w:val="24"/>
              </w:rPr>
              <w:t>Koprivničko-križevačke županije na temu Domovinskog rata i uloge Koprivničko-križevačke</w:t>
            </w:r>
          </w:p>
        </w:tc>
      </w:tr>
      <w:tr w:rsidR="00C93B3C" w:rsidRPr="00867932" w14:paraId="6A4B2863" w14:textId="77777777" w:rsidTr="50EFE8D2">
        <w:trPr>
          <w:trHeight w:val="335"/>
        </w:trPr>
        <w:tc>
          <w:tcPr>
            <w:tcW w:w="20" w:type="dxa"/>
            <w:tcBorders>
              <w:top w:val="nil"/>
              <w:left w:val="nil"/>
              <w:bottom w:val="nil"/>
              <w:right w:val="nil"/>
            </w:tcBorders>
            <w:vAlign w:val="bottom"/>
          </w:tcPr>
          <w:p w14:paraId="7592213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14:paraId="58AD95C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320" w:type="dxa"/>
            <w:tcBorders>
              <w:top w:val="nil"/>
              <w:left w:val="nil"/>
              <w:bottom w:val="nil"/>
              <w:right w:val="nil"/>
            </w:tcBorders>
            <w:vAlign w:val="bottom"/>
          </w:tcPr>
          <w:p w14:paraId="3F30550C" w14:textId="77777777" w:rsidR="005B78A2" w:rsidRPr="00867932"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867932">
              <w:rPr>
                <w:rFonts w:ascii="Calibri" w:hAnsi="Calibri" w:cs="Calibri"/>
                <w:sz w:val="24"/>
                <w:szCs w:val="24"/>
              </w:rPr>
              <w:t>županije u Domovinskom ratu</w:t>
            </w:r>
          </w:p>
        </w:tc>
      </w:tr>
      <w:tr w:rsidR="00C93B3C" w:rsidRPr="00867932" w14:paraId="71E3C799" w14:textId="77777777" w:rsidTr="50EFE8D2">
        <w:trPr>
          <w:trHeight w:val="50"/>
        </w:trPr>
        <w:tc>
          <w:tcPr>
            <w:tcW w:w="20" w:type="dxa"/>
            <w:tcBorders>
              <w:top w:val="nil"/>
              <w:left w:val="nil"/>
              <w:bottom w:val="nil"/>
              <w:right w:val="nil"/>
            </w:tcBorders>
            <w:vAlign w:val="bottom"/>
          </w:tcPr>
          <w:p w14:paraId="54D1C90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3760" w:type="dxa"/>
            <w:tcBorders>
              <w:top w:val="nil"/>
              <w:left w:val="nil"/>
              <w:bottom w:val="single" w:sz="8" w:space="0" w:color="auto"/>
              <w:right w:val="nil"/>
            </w:tcBorders>
            <w:vAlign w:val="bottom"/>
          </w:tcPr>
          <w:p w14:paraId="431A7E4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320" w:type="dxa"/>
            <w:tcBorders>
              <w:top w:val="nil"/>
              <w:left w:val="nil"/>
              <w:bottom w:val="single" w:sz="8" w:space="0" w:color="auto"/>
              <w:right w:val="nil"/>
            </w:tcBorders>
            <w:vAlign w:val="bottom"/>
          </w:tcPr>
          <w:p w14:paraId="65347AE0" w14:textId="77777777" w:rsidR="005B78A2" w:rsidRPr="00867932" w:rsidRDefault="005B78A2" w:rsidP="6FCC3D35">
            <w:pPr>
              <w:widowControl w:val="0"/>
              <w:autoSpaceDE w:val="0"/>
              <w:autoSpaceDN w:val="0"/>
              <w:adjustRightInd w:val="0"/>
              <w:spacing w:after="0" w:line="240" w:lineRule="auto"/>
              <w:jc w:val="both"/>
              <w:rPr>
                <w:rFonts w:ascii="Times New Roman" w:hAnsi="Times New Roman" w:cs="Times New Roman"/>
                <w:sz w:val="4"/>
                <w:szCs w:val="4"/>
              </w:rPr>
            </w:pPr>
          </w:p>
        </w:tc>
      </w:tr>
      <w:tr w:rsidR="00C93B3C" w:rsidRPr="00867932" w14:paraId="15E867C9" w14:textId="77777777" w:rsidTr="50EFE8D2">
        <w:trPr>
          <w:trHeight w:val="20"/>
        </w:trPr>
        <w:tc>
          <w:tcPr>
            <w:tcW w:w="20" w:type="dxa"/>
            <w:tcBorders>
              <w:top w:val="nil"/>
              <w:left w:val="nil"/>
              <w:bottom w:val="nil"/>
              <w:right w:val="nil"/>
            </w:tcBorders>
            <w:vAlign w:val="bottom"/>
          </w:tcPr>
          <w:p w14:paraId="361FA4E7"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14:paraId="4251FF0D"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14:paraId="7E017286" w14:textId="77777777" w:rsidR="005B78A2" w:rsidRPr="00867932"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r>
      <w:tr w:rsidR="00C93B3C" w:rsidRPr="00867932" w14:paraId="181D393F" w14:textId="77777777" w:rsidTr="50EFE8D2">
        <w:trPr>
          <w:trHeight w:val="360"/>
        </w:trPr>
        <w:tc>
          <w:tcPr>
            <w:tcW w:w="20" w:type="dxa"/>
            <w:tcBorders>
              <w:top w:val="nil"/>
              <w:left w:val="nil"/>
              <w:bottom w:val="nil"/>
              <w:right w:val="nil"/>
            </w:tcBorders>
            <w:vAlign w:val="bottom"/>
          </w:tcPr>
          <w:p w14:paraId="744DC02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14:paraId="3D3A36B2" w14:textId="77777777" w:rsidR="005B78A2" w:rsidRPr="00867932"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320" w:type="dxa"/>
            <w:tcBorders>
              <w:top w:val="nil"/>
              <w:left w:val="nil"/>
              <w:bottom w:val="nil"/>
              <w:right w:val="nil"/>
            </w:tcBorders>
            <w:vAlign w:val="bottom"/>
          </w:tcPr>
          <w:p w14:paraId="5E405F4B" w14:textId="49156899" w:rsidR="005B78A2" w:rsidRPr="00867932" w:rsidRDefault="5967D4B0" w:rsidP="359449E8">
            <w:pPr>
              <w:widowControl w:val="0"/>
              <w:autoSpaceDE w:val="0"/>
              <w:autoSpaceDN w:val="0"/>
              <w:adjustRightInd w:val="0"/>
              <w:spacing w:after="0" w:line="240" w:lineRule="auto"/>
              <w:ind w:left="460"/>
              <w:jc w:val="both"/>
              <w:rPr>
                <w:rFonts w:ascii="Times New Roman" w:hAnsi="Times New Roman" w:cs="Times New Roman"/>
                <w:sz w:val="24"/>
                <w:szCs w:val="24"/>
              </w:rPr>
            </w:pPr>
            <w:r w:rsidRPr="359449E8">
              <w:rPr>
                <w:rFonts w:ascii="Calibri" w:hAnsi="Calibri" w:cs="Calibri"/>
                <w:sz w:val="24"/>
                <w:szCs w:val="24"/>
              </w:rPr>
              <w:t>listopad 20</w:t>
            </w:r>
            <w:r w:rsidR="7123737F" w:rsidRPr="359449E8">
              <w:rPr>
                <w:rFonts w:ascii="Calibri" w:hAnsi="Calibri" w:cs="Calibri"/>
                <w:sz w:val="24"/>
                <w:szCs w:val="24"/>
              </w:rPr>
              <w:t>20</w:t>
            </w:r>
            <w:r w:rsidRPr="359449E8">
              <w:rPr>
                <w:rFonts w:ascii="Calibri" w:hAnsi="Calibri" w:cs="Calibri"/>
                <w:sz w:val="24"/>
                <w:szCs w:val="24"/>
              </w:rPr>
              <w:t>.</w:t>
            </w:r>
          </w:p>
        </w:tc>
      </w:tr>
      <w:tr w:rsidR="00C93B3C" w:rsidRPr="00867932" w14:paraId="4E018073" w14:textId="77777777" w:rsidTr="50EFE8D2">
        <w:trPr>
          <w:trHeight w:val="151"/>
        </w:trPr>
        <w:tc>
          <w:tcPr>
            <w:tcW w:w="20" w:type="dxa"/>
            <w:tcBorders>
              <w:top w:val="nil"/>
              <w:left w:val="nil"/>
              <w:bottom w:val="nil"/>
              <w:right w:val="nil"/>
            </w:tcBorders>
            <w:vAlign w:val="bottom"/>
          </w:tcPr>
          <w:p w14:paraId="641AE66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3760" w:type="dxa"/>
            <w:tcBorders>
              <w:top w:val="nil"/>
              <w:left w:val="nil"/>
              <w:bottom w:val="single" w:sz="8" w:space="0" w:color="auto"/>
              <w:right w:val="nil"/>
            </w:tcBorders>
            <w:vAlign w:val="bottom"/>
          </w:tcPr>
          <w:p w14:paraId="57C32FA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3"/>
                <w:szCs w:val="13"/>
              </w:rPr>
            </w:pPr>
          </w:p>
        </w:tc>
        <w:tc>
          <w:tcPr>
            <w:tcW w:w="9320" w:type="dxa"/>
            <w:tcBorders>
              <w:top w:val="nil"/>
              <w:left w:val="nil"/>
              <w:bottom w:val="single" w:sz="8" w:space="0" w:color="auto"/>
              <w:right w:val="nil"/>
            </w:tcBorders>
            <w:vAlign w:val="bottom"/>
          </w:tcPr>
          <w:p w14:paraId="1752EBCD" w14:textId="77777777" w:rsidR="005B78A2" w:rsidRPr="00867932" w:rsidRDefault="005B78A2" w:rsidP="6FCC3D35">
            <w:pPr>
              <w:widowControl w:val="0"/>
              <w:autoSpaceDE w:val="0"/>
              <w:autoSpaceDN w:val="0"/>
              <w:adjustRightInd w:val="0"/>
              <w:spacing w:after="0" w:line="240" w:lineRule="auto"/>
              <w:jc w:val="both"/>
              <w:rPr>
                <w:rFonts w:ascii="Times New Roman" w:hAnsi="Times New Roman" w:cs="Times New Roman"/>
                <w:sz w:val="13"/>
                <w:szCs w:val="13"/>
              </w:rPr>
            </w:pPr>
          </w:p>
        </w:tc>
      </w:tr>
      <w:tr w:rsidR="00C93B3C" w:rsidRPr="00867932" w14:paraId="1F8C6399" w14:textId="77777777" w:rsidTr="50EFE8D2">
        <w:trPr>
          <w:trHeight w:val="20"/>
        </w:trPr>
        <w:tc>
          <w:tcPr>
            <w:tcW w:w="20" w:type="dxa"/>
            <w:tcBorders>
              <w:top w:val="nil"/>
              <w:left w:val="nil"/>
              <w:bottom w:val="nil"/>
              <w:right w:val="nil"/>
            </w:tcBorders>
            <w:vAlign w:val="bottom"/>
          </w:tcPr>
          <w:p w14:paraId="15F97051"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14:paraId="2EDE9282"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14:paraId="60C13F2E" w14:textId="77777777" w:rsidR="005B78A2" w:rsidRPr="00867932"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r>
      <w:tr w:rsidR="00C93B3C" w:rsidRPr="00867932" w14:paraId="1DD1FE17" w14:textId="77777777" w:rsidTr="50EFE8D2">
        <w:trPr>
          <w:trHeight w:val="435"/>
        </w:trPr>
        <w:tc>
          <w:tcPr>
            <w:tcW w:w="20" w:type="dxa"/>
            <w:tcBorders>
              <w:top w:val="nil"/>
              <w:left w:val="nil"/>
              <w:bottom w:val="nil"/>
              <w:right w:val="nil"/>
            </w:tcBorders>
            <w:vAlign w:val="bottom"/>
          </w:tcPr>
          <w:p w14:paraId="11B8F70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14:paraId="6FF4710A"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9320" w:type="dxa"/>
            <w:tcBorders>
              <w:top w:val="nil"/>
              <w:left w:val="nil"/>
              <w:bottom w:val="nil"/>
              <w:right w:val="nil"/>
            </w:tcBorders>
            <w:vAlign w:val="bottom"/>
          </w:tcPr>
          <w:p w14:paraId="6918C9D9" w14:textId="77777777" w:rsidR="005B78A2" w:rsidRPr="00867932"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867932">
              <w:rPr>
                <w:rFonts w:ascii="Calibri" w:hAnsi="Calibri" w:cs="Calibri"/>
                <w:sz w:val="24"/>
                <w:szCs w:val="24"/>
              </w:rPr>
              <w:t>/</w:t>
            </w:r>
          </w:p>
        </w:tc>
      </w:tr>
      <w:tr w:rsidR="00C93B3C" w:rsidRPr="00867932" w14:paraId="28291CCC" w14:textId="77777777" w:rsidTr="50EFE8D2">
        <w:trPr>
          <w:trHeight w:val="220"/>
        </w:trPr>
        <w:tc>
          <w:tcPr>
            <w:tcW w:w="20" w:type="dxa"/>
            <w:tcBorders>
              <w:top w:val="nil"/>
              <w:left w:val="nil"/>
              <w:bottom w:val="nil"/>
              <w:right w:val="nil"/>
            </w:tcBorders>
            <w:vAlign w:val="bottom"/>
          </w:tcPr>
          <w:p w14:paraId="44CCCD9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3760" w:type="dxa"/>
            <w:tcBorders>
              <w:top w:val="nil"/>
              <w:left w:val="nil"/>
              <w:bottom w:val="single" w:sz="8" w:space="0" w:color="auto"/>
              <w:right w:val="nil"/>
            </w:tcBorders>
            <w:vAlign w:val="bottom"/>
          </w:tcPr>
          <w:p w14:paraId="2125D8C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320" w:type="dxa"/>
            <w:tcBorders>
              <w:top w:val="nil"/>
              <w:left w:val="nil"/>
              <w:bottom w:val="single" w:sz="8" w:space="0" w:color="auto"/>
              <w:right w:val="nil"/>
            </w:tcBorders>
            <w:vAlign w:val="bottom"/>
          </w:tcPr>
          <w:p w14:paraId="5B04BD12" w14:textId="77777777" w:rsidR="005B78A2" w:rsidRPr="00867932" w:rsidRDefault="005B78A2" w:rsidP="6FCC3D35">
            <w:pPr>
              <w:widowControl w:val="0"/>
              <w:autoSpaceDE w:val="0"/>
              <w:autoSpaceDN w:val="0"/>
              <w:adjustRightInd w:val="0"/>
              <w:spacing w:after="0" w:line="240" w:lineRule="auto"/>
              <w:jc w:val="both"/>
              <w:rPr>
                <w:rFonts w:ascii="Times New Roman" w:hAnsi="Times New Roman" w:cs="Times New Roman"/>
                <w:sz w:val="19"/>
                <w:szCs w:val="19"/>
              </w:rPr>
            </w:pPr>
          </w:p>
        </w:tc>
      </w:tr>
      <w:tr w:rsidR="00C93B3C" w:rsidRPr="00867932" w14:paraId="316F7F2F" w14:textId="77777777" w:rsidTr="50EFE8D2">
        <w:trPr>
          <w:trHeight w:val="20"/>
        </w:trPr>
        <w:tc>
          <w:tcPr>
            <w:tcW w:w="20" w:type="dxa"/>
            <w:tcBorders>
              <w:top w:val="nil"/>
              <w:left w:val="nil"/>
              <w:bottom w:val="nil"/>
              <w:right w:val="nil"/>
            </w:tcBorders>
            <w:vAlign w:val="bottom"/>
          </w:tcPr>
          <w:p w14:paraId="3DA7ADD1"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14:paraId="75E321DB"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14:paraId="57B1A2AE" w14:textId="77777777" w:rsidR="005B78A2" w:rsidRPr="00867932" w:rsidRDefault="005B78A2" w:rsidP="6FCC3D35">
            <w:pPr>
              <w:widowControl w:val="0"/>
              <w:autoSpaceDE w:val="0"/>
              <w:autoSpaceDN w:val="0"/>
              <w:adjustRightInd w:val="0"/>
              <w:spacing w:after="0" w:line="20" w:lineRule="exact"/>
              <w:jc w:val="both"/>
              <w:rPr>
                <w:rFonts w:ascii="Times New Roman" w:hAnsi="Times New Roman" w:cs="Times New Roman"/>
                <w:sz w:val="2"/>
                <w:szCs w:val="2"/>
              </w:rPr>
            </w:pPr>
          </w:p>
        </w:tc>
      </w:tr>
      <w:tr w:rsidR="00C93B3C" w:rsidRPr="00867932" w14:paraId="5159FBD8" w14:textId="77777777" w:rsidTr="50EFE8D2">
        <w:trPr>
          <w:trHeight w:val="260"/>
        </w:trPr>
        <w:tc>
          <w:tcPr>
            <w:tcW w:w="20" w:type="dxa"/>
            <w:tcBorders>
              <w:top w:val="nil"/>
              <w:left w:val="nil"/>
              <w:bottom w:val="nil"/>
              <w:right w:val="nil"/>
            </w:tcBorders>
            <w:vAlign w:val="bottom"/>
          </w:tcPr>
          <w:p w14:paraId="59A5464D" w14:textId="77777777" w:rsidR="005B78A2" w:rsidRPr="00867932" w:rsidRDefault="005B78A2">
            <w:pPr>
              <w:widowControl w:val="0"/>
              <w:autoSpaceDE w:val="0"/>
              <w:autoSpaceDN w:val="0"/>
              <w:adjustRightInd w:val="0"/>
              <w:spacing w:after="0" w:line="240" w:lineRule="auto"/>
              <w:rPr>
                <w:rFonts w:ascii="Times New Roman" w:hAnsi="Times New Roman" w:cs="Times New Roman"/>
              </w:rPr>
            </w:pPr>
          </w:p>
        </w:tc>
        <w:tc>
          <w:tcPr>
            <w:tcW w:w="3760" w:type="dxa"/>
            <w:tcBorders>
              <w:top w:val="nil"/>
              <w:left w:val="nil"/>
              <w:bottom w:val="nil"/>
              <w:right w:val="nil"/>
            </w:tcBorders>
            <w:vAlign w:val="bottom"/>
          </w:tcPr>
          <w:p w14:paraId="31B1E93E" w14:textId="77777777" w:rsidR="005B78A2" w:rsidRPr="00867932" w:rsidRDefault="5045FD3F" w:rsidP="5045FD3F">
            <w:pPr>
              <w:widowControl w:val="0"/>
              <w:autoSpaceDE w:val="0"/>
              <w:autoSpaceDN w:val="0"/>
              <w:adjustRightInd w:val="0"/>
              <w:spacing w:after="0" w:line="259" w:lineRule="exact"/>
              <w:ind w:left="12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320" w:type="dxa"/>
            <w:tcBorders>
              <w:top w:val="nil"/>
              <w:left w:val="nil"/>
              <w:bottom w:val="nil"/>
              <w:right w:val="nil"/>
            </w:tcBorders>
            <w:vAlign w:val="bottom"/>
          </w:tcPr>
          <w:p w14:paraId="64125A58" w14:textId="77777777" w:rsidR="005B78A2" w:rsidRPr="00867932" w:rsidRDefault="6FCC3D35" w:rsidP="6FCC3D35">
            <w:pPr>
              <w:widowControl w:val="0"/>
              <w:autoSpaceDE w:val="0"/>
              <w:autoSpaceDN w:val="0"/>
              <w:adjustRightInd w:val="0"/>
              <w:spacing w:after="0" w:line="259" w:lineRule="exact"/>
              <w:ind w:left="400"/>
              <w:jc w:val="both"/>
              <w:rPr>
                <w:rFonts w:ascii="Times New Roman" w:hAnsi="Times New Roman" w:cs="Times New Roman"/>
                <w:sz w:val="24"/>
                <w:szCs w:val="24"/>
              </w:rPr>
            </w:pPr>
            <w:r w:rsidRPr="00867932">
              <w:rPr>
                <w:rFonts w:ascii="Calibri" w:hAnsi="Calibri" w:cs="Calibri"/>
                <w:sz w:val="24"/>
                <w:szCs w:val="24"/>
              </w:rPr>
              <w:t>Vrednovanje učenika preko usmene provjere. Vrednovanje projekta kroz evaluacijske</w:t>
            </w:r>
          </w:p>
        </w:tc>
      </w:tr>
      <w:tr w:rsidR="00C93B3C" w:rsidRPr="00867932" w14:paraId="6DA7D495" w14:textId="77777777" w:rsidTr="50EFE8D2">
        <w:trPr>
          <w:trHeight w:val="341"/>
        </w:trPr>
        <w:tc>
          <w:tcPr>
            <w:tcW w:w="20" w:type="dxa"/>
            <w:tcBorders>
              <w:top w:val="nil"/>
              <w:left w:val="nil"/>
              <w:bottom w:val="nil"/>
              <w:right w:val="nil"/>
            </w:tcBorders>
            <w:vAlign w:val="bottom"/>
          </w:tcPr>
          <w:p w14:paraId="459982B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14:paraId="267941C2"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korištenje rezultata vrednovanja</w:t>
            </w:r>
          </w:p>
        </w:tc>
        <w:tc>
          <w:tcPr>
            <w:tcW w:w="9320" w:type="dxa"/>
            <w:tcBorders>
              <w:top w:val="nil"/>
              <w:left w:val="nil"/>
              <w:bottom w:val="nil"/>
              <w:right w:val="nil"/>
            </w:tcBorders>
            <w:vAlign w:val="bottom"/>
          </w:tcPr>
          <w:p w14:paraId="413AE55C" w14:textId="77777777" w:rsidR="005B78A2" w:rsidRPr="00867932" w:rsidRDefault="6FCC3D35" w:rsidP="6FCC3D35">
            <w:pPr>
              <w:widowControl w:val="0"/>
              <w:autoSpaceDE w:val="0"/>
              <w:autoSpaceDN w:val="0"/>
              <w:adjustRightInd w:val="0"/>
              <w:spacing w:after="0" w:line="240" w:lineRule="auto"/>
              <w:ind w:left="400"/>
              <w:jc w:val="both"/>
              <w:rPr>
                <w:rFonts w:ascii="Times New Roman" w:hAnsi="Times New Roman" w:cs="Times New Roman"/>
                <w:sz w:val="24"/>
                <w:szCs w:val="24"/>
              </w:rPr>
            </w:pPr>
            <w:r w:rsidRPr="00867932">
              <w:rPr>
                <w:rFonts w:ascii="Calibri" w:hAnsi="Calibri" w:cs="Calibri"/>
                <w:sz w:val="24"/>
                <w:szCs w:val="24"/>
              </w:rPr>
              <w:t>listiće.</w:t>
            </w:r>
          </w:p>
        </w:tc>
      </w:tr>
      <w:tr w:rsidR="00C93B3C" w:rsidRPr="00867932" w14:paraId="7CA2FBA1" w14:textId="77777777" w:rsidTr="50EFE8D2">
        <w:trPr>
          <w:trHeight w:val="45"/>
        </w:trPr>
        <w:tc>
          <w:tcPr>
            <w:tcW w:w="20" w:type="dxa"/>
            <w:tcBorders>
              <w:top w:val="nil"/>
              <w:left w:val="nil"/>
              <w:bottom w:val="single" w:sz="8" w:space="0" w:color="auto"/>
              <w:right w:val="nil"/>
            </w:tcBorders>
            <w:vAlign w:val="bottom"/>
          </w:tcPr>
          <w:p w14:paraId="203790E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3760" w:type="dxa"/>
            <w:tcBorders>
              <w:top w:val="nil"/>
              <w:left w:val="nil"/>
              <w:bottom w:val="single" w:sz="8" w:space="0" w:color="auto"/>
              <w:right w:val="nil"/>
            </w:tcBorders>
            <w:vAlign w:val="bottom"/>
          </w:tcPr>
          <w:p w14:paraId="216D526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320" w:type="dxa"/>
            <w:tcBorders>
              <w:top w:val="nil"/>
              <w:left w:val="nil"/>
              <w:bottom w:val="single" w:sz="8" w:space="0" w:color="auto"/>
              <w:right w:val="nil"/>
            </w:tcBorders>
            <w:vAlign w:val="bottom"/>
          </w:tcPr>
          <w:p w14:paraId="22E4147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r>
      <w:tr w:rsidR="00C93B3C" w:rsidRPr="00867932" w14:paraId="2E97A2A8" w14:textId="77777777" w:rsidTr="50EFE8D2">
        <w:trPr>
          <w:trHeight w:val="20"/>
        </w:trPr>
        <w:tc>
          <w:tcPr>
            <w:tcW w:w="20" w:type="dxa"/>
            <w:tcBorders>
              <w:top w:val="nil"/>
              <w:left w:val="nil"/>
              <w:bottom w:val="single" w:sz="8" w:space="0" w:color="auto"/>
              <w:right w:val="nil"/>
            </w:tcBorders>
            <w:vAlign w:val="bottom"/>
          </w:tcPr>
          <w:p w14:paraId="1B599EDD"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3760" w:type="dxa"/>
            <w:tcBorders>
              <w:top w:val="nil"/>
              <w:left w:val="nil"/>
              <w:bottom w:val="single" w:sz="8" w:space="0" w:color="auto"/>
              <w:right w:val="nil"/>
            </w:tcBorders>
            <w:vAlign w:val="bottom"/>
          </w:tcPr>
          <w:p w14:paraId="74E2E53B"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c>
          <w:tcPr>
            <w:tcW w:w="9320" w:type="dxa"/>
            <w:tcBorders>
              <w:top w:val="nil"/>
              <w:left w:val="nil"/>
              <w:bottom w:val="single" w:sz="8" w:space="0" w:color="auto"/>
              <w:right w:val="nil"/>
            </w:tcBorders>
            <w:vAlign w:val="bottom"/>
          </w:tcPr>
          <w:p w14:paraId="76B1F354" w14:textId="77777777" w:rsidR="005B78A2" w:rsidRPr="00867932" w:rsidRDefault="005B78A2">
            <w:pPr>
              <w:widowControl w:val="0"/>
              <w:autoSpaceDE w:val="0"/>
              <w:autoSpaceDN w:val="0"/>
              <w:adjustRightInd w:val="0"/>
              <w:spacing w:after="0" w:line="20" w:lineRule="exact"/>
              <w:rPr>
                <w:rFonts w:ascii="Times New Roman" w:hAnsi="Times New Roman" w:cs="Times New Roman"/>
                <w:sz w:val="2"/>
                <w:szCs w:val="2"/>
              </w:rPr>
            </w:pPr>
          </w:p>
        </w:tc>
      </w:tr>
    </w:tbl>
    <w:p w14:paraId="272E3044" w14:textId="4DB22FB0" w:rsidR="50EFE8D2" w:rsidRDefault="50EFE8D2"/>
    <w:p w14:paraId="7A8E986A" w14:textId="192C952F" w:rsidR="03D140B9" w:rsidRDefault="03D140B9"/>
    <w:p w14:paraId="38C3F21E" w14:textId="591FD3B9" w:rsidR="359449E8" w:rsidRDefault="359449E8" w:rsidP="2387DDCC">
      <w:pPr>
        <w:spacing w:after="0" w:line="240" w:lineRule="auto"/>
        <w:rPr>
          <w:rFonts w:ascii="Times New Roman" w:hAnsi="Times New Roman" w:cs="Times New Roman"/>
          <w:sz w:val="24"/>
          <w:szCs w:val="24"/>
        </w:rPr>
      </w:pPr>
    </w:p>
    <w:p w14:paraId="2D8693ED" w14:textId="25DB4015" w:rsidR="359449E8" w:rsidRDefault="359449E8" w:rsidP="359449E8">
      <w:pPr>
        <w:spacing w:after="0" w:line="240" w:lineRule="auto"/>
        <w:rPr>
          <w:rFonts w:ascii="Times New Roman" w:hAnsi="Times New Roman" w:cs="Times New Roman"/>
          <w:sz w:val="24"/>
          <w:szCs w:val="24"/>
        </w:rPr>
      </w:pPr>
    </w:p>
    <w:p w14:paraId="6C1F1C5F" w14:textId="27A11C47" w:rsidR="359449E8" w:rsidRDefault="359449E8" w:rsidP="359449E8">
      <w:pPr>
        <w:spacing w:after="0" w:line="240" w:lineRule="auto"/>
        <w:rPr>
          <w:rFonts w:ascii="Times New Roman" w:hAnsi="Times New Roman" w:cs="Times New Roman"/>
          <w:sz w:val="24"/>
          <w:szCs w:val="24"/>
        </w:rPr>
      </w:pPr>
    </w:p>
    <w:p w14:paraId="1F84E6FD" w14:textId="79BDBF20" w:rsidR="359449E8" w:rsidRDefault="359449E8" w:rsidP="359449E8">
      <w:pPr>
        <w:spacing w:after="0" w:line="240" w:lineRule="auto"/>
        <w:rPr>
          <w:rFonts w:ascii="Times New Roman" w:hAnsi="Times New Roman" w:cs="Times New Roman"/>
          <w:sz w:val="24"/>
          <w:szCs w:val="24"/>
        </w:rPr>
      </w:pPr>
    </w:p>
    <w:p w14:paraId="1069C695" w14:textId="06876516" w:rsidR="7B4155F8" w:rsidRDefault="00D909F5" w:rsidP="359449E8">
      <w:pPr>
        <w:pStyle w:val="Naslov3"/>
      </w:pPr>
      <w:bookmarkStart w:id="122" w:name="_Toc53596289"/>
      <w:r>
        <w:t>5</w:t>
      </w:r>
      <w:r w:rsidR="7B4155F8" w:rsidRPr="2387DDCC">
        <w:t>.1</w:t>
      </w:r>
      <w:r w:rsidR="551996F5" w:rsidRPr="2387DDCC">
        <w:t>4</w:t>
      </w:r>
      <w:r w:rsidR="7B4155F8" w:rsidRPr="2387DDCC">
        <w:t>. PROJEKT:  Čuvari prirodne baštine</w:t>
      </w:r>
      <w:bookmarkEnd w:id="122"/>
    </w:p>
    <w:p w14:paraId="2BE65D0C" w14:textId="0E2A7122" w:rsidR="7B4155F8" w:rsidRDefault="7B4155F8" w:rsidP="359449E8">
      <w:pPr>
        <w:spacing w:after="0" w:line="240" w:lineRule="auto"/>
        <w:ind w:left="80"/>
        <w:rPr>
          <w:rFonts w:ascii="Times New Roman" w:hAnsi="Times New Roman" w:cs="Times New Roman"/>
          <w:sz w:val="24"/>
          <w:szCs w:val="24"/>
        </w:rPr>
      </w:pPr>
      <w:r w:rsidRPr="359449E8">
        <w:rPr>
          <w:rFonts w:ascii="Calibri" w:hAnsi="Calibri" w:cs="Calibri"/>
          <w:sz w:val="24"/>
          <w:szCs w:val="24"/>
        </w:rPr>
        <w:t xml:space="preserve">Voditelji: Tomislav Bogdanović i Tomislav </w:t>
      </w:r>
      <w:proofErr w:type="spellStart"/>
      <w:r w:rsidRPr="359449E8">
        <w:rPr>
          <w:rFonts w:ascii="Calibri" w:hAnsi="Calibri" w:cs="Calibri"/>
          <w:sz w:val="24"/>
          <w:szCs w:val="24"/>
        </w:rPr>
        <w:t>Somođi</w:t>
      </w:r>
      <w:proofErr w:type="spellEnd"/>
    </w:p>
    <w:p w14:paraId="7E86463A" w14:textId="038E34B5" w:rsidR="7B4155F8" w:rsidRDefault="7B4155F8" w:rsidP="4A4C1F8D">
      <w:pPr>
        <w:spacing w:after="0" w:line="200" w:lineRule="exact"/>
        <w:rPr>
          <w:rFonts w:ascii="Times New Roman" w:hAnsi="Times New Roman" w:cs="Times New Roman"/>
          <w:sz w:val="24"/>
          <w:szCs w:val="24"/>
        </w:rPr>
      </w:pPr>
      <w:r>
        <w:rPr>
          <w:noProof/>
        </w:rPr>
        <mc:AlternateContent>
          <mc:Choice Requires="wps">
            <w:drawing>
              <wp:inline distT="4294967295" distB="4294967295" distL="114300" distR="114300" wp14:anchorId="5B42CEA3" wp14:editId="598093CF">
                <wp:extent cx="8301990" cy="0"/>
                <wp:effectExtent l="0" t="0" r="0" b="0"/>
                <wp:docPr id="129291468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1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xmlns:w14="http://schemas.microsoft.com/office/word/2010/wordml" xmlns:w="http://schemas.openxmlformats.org/wordprocessingml/2006/main" w14:anchorId="76C35BC1">
              <v:line xmlns:o="urn:schemas-microsoft-com:office:office" xmlns:v="urn:schemas-microsoft-com:vml" id="Line 166" style="position:absolute;z-index:-2516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1pt,19.5pt" to="654.7pt,19.5pt" w14:anchorId="783E2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"/>
            </w:pict>
          </mc:Fallback>
        </mc:AlternateContent>
      </w:r>
      <w:r>
        <w:rPr>
          <w:noProof/>
        </w:rPr>
        <mc:AlternateContent>
          <mc:Choice Requires="wps">
            <w:drawing>
              <wp:inline distT="4294967295" distB="4294967295" distL="114300" distR="114300" wp14:anchorId="431CBE0E" wp14:editId="22B57614">
                <wp:extent cx="8301990" cy="0"/>
                <wp:effectExtent l="0" t="0" r="0" b="0"/>
                <wp:docPr id="94216166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1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xmlns:w14="http://schemas.microsoft.com/office/word/2010/wordml" xmlns:w="http://schemas.openxmlformats.org/wordprocessingml/2006/main" w14:anchorId="43EA5A75">
              <v:line xmlns:o="urn:schemas-microsoft-com:office:office" xmlns:v="urn:schemas-microsoft-com:vml" id="Line 167" style="position:absolute;z-index:-25160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1pt,20.5pt" to="654.7pt,20.5pt" w14:anchorId="1A7D5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"/>
            </w:pict>
          </mc:Fallback>
        </mc:AlternateContent>
      </w:r>
    </w:p>
    <w:p w14:paraId="37D3C960" w14:textId="77777777" w:rsidR="4A4C1F8D" w:rsidRDefault="4A4C1F8D" w:rsidP="4A4C1F8D">
      <w:pPr>
        <w:spacing w:after="0" w:line="200" w:lineRule="exact"/>
        <w:rPr>
          <w:rFonts w:ascii="Times New Roman" w:hAnsi="Times New Roman" w:cs="Times New Roman"/>
          <w:sz w:val="24"/>
          <w:szCs w:val="24"/>
        </w:rPr>
      </w:pPr>
    </w:p>
    <w:p w14:paraId="5C3B6A73" w14:textId="77777777" w:rsidR="4A4C1F8D" w:rsidRDefault="4A4C1F8D" w:rsidP="4A4C1F8D">
      <w:pPr>
        <w:spacing w:after="0" w:line="293" w:lineRule="exact"/>
        <w:rPr>
          <w:rFonts w:ascii="Times New Roman" w:hAnsi="Times New Roman" w:cs="Times New Roman"/>
          <w:sz w:val="24"/>
          <w:szCs w:val="24"/>
        </w:rPr>
      </w:pPr>
    </w:p>
    <w:tbl>
      <w:tblPr>
        <w:tblW w:w="0" w:type="auto"/>
        <w:tblLook w:val="0000" w:firstRow="0" w:lastRow="0" w:firstColumn="0" w:lastColumn="0" w:noHBand="0" w:noVBand="0"/>
      </w:tblPr>
      <w:tblGrid>
        <w:gridCol w:w="222"/>
        <w:gridCol w:w="3697"/>
        <w:gridCol w:w="9019"/>
        <w:gridCol w:w="222"/>
      </w:tblGrid>
      <w:tr w:rsidR="4A4C1F8D" w14:paraId="3F96E3CB" w14:textId="77777777" w:rsidTr="50EFE8D2">
        <w:trPr>
          <w:trHeight w:val="271"/>
        </w:trPr>
        <w:tc>
          <w:tcPr>
            <w:tcW w:w="20" w:type="dxa"/>
            <w:tcBorders>
              <w:top w:val="nil"/>
              <w:left w:val="nil"/>
              <w:bottom w:val="nil"/>
              <w:right w:val="nil"/>
            </w:tcBorders>
            <w:vAlign w:val="bottom"/>
          </w:tcPr>
          <w:p w14:paraId="5DB5F1BF" w14:textId="77777777" w:rsidR="4A4C1F8D" w:rsidRDefault="4A4C1F8D" w:rsidP="4A4C1F8D">
            <w:pPr>
              <w:spacing w:after="0" w:line="240" w:lineRule="auto"/>
              <w:rPr>
                <w:rFonts w:ascii="Times New Roman" w:hAnsi="Times New Roman" w:cs="Times New Roman"/>
                <w:sz w:val="24"/>
                <w:szCs w:val="24"/>
              </w:rPr>
            </w:pPr>
          </w:p>
        </w:tc>
        <w:tc>
          <w:tcPr>
            <w:tcW w:w="3856" w:type="dxa"/>
            <w:vMerge w:val="restart"/>
            <w:tcBorders>
              <w:top w:val="nil"/>
              <w:left w:val="nil"/>
              <w:bottom w:val="nil"/>
              <w:right w:val="nil"/>
            </w:tcBorders>
            <w:vAlign w:val="bottom"/>
          </w:tcPr>
          <w:p w14:paraId="1904D779" w14:textId="77777777" w:rsidR="4A4C1F8D" w:rsidRDefault="4A4C1F8D" w:rsidP="4A4C1F8D">
            <w:pPr>
              <w:spacing w:after="0" w:line="240" w:lineRule="auto"/>
              <w:ind w:left="120"/>
              <w:rPr>
                <w:rFonts w:ascii="Times New Roman" w:hAnsi="Times New Roman" w:cs="Times New Roman"/>
                <w:sz w:val="24"/>
                <w:szCs w:val="24"/>
              </w:rPr>
            </w:pPr>
            <w:r w:rsidRPr="4A4C1F8D">
              <w:rPr>
                <w:rFonts w:ascii="Calibri" w:hAnsi="Calibri" w:cs="Calibri"/>
                <w:b/>
                <w:bCs/>
                <w:sz w:val="24"/>
                <w:szCs w:val="24"/>
              </w:rPr>
              <w:t>Ciljevi aktivnosti</w:t>
            </w:r>
          </w:p>
        </w:tc>
        <w:tc>
          <w:tcPr>
            <w:tcW w:w="9558" w:type="dxa"/>
            <w:tcBorders>
              <w:top w:val="nil"/>
              <w:left w:val="nil"/>
              <w:bottom w:val="nil"/>
              <w:right w:val="nil"/>
            </w:tcBorders>
            <w:vAlign w:val="bottom"/>
          </w:tcPr>
          <w:p w14:paraId="097601CF" w14:textId="2846C7B2" w:rsidR="4A4C1F8D" w:rsidRDefault="4A4C1F8D" w:rsidP="4A4C1F8D">
            <w:pPr>
              <w:spacing w:after="0" w:line="240" w:lineRule="auto"/>
              <w:jc w:val="both"/>
              <w:rPr>
                <w:rFonts w:ascii="Calibri" w:hAnsi="Calibri" w:cs="Calibri"/>
                <w:sz w:val="24"/>
                <w:szCs w:val="24"/>
              </w:rPr>
            </w:pPr>
          </w:p>
        </w:tc>
        <w:tc>
          <w:tcPr>
            <w:tcW w:w="20" w:type="dxa"/>
            <w:tcBorders>
              <w:top w:val="nil"/>
              <w:left w:val="nil"/>
              <w:bottom w:val="nil"/>
              <w:right w:val="nil"/>
            </w:tcBorders>
            <w:vAlign w:val="bottom"/>
          </w:tcPr>
          <w:p w14:paraId="5E544B33" w14:textId="77777777" w:rsidR="4A4C1F8D" w:rsidRDefault="4A4C1F8D" w:rsidP="4A4C1F8D">
            <w:pPr>
              <w:spacing w:after="0" w:line="240" w:lineRule="auto"/>
              <w:rPr>
                <w:rFonts w:ascii="Times New Roman" w:hAnsi="Times New Roman" w:cs="Times New Roman"/>
                <w:sz w:val="2"/>
                <w:szCs w:val="2"/>
              </w:rPr>
            </w:pPr>
          </w:p>
        </w:tc>
      </w:tr>
      <w:tr w:rsidR="4A4C1F8D" w14:paraId="6FCE5BB5" w14:textId="77777777" w:rsidTr="50EFE8D2">
        <w:trPr>
          <w:trHeight w:val="157"/>
        </w:trPr>
        <w:tc>
          <w:tcPr>
            <w:tcW w:w="20" w:type="dxa"/>
            <w:tcBorders>
              <w:top w:val="nil"/>
              <w:left w:val="nil"/>
              <w:bottom w:val="nil"/>
              <w:right w:val="nil"/>
            </w:tcBorders>
            <w:vAlign w:val="bottom"/>
          </w:tcPr>
          <w:p w14:paraId="6A4D839D" w14:textId="77777777" w:rsidR="4A4C1F8D" w:rsidRDefault="4A4C1F8D" w:rsidP="4A4C1F8D">
            <w:pPr>
              <w:spacing w:after="0" w:line="240" w:lineRule="auto"/>
              <w:rPr>
                <w:rFonts w:ascii="Times New Roman" w:hAnsi="Times New Roman" w:cs="Times New Roman"/>
                <w:sz w:val="14"/>
                <w:szCs w:val="14"/>
              </w:rPr>
            </w:pPr>
          </w:p>
        </w:tc>
        <w:tc>
          <w:tcPr>
            <w:tcW w:w="3856" w:type="dxa"/>
            <w:vMerge/>
          </w:tcPr>
          <w:p w14:paraId="130AF783" w14:textId="77777777" w:rsidR="004B65FD" w:rsidRDefault="004B65FD"/>
        </w:tc>
        <w:tc>
          <w:tcPr>
            <w:tcW w:w="9558" w:type="dxa"/>
            <w:vMerge w:val="restart"/>
            <w:tcBorders>
              <w:top w:val="nil"/>
              <w:left w:val="nil"/>
              <w:bottom w:val="nil"/>
              <w:right w:val="nil"/>
            </w:tcBorders>
            <w:vAlign w:val="bottom"/>
          </w:tcPr>
          <w:p w14:paraId="240E9E56" w14:textId="080B87D8" w:rsidR="4A4C1F8D" w:rsidRDefault="4A4C1F8D" w:rsidP="4A4C1F8D">
            <w:pPr>
              <w:spacing w:after="0" w:line="240" w:lineRule="auto"/>
              <w:jc w:val="both"/>
              <w:rPr>
                <w:rFonts w:ascii="Calibri" w:hAnsi="Calibri" w:cs="Calibri"/>
                <w:sz w:val="24"/>
                <w:szCs w:val="24"/>
              </w:rPr>
            </w:pPr>
          </w:p>
          <w:p w14:paraId="104B66D7" w14:textId="2C1113BD" w:rsidR="4A4C1F8D" w:rsidRDefault="4A4C1F8D" w:rsidP="4A4C1F8D">
            <w:pPr>
              <w:spacing w:after="0" w:line="240" w:lineRule="auto"/>
              <w:ind w:left="400"/>
              <w:jc w:val="both"/>
              <w:rPr>
                <w:rFonts w:ascii="Calibri" w:hAnsi="Calibri" w:cs="Calibri"/>
                <w:sz w:val="24"/>
                <w:szCs w:val="24"/>
              </w:rPr>
            </w:pPr>
            <w:r w:rsidRPr="4A4C1F8D">
              <w:rPr>
                <w:rFonts w:ascii="Calibri" w:hAnsi="Calibri" w:cs="Calibri"/>
                <w:sz w:val="24"/>
                <w:szCs w:val="24"/>
              </w:rPr>
              <w:lastRenderedPageBreak/>
              <w:t xml:space="preserve">Razvijati kod učenika </w:t>
            </w:r>
            <w:r w:rsidR="30A5D020" w:rsidRPr="4A4C1F8D">
              <w:rPr>
                <w:rFonts w:ascii="Calibri" w:hAnsi="Calibri" w:cs="Calibri"/>
                <w:sz w:val="24"/>
                <w:szCs w:val="24"/>
              </w:rPr>
              <w:t xml:space="preserve">svijest o važnosti prirodne baštine i očuvanju okoliša. Razvijanje kod učenika </w:t>
            </w:r>
            <w:r w:rsidR="4788CC27" w:rsidRPr="4A4C1F8D">
              <w:rPr>
                <w:rFonts w:ascii="Calibri" w:hAnsi="Calibri" w:cs="Calibri"/>
                <w:sz w:val="24"/>
                <w:szCs w:val="24"/>
              </w:rPr>
              <w:t>vještina i sposobnosti orijentacije u prirodi</w:t>
            </w:r>
            <w:r w:rsidR="0777E0FE" w:rsidRPr="4A4C1F8D">
              <w:rPr>
                <w:rFonts w:ascii="Calibri" w:hAnsi="Calibri" w:cs="Calibri"/>
                <w:sz w:val="24"/>
                <w:szCs w:val="24"/>
              </w:rPr>
              <w:t xml:space="preserve"> (orijentacija pomoću suvremenih alata i uređaja te izrada tradicionalnih sprava za orije</w:t>
            </w:r>
            <w:r w:rsidR="6C8E8C4C" w:rsidRPr="4A4C1F8D">
              <w:rPr>
                <w:rFonts w:ascii="Calibri" w:hAnsi="Calibri" w:cs="Calibri"/>
                <w:sz w:val="24"/>
                <w:szCs w:val="24"/>
              </w:rPr>
              <w:t>ntaciju)</w:t>
            </w:r>
            <w:r w:rsidR="1616C120" w:rsidRPr="4A4C1F8D">
              <w:rPr>
                <w:rFonts w:ascii="Calibri" w:hAnsi="Calibri" w:cs="Calibri"/>
                <w:sz w:val="24"/>
                <w:szCs w:val="24"/>
              </w:rPr>
              <w:t xml:space="preserve">. </w:t>
            </w:r>
            <w:r w:rsidR="4350A4D1" w:rsidRPr="4A4C1F8D">
              <w:rPr>
                <w:rFonts w:ascii="Calibri" w:hAnsi="Calibri" w:cs="Calibri"/>
                <w:sz w:val="24"/>
                <w:szCs w:val="24"/>
              </w:rPr>
              <w:t xml:space="preserve">Promicanje važnosti kretanja i zdravog načina života. Upoznavanje učenika sa </w:t>
            </w:r>
            <w:r w:rsidR="7EEC9AB9" w:rsidRPr="4A4C1F8D">
              <w:rPr>
                <w:rFonts w:ascii="Calibri" w:hAnsi="Calibri" w:cs="Calibri"/>
                <w:sz w:val="24"/>
                <w:szCs w:val="24"/>
              </w:rPr>
              <w:t>biljnim i životinjskim vrstama koje imaju svoje stanište u zavičaju</w:t>
            </w:r>
            <w:r w:rsidRPr="4A4C1F8D">
              <w:rPr>
                <w:rFonts w:ascii="Calibri" w:hAnsi="Calibri" w:cs="Calibri"/>
                <w:sz w:val="24"/>
                <w:szCs w:val="24"/>
              </w:rPr>
              <w:t>.</w:t>
            </w:r>
            <w:r w:rsidR="0E1F64A3" w:rsidRPr="4A4C1F8D">
              <w:rPr>
                <w:rFonts w:ascii="Calibri" w:hAnsi="Calibri" w:cs="Calibri"/>
                <w:sz w:val="24"/>
                <w:szCs w:val="24"/>
              </w:rPr>
              <w:t xml:space="preserve"> Uočiti nužnost pravilnog gospodarenja </w:t>
            </w:r>
            <w:r w:rsidR="2A36434C" w:rsidRPr="4A4C1F8D">
              <w:rPr>
                <w:rFonts w:ascii="Calibri" w:hAnsi="Calibri" w:cs="Calibri"/>
                <w:sz w:val="24"/>
                <w:szCs w:val="24"/>
              </w:rPr>
              <w:t>šumama, ribnjacima i divljim životinjama</w:t>
            </w:r>
            <w:r w:rsidR="0E1F64A3" w:rsidRPr="4A4C1F8D">
              <w:rPr>
                <w:rFonts w:ascii="Calibri" w:hAnsi="Calibri" w:cs="Calibri"/>
                <w:sz w:val="24"/>
                <w:szCs w:val="24"/>
              </w:rPr>
              <w:t xml:space="preserve"> te </w:t>
            </w:r>
            <w:r w:rsidR="4C69BC32" w:rsidRPr="4A4C1F8D">
              <w:rPr>
                <w:rFonts w:ascii="Calibri" w:hAnsi="Calibri" w:cs="Calibri"/>
                <w:sz w:val="24"/>
                <w:szCs w:val="24"/>
              </w:rPr>
              <w:t>održivi razvoj</w:t>
            </w:r>
            <w:r w:rsidR="120F4879" w:rsidRPr="4A4C1F8D">
              <w:rPr>
                <w:rFonts w:ascii="Calibri" w:hAnsi="Calibri" w:cs="Calibri"/>
                <w:sz w:val="24"/>
                <w:szCs w:val="24"/>
              </w:rPr>
              <w:t>.</w:t>
            </w:r>
          </w:p>
        </w:tc>
        <w:tc>
          <w:tcPr>
            <w:tcW w:w="20" w:type="dxa"/>
            <w:tcBorders>
              <w:top w:val="nil"/>
              <w:left w:val="nil"/>
              <w:bottom w:val="nil"/>
              <w:right w:val="nil"/>
            </w:tcBorders>
            <w:vAlign w:val="bottom"/>
          </w:tcPr>
          <w:p w14:paraId="00D572CA" w14:textId="77777777" w:rsidR="4A4C1F8D" w:rsidRDefault="4A4C1F8D" w:rsidP="4A4C1F8D">
            <w:pPr>
              <w:spacing w:after="0" w:line="240" w:lineRule="auto"/>
              <w:rPr>
                <w:rFonts w:ascii="Times New Roman" w:hAnsi="Times New Roman" w:cs="Times New Roman"/>
                <w:sz w:val="2"/>
                <w:szCs w:val="2"/>
              </w:rPr>
            </w:pPr>
          </w:p>
        </w:tc>
      </w:tr>
      <w:tr w:rsidR="4A4C1F8D" w14:paraId="57416D6C" w14:textId="77777777" w:rsidTr="50EFE8D2">
        <w:trPr>
          <w:trHeight w:val="157"/>
        </w:trPr>
        <w:tc>
          <w:tcPr>
            <w:tcW w:w="20" w:type="dxa"/>
            <w:tcBorders>
              <w:top w:val="nil"/>
              <w:left w:val="nil"/>
              <w:bottom w:val="nil"/>
              <w:right w:val="nil"/>
            </w:tcBorders>
            <w:vAlign w:val="bottom"/>
          </w:tcPr>
          <w:p w14:paraId="20152B36" w14:textId="77777777" w:rsidR="4A4C1F8D" w:rsidRDefault="4A4C1F8D" w:rsidP="4A4C1F8D">
            <w:pPr>
              <w:spacing w:after="0" w:line="240" w:lineRule="auto"/>
              <w:rPr>
                <w:rFonts w:ascii="Times New Roman" w:hAnsi="Times New Roman" w:cs="Times New Roman"/>
                <w:sz w:val="14"/>
                <w:szCs w:val="14"/>
              </w:rPr>
            </w:pPr>
          </w:p>
        </w:tc>
        <w:tc>
          <w:tcPr>
            <w:tcW w:w="3856" w:type="dxa"/>
            <w:tcBorders>
              <w:top w:val="nil"/>
              <w:left w:val="nil"/>
              <w:bottom w:val="nil"/>
              <w:right w:val="nil"/>
            </w:tcBorders>
            <w:vAlign w:val="bottom"/>
          </w:tcPr>
          <w:p w14:paraId="2D61B260" w14:textId="77777777" w:rsidR="4A4C1F8D" w:rsidRDefault="4A4C1F8D" w:rsidP="4A4C1F8D">
            <w:pPr>
              <w:spacing w:after="0" w:line="240" w:lineRule="auto"/>
              <w:rPr>
                <w:rFonts w:ascii="Times New Roman" w:hAnsi="Times New Roman" w:cs="Times New Roman"/>
                <w:sz w:val="14"/>
                <w:szCs w:val="14"/>
              </w:rPr>
            </w:pPr>
          </w:p>
        </w:tc>
        <w:tc>
          <w:tcPr>
            <w:tcW w:w="9558" w:type="dxa"/>
            <w:vMerge/>
          </w:tcPr>
          <w:p w14:paraId="63D804BE" w14:textId="77777777" w:rsidR="004B65FD" w:rsidRDefault="004B65FD"/>
        </w:tc>
        <w:tc>
          <w:tcPr>
            <w:tcW w:w="20" w:type="dxa"/>
            <w:tcBorders>
              <w:top w:val="nil"/>
              <w:left w:val="nil"/>
              <w:bottom w:val="nil"/>
              <w:right w:val="nil"/>
            </w:tcBorders>
            <w:vAlign w:val="bottom"/>
          </w:tcPr>
          <w:p w14:paraId="4D88A358" w14:textId="77777777" w:rsidR="4A4C1F8D" w:rsidRDefault="4A4C1F8D" w:rsidP="4A4C1F8D">
            <w:pPr>
              <w:spacing w:after="0" w:line="240" w:lineRule="auto"/>
              <w:rPr>
                <w:rFonts w:ascii="Times New Roman" w:hAnsi="Times New Roman" w:cs="Times New Roman"/>
                <w:sz w:val="2"/>
                <w:szCs w:val="2"/>
              </w:rPr>
            </w:pPr>
          </w:p>
        </w:tc>
      </w:tr>
      <w:tr w:rsidR="4A4C1F8D" w14:paraId="1AFABBC3" w14:textId="77777777" w:rsidTr="50EFE8D2">
        <w:trPr>
          <w:trHeight w:val="306"/>
        </w:trPr>
        <w:tc>
          <w:tcPr>
            <w:tcW w:w="20" w:type="dxa"/>
            <w:tcBorders>
              <w:top w:val="nil"/>
              <w:left w:val="nil"/>
              <w:bottom w:val="nil"/>
              <w:right w:val="nil"/>
            </w:tcBorders>
            <w:vAlign w:val="bottom"/>
          </w:tcPr>
          <w:p w14:paraId="255DD96E" w14:textId="77777777" w:rsidR="4A4C1F8D" w:rsidRDefault="4A4C1F8D" w:rsidP="4A4C1F8D">
            <w:pPr>
              <w:spacing w:after="0" w:line="240" w:lineRule="auto"/>
              <w:rPr>
                <w:rFonts w:ascii="Times New Roman" w:hAnsi="Times New Roman" w:cs="Times New Roman"/>
                <w:sz w:val="24"/>
                <w:szCs w:val="24"/>
              </w:rPr>
            </w:pPr>
          </w:p>
        </w:tc>
        <w:tc>
          <w:tcPr>
            <w:tcW w:w="3856" w:type="dxa"/>
            <w:tcBorders>
              <w:top w:val="nil"/>
              <w:left w:val="nil"/>
              <w:bottom w:val="single" w:sz="8" w:space="0" w:color="auto"/>
              <w:right w:val="nil"/>
            </w:tcBorders>
            <w:vAlign w:val="bottom"/>
          </w:tcPr>
          <w:p w14:paraId="1793BF49" w14:textId="77777777" w:rsidR="4A4C1F8D" w:rsidRDefault="4A4C1F8D" w:rsidP="4A4C1F8D">
            <w:pPr>
              <w:spacing w:after="0" w:line="240" w:lineRule="auto"/>
              <w:rPr>
                <w:rFonts w:ascii="Times New Roman" w:hAnsi="Times New Roman" w:cs="Times New Roman"/>
                <w:sz w:val="24"/>
                <w:szCs w:val="24"/>
              </w:rPr>
            </w:pPr>
          </w:p>
        </w:tc>
        <w:tc>
          <w:tcPr>
            <w:tcW w:w="9558" w:type="dxa"/>
            <w:tcBorders>
              <w:top w:val="nil"/>
              <w:left w:val="nil"/>
              <w:bottom w:val="single" w:sz="8" w:space="0" w:color="auto"/>
              <w:right w:val="nil"/>
            </w:tcBorders>
            <w:vAlign w:val="bottom"/>
          </w:tcPr>
          <w:p w14:paraId="58AD0083" w14:textId="77777777" w:rsidR="4A4C1F8D" w:rsidRDefault="4A4C1F8D" w:rsidP="4A4C1F8D">
            <w:pPr>
              <w:spacing w:after="0" w:line="240" w:lineRule="auto"/>
              <w:jc w:val="both"/>
              <w:rPr>
                <w:rFonts w:ascii="Times New Roman" w:hAnsi="Times New Roman" w:cs="Times New Roman"/>
                <w:sz w:val="24"/>
                <w:szCs w:val="24"/>
              </w:rPr>
            </w:pPr>
          </w:p>
        </w:tc>
        <w:tc>
          <w:tcPr>
            <w:tcW w:w="20" w:type="dxa"/>
            <w:tcBorders>
              <w:top w:val="nil"/>
              <w:left w:val="nil"/>
              <w:bottom w:val="nil"/>
              <w:right w:val="nil"/>
            </w:tcBorders>
            <w:vAlign w:val="bottom"/>
          </w:tcPr>
          <w:p w14:paraId="3B1AC668" w14:textId="77777777" w:rsidR="4A4C1F8D" w:rsidRDefault="4A4C1F8D" w:rsidP="4A4C1F8D">
            <w:pPr>
              <w:spacing w:after="0" w:line="240" w:lineRule="auto"/>
              <w:rPr>
                <w:rFonts w:ascii="Times New Roman" w:hAnsi="Times New Roman" w:cs="Times New Roman"/>
                <w:sz w:val="2"/>
                <w:szCs w:val="2"/>
              </w:rPr>
            </w:pPr>
          </w:p>
        </w:tc>
      </w:tr>
      <w:tr w:rsidR="4A4C1F8D" w14:paraId="0FB2F775" w14:textId="77777777" w:rsidTr="50EFE8D2">
        <w:trPr>
          <w:trHeight w:val="18"/>
        </w:trPr>
        <w:tc>
          <w:tcPr>
            <w:tcW w:w="20" w:type="dxa"/>
            <w:tcBorders>
              <w:top w:val="nil"/>
              <w:left w:val="nil"/>
              <w:bottom w:val="nil"/>
              <w:right w:val="nil"/>
            </w:tcBorders>
            <w:vAlign w:val="bottom"/>
          </w:tcPr>
          <w:p w14:paraId="65429591" w14:textId="77777777" w:rsidR="4A4C1F8D" w:rsidRDefault="4A4C1F8D" w:rsidP="4A4C1F8D">
            <w:pPr>
              <w:spacing w:after="0" w:line="20" w:lineRule="exact"/>
              <w:rPr>
                <w:rFonts w:ascii="Times New Roman" w:hAnsi="Times New Roman" w:cs="Times New Roman"/>
                <w:sz w:val="2"/>
                <w:szCs w:val="2"/>
              </w:rPr>
            </w:pPr>
          </w:p>
        </w:tc>
        <w:tc>
          <w:tcPr>
            <w:tcW w:w="3856" w:type="dxa"/>
            <w:tcBorders>
              <w:top w:val="nil"/>
              <w:left w:val="nil"/>
              <w:bottom w:val="single" w:sz="8" w:space="0" w:color="auto"/>
              <w:right w:val="nil"/>
            </w:tcBorders>
            <w:vAlign w:val="bottom"/>
          </w:tcPr>
          <w:p w14:paraId="0E600E46" w14:textId="77777777" w:rsidR="4A4C1F8D" w:rsidRDefault="4A4C1F8D" w:rsidP="4A4C1F8D">
            <w:pPr>
              <w:spacing w:after="0" w:line="20" w:lineRule="exact"/>
              <w:rPr>
                <w:rFonts w:ascii="Times New Roman" w:hAnsi="Times New Roman" w:cs="Times New Roman"/>
                <w:sz w:val="2"/>
                <w:szCs w:val="2"/>
              </w:rPr>
            </w:pPr>
          </w:p>
        </w:tc>
        <w:tc>
          <w:tcPr>
            <w:tcW w:w="9558" w:type="dxa"/>
            <w:tcBorders>
              <w:top w:val="nil"/>
              <w:left w:val="nil"/>
              <w:bottom w:val="single" w:sz="8" w:space="0" w:color="auto"/>
              <w:right w:val="nil"/>
            </w:tcBorders>
            <w:vAlign w:val="bottom"/>
          </w:tcPr>
          <w:p w14:paraId="672609CA" w14:textId="77777777" w:rsidR="4A4C1F8D" w:rsidRDefault="4A4C1F8D" w:rsidP="4A4C1F8D">
            <w:pPr>
              <w:spacing w:after="0" w:line="20" w:lineRule="exact"/>
              <w:jc w:val="both"/>
              <w:rPr>
                <w:rFonts w:ascii="Times New Roman" w:hAnsi="Times New Roman" w:cs="Times New Roman"/>
                <w:sz w:val="2"/>
                <w:szCs w:val="2"/>
              </w:rPr>
            </w:pPr>
          </w:p>
        </w:tc>
        <w:tc>
          <w:tcPr>
            <w:tcW w:w="20" w:type="dxa"/>
            <w:tcBorders>
              <w:top w:val="nil"/>
              <w:left w:val="nil"/>
              <w:bottom w:val="nil"/>
              <w:right w:val="nil"/>
            </w:tcBorders>
            <w:vAlign w:val="bottom"/>
          </w:tcPr>
          <w:p w14:paraId="46B0A171" w14:textId="77777777" w:rsidR="4A4C1F8D" w:rsidRDefault="4A4C1F8D" w:rsidP="4A4C1F8D">
            <w:pPr>
              <w:spacing w:after="0" w:line="20" w:lineRule="exact"/>
              <w:rPr>
                <w:rFonts w:ascii="Times New Roman" w:hAnsi="Times New Roman" w:cs="Times New Roman"/>
                <w:sz w:val="2"/>
                <w:szCs w:val="2"/>
              </w:rPr>
            </w:pPr>
          </w:p>
        </w:tc>
      </w:tr>
      <w:tr w:rsidR="4A4C1F8D" w14:paraId="2FFAE85A" w14:textId="77777777" w:rsidTr="50EFE8D2">
        <w:trPr>
          <w:trHeight w:val="241"/>
        </w:trPr>
        <w:tc>
          <w:tcPr>
            <w:tcW w:w="20" w:type="dxa"/>
            <w:tcBorders>
              <w:top w:val="nil"/>
              <w:left w:val="nil"/>
              <w:bottom w:val="nil"/>
              <w:right w:val="nil"/>
            </w:tcBorders>
            <w:vAlign w:val="bottom"/>
          </w:tcPr>
          <w:p w14:paraId="41C76511" w14:textId="77777777" w:rsidR="4A4C1F8D" w:rsidRDefault="4A4C1F8D" w:rsidP="4A4C1F8D">
            <w:pPr>
              <w:spacing w:after="0" w:line="240" w:lineRule="auto"/>
              <w:rPr>
                <w:rFonts w:ascii="Times New Roman" w:hAnsi="Times New Roman" w:cs="Times New Roman"/>
              </w:rPr>
            </w:pPr>
          </w:p>
        </w:tc>
        <w:tc>
          <w:tcPr>
            <w:tcW w:w="3856" w:type="dxa"/>
            <w:tcBorders>
              <w:top w:val="nil"/>
              <w:left w:val="nil"/>
              <w:bottom w:val="nil"/>
              <w:right w:val="nil"/>
            </w:tcBorders>
            <w:vAlign w:val="bottom"/>
          </w:tcPr>
          <w:p w14:paraId="10C57AF6" w14:textId="77777777" w:rsidR="4A4C1F8D" w:rsidRDefault="4A4C1F8D" w:rsidP="4A4C1F8D">
            <w:pPr>
              <w:spacing w:after="0" w:line="240" w:lineRule="auto"/>
              <w:rPr>
                <w:rFonts w:ascii="Times New Roman" w:hAnsi="Times New Roman" w:cs="Times New Roman"/>
              </w:rPr>
            </w:pPr>
          </w:p>
        </w:tc>
        <w:tc>
          <w:tcPr>
            <w:tcW w:w="9558" w:type="dxa"/>
            <w:tcBorders>
              <w:top w:val="nil"/>
              <w:left w:val="nil"/>
              <w:bottom w:val="nil"/>
              <w:right w:val="nil"/>
            </w:tcBorders>
            <w:vAlign w:val="bottom"/>
          </w:tcPr>
          <w:p w14:paraId="313055A5" w14:textId="278C0189" w:rsidR="4A4C1F8D" w:rsidRDefault="4A4C1F8D" w:rsidP="4A4C1F8D">
            <w:pPr>
              <w:spacing w:after="0" w:line="259" w:lineRule="exact"/>
              <w:ind w:left="400"/>
              <w:jc w:val="both"/>
              <w:rPr>
                <w:rFonts w:ascii="Calibri" w:hAnsi="Calibri" w:cs="Calibri"/>
                <w:sz w:val="24"/>
                <w:szCs w:val="24"/>
              </w:rPr>
            </w:pPr>
            <w:r w:rsidRPr="4A4C1F8D">
              <w:rPr>
                <w:rFonts w:ascii="Calibri" w:hAnsi="Calibri" w:cs="Calibri"/>
                <w:sz w:val="24"/>
                <w:szCs w:val="24"/>
              </w:rPr>
              <w:t>Unapređenje nastave uz pomoć suvremenih metoda rada i istraživanja. Razvijanje</w:t>
            </w:r>
            <w:r w:rsidR="1FCA2E4F" w:rsidRPr="4A4C1F8D">
              <w:rPr>
                <w:rFonts w:ascii="Calibri" w:hAnsi="Calibri" w:cs="Calibri"/>
                <w:sz w:val="24"/>
                <w:szCs w:val="24"/>
              </w:rPr>
              <w:t xml:space="preserve"> timskog rada kod učenika, poticanje usmjerenosti na istraživačko učenje.</w:t>
            </w:r>
          </w:p>
        </w:tc>
        <w:tc>
          <w:tcPr>
            <w:tcW w:w="20" w:type="dxa"/>
            <w:tcBorders>
              <w:top w:val="nil"/>
              <w:left w:val="nil"/>
              <w:bottom w:val="nil"/>
              <w:right w:val="nil"/>
            </w:tcBorders>
            <w:vAlign w:val="bottom"/>
          </w:tcPr>
          <w:p w14:paraId="1C0554B4" w14:textId="77777777" w:rsidR="4A4C1F8D" w:rsidRDefault="4A4C1F8D" w:rsidP="4A4C1F8D">
            <w:pPr>
              <w:spacing w:after="0" w:line="240" w:lineRule="auto"/>
              <w:rPr>
                <w:rFonts w:ascii="Times New Roman" w:hAnsi="Times New Roman" w:cs="Times New Roman"/>
                <w:sz w:val="2"/>
                <w:szCs w:val="2"/>
              </w:rPr>
            </w:pPr>
          </w:p>
        </w:tc>
      </w:tr>
      <w:tr w:rsidR="4A4C1F8D" w14:paraId="3B51FFAF" w14:textId="77777777" w:rsidTr="50EFE8D2">
        <w:trPr>
          <w:trHeight w:val="310"/>
        </w:trPr>
        <w:tc>
          <w:tcPr>
            <w:tcW w:w="20" w:type="dxa"/>
            <w:tcBorders>
              <w:top w:val="nil"/>
              <w:left w:val="nil"/>
              <w:bottom w:val="nil"/>
              <w:right w:val="nil"/>
            </w:tcBorders>
            <w:vAlign w:val="bottom"/>
          </w:tcPr>
          <w:p w14:paraId="0FE56852" w14:textId="77777777" w:rsidR="4A4C1F8D" w:rsidRDefault="4A4C1F8D" w:rsidP="4A4C1F8D">
            <w:pPr>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7EBD8FCD" w14:textId="77777777" w:rsidR="4A4C1F8D" w:rsidRDefault="4A4C1F8D" w:rsidP="4A4C1F8D">
            <w:pPr>
              <w:spacing w:after="0" w:line="240" w:lineRule="auto"/>
              <w:ind w:left="120"/>
              <w:rPr>
                <w:rFonts w:ascii="Times New Roman" w:hAnsi="Times New Roman" w:cs="Times New Roman"/>
                <w:sz w:val="24"/>
                <w:szCs w:val="24"/>
              </w:rPr>
            </w:pPr>
            <w:r w:rsidRPr="4A4C1F8D">
              <w:rPr>
                <w:rFonts w:ascii="Calibri" w:hAnsi="Calibri" w:cs="Calibri"/>
                <w:b/>
                <w:bCs/>
                <w:sz w:val="24"/>
                <w:szCs w:val="24"/>
              </w:rPr>
              <w:t>Namjena aktivnosti</w:t>
            </w:r>
          </w:p>
        </w:tc>
        <w:tc>
          <w:tcPr>
            <w:tcW w:w="9558" w:type="dxa"/>
            <w:tcBorders>
              <w:top w:val="nil"/>
              <w:left w:val="nil"/>
              <w:bottom w:val="nil"/>
              <w:right w:val="nil"/>
            </w:tcBorders>
            <w:vAlign w:val="bottom"/>
          </w:tcPr>
          <w:p w14:paraId="6F2FE467" w14:textId="7C76BD6A" w:rsidR="4A4C1F8D" w:rsidRDefault="4A4C1F8D" w:rsidP="4A4C1F8D">
            <w:pPr>
              <w:spacing w:after="0" w:line="240" w:lineRule="auto"/>
              <w:ind w:left="400"/>
              <w:jc w:val="both"/>
              <w:rPr>
                <w:rFonts w:ascii="Calibri" w:hAnsi="Calibri" w:cs="Calibri"/>
                <w:sz w:val="24"/>
                <w:szCs w:val="24"/>
              </w:rPr>
            </w:pPr>
          </w:p>
        </w:tc>
        <w:tc>
          <w:tcPr>
            <w:tcW w:w="20" w:type="dxa"/>
            <w:tcBorders>
              <w:top w:val="nil"/>
              <w:left w:val="nil"/>
              <w:bottom w:val="nil"/>
              <w:right w:val="nil"/>
            </w:tcBorders>
            <w:vAlign w:val="bottom"/>
          </w:tcPr>
          <w:p w14:paraId="264CA5DB" w14:textId="77777777" w:rsidR="4A4C1F8D" w:rsidRDefault="4A4C1F8D" w:rsidP="4A4C1F8D">
            <w:pPr>
              <w:spacing w:after="0" w:line="240" w:lineRule="auto"/>
              <w:rPr>
                <w:rFonts w:ascii="Times New Roman" w:hAnsi="Times New Roman" w:cs="Times New Roman"/>
                <w:sz w:val="2"/>
                <w:szCs w:val="2"/>
              </w:rPr>
            </w:pPr>
          </w:p>
        </w:tc>
      </w:tr>
      <w:tr w:rsidR="4A4C1F8D" w14:paraId="7F16C679" w14:textId="77777777" w:rsidTr="50EFE8D2">
        <w:trPr>
          <w:trHeight w:val="315"/>
        </w:trPr>
        <w:tc>
          <w:tcPr>
            <w:tcW w:w="20" w:type="dxa"/>
            <w:tcBorders>
              <w:top w:val="nil"/>
              <w:left w:val="nil"/>
              <w:bottom w:val="nil"/>
              <w:right w:val="nil"/>
            </w:tcBorders>
            <w:vAlign w:val="bottom"/>
          </w:tcPr>
          <w:p w14:paraId="11B07391" w14:textId="77777777" w:rsidR="4A4C1F8D" w:rsidRDefault="4A4C1F8D" w:rsidP="4A4C1F8D">
            <w:pPr>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3F86FEE5" w14:textId="77777777" w:rsidR="4A4C1F8D" w:rsidRDefault="4A4C1F8D" w:rsidP="4A4C1F8D">
            <w:pPr>
              <w:spacing w:after="0" w:line="240" w:lineRule="auto"/>
              <w:rPr>
                <w:rFonts w:ascii="Times New Roman" w:hAnsi="Times New Roman" w:cs="Times New Roman"/>
                <w:sz w:val="24"/>
                <w:szCs w:val="24"/>
              </w:rPr>
            </w:pPr>
          </w:p>
        </w:tc>
        <w:tc>
          <w:tcPr>
            <w:tcW w:w="9558" w:type="dxa"/>
            <w:tcBorders>
              <w:top w:val="nil"/>
              <w:left w:val="nil"/>
              <w:bottom w:val="nil"/>
              <w:right w:val="nil"/>
            </w:tcBorders>
            <w:vAlign w:val="bottom"/>
          </w:tcPr>
          <w:p w14:paraId="7B4F403C" w14:textId="6C513B2F" w:rsidR="4A4C1F8D" w:rsidRDefault="4A4C1F8D" w:rsidP="4A4C1F8D">
            <w:pPr>
              <w:spacing w:after="0" w:line="240" w:lineRule="auto"/>
              <w:jc w:val="both"/>
              <w:rPr>
                <w:rFonts w:ascii="Calibri" w:hAnsi="Calibri" w:cs="Calibri"/>
                <w:sz w:val="24"/>
                <w:szCs w:val="24"/>
              </w:rPr>
            </w:pPr>
          </w:p>
        </w:tc>
        <w:tc>
          <w:tcPr>
            <w:tcW w:w="20" w:type="dxa"/>
            <w:tcBorders>
              <w:top w:val="nil"/>
              <w:left w:val="nil"/>
              <w:bottom w:val="nil"/>
              <w:right w:val="nil"/>
            </w:tcBorders>
            <w:vAlign w:val="bottom"/>
          </w:tcPr>
          <w:p w14:paraId="66E183FD" w14:textId="77777777" w:rsidR="4A4C1F8D" w:rsidRDefault="4A4C1F8D" w:rsidP="4A4C1F8D">
            <w:pPr>
              <w:spacing w:after="0" w:line="240" w:lineRule="auto"/>
              <w:rPr>
                <w:rFonts w:ascii="Times New Roman" w:hAnsi="Times New Roman" w:cs="Times New Roman"/>
                <w:sz w:val="2"/>
                <w:szCs w:val="2"/>
              </w:rPr>
            </w:pPr>
          </w:p>
        </w:tc>
      </w:tr>
      <w:tr w:rsidR="4A4C1F8D" w14:paraId="2D567F01" w14:textId="77777777" w:rsidTr="50EFE8D2">
        <w:trPr>
          <w:trHeight w:val="41"/>
        </w:trPr>
        <w:tc>
          <w:tcPr>
            <w:tcW w:w="20" w:type="dxa"/>
            <w:tcBorders>
              <w:top w:val="nil"/>
              <w:left w:val="nil"/>
              <w:bottom w:val="nil"/>
              <w:right w:val="nil"/>
            </w:tcBorders>
            <w:vAlign w:val="bottom"/>
          </w:tcPr>
          <w:p w14:paraId="5997E2A0" w14:textId="77777777" w:rsidR="4A4C1F8D" w:rsidRDefault="4A4C1F8D" w:rsidP="4A4C1F8D">
            <w:pPr>
              <w:spacing w:after="0" w:line="240" w:lineRule="auto"/>
              <w:rPr>
                <w:rFonts w:ascii="Times New Roman" w:hAnsi="Times New Roman" w:cs="Times New Roman"/>
                <w:sz w:val="3"/>
                <w:szCs w:val="3"/>
              </w:rPr>
            </w:pPr>
          </w:p>
        </w:tc>
        <w:tc>
          <w:tcPr>
            <w:tcW w:w="3856" w:type="dxa"/>
            <w:tcBorders>
              <w:top w:val="nil"/>
              <w:left w:val="nil"/>
              <w:bottom w:val="single" w:sz="8" w:space="0" w:color="auto"/>
              <w:right w:val="nil"/>
            </w:tcBorders>
            <w:vAlign w:val="bottom"/>
          </w:tcPr>
          <w:p w14:paraId="36B9750B" w14:textId="77777777" w:rsidR="4A4C1F8D" w:rsidRDefault="4A4C1F8D" w:rsidP="4A4C1F8D">
            <w:pPr>
              <w:spacing w:after="0" w:line="240" w:lineRule="auto"/>
              <w:rPr>
                <w:rFonts w:ascii="Times New Roman" w:hAnsi="Times New Roman" w:cs="Times New Roman"/>
                <w:sz w:val="3"/>
                <w:szCs w:val="3"/>
              </w:rPr>
            </w:pPr>
          </w:p>
        </w:tc>
        <w:tc>
          <w:tcPr>
            <w:tcW w:w="9558" w:type="dxa"/>
            <w:tcBorders>
              <w:top w:val="nil"/>
              <w:left w:val="nil"/>
              <w:bottom w:val="single" w:sz="8" w:space="0" w:color="auto"/>
              <w:right w:val="nil"/>
            </w:tcBorders>
            <w:vAlign w:val="bottom"/>
          </w:tcPr>
          <w:p w14:paraId="6870258E" w14:textId="77777777" w:rsidR="4A4C1F8D" w:rsidRDefault="4A4C1F8D" w:rsidP="4A4C1F8D">
            <w:pPr>
              <w:spacing w:after="0" w:line="240" w:lineRule="auto"/>
              <w:jc w:val="both"/>
              <w:rPr>
                <w:rFonts w:ascii="Times New Roman" w:hAnsi="Times New Roman" w:cs="Times New Roman"/>
                <w:sz w:val="3"/>
                <w:szCs w:val="3"/>
              </w:rPr>
            </w:pPr>
          </w:p>
        </w:tc>
        <w:tc>
          <w:tcPr>
            <w:tcW w:w="20" w:type="dxa"/>
            <w:tcBorders>
              <w:top w:val="nil"/>
              <w:left w:val="nil"/>
              <w:bottom w:val="nil"/>
              <w:right w:val="nil"/>
            </w:tcBorders>
            <w:vAlign w:val="bottom"/>
          </w:tcPr>
          <w:p w14:paraId="43F44CB9" w14:textId="77777777" w:rsidR="4A4C1F8D" w:rsidRDefault="4A4C1F8D" w:rsidP="4A4C1F8D">
            <w:pPr>
              <w:spacing w:after="0" w:line="240" w:lineRule="auto"/>
              <w:rPr>
                <w:rFonts w:ascii="Times New Roman" w:hAnsi="Times New Roman" w:cs="Times New Roman"/>
                <w:sz w:val="2"/>
                <w:szCs w:val="2"/>
              </w:rPr>
            </w:pPr>
          </w:p>
        </w:tc>
      </w:tr>
      <w:tr w:rsidR="4A4C1F8D" w14:paraId="46C337ED" w14:textId="77777777" w:rsidTr="50EFE8D2">
        <w:trPr>
          <w:trHeight w:val="18"/>
        </w:trPr>
        <w:tc>
          <w:tcPr>
            <w:tcW w:w="20" w:type="dxa"/>
            <w:tcBorders>
              <w:top w:val="nil"/>
              <w:left w:val="nil"/>
              <w:bottom w:val="nil"/>
              <w:right w:val="nil"/>
            </w:tcBorders>
            <w:vAlign w:val="bottom"/>
          </w:tcPr>
          <w:p w14:paraId="5A178E62" w14:textId="77777777" w:rsidR="4A4C1F8D" w:rsidRDefault="4A4C1F8D" w:rsidP="4A4C1F8D">
            <w:pPr>
              <w:spacing w:after="0" w:line="20" w:lineRule="exact"/>
              <w:rPr>
                <w:rFonts w:ascii="Times New Roman" w:hAnsi="Times New Roman" w:cs="Times New Roman"/>
                <w:sz w:val="2"/>
                <w:szCs w:val="2"/>
              </w:rPr>
            </w:pPr>
          </w:p>
        </w:tc>
        <w:tc>
          <w:tcPr>
            <w:tcW w:w="3856" w:type="dxa"/>
            <w:tcBorders>
              <w:top w:val="nil"/>
              <w:left w:val="nil"/>
              <w:bottom w:val="single" w:sz="8" w:space="0" w:color="auto"/>
              <w:right w:val="nil"/>
            </w:tcBorders>
            <w:vAlign w:val="bottom"/>
          </w:tcPr>
          <w:p w14:paraId="3C7F78ED" w14:textId="77777777" w:rsidR="4A4C1F8D" w:rsidRDefault="4A4C1F8D" w:rsidP="4A4C1F8D">
            <w:pPr>
              <w:spacing w:after="0" w:line="20" w:lineRule="exact"/>
              <w:rPr>
                <w:rFonts w:ascii="Times New Roman" w:hAnsi="Times New Roman" w:cs="Times New Roman"/>
                <w:sz w:val="2"/>
                <w:szCs w:val="2"/>
              </w:rPr>
            </w:pPr>
          </w:p>
        </w:tc>
        <w:tc>
          <w:tcPr>
            <w:tcW w:w="9558" w:type="dxa"/>
            <w:tcBorders>
              <w:top w:val="nil"/>
              <w:left w:val="nil"/>
              <w:bottom w:val="single" w:sz="8" w:space="0" w:color="auto"/>
              <w:right w:val="nil"/>
            </w:tcBorders>
            <w:vAlign w:val="bottom"/>
          </w:tcPr>
          <w:p w14:paraId="5E9280F0" w14:textId="77777777" w:rsidR="4A4C1F8D" w:rsidRDefault="4A4C1F8D" w:rsidP="4A4C1F8D">
            <w:pPr>
              <w:spacing w:after="0" w:line="20" w:lineRule="exact"/>
              <w:jc w:val="both"/>
              <w:rPr>
                <w:rFonts w:ascii="Times New Roman" w:hAnsi="Times New Roman" w:cs="Times New Roman"/>
                <w:sz w:val="2"/>
                <w:szCs w:val="2"/>
              </w:rPr>
            </w:pPr>
          </w:p>
        </w:tc>
        <w:tc>
          <w:tcPr>
            <w:tcW w:w="20" w:type="dxa"/>
            <w:tcBorders>
              <w:top w:val="nil"/>
              <w:left w:val="nil"/>
              <w:bottom w:val="nil"/>
              <w:right w:val="nil"/>
            </w:tcBorders>
            <w:vAlign w:val="bottom"/>
          </w:tcPr>
          <w:p w14:paraId="1BEA56C2" w14:textId="77777777" w:rsidR="4A4C1F8D" w:rsidRDefault="4A4C1F8D" w:rsidP="4A4C1F8D">
            <w:pPr>
              <w:spacing w:after="0" w:line="20" w:lineRule="exact"/>
              <w:rPr>
                <w:rFonts w:ascii="Times New Roman" w:hAnsi="Times New Roman" w:cs="Times New Roman"/>
                <w:sz w:val="2"/>
                <w:szCs w:val="2"/>
              </w:rPr>
            </w:pPr>
          </w:p>
        </w:tc>
      </w:tr>
      <w:tr w:rsidR="4A4C1F8D" w14:paraId="23181E7C" w14:textId="77777777" w:rsidTr="50EFE8D2">
        <w:trPr>
          <w:trHeight w:val="241"/>
        </w:trPr>
        <w:tc>
          <w:tcPr>
            <w:tcW w:w="20" w:type="dxa"/>
            <w:tcBorders>
              <w:top w:val="nil"/>
              <w:left w:val="nil"/>
              <w:bottom w:val="nil"/>
              <w:right w:val="nil"/>
            </w:tcBorders>
            <w:vAlign w:val="bottom"/>
          </w:tcPr>
          <w:p w14:paraId="6B7407B3" w14:textId="77777777" w:rsidR="4A4C1F8D" w:rsidRDefault="4A4C1F8D" w:rsidP="4A4C1F8D">
            <w:pPr>
              <w:spacing w:after="0" w:line="240" w:lineRule="auto"/>
              <w:rPr>
                <w:rFonts w:ascii="Times New Roman" w:hAnsi="Times New Roman" w:cs="Times New Roman"/>
              </w:rPr>
            </w:pPr>
          </w:p>
        </w:tc>
        <w:tc>
          <w:tcPr>
            <w:tcW w:w="3856" w:type="dxa"/>
            <w:tcBorders>
              <w:top w:val="nil"/>
              <w:left w:val="nil"/>
              <w:bottom w:val="nil"/>
              <w:right w:val="nil"/>
            </w:tcBorders>
            <w:vAlign w:val="bottom"/>
          </w:tcPr>
          <w:p w14:paraId="0D000CB1" w14:textId="77777777" w:rsidR="4A4C1F8D" w:rsidRDefault="4A4C1F8D" w:rsidP="4A4C1F8D">
            <w:pPr>
              <w:spacing w:after="0" w:line="259" w:lineRule="exact"/>
              <w:ind w:left="120"/>
              <w:rPr>
                <w:rFonts w:ascii="Times New Roman" w:hAnsi="Times New Roman" w:cs="Times New Roman"/>
                <w:sz w:val="24"/>
                <w:szCs w:val="24"/>
              </w:rPr>
            </w:pPr>
            <w:r w:rsidRPr="4A4C1F8D">
              <w:rPr>
                <w:rFonts w:ascii="Calibri" w:hAnsi="Calibri" w:cs="Calibri"/>
                <w:b/>
                <w:bCs/>
                <w:sz w:val="24"/>
                <w:szCs w:val="24"/>
              </w:rPr>
              <w:t>Nositelji aktivnosti i njihova</w:t>
            </w:r>
          </w:p>
        </w:tc>
        <w:tc>
          <w:tcPr>
            <w:tcW w:w="9558" w:type="dxa"/>
            <w:tcBorders>
              <w:top w:val="nil"/>
              <w:left w:val="nil"/>
              <w:bottom w:val="nil"/>
              <w:right w:val="nil"/>
            </w:tcBorders>
            <w:vAlign w:val="bottom"/>
          </w:tcPr>
          <w:p w14:paraId="0B1ED8A6" w14:textId="2F9A6BCF" w:rsidR="4A4C1F8D" w:rsidRDefault="4A4C1F8D" w:rsidP="4A4C1F8D">
            <w:pPr>
              <w:spacing w:after="0" w:line="259" w:lineRule="exact"/>
              <w:ind w:left="400"/>
              <w:jc w:val="both"/>
              <w:rPr>
                <w:rFonts w:ascii="Calibri" w:hAnsi="Calibri" w:cs="Calibri"/>
                <w:sz w:val="24"/>
                <w:szCs w:val="24"/>
              </w:rPr>
            </w:pPr>
            <w:r w:rsidRPr="4A4C1F8D">
              <w:rPr>
                <w:rFonts w:ascii="Calibri" w:hAnsi="Calibri" w:cs="Calibri"/>
                <w:sz w:val="24"/>
                <w:szCs w:val="24"/>
              </w:rPr>
              <w:t>Učenici koji pohađaju dodatnu nastavu povijesti</w:t>
            </w:r>
            <w:r w:rsidR="2CAD82FB" w:rsidRPr="4A4C1F8D">
              <w:rPr>
                <w:rFonts w:ascii="Calibri" w:hAnsi="Calibri" w:cs="Calibri"/>
                <w:sz w:val="24"/>
                <w:szCs w:val="24"/>
              </w:rPr>
              <w:t xml:space="preserve"> i geografije</w:t>
            </w:r>
            <w:r w:rsidRPr="4A4C1F8D">
              <w:rPr>
                <w:rFonts w:ascii="Calibri" w:hAnsi="Calibri" w:cs="Calibri"/>
                <w:sz w:val="24"/>
                <w:szCs w:val="24"/>
              </w:rPr>
              <w:t>, učitelji Tomislav Bogdanović</w:t>
            </w:r>
            <w:r w:rsidR="22FFB633" w:rsidRPr="4A4C1F8D">
              <w:rPr>
                <w:rFonts w:ascii="Calibri" w:hAnsi="Calibri" w:cs="Calibri"/>
                <w:sz w:val="24"/>
                <w:szCs w:val="24"/>
              </w:rPr>
              <w:t xml:space="preserve"> i Tomislav </w:t>
            </w:r>
            <w:proofErr w:type="spellStart"/>
            <w:r w:rsidR="22FFB633" w:rsidRPr="4A4C1F8D">
              <w:rPr>
                <w:rFonts w:ascii="Calibri" w:hAnsi="Calibri" w:cs="Calibri"/>
                <w:sz w:val="24"/>
                <w:szCs w:val="24"/>
              </w:rPr>
              <w:t>Somođi</w:t>
            </w:r>
            <w:proofErr w:type="spellEnd"/>
            <w:r w:rsidRPr="4A4C1F8D">
              <w:rPr>
                <w:rFonts w:ascii="Calibri" w:hAnsi="Calibri" w:cs="Calibri"/>
                <w:sz w:val="24"/>
                <w:szCs w:val="24"/>
              </w:rPr>
              <w:t xml:space="preserve"> </w:t>
            </w:r>
          </w:p>
        </w:tc>
        <w:tc>
          <w:tcPr>
            <w:tcW w:w="20" w:type="dxa"/>
            <w:tcBorders>
              <w:top w:val="nil"/>
              <w:left w:val="nil"/>
              <w:bottom w:val="nil"/>
              <w:right w:val="nil"/>
            </w:tcBorders>
            <w:vAlign w:val="bottom"/>
          </w:tcPr>
          <w:p w14:paraId="4BBC904E" w14:textId="77777777" w:rsidR="4A4C1F8D" w:rsidRDefault="4A4C1F8D" w:rsidP="4A4C1F8D">
            <w:pPr>
              <w:spacing w:after="0" w:line="240" w:lineRule="auto"/>
              <w:rPr>
                <w:rFonts w:ascii="Times New Roman" w:hAnsi="Times New Roman" w:cs="Times New Roman"/>
                <w:sz w:val="2"/>
                <w:szCs w:val="2"/>
              </w:rPr>
            </w:pPr>
          </w:p>
        </w:tc>
      </w:tr>
      <w:tr w:rsidR="4A4C1F8D" w14:paraId="6F801FE5" w14:textId="77777777" w:rsidTr="50EFE8D2">
        <w:trPr>
          <w:trHeight w:val="315"/>
        </w:trPr>
        <w:tc>
          <w:tcPr>
            <w:tcW w:w="20" w:type="dxa"/>
            <w:tcBorders>
              <w:top w:val="nil"/>
              <w:left w:val="nil"/>
              <w:bottom w:val="nil"/>
              <w:right w:val="nil"/>
            </w:tcBorders>
            <w:vAlign w:val="bottom"/>
          </w:tcPr>
          <w:p w14:paraId="7EC762B5" w14:textId="77777777" w:rsidR="4A4C1F8D" w:rsidRDefault="4A4C1F8D" w:rsidP="4A4C1F8D">
            <w:pPr>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6B275FA7" w14:textId="77777777" w:rsidR="4A4C1F8D" w:rsidRDefault="4A4C1F8D" w:rsidP="4A4C1F8D">
            <w:pPr>
              <w:spacing w:after="0" w:line="240" w:lineRule="auto"/>
              <w:ind w:left="120"/>
              <w:rPr>
                <w:rFonts w:ascii="Times New Roman" w:hAnsi="Times New Roman" w:cs="Times New Roman"/>
                <w:sz w:val="24"/>
                <w:szCs w:val="24"/>
              </w:rPr>
            </w:pPr>
            <w:r w:rsidRPr="4A4C1F8D">
              <w:rPr>
                <w:rFonts w:ascii="Calibri" w:hAnsi="Calibri" w:cs="Calibri"/>
                <w:b/>
                <w:bCs/>
                <w:sz w:val="24"/>
                <w:szCs w:val="24"/>
              </w:rPr>
              <w:t>Odgovornost</w:t>
            </w:r>
          </w:p>
        </w:tc>
        <w:tc>
          <w:tcPr>
            <w:tcW w:w="9558" w:type="dxa"/>
            <w:tcBorders>
              <w:top w:val="nil"/>
              <w:left w:val="nil"/>
              <w:bottom w:val="nil"/>
              <w:right w:val="nil"/>
            </w:tcBorders>
            <w:vAlign w:val="bottom"/>
          </w:tcPr>
          <w:p w14:paraId="22D083E9" w14:textId="77777777" w:rsidR="4A4C1F8D" w:rsidRDefault="4A4C1F8D" w:rsidP="4A4C1F8D">
            <w:pPr>
              <w:spacing w:after="0" w:line="240" w:lineRule="auto"/>
              <w:ind w:left="400"/>
              <w:jc w:val="both"/>
              <w:rPr>
                <w:rFonts w:ascii="Calibri" w:hAnsi="Calibri" w:cs="Calibri"/>
                <w:sz w:val="24"/>
                <w:szCs w:val="24"/>
              </w:rPr>
            </w:pPr>
          </w:p>
        </w:tc>
        <w:tc>
          <w:tcPr>
            <w:tcW w:w="20" w:type="dxa"/>
            <w:tcBorders>
              <w:top w:val="nil"/>
              <w:left w:val="nil"/>
              <w:bottom w:val="nil"/>
              <w:right w:val="nil"/>
            </w:tcBorders>
            <w:vAlign w:val="bottom"/>
          </w:tcPr>
          <w:p w14:paraId="215E9E2C" w14:textId="77777777" w:rsidR="4A4C1F8D" w:rsidRDefault="4A4C1F8D" w:rsidP="4A4C1F8D">
            <w:pPr>
              <w:spacing w:after="0" w:line="240" w:lineRule="auto"/>
              <w:rPr>
                <w:rFonts w:ascii="Times New Roman" w:hAnsi="Times New Roman" w:cs="Times New Roman"/>
                <w:sz w:val="2"/>
                <w:szCs w:val="2"/>
              </w:rPr>
            </w:pPr>
          </w:p>
        </w:tc>
      </w:tr>
      <w:tr w:rsidR="4A4C1F8D" w14:paraId="6F7049D9" w14:textId="77777777" w:rsidTr="50EFE8D2">
        <w:trPr>
          <w:trHeight w:val="41"/>
        </w:trPr>
        <w:tc>
          <w:tcPr>
            <w:tcW w:w="20" w:type="dxa"/>
            <w:tcBorders>
              <w:top w:val="nil"/>
              <w:left w:val="nil"/>
              <w:bottom w:val="nil"/>
              <w:right w:val="nil"/>
            </w:tcBorders>
            <w:vAlign w:val="bottom"/>
          </w:tcPr>
          <w:p w14:paraId="30690B5D" w14:textId="77777777" w:rsidR="4A4C1F8D" w:rsidRDefault="4A4C1F8D" w:rsidP="4A4C1F8D">
            <w:pPr>
              <w:spacing w:after="0" w:line="240" w:lineRule="auto"/>
              <w:rPr>
                <w:rFonts w:ascii="Times New Roman" w:hAnsi="Times New Roman" w:cs="Times New Roman"/>
                <w:sz w:val="3"/>
                <w:szCs w:val="3"/>
              </w:rPr>
            </w:pPr>
          </w:p>
        </w:tc>
        <w:tc>
          <w:tcPr>
            <w:tcW w:w="3856" w:type="dxa"/>
            <w:tcBorders>
              <w:top w:val="nil"/>
              <w:left w:val="nil"/>
              <w:bottom w:val="single" w:sz="8" w:space="0" w:color="auto"/>
              <w:right w:val="nil"/>
            </w:tcBorders>
            <w:vAlign w:val="bottom"/>
          </w:tcPr>
          <w:p w14:paraId="399378FF" w14:textId="77777777" w:rsidR="4A4C1F8D" w:rsidRDefault="4A4C1F8D" w:rsidP="4A4C1F8D">
            <w:pPr>
              <w:spacing w:after="0" w:line="240" w:lineRule="auto"/>
              <w:rPr>
                <w:rFonts w:ascii="Times New Roman" w:hAnsi="Times New Roman" w:cs="Times New Roman"/>
                <w:sz w:val="3"/>
                <w:szCs w:val="3"/>
              </w:rPr>
            </w:pPr>
          </w:p>
        </w:tc>
        <w:tc>
          <w:tcPr>
            <w:tcW w:w="9558" w:type="dxa"/>
            <w:tcBorders>
              <w:top w:val="nil"/>
              <w:left w:val="nil"/>
              <w:bottom w:val="single" w:sz="8" w:space="0" w:color="auto"/>
              <w:right w:val="nil"/>
            </w:tcBorders>
            <w:vAlign w:val="bottom"/>
          </w:tcPr>
          <w:p w14:paraId="1E45B259" w14:textId="77777777" w:rsidR="4A4C1F8D" w:rsidRDefault="4A4C1F8D" w:rsidP="4A4C1F8D">
            <w:pPr>
              <w:spacing w:after="0" w:line="240" w:lineRule="auto"/>
              <w:jc w:val="both"/>
              <w:rPr>
                <w:rFonts w:ascii="Times New Roman" w:hAnsi="Times New Roman" w:cs="Times New Roman"/>
                <w:sz w:val="3"/>
                <w:szCs w:val="3"/>
              </w:rPr>
            </w:pPr>
          </w:p>
        </w:tc>
        <w:tc>
          <w:tcPr>
            <w:tcW w:w="20" w:type="dxa"/>
            <w:tcBorders>
              <w:top w:val="nil"/>
              <w:left w:val="nil"/>
              <w:bottom w:val="nil"/>
              <w:right w:val="nil"/>
            </w:tcBorders>
            <w:vAlign w:val="bottom"/>
          </w:tcPr>
          <w:p w14:paraId="672C59F5" w14:textId="77777777" w:rsidR="4A4C1F8D" w:rsidRDefault="4A4C1F8D" w:rsidP="4A4C1F8D">
            <w:pPr>
              <w:spacing w:after="0" w:line="240" w:lineRule="auto"/>
              <w:rPr>
                <w:rFonts w:ascii="Times New Roman" w:hAnsi="Times New Roman" w:cs="Times New Roman"/>
                <w:sz w:val="2"/>
                <w:szCs w:val="2"/>
              </w:rPr>
            </w:pPr>
          </w:p>
        </w:tc>
      </w:tr>
      <w:tr w:rsidR="4A4C1F8D" w14:paraId="6A7884AA" w14:textId="77777777" w:rsidTr="50EFE8D2">
        <w:trPr>
          <w:trHeight w:val="18"/>
        </w:trPr>
        <w:tc>
          <w:tcPr>
            <w:tcW w:w="20" w:type="dxa"/>
            <w:tcBorders>
              <w:top w:val="nil"/>
              <w:left w:val="nil"/>
              <w:bottom w:val="nil"/>
              <w:right w:val="nil"/>
            </w:tcBorders>
            <w:vAlign w:val="bottom"/>
          </w:tcPr>
          <w:p w14:paraId="066FA3F4" w14:textId="77777777" w:rsidR="4A4C1F8D" w:rsidRDefault="4A4C1F8D" w:rsidP="4A4C1F8D">
            <w:pPr>
              <w:spacing w:after="0" w:line="20" w:lineRule="exact"/>
              <w:rPr>
                <w:rFonts w:ascii="Times New Roman" w:hAnsi="Times New Roman" w:cs="Times New Roman"/>
                <w:sz w:val="2"/>
                <w:szCs w:val="2"/>
              </w:rPr>
            </w:pPr>
          </w:p>
        </w:tc>
        <w:tc>
          <w:tcPr>
            <w:tcW w:w="3856" w:type="dxa"/>
            <w:tcBorders>
              <w:top w:val="nil"/>
              <w:left w:val="nil"/>
              <w:bottom w:val="single" w:sz="8" w:space="0" w:color="auto"/>
              <w:right w:val="nil"/>
            </w:tcBorders>
            <w:vAlign w:val="bottom"/>
          </w:tcPr>
          <w:p w14:paraId="71352F4D" w14:textId="77777777" w:rsidR="4A4C1F8D" w:rsidRDefault="4A4C1F8D" w:rsidP="4A4C1F8D">
            <w:pPr>
              <w:spacing w:after="0" w:line="20" w:lineRule="exact"/>
              <w:rPr>
                <w:rFonts w:ascii="Times New Roman" w:hAnsi="Times New Roman" w:cs="Times New Roman"/>
                <w:sz w:val="2"/>
                <w:szCs w:val="2"/>
              </w:rPr>
            </w:pPr>
          </w:p>
        </w:tc>
        <w:tc>
          <w:tcPr>
            <w:tcW w:w="9558" w:type="dxa"/>
            <w:tcBorders>
              <w:top w:val="nil"/>
              <w:left w:val="nil"/>
              <w:bottom w:val="single" w:sz="8" w:space="0" w:color="auto"/>
              <w:right w:val="nil"/>
            </w:tcBorders>
            <w:vAlign w:val="bottom"/>
          </w:tcPr>
          <w:p w14:paraId="2C2FA3E2" w14:textId="77777777" w:rsidR="4A4C1F8D" w:rsidRDefault="4A4C1F8D" w:rsidP="4A4C1F8D">
            <w:pPr>
              <w:spacing w:after="0" w:line="20" w:lineRule="exact"/>
              <w:jc w:val="both"/>
              <w:rPr>
                <w:rFonts w:ascii="Times New Roman" w:hAnsi="Times New Roman" w:cs="Times New Roman"/>
                <w:sz w:val="2"/>
                <w:szCs w:val="2"/>
              </w:rPr>
            </w:pPr>
          </w:p>
        </w:tc>
        <w:tc>
          <w:tcPr>
            <w:tcW w:w="20" w:type="dxa"/>
            <w:tcBorders>
              <w:top w:val="nil"/>
              <w:left w:val="nil"/>
              <w:bottom w:val="nil"/>
              <w:right w:val="nil"/>
            </w:tcBorders>
            <w:vAlign w:val="bottom"/>
          </w:tcPr>
          <w:p w14:paraId="2A077482" w14:textId="77777777" w:rsidR="4A4C1F8D" w:rsidRDefault="4A4C1F8D" w:rsidP="4A4C1F8D">
            <w:pPr>
              <w:spacing w:after="0" w:line="20" w:lineRule="exact"/>
              <w:rPr>
                <w:rFonts w:ascii="Times New Roman" w:hAnsi="Times New Roman" w:cs="Times New Roman"/>
                <w:sz w:val="2"/>
                <w:szCs w:val="2"/>
              </w:rPr>
            </w:pPr>
          </w:p>
        </w:tc>
      </w:tr>
      <w:tr w:rsidR="4A4C1F8D" w14:paraId="690A5F0C" w14:textId="77777777" w:rsidTr="50EFE8D2">
        <w:trPr>
          <w:trHeight w:val="300"/>
        </w:trPr>
        <w:tc>
          <w:tcPr>
            <w:tcW w:w="20" w:type="dxa"/>
            <w:tcBorders>
              <w:top w:val="nil"/>
              <w:left w:val="nil"/>
              <w:bottom w:val="nil"/>
              <w:right w:val="nil"/>
            </w:tcBorders>
            <w:vAlign w:val="bottom"/>
          </w:tcPr>
          <w:p w14:paraId="130646C1" w14:textId="77777777" w:rsidR="4A4C1F8D" w:rsidRDefault="4A4C1F8D" w:rsidP="4A4C1F8D">
            <w:pPr>
              <w:spacing w:after="0" w:line="240" w:lineRule="auto"/>
              <w:rPr>
                <w:rFonts w:ascii="Times New Roman" w:hAnsi="Times New Roman" w:cs="Times New Roman"/>
              </w:rPr>
            </w:pPr>
          </w:p>
        </w:tc>
        <w:tc>
          <w:tcPr>
            <w:tcW w:w="3856" w:type="dxa"/>
            <w:tcBorders>
              <w:top w:val="nil"/>
              <w:left w:val="nil"/>
              <w:bottom w:val="nil"/>
              <w:right w:val="nil"/>
            </w:tcBorders>
            <w:vAlign w:val="bottom"/>
          </w:tcPr>
          <w:p w14:paraId="6DA70A0F" w14:textId="77777777" w:rsidR="4A4C1F8D" w:rsidRDefault="4A4C1F8D" w:rsidP="4A4C1F8D">
            <w:pPr>
              <w:spacing w:after="0" w:line="240" w:lineRule="auto"/>
              <w:rPr>
                <w:rFonts w:ascii="Times New Roman" w:hAnsi="Times New Roman" w:cs="Times New Roman"/>
              </w:rPr>
            </w:pPr>
          </w:p>
        </w:tc>
        <w:tc>
          <w:tcPr>
            <w:tcW w:w="9558" w:type="dxa"/>
            <w:tcBorders>
              <w:top w:val="nil"/>
              <w:left w:val="nil"/>
              <w:bottom w:val="nil"/>
              <w:right w:val="nil"/>
            </w:tcBorders>
            <w:vAlign w:val="bottom"/>
          </w:tcPr>
          <w:p w14:paraId="7BD5DA60" w14:textId="22735A55" w:rsidR="2D084733" w:rsidRDefault="2D084733" w:rsidP="4A4C1F8D">
            <w:pPr>
              <w:spacing w:after="0" w:line="259" w:lineRule="exact"/>
              <w:ind w:left="400"/>
              <w:jc w:val="both"/>
              <w:rPr>
                <w:rFonts w:ascii="Calibri" w:hAnsi="Calibri" w:cs="Calibri"/>
                <w:sz w:val="24"/>
                <w:szCs w:val="24"/>
              </w:rPr>
            </w:pPr>
            <w:r w:rsidRPr="4A4C1F8D">
              <w:rPr>
                <w:rFonts w:ascii="Calibri" w:hAnsi="Calibri" w:cs="Calibri"/>
                <w:sz w:val="24"/>
                <w:szCs w:val="24"/>
              </w:rPr>
              <w:t xml:space="preserve">Istraživanje o tradicionalnim alatima orijentacije u prirodi korištenjem interneta te izrada istih. </w:t>
            </w:r>
            <w:r w:rsidR="2F33359C" w:rsidRPr="4A4C1F8D">
              <w:rPr>
                <w:rFonts w:ascii="Calibri" w:hAnsi="Calibri" w:cs="Calibri"/>
                <w:sz w:val="24"/>
                <w:szCs w:val="24"/>
              </w:rPr>
              <w:t>Kretanje u prirodi te upoznavanje sa prirodnom baštinom zavičaja.</w:t>
            </w:r>
            <w:r w:rsidR="4DCA1FA9" w:rsidRPr="4A4C1F8D">
              <w:rPr>
                <w:rFonts w:ascii="Calibri" w:hAnsi="Calibri" w:cs="Calibri"/>
                <w:sz w:val="24"/>
                <w:szCs w:val="24"/>
              </w:rPr>
              <w:t xml:space="preserve"> Predavanje stručnjaka </w:t>
            </w:r>
            <w:r w:rsidR="2795A08C" w:rsidRPr="4A4C1F8D">
              <w:rPr>
                <w:rFonts w:ascii="Calibri" w:hAnsi="Calibri" w:cs="Calibri"/>
                <w:sz w:val="24"/>
                <w:szCs w:val="24"/>
              </w:rPr>
              <w:t>o važnosti održivog razvoja i gospodarenju prirodnim dobrima.</w:t>
            </w:r>
          </w:p>
        </w:tc>
        <w:tc>
          <w:tcPr>
            <w:tcW w:w="20" w:type="dxa"/>
            <w:tcBorders>
              <w:top w:val="nil"/>
              <w:left w:val="nil"/>
              <w:bottom w:val="nil"/>
              <w:right w:val="nil"/>
            </w:tcBorders>
            <w:vAlign w:val="bottom"/>
          </w:tcPr>
          <w:p w14:paraId="312B27DD" w14:textId="77777777" w:rsidR="4A4C1F8D" w:rsidRDefault="4A4C1F8D" w:rsidP="4A4C1F8D">
            <w:pPr>
              <w:spacing w:after="0" w:line="240" w:lineRule="auto"/>
              <w:rPr>
                <w:rFonts w:ascii="Times New Roman" w:hAnsi="Times New Roman" w:cs="Times New Roman"/>
                <w:sz w:val="2"/>
                <w:szCs w:val="2"/>
              </w:rPr>
            </w:pPr>
          </w:p>
        </w:tc>
      </w:tr>
      <w:tr w:rsidR="4A4C1F8D" w14:paraId="3F67C70B" w14:textId="77777777" w:rsidTr="50EFE8D2">
        <w:trPr>
          <w:trHeight w:val="310"/>
        </w:trPr>
        <w:tc>
          <w:tcPr>
            <w:tcW w:w="20" w:type="dxa"/>
            <w:tcBorders>
              <w:top w:val="nil"/>
              <w:left w:val="nil"/>
              <w:bottom w:val="nil"/>
              <w:right w:val="nil"/>
            </w:tcBorders>
            <w:vAlign w:val="bottom"/>
          </w:tcPr>
          <w:p w14:paraId="5FC23E57" w14:textId="77777777" w:rsidR="4A4C1F8D" w:rsidRDefault="4A4C1F8D" w:rsidP="4A4C1F8D">
            <w:pPr>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5784672E" w14:textId="77777777" w:rsidR="4A4C1F8D" w:rsidRDefault="4A4C1F8D" w:rsidP="4A4C1F8D">
            <w:pPr>
              <w:spacing w:after="0" w:line="240" w:lineRule="auto"/>
              <w:ind w:left="120"/>
              <w:rPr>
                <w:rFonts w:ascii="Times New Roman" w:hAnsi="Times New Roman" w:cs="Times New Roman"/>
                <w:sz w:val="24"/>
                <w:szCs w:val="24"/>
              </w:rPr>
            </w:pPr>
            <w:r w:rsidRPr="4A4C1F8D">
              <w:rPr>
                <w:rFonts w:ascii="Calibri" w:hAnsi="Calibri" w:cs="Calibri"/>
                <w:b/>
                <w:bCs/>
                <w:sz w:val="24"/>
                <w:szCs w:val="24"/>
              </w:rPr>
              <w:t>Način realizacije</w:t>
            </w:r>
          </w:p>
        </w:tc>
        <w:tc>
          <w:tcPr>
            <w:tcW w:w="9558" w:type="dxa"/>
            <w:tcBorders>
              <w:top w:val="nil"/>
              <w:left w:val="nil"/>
              <w:bottom w:val="nil"/>
              <w:right w:val="nil"/>
            </w:tcBorders>
            <w:vAlign w:val="bottom"/>
          </w:tcPr>
          <w:p w14:paraId="3A93E36D" w14:textId="29349BA7" w:rsidR="4A4C1F8D" w:rsidRDefault="4A4C1F8D" w:rsidP="4A4C1F8D">
            <w:pPr>
              <w:spacing w:after="0" w:line="240" w:lineRule="auto"/>
              <w:ind w:left="400"/>
              <w:jc w:val="both"/>
              <w:rPr>
                <w:rFonts w:ascii="Calibri" w:hAnsi="Calibri" w:cs="Calibri"/>
                <w:sz w:val="24"/>
                <w:szCs w:val="24"/>
              </w:rPr>
            </w:pPr>
          </w:p>
        </w:tc>
        <w:tc>
          <w:tcPr>
            <w:tcW w:w="20" w:type="dxa"/>
            <w:tcBorders>
              <w:top w:val="nil"/>
              <w:left w:val="nil"/>
              <w:bottom w:val="nil"/>
              <w:right w:val="nil"/>
            </w:tcBorders>
            <w:vAlign w:val="bottom"/>
          </w:tcPr>
          <w:p w14:paraId="295D3A16" w14:textId="77777777" w:rsidR="4A4C1F8D" w:rsidRDefault="4A4C1F8D" w:rsidP="4A4C1F8D">
            <w:pPr>
              <w:spacing w:after="0" w:line="240" w:lineRule="auto"/>
              <w:rPr>
                <w:rFonts w:ascii="Times New Roman" w:hAnsi="Times New Roman" w:cs="Times New Roman"/>
                <w:sz w:val="2"/>
                <w:szCs w:val="2"/>
              </w:rPr>
            </w:pPr>
          </w:p>
        </w:tc>
      </w:tr>
      <w:tr w:rsidR="4A4C1F8D" w14:paraId="4C4AF0A1" w14:textId="77777777" w:rsidTr="50EFE8D2">
        <w:trPr>
          <w:trHeight w:val="315"/>
        </w:trPr>
        <w:tc>
          <w:tcPr>
            <w:tcW w:w="20" w:type="dxa"/>
            <w:tcBorders>
              <w:top w:val="nil"/>
              <w:left w:val="nil"/>
              <w:bottom w:val="nil"/>
              <w:right w:val="nil"/>
            </w:tcBorders>
            <w:vAlign w:val="bottom"/>
          </w:tcPr>
          <w:p w14:paraId="4E49F100" w14:textId="77777777" w:rsidR="4A4C1F8D" w:rsidRDefault="4A4C1F8D" w:rsidP="4A4C1F8D">
            <w:pPr>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7829BEAE" w14:textId="77777777" w:rsidR="4A4C1F8D" w:rsidRDefault="4A4C1F8D" w:rsidP="4A4C1F8D">
            <w:pPr>
              <w:spacing w:after="0" w:line="240" w:lineRule="auto"/>
              <w:rPr>
                <w:rFonts w:ascii="Times New Roman" w:hAnsi="Times New Roman" w:cs="Times New Roman"/>
                <w:sz w:val="24"/>
                <w:szCs w:val="24"/>
              </w:rPr>
            </w:pPr>
          </w:p>
        </w:tc>
        <w:tc>
          <w:tcPr>
            <w:tcW w:w="9558" w:type="dxa"/>
            <w:tcBorders>
              <w:top w:val="nil"/>
              <w:left w:val="nil"/>
              <w:bottom w:val="nil"/>
              <w:right w:val="nil"/>
            </w:tcBorders>
            <w:vAlign w:val="bottom"/>
          </w:tcPr>
          <w:p w14:paraId="523D01C7" w14:textId="2EFFBCBB" w:rsidR="4A4C1F8D" w:rsidRDefault="4A4C1F8D" w:rsidP="4A4C1F8D">
            <w:pPr>
              <w:spacing w:after="0" w:line="240" w:lineRule="auto"/>
              <w:ind w:left="400"/>
              <w:jc w:val="both"/>
              <w:rPr>
                <w:rFonts w:ascii="Calibri" w:hAnsi="Calibri" w:cs="Calibri"/>
                <w:sz w:val="24"/>
                <w:szCs w:val="24"/>
              </w:rPr>
            </w:pPr>
          </w:p>
        </w:tc>
        <w:tc>
          <w:tcPr>
            <w:tcW w:w="20" w:type="dxa"/>
            <w:tcBorders>
              <w:top w:val="nil"/>
              <w:left w:val="nil"/>
              <w:bottom w:val="nil"/>
              <w:right w:val="nil"/>
            </w:tcBorders>
            <w:vAlign w:val="bottom"/>
          </w:tcPr>
          <w:p w14:paraId="5B3BCAF6" w14:textId="77777777" w:rsidR="4A4C1F8D" w:rsidRDefault="4A4C1F8D" w:rsidP="4A4C1F8D">
            <w:pPr>
              <w:spacing w:after="0" w:line="240" w:lineRule="auto"/>
              <w:rPr>
                <w:rFonts w:ascii="Times New Roman" w:hAnsi="Times New Roman" w:cs="Times New Roman"/>
                <w:sz w:val="2"/>
                <w:szCs w:val="2"/>
              </w:rPr>
            </w:pPr>
          </w:p>
        </w:tc>
      </w:tr>
      <w:tr w:rsidR="4A4C1F8D" w14:paraId="7381388D" w14:textId="77777777" w:rsidTr="50EFE8D2">
        <w:trPr>
          <w:trHeight w:val="42"/>
        </w:trPr>
        <w:tc>
          <w:tcPr>
            <w:tcW w:w="20" w:type="dxa"/>
            <w:tcBorders>
              <w:top w:val="nil"/>
              <w:left w:val="nil"/>
              <w:bottom w:val="nil"/>
              <w:right w:val="nil"/>
            </w:tcBorders>
            <w:vAlign w:val="bottom"/>
          </w:tcPr>
          <w:p w14:paraId="62C7C306" w14:textId="77777777" w:rsidR="4A4C1F8D" w:rsidRDefault="4A4C1F8D" w:rsidP="4A4C1F8D">
            <w:pPr>
              <w:spacing w:after="0" w:line="240" w:lineRule="auto"/>
              <w:rPr>
                <w:rFonts w:ascii="Times New Roman" w:hAnsi="Times New Roman" w:cs="Times New Roman"/>
                <w:sz w:val="3"/>
                <w:szCs w:val="3"/>
              </w:rPr>
            </w:pPr>
          </w:p>
        </w:tc>
        <w:tc>
          <w:tcPr>
            <w:tcW w:w="3856" w:type="dxa"/>
            <w:tcBorders>
              <w:top w:val="nil"/>
              <w:left w:val="nil"/>
              <w:bottom w:val="single" w:sz="8" w:space="0" w:color="auto"/>
              <w:right w:val="nil"/>
            </w:tcBorders>
            <w:vAlign w:val="bottom"/>
          </w:tcPr>
          <w:p w14:paraId="70FC11DD" w14:textId="77777777" w:rsidR="4A4C1F8D" w:rsidRDefault="4A4C1F8D" w:rsidP="4A4C1F8D">
            <w:pPr>
              <w:spacing w:after="0" w:line="240" w:lineRule="auto"/>
              <w:rPr>
                <w:rFonts w:ascii="Times New Roman" w:hAnsi="Times New Roman" w:cs="Times New Roman"/>
                <w:sz w:val="3"/>
                <w:szCs w:val="3"/>
              </w:rPr>
            </w:pPr>
          </w:p>
        </w:tc>
        <w:tc>
          <w:tcPr>
            <w:tcW w:w="9558" w:type="dxa"/>
            <w:tcBorders>
              <w:top w:val="nil"/>
              <w:left w:val="nil"/>
              <w:bottom w:val="single" w:sz="8" w:space="0" w:color="auto"/>
              <w:right w:val="nil"/>
            </w:tcBorders>
            <w:vAlign w:val="bottom"/>
          </w:tcPr>
          <w:p w14:paraId="322F6D89" w14:textId="77777777" w:rsidR="4A4C1F8D" w:rsidRDefault="4A4C1F8D" w:rsidP="4A4C1F8D">
            <w:pPr>
              <w:spacing w:after="0" w:line="240" w:lineRule="auto"/>
              <w:jc w:val="both"/>
              <w:rPr>
                <w:rFonts w:ascii="Times New Roman" w:hAnsi="Times New Roman" w:cs="Times New Roman"/>
                <w:sz w:val="3"/>
                <w:szCs w:val="3"/>
              </w:rPr>
            </w:pPr>
          </w:p>
        </w:tc>
        <w:tc>
          <w:tcPr>
            <w:tcW w:w="20" w:type="dxa"/>
            <w:tcBorders>
              <w:top w:val="nil"/>
              <w:left w:val="nil"/>
              <w:bottom w:val="nil"/>
              <w:right w:val="nil"/>
            </w:tcBorders>
            <w:vAlign w:val="bottom"/>
          </w:tcPr>
          <w:p w14:paraId="09BCE0FE" w14:textId="77777777" w:rsidR="4A4C1F8D" w:rsidRDefault="4A4C1F8D" w:rsidP="4A4C1F8D">
            <w:pPr>
              <w:spacing w:after="0" w:line="240" w:lineRule="auto"/>
              <w:rPr>
                <w:rFonts w:ascii="Times New Roman" w:hAnsi="Times New Roman" w:cs="Times New Roman"/>
                <w:sz w:val="2"/>
                <w:szCs w:val="2"/>
              </w:rPr>
            </w:pPr>
          </w:p>
        </w:tc>
      </w:tr>
      <w:tr w:rsidR="4A4C1F8D" w14:paraId="15F43938" w14:textId="77777777" w:rsidTr="50EFE8D2">
        <w:trPr>
          <w:trHeight w:val="18"/>
        </w:trPr>
        <w:tc>
          <w:tcPr>
            <w:tcW w:w="20" w:type="dxa"/>
            <w:tcBorders>
              <w:top w:val="nil"/>
              <w:left w:val="nil"/>
              <w:bottom w:val="nil"/>
              <w:right w:val="nil"/>
            </w:tcBorders>
            <w:vAlign w:val="bottom"/>
          </w:tcPr>
          <w:p w14:paraId="6AA886FB" w14:textId="77777777" w:rsidR="4A4C1F8D" w:rsidRDefault="4A4C1F8D" w:rsidP="4A4C1F8D">
            <w:pPr>
              <w:spacing w:after="0" w:line="20" w:lineRule="exact"/>
              <w:rPr>
                <w:rFonts w:ascii="Times New Roman" w:hAnsi="Times New Roman" w:cs="Times New Roman"/>
                <w:sz w:val="2"/>
                <w:szCs w:val="2"/>
              </w:rPr>
            </w:pPr>
          </w:p>
        </w:tc>
        <w:tc>
          <w:tcPr>
            <w:tcW w:w="3856" w:type="dxa"/>
            <w:tcBorders>
              <w:top w:val="nil"/>
              <w:left w:val="nil"/>
              <w:bottom w:val="single" w:sz="8" w:space="0" w:color="auto"/>
              <w:right w:val="nil"/>
            </w:tcBorders>
            <w:vAlign w:val="bottom"/>
          </w:tcPr>
          <w:p w14:paraId="6410D62B" w14:textId="77777777" w:rsidR="4A4C1F8D" w:rsidRDefault="4A4C1F8D" w:rsidP="4A4C1F8D">
            <w:pPr>
              <w:spacing w:after="0" w:line="20" w:lineRule="exact"/>
              <w:rPr>
                <w:rFonts w:ascii="Times New Roman" w:hAnsi="Times New Roman" w:cs="Times New Roman"/>
                <w:sz w:val="2"/>
                <w:szCs w:val="2"/>
              </w:rPr>
            </w:pPr>
          </w:p>
        </w:tc>
        <w:tc>
          <w:tcPr>
            <w:tcW w:w="9558" w:type="dxa"/>
            <w:tcBorders>
              <w:top w:val="nil"/>
              <w:left w:val="nil"/>
              <w:bottom w:val="single" w:sz="8" w:space="0" w:color="auto"/>
              <w:right w:val="nil"/>
            </w:tcBorders>
            <w:vAlign w:val="bottom"/>
          </w:tcPr>
          <w:p w14:paraId="0EB3FED3" w14:textId="77777777" w:rsidR="4A4C1F8D" w:rsidRDefault="4A4C1F8D" w:rsidP="4A4C1F8D">
            <w:pPr>
              <w:spacing w:after="0" w:line="20" w:lineRule="exact"/>
              <w:jc w:val="both"/>
              <w:rPr>
                <w:rFonts w:ascii="Times New Roman" w:hAnsi="Times New Roman" w:cs="Times New Roman"/>
                <w:sz w:val="2"/>
                <w:szCs w:val="2"/>
              </w:rPr>
            </w:pPr>
          </w:p>
        </w:tc>
        <w:tc>
          <w:tcPr>
            <w:tcW w:w="20" w:type="dxa"/>
            <w:tcBorders>
              <w:top w:val="nil"/>
              <w:left w:val="nil"/>
              <w:bottom w:val="nil"/>
              <w:right w:val="nil"/>
            </w:tcBorders>
            <w:vAlign w:val="bottom"/>
          </w:tcPr>
          <w:p w14:paraId="4DBEAE06" w14:textId="77777777" w:rsidR="4A4C1F8D" w:rsidRDefault="4A4C1F8D" w:rsidP="4A4C1F8D">
            <w:pPr>
              <w:spacing w:after="0" w:line="20" w:lineRule="exact"/>
              <w:rPr>
                <w:rFonts w:ascii="Times New Roman" w:hAnsi="Times New Roman" w:cs="Times New Roman"/>
                <w:sz w:val="2"/>
                <w:szCs w:val="2"/>
              </w:rPr>
            </w:pPr>
          </w:p>
        </w:tc>
      </w:tr>
      <w:tr w:rsidR="4A4C1F8D" w14:paraId="1BD0CE05" w14:textId="77777777" w:rsidTr="50EFE8D2">
        <w:trPr>
          <w:trHeight w:val="338"/>
        </w:trPr>
        <w:tc>
          <w:tcPr>
            <w:tcW w:w="20" w:type="dxa"/>
            <w:tcBorders>
              <w:top w:val="nil"/>
              <w:left w:val="nil"/>
              <w:bottom w:val="nil"/>
              <w:right w:val="nil"/>
            </w:tcBorders>
            <w:vAlign w:val="bottom"/>
          </w:tcPr>
          <w:p w14:paraId="238D1EEB" w14:textId="77777777" w:rsidR="4A4C1F8D" w:rsidRDefault="4A4C1F8D" w:rsidP="4A4C1F8D">
            <w:pPr>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54E1528A" w14:textId="77777777" w:rsidR="4A4C1F8D" w:rsidRDefault="4A4C1F8D" w:rsidP="4A4C1F8D">
            <w:pPr>
              <w:spacing w:after="0" w:line="240" w:lineRule="auto"/>
              <w:ind w:left="120"/>
              <w:rPr>
                <w:rFonts w:ascii="Times New Roman" w:hAnsi="Times New Roman" w:cs="Times New Roman"/>
                <w:sz w:val="24"/>
                <w:szCs w:val="24"/>
              </w:rPr>
            </w:pPr>
            <w:proofErr w:type="spellStart"/>
            <w:r w:rsidRPr="4A4C1F8D">
              <w:rPr>
                <w:rFonts w:ascii="Calibri" w:hAnsi="Calibri" w:cs="Calibri"/>
                <w:b/>
                <w:bCs/>
                <w:sz w:val="24"/>
                <w:szCs w:val="24"/>
              </w:rPr>
              <w:t>Vremenik</w:t>
            </w:r>
            <w:proofErr w:type="spellEnd"/>
            <w:r w:rsidRPr="4A4C1F8D">
              <w:rPr>
                <w:rFonts w:ascii="Calibri" w:hAnsi="Calibri" w:cs="Calibri"/>
                <w:b/>
                <w:bCs/>
                <w:sz w:val="24"/>
                <w:szCs w:val="24"/>
              </w:rPr>
              <w:t xml:space="preserve"> aktivnosti</w:t>
            </w:r>
          </w:p>
        </w:tc>
        <w:tc>
          <w:tcPr>
            <w:tcW w:w="9558" w:type="dxa"/>
            <w:tcBorders>
              <w:top w:val="nil"/>
              <w:left w:val="nil"/>
              <w:bottom w:val="nil"/>
              <w:right w:val="nil"/>
            </w:tcBorders>
            <w:vAlign w:val="bottom"/>
          </w:tcPr>
          <w:p w14:paraId="11864CF3" w14:textId="49A8359F" w:rsidR="4A4C1F8D" w:rsidRDefault="5A7AD19D" w:rsidP="359449E8">
            <w:pPr>
              <w:spacing w:after="0" w:line="240" w:lineRule="auto"/>
              <w:ind w:left="460"/>
              <w:jc w:val="both"/>
              <w:rPr>
                <w:rFonts w:ascii="Times New Roman" w:hAnsi="Times New Roman" w:cs="Times New Roman"/>
                <w:sz w:val="24"/>
                <w:szCs w:val="24"/>
              </w:rPr>
            </w:pPr>
            <w:r w:rsidRPr="359449E8">
              <w:rPr>
                <w:rFonts w:ascii="Calibri" w:hAnsi="Calibri" w:cs="Calibri"/>
                <w:sz w:val="24"/>
                <w:szCs w:val="24"/>
              </w:rPr>
              <w:t>Tijekom školske godine 2020./2021.</w:t>
            </w:r>
          </w:p>
        </w:tc>
        <w:tc>
          <w:tcPr>
            <w:tcW w:w="20" w:type="dxa"/>
            <w:tcBorders>
              <w:top w:val="nil"/>
              <w:left w:val="nil"/>
              <w:bottom w:val="nil"/>
              <w:right w:val="nil"/>
            </w:tcBorders>
            <w:vAlign w:val="bottom"/>
          </w:tcPr>
          <w:p w14:paraId="55B5C0EC" w14:textId="77777777" w:rsidR="4A4C1F8D" w:rsidRDefault="4A4C1F8D" w:rsidP="4A4C1F8D">
            <w:pPr>
              <w:spacing w:after="0" w:line="240" w:lineRule="auto"/>
              <w:rPr>
                <w:rFonts w:ascii="Times New Roman" w:hAnsi="Times New Roman" w:cs="Times New Roman"/>
                <w:sz w:val="2"/>
                <w:szCs w:val="2"/>
              </w:rPr>
            </w:pPr>
          </w:p>
        </w:tc>
      </w:tr>
      <w:tr w:rsidR="4A4C1F8D" w14:paraId="36F89853" w14:textId="77777777" w:rsidTr="50EFE8D2">
        <w:trPr>
          <w:trHeight w:val="134"/>
        </w:trPr>
        <w:tc>
          <w:tcPr>
            <w:tcW w:w="20" w:type="dxa"/>
            <w:tcBorders>
              <w:top w:val="nil"/>
              <w:left w:val="nil"/>
              <w:bottom w:val="nil"/>
              <w:right w:val="nil"/>
            </w:tcBorders>
            <w:vAlign w:val="bottom"/>
          </w:tcPr>
          <w:p w14:paraId="123A9F9A" w14:textId="77777777" w:rsidR="4A4C1F8D" w:rsidRDefault="4A4C1F8D" w:rsidP="4A4C1F8D">
            <w:pPr>
              <w:spacing w:after="0" w:line="240" w:lineRule="auto"/>
              <w:rPr>
                <w:rFonts w:ascii="Times New Roman" w:hAnsi="Times New Roman" w:cs="Times New Roman"/>
                <w:sz w:val="12"/>
                <w:szCs w:val="12"/>
              </w:rPr>
            </w:pPr>
          </w:p>
        </w:tc>
        <w:tc>
          <w:tcPr>
            <w:tcW w:w="3856" w:type="dxa"/>
            <w:tcBorders>
              <w:top w:val="nil"/>
              <w:left w:val="nil"/>
              <w:bottom w:val="single" w:sz="8" w:space="0" w:color="auto"/>
              <w:right w:val="nil"/>
            </w:tcBorders>
            <w:vAlign w:val="bottom"/>
          </w:tcPr>
          <w:p w14:paraId="55B88DBD" w14:textId="77777777" w:rsidR="4A4C1F8D" w:rsidRDefault="4A4C1F8D" w:rsidP="4A4C1F8D">
            <w:pPr>
              <w:spacing w:after="0" w:line="240" w:lineRule="auto"/>
              <w:rPr>
                <w:rFonts w:ascii="Times New Roman" w:hAnsi="Times New Roman" w:cs="Times New Roman"/>
                <w:sz w:val="12"/>
                <w:szCs w:val="12"/>
              </w:rPr>
            </w:pPr>
          </w:p>
        </w:tc>
        <w:tc>
          <w:tcPr>
            <w:tcW w:w="9558" w:type="dxa"/>
            <w:tcBorders>
              <w:top w:val="nil"/>
              <w:left w:val="nil"/>
              <w:bottom w:val="single" w:sz="8" w:space="0" w:color="auto"/>
              <w:right w:val="nil"/>
            </w:tcBorders>
            <w:vAlign w:val="bottom"/>
          </w:tcPr>
          <w:p w14:paraId="2A7278EA" w14:textId="77777777" w:rsidR="4A4C1F8D" w:rsidRDefault="4A4C1F8D" w:rsidP="4A4C1F8D">
            <w:pPr>
              <w:spacing w:after="0" w:line="240" w:lineRule="auto"/>
              <w:jc w:val="both"/>
              <w:rPr>
                <w:rFonts w:ascii="Times New Roman" w:hAnsi="Times New Roman" w:cs="Times New Roman"/>
                <w:sz w:val="12"/>
                <w:szCs w:val="12"/>
              </w:rPr>
            </w:pPr>
          </w:p>
        </w:tc>
        <w:tc>
          <w:tcPr>
            <w:tcW w:w="20" w:type="dxa"/>
            <w:tcBorders>
              <w:top w:val="nil"/>
              <w:left w:val="nil"/>
              <w:bottom w:val="nil"/>
              <w:right w:val="nil"/>
            </w:tcBorders>
            <w:vAlign w:val="bottom"/>
          </w:tcPr>
          <w:p w14:paraId="0A49610F" w14:textId="77777777" w:rsidR="4A4C1F8D" w:rsidRDefault="4A4C1F8D" w:rsidP="4A4C1F8D">
            <w:pPr>
              <w:spacing w:after="0" w:line="240" w:lineRule="auto"/>
              <w:rPr>
                <w:rFonts w:ascii="Times New Roman" w:hAnsi="Times New Roman" w:cs="Times New Roman"/>
                <w:sz w:val="2"/>
                <w:szCs w:val="2"/>
              </w:rPr>
            </w:pPr>
          </w:p>
        </w:tc>
      </w:tr>
      <w:tr w:rsidR="4A4C1F8D" w14:paraId="77C22ACC" w14:textId="77777777" w:rsidTr="50EFE8D2">
        <w:trPr>
          <w:trHeight w:val="18"/>
        </w:trPr>
        <w:tc>
          <w:tcPr>
            <w:tcW w:w="20" w:type="dxa"/>
            <w:tcBorders>
              <w:top w:val="nil"/>
              <w:left w:val="nil"/>
              <w:bottom w:val="nil"/>
              <w:right w:val="nil"/>
            </w:tcBorders>
            <w:vAlign w:val="bottom"/>
          </w:tcPr>
          <w:p w14:paraId="17BD4BB2" w14:textId="77777777" w:rsidR="4A4C1F8D" w:rsidRDefault="4A4C1F8D" w:rsidP="4A4C1F8D">
            <w:pPr>
              <w:spacing w:after="0" w:line="20" w:lineRule="exact"/>
              <w:rPr>
                <w:rFonts w:ascii="Times New Roman" w:hAnsi="Times New Roman" w:cs="Times New Roman"/>
                <w:sz w:val="2"/>
                <w:szCs w:val="2"/>
              </w:rPr>
            </w:pPr>
          </w:p>
        </w:tc>
        <w:tc>
          <w:tcPr>
            <w:tcW w:w="3856" w:type="dxa"/>
            <w:tcBorders>
              <w:top w:val="nil"/>
              <w:left w:val="nil"/>
              <w:bottom w:val="single" w:sz="8" w:space="0" w:color="auto"/>
              <w:right w:val="nil"/>
            </w:tcBorders>
            <w:vAlign w:val="bottom"/>
          </w:tcPr>
          <w:p w14:paraId="5EDC0239" w14:textId="77777777" w:rsidR="4A4C1F8D" w:rsidRDefault="4A4C1F8D" w:rsidP="4A4C1F8D">
            <w:pPr>
              <w:spacing w:after="0" w:line="20" w:lineRule="exact"/>
              <w:rPr>
                <w:rFonts w:ascii="Times New Roman" w:hAnsi="Times New Roman" w:cs="Times New Roman"/>
                <w:sz w:val="2"/>
                <w:szCs w:val="2"/>
              </w:rPr>
            </w:pPr>
          </w:p>
        </w:tc>
        <w:tc>
          <w:tcPr>
            <w:tcW w:w="9558" w:type="dxa"/>
            <w:tcBorders>
              <w:top w:val="nil"/>
              <w:left w:val="nil"/>
              <w:bottom w:val="single" w:sz="8" w:space="0" w:color="auto"/>
              <w:right w:val="nil"/>
            </w:tcBorders>
            <w:vAlign w:val="bottom"/>
          </w:tcPr>
          <w:p w14:paraId="66E89686" w14:textId="77777777" w:rsidR="4A4C1F8D" w:rsidRDefault="4A4C1F8D" w:rsidP="4A4C1F8D">
            <w:pPr>
              <w:spacing w:after="0" w:line="20" w:lineRule="exact"/>
              <w:jc w:val="both"/>
              <w:rPr>
                <w:rFonts w:ascii="Times New Roman" w:hAnsi="Times New Roman" w:cs="Times New Roman"/>
                <w:sz w:val="2"/>
                <w:szCs w:val="2"/>
              </w:rPr>
            </w:pPr>
          </w:p>
        </w:tc>
        <w:tc>
          <w:tcPr>
            <w:tcW w:w="20" w:type="dxa"/>
            <w:tcBorders>
              <w:top w:val="nil"/>
              <w:left w:val="nil"/>
              <w:bottom w:val="nil"/>
              <w:right w:val="nil"/>
            </w:tcBorders>
            <w:vAlign w:val="bottom"/>
          </w:tcPr>
          <w:p w14:paraId="3A3FBA2C" w14:textId="77777777" w:rsidR="4A4C1F8D" w:rsidRDefault="4A4C1F8D" w:rsidP="4A4C1F8D">
            <w:pPr>
              <w:spacing w:after="0" w:line="20" w:lineRule="exact"/>
              <w:rPr>
                <w:rFonts w:ascii="Times New Roman" w:hAnsi="Times New Roman" w:cs="Times New Roman"/>
                <w:sz w:val="2"/>
                <w:szCs w:val="2"/>
              </w:rPr>
            </w:pPr>
          </w:p>
        </w:tc>
      </w:tr>
      <w:tr w:rsidR="4A4C1F8D" w14:paraId="542939DE" w14:textId="77777777" w:rsidTr="50EFE8D2">
        <w:trPr>
          <w:trHeight w:val="241"/>
        </w:trPr>
        <w:tc>
          <w:tcPr>
            <w:tcW w:w="20" w:type="dxa"/>
            <w:tcBorders>
              <w:top w:val="nil"/>
              <w:left w:val="nil"/>
              <w:bottom w:val="nil"/>
              <w:right w:val="nil"/>
            </w:tcBorders>
            <w:vAlign w:val="bottom"/>
          </w:tcPr>
          <w:p w14:paraId="68EAA63C" w14:textId="77777777" w:rsidR="4A4C1F8D" w:rsidRDefault="4A4C1F8D" w:rsidP="4A4C1F8D">
            <w:pPr>
              <w:spacing w:after="0" w:line="240" w:lineRule="auto"/>
              <w:rPr>
                <w:rFonts w:ascii="Times New Roman" w:hAnsi="Times New Roman" w:cs="Times New Roman"/>
              </w:rPr>
            </w:pPr>
          </w:p>
        </w:tc>
        <w:tc>
          <w:tcPr>
            <w:tcW w:w="3856" w:type="dxa"/>
            <w:tcBorders>
              <w:top w:val="nil"/>
              <w:left w:val="nil"/>
              <w:bottom w:val="nil"/>
              <w:right w:val="nil"/>
            </w:tcBorders>
            <w:vAlign w:val="bottom"/>
          </w:tcPr>
          <w:p w14:paraId="53FC908F" w14:textId="77777777" w:rsidR="4A4C1F8D" w:rsidRDefault="4A4C1F8D" w:rsidP="4A4C1F8D">
            <w:pPr>
              <w:spacing w:after="0" w:line="240" w:lineRule="auto"/>
              <w:rPr>
                <w:rFonts w:ascii="Times New Roman" w:hAnsi="Times New Roman" w:cs="Times New Roman"/>
              </w:rPr>
            </w:pPr>
          </w:p>
        </w:tc>
        <w:tc>
          <w:tcPr>
            <w:tcW w:w="9558" w:type="dxa"/>
            <w:tcBorders>
              <w:top w:val="nil"/>
              <w:left w:val="nil"/>
              <w:bottom w:val="nil"/>
              <w:right w:val="nil"/>
            </w:tcBorders>
            <w:vAlign w:val="bottom"/>
          </w:tcPr>
          <w:p w14:paraId="24111D19" w14:textId="6A54F3BF" w:rsidR="4A4C1F8D" w:rsidRDefault="4A4C1F8D" w:rsidP="4A4C1F8D">
            <w:pPr>
              <w:spacing w:after="0" w:line="259" w:lineRule="exact"/>
              <w:ind w:left="400"/>
              <w:jc w:val="both"/>
              <w:rPr>
                <w:rFonts w:ascii="Calibri" w:hAnsi="Calibri" w:cs="Calibri"/>
                <w:sz w:val="24"/>
                <w:szCs w:val="24"/>
              </w:rPr>
            </w:pPr>
            <w:r w:rsidRPr="4A4C1F8D">
              <w:rPr>
                <w:rFonts w:ascii="Calibri" w:hAnsi="Calibri" w:cs="Calibri"/>
                <w:sz w:val="24"/>
                <w:szCs w:val="24"/>
              </w:rPr>
              <w:t xml:space="preserve">Oko </w:t>
            </w:r>
            <w:r w:rsidR="17E58C2A" w:rsidRPr="4A4C1F8D">
              <w:rPr>
                <w:rFonts w:ascii="Calibri" w:hAnsi="Calibri" w:cs="Calibri"/>
                <w:sz w:val="24"/>
                <w:szCs w:val="24"/>
              </w:rPr>
              <w:t>3</w:t>
            </w:r>
            <w:r w:rsidRPr="4A4C1F8D">
              <w:rPr>
                <w:rFonts w:ascii="Calibri" w:hAnsi="Calibri" w:cs="Calibri"/>
                <w:sz w:val="24"/>
                <w:szCs w:val="24"/>
              </w:rPr>
              <w:t xml:space="preserve">000 kn </w:t>
            </w:r>
            <w:r w:rsidR="08E48E81" w:rsidRPr="4A4C1F8D">
              <w:rPr>
                <w:rFonts w:ascii="Calibri" w:hAnsi="Calibri" w:cs="Calibri"/>
                <w:sz w:val="24"/>
                <w:szCs w:val="24"/>
              </w:rPr>
              <w:t>(materijali)</w:t>
            </w:r>
          </w:p>
        </w:tc>
        <w:tc>
          <w:tcPr>
            <w:tcW w:w="20" w:type="dxa"/>
            <w:tcBorders>
              <w:top w:val="nil"/>
              <w:left w:val="nil"/>
              <w:bottom w:val="nil"/>
              <w:right w:val="nil"/>
            </w:tcBorders>
            <w:vAlign w:val="bottom"/>
          </w:tcPr>
          <w:p w14:paraId="750854D4" w14:textId="77777777" w:rsidR="4A4C1F8D" w:rsidRDefault="4A4C1F8D" w:rsidP="4A4C1F8D">
            <w:pPr>
              <w:spacing w:after="0" w:line="240" w:lineRule="auto"/>
              <w:rPr>
                <w:rFonts w:ascii="Times New Roman" w:hAnsi="Times New Roman" w:cs="Times New Roman"/>
                <w:sz w:val="2"/>
                <w:szCs w:val="2"/>
              </w:rPr>
            </w:pPr>
          </w:p>
        </w:tc>
      </w:tr>
      <w:tr w:rsidR="4A4C1F8D" w14:paraId="20BFE065" w14:textId="77777777" w:rsidTr="50EFE8D2">
        <w:trPr>
          <w:trHeight w:val="315"/>
        </w:trPr>
        <w:tc>
          <w:tcPr>
            <w:tcW w:w="20" w:type="dxa"/>
            <w:tcBorders>
              <w:top w:val="nil"/>
              <w:left w:val="nil"/>
              <w:bottom w:val="nil"/>
              <w:right w:val="nil"/>
            </w:tcBorders>
            <w:vAlign w:val="bottom"/>
          </w:tcPr>
          <w:p w14:paraId="0E55F765" w14:textId="77777777" w:rsidR="4A4C1F8D" w:rsidRDefault="4A4C1F8D" w:rsidP="4A4C1F8D">
            <w:pPr>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1FAD308B" w14:textId="77777777" w:rsidR="4A4C1F8D" w:rsidRDefault="4A4C1F8D" w:rsidP="4A4C1F8D">
            <w:pPr>
              <w:spacing w:after="0" w:line="240" w:lineRule="auto"/>
              <w:ind w:left="120"/>
              <w:rPr>
                <w:rFonts w:ascii="Times New Roman" w:hAnsi="Times New Roman" w:cs="Times New Roman"/>
                <w:sz w:val="24"/>
                <w:szCs w:val="24"/>
              </w:rPr>
            </w:pPr>
            <w:r w:rsidRPr="4A4C1F8D">
              <w:rPr>
                <w:rFonts w:ascii="Calibri" w:hAnsi="Calibri" w:cs="Calibri"/>
                <w:b/>
                <w:bCs/>
                <w:sz w:val="24"/>
                <w:szCs w:val="24"/>
              </w:rPr>
              <w:t>Detaljan troškovnik</w:t>
            </w:r>
          </w:p>
        </w:tc>
        <w:tc>
          <w:tcPr>
            <w:tcW w:w="9558" w:type="dxa"/>
            <w:tcBorders>
              <w:top w:val="nil"/>
              <w:left w:val="nil"/>
              <w:bottom w:val="nil"/>
              <w:right w:val="nil"/>
            </w:tcBorders>
            <w:vAlign w:val="bottom"/>
          </w:tcPr>
          <w:p w14:paraId="4FBD0268" w14:textId="6E49F803" w:rsidR="4A4C1F8D" w:rsidRDefault="4A4C1F8D" w:rsidP="4A4C1F8D">
            <w:pPr>
              <w:spacing w:after="0" w:line="240" w:lineRule="auto"/>
              <w:ind w:left="400"/>
              <w:jc w:val="both"/>
              <w:rPr>
                <w:rFonts w:ascii="Calibri" w:hAnsi="Calibri" w:cs="Calibri"/>
                <w:sz w:val="24"/>
                <w:szCs w:val="24"/>
              </w:rPr>
            </w:pPr>
          </w:p>
        </w:tc>
        <w:tc>
          <w:tcPr>
            <w:tcW w:w="20" w:type="dxa"/>
            <w:tcBorders>
              <w:top w:val="nil"/>
              <w:left w:val="nil"/>
              <w:bottom w:val="nil"/>
              <w:right w:val="nil"/>
            </w:tcBorders>
            <w:vAlign w:val="bottom"/>
          </w:tcPr>
          <w:p w14:paraId="16FC7D26" w14:textId="77777777" w:rsidR="4A4C1F8D" w:rsidRDefault="4A4C1F8D" w:rsidP="4A4C1F8D">
            <w:pPr>
              <w:spacing w:after="0" w:line="240" w:lineRule="auto"/>
              <w:rPr>
                <w:rFonts w:ascii="Times New Roman" w:hAnsi="Times New Roman" w:cs="Times New Roman"/>
                <w:sz w:val="2"/>
                <w:szCs w:val="2"/>
              </w:rPr>
            </w:pPr>
          </w:p>
        </w:tc>
      </w:tr>
      <w:tr w:rsidR="4A4C1F8D" w14:paraId="0FB1ED84" w14:textId="77777777" w:rsidTr="50EFE8D2">
        <w:trPr>
          <w:trHeight w:val="310"/>
        </w:trPr>
        <w:tc>
          <w:tcPr>
            <w:tcW w:w="20" w:type="dxa"/>
            <w:tcBorders>
              <w:top w:val="nil"/>
              <w:left w:val="nil"/>
              <w:bottom w:val="nil"/>
              <w:right w:val="nil"/>
            </w:tcBorders>
            <w:vAlign w:val="bottom"/>
          </w:tcPr>
          <w:p w14:paraId="5204C1EC" w14:textId="77777777" w:rsidR="4A4C1F8D" w:rsidRDefault="4A4C1F8D" w:rsidP="4A4C1F8D">
            <w:pPr>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4861CF52" w14:textId="77777777" w:rsidR="4A4C1F8D" w:rsidRDefault="4A4C1F8D" w:rsidP="4A4C1F8D">
            <w:pPr>
              <w:spacing w:after="0" w:line="240" w:lineRule="auto"/>
              <w:rPr>
                <w:rFonts w:ascii="Times New Roman" w:hAnsi="Times New Roman" w:cs="Times New Roman"/>
                <w:sz w:val="24"/>
                <w:szCs w:val="24"/>
              </w:rPr>
            </w:pPr>
          </w:p>
        </w:tc>
        <w:tc>
          <w:tcPr>
            <w:tcW w:w="9558" w:type="dxa"/>
            <w:tcBorders>
              <w:top w:val="nil"/>
              <w:left w:val="nil"/>
              <w:bottom w:val="nil"/>
              <w:right w:val="nil"/>
            </w:tcBorders>
            <w:vAlign w:val="bottom"/>
          </w:tcPr>
          <w:p w14:paraId="537674AE" w14:textId="39FED1D1" w:rsidR="4A4C1F8D" w:rsidRDefault="4A4C1F8D" w:rsidP="4A4C1F8D">
            <w:pPr>
              <w:spacing w:after="0" w:line="240" w:lineRule="auto"/>
              <w:jc w:val="both"/>
              <w:rPr>
                <w:rFonts w:ascii="Calibri" w:hAnsi="Calibri" w:cs="Calibri"/>
                <w:sz w:val="24"/>
                <w:szCs w:val="24"/>
              </w:rPr>
            </w:pPr>
          </w:p>
        </w:tc>
        <w:tc>
          <w:tcPr>
            <w:tcW w:w="20" w:type="dxa"/>
            <w:tcBorders>
              <w:top w:val="nil"/>
              <w:left w:val="nil"/>
              <w:bottom w:val="nil"/>
              <w:right w:val="nil"/>
            </w:tcBorders>
            <w:vAlign w:val="bottom"/>
          </w:tcPr>
          <w:p w14:paraId="64A9C790" w14:textId="77777777" w:rsidR="4A4C1F8D" w:rsidRDefault="4A4C1F8D" w:rsidP="4A4C1F8D">
            <w:pPr>
              <w:spacing w:after="0" w:line="240" w:lineRule="auto"/>
              <w:rPr>
                <w:rFonts w:ascii="Times New Roman" w:hAnsi="Times New Roman" w:cs="Times New Roman"/>
                <w:sz w:val="2"/>
                <w:szCs w:val="2"/>
              </w:rPr>
            </w:pPr>
          </w:p>
        </w:tc>
      </w:tr>
      <w:tr w:rsidR="4A4C1F8D" w14:paraId="69274A87" w14:textId="77777777" w:rsidTr="50EFE8D2">
        <w:trPr>
          <w:trHeight w:val="46"/>
        </w:trPr>
        <w:tc>
          <w:tcPr>
            <w:tcW w:w="20" w:type="dxa"/>
            <w:tcBorders>
              <w:top w:val="nil"/>
              <w:left w:val="nil"/>
              <w:bottom w:val="nil"/>
              <w:right w:val="nil"/>
            </w:tcBorders>
            <w:vAlign w:val="bottom"/>
          </w:tcPr>
          <w:p w14:paraId="6B9B6DA3" w14:textId="77777777" w:rsidR="4A4C1F8D" w:rsidRDefault="4A4C1F8D" w:rsidP="4A4C1F8D">
            <w:pPr>
              <w:spacing w:after="0" w:line="240" w:lineRule="auto"/>
              <w:rPr>
                <w:rFonts w:ascii="Times New Roman" w:hAnsi="Times New Roman" w:cs="Times New Roman"/>
                <w:sz w:val="4"/>
                <w:szCs w:val="4"/>
              </w:rPr>
            </w:pPr>
          </w:p>
        </w:tc>
        <w:tc>
          <w:tcPr>
            <w:tcW w:w="3856" w:type="dxa"/>
            <w:tcBorders>
              <w:top w:val="nil"/>
              <w:left w:val="nil"/>
              <w:bottom w:val="single" w:sz="8" w:space="0" w:color="auto"/>
              <w:right w:val="nil"/>
            </w:tcBorders>
            <w:vAlign w:val="bottom"/>
          </w:tcPr>
          <w:p w14:paraId="3204F27D" w14:textId="77777777" w:rsidR="4A4C1F8D" w:rsidRDefault="4A4C1F8D" w:rsidP="4A4C1F8D">
            <w:pPr>
              <w:spacing w:after="0" w:line="240" w:lineRule="auto"/>
              <w:rPr>
                <w:rFonts w:ascii="Times New Roman" w:hAnsi="Times New Roman" w:cs="Times New Roman"/>
                <w:sz w:val="4"/>
                <w:szCs w:val="4"/>
              </w:rPr>
            </w:pPr>
          </w:p>
        </w:tc>
        <w:tc>
          <w:tcPr>
            <w:tcW w:w="9558" w:type="dxa"/>
            <w:tcBorders>
              <w:top w:val="nil"/>
              <w:left w:val="nil"/>
              <w:bottom w:val="single" w:sz="8" w:space="0" w:color="auto"/>
              <w:right w:val="nil"/>
            </w:tcBorders>
            <w:vAlign w:val="bottom"/>
          </w:tcPr>
          <w:p w14:paraId="1B18491A" w14:textId="77777777" w:rsidR="4A4C1F8D" w:rsidRDefault="4A4C1F8D" w:rsidP="4A4C1F8D">
            <w:pPr>
              <w:spacing w:after="0" w:line="240" w:lineRule="auto"/>
              <w:jc w:val="both"/>
              <w:rPr>
                <w:rFonts w:ascii="Times New Roman" w:hAnsi="Times New Roman" w:cs="Times New Roman"/>
                <w:sz w:val="4"/>
                <w:szCs w:val="4"/>
              </w:rPr>
            </w:pPr>
          </w:p>
        </w:tc>
        <w:tc>
          <w:tcPr>
            <w:tcW w:w="20" w:type="dxa"/>
            <w:tcBorders>
              <w:top w:val="nil"/>
              <w:left w:val="nil"/>
              <w:bottom w:val="nil"/>
              <w:right w:val="nil"/>
            </w:tcBorders>
            <w:vAlign w:val="bottom"/>
          </w:tcPr>
          <w:p w14:paraId="73C67648" w14:textId="77777777" w:rsidR="4A4C1F8D" w:rsidRDefault="4A4C1F8D" w:rsidP="4A4C1F8D">
            <w:pPr>
              <w:spacing w:after="0" w:line="240" w:lineRule="auto"/>
              <w:rPr>
                <w:rFonts w:ascii="Times New Roman" w:hAnsi="Times New Roman" w:cs="Times New Roman"/>
                <w:sz w:val="2"/>
                <w:szCs w:val="2"/>
              </w:rPr>
            </w:pPr>
          </w:p>
        </w:tc>
      </w:tr>
      <w:tr w:rsidR="4A4C1F8D" w14:paraId="45A726FD" w14:textId="77777777" w:rsidTr="50EFE8D2">
        <w:trPr>
          <w:trHeight w:val="18"/>
        </w:trPr>
        <w:tc>
          <w:tcPr>
            <w:tcW w:w="20" w:type="dxa"/>
            <w:tcBorders>
              <w:top w:val="nil"/>
              <w:left w:val="nil"/>
              <w:bottom w:val="nil"/>
              <w:right w:val="nil"/>
            </w:tcBorders>
            <w:vAlign w:val="bottom"/>
          </w:tcPr>
          <w:p w14:paraId="731CD809" w14:textId="77777777" w:rsidR="4A4C1F8D" w:rsidRDefault="4A4C1F8D" w:rsidP="4A4C1F8D">
            <w:pPr>
              <w:spacing w:after="0" w:line="20" w:lineRule="exact"/>
              <w:rPr>
                <w:rFonts w:ascii="Times New Roman" w:hAnsi="Times New Roman" w:cs="Times New Roman"/>
                <w:sz w:val="2"/>
                <w:szCs w:val="2"/>
              </w:rPr>
            </w:pPr>
          </w:p>
        </w:tc>
        <w:tc>
          <w:tcPr>
            <w:tcW w:w="3856" w:type="dxa"/>
            <w:tcBorders>
              <w:top w:val="nil"/>
              <w:left w:val="nil"/>
              <w:bottom w:val="single" w:sz="8" w:space="0" w:color="auto"/>
              <w:right w:val="nil"/>
            </w:tcBorders>
            <w:vAlign w:val="bottom"/>
          </w:tcPr>
          <w:p w14:paraId="512430AB" w14:textId="77777777" w:rsidR="4A4C1F8D" w:rsidRDefault="4A4C1F8D" w:rsidP="4A4C1F8D">
            <w:pPr>
              <w:spacing w:after="0" w:line="20" w:lineRule="exact"/>
              <w:rPr>
                <w:rFonts w:ascii="Times New Roman" w:hAnsi="Times New Roman" w:cs="Times New Roman"/>
                <w:sz w:val="2"/>
                <w:szCs w:val="2"/>
              </w:rPr>
            </w:pPr>
          </w:p>
        </w:tc>
        <w:tc>
          <w:tcPr>
            <w:tcW w:w="9558" w:type="dxa"/>
            <w:tcBorders>
              <w:top w:val="nil"/>
              <w:left w:val="nil"/>
              <w:bottom w:val="single" w:sz="8" w:space="0" w:color="auto"/>
              <w:right w:val="nil"/>
            </w:tcBorders>
            <w:vAlign w:val="bottom"/>
          </w:tcPr>
          <w:p w14:paraId="4224E33E" w14:textId="77777777" w:rsidR="4A4C1F8D" w:rsidRDefault="4A4C1F8D" w:rsidP="4A4C1F8D">
            <w:pPr>
              <w:spacing w:after="0" w:line="20" w:lineRule="exact"/>
              <w:jc w:val="both"/>
              <w:rPr>
                <w:rFonts w:ascii="Times New Roman" w:hAnsi="Times New Roman" w:cs="Times New Roman"/>
                <w:sz w:val="2"/>
                <w:szCs w:val="2"/>
              </w:rPr>
            </w:pPr>
          </w:p>
        </w:tc>
        <w:tc>
          <w:tcPr>
            <w:tcW w:w="20" w:type="dxa"/>
            <w:tcBorders>
              <w:top w:val="nil"/>
              <w:left w:val="nil"/>
              <w:bottom w:val="nil"/>
              <w:right w:val="nil"/>
            </w:tcBorders>
            <w:vAlign w:val="bottom"/>
          </w:tcPr>
          <w:p w14:paraId="77C0D696" w14:textId="77777777" w:rsidR="4A4C1F8D" w:rsidRDefault="4A4C1F8D" w:rsidP="4A4C1F8D">
            <w:pPr>
              <w:spacing w:after="0" w:line="20" w:lineRule="exact"/>
              <w:rPr>
                <w:rFonts w:ascii="Times New Roman" w:hAnsi="Times New Roman" w:cs="Times New Roman"/>
                <w:sz w:val="2"/>
                <w:szCs w:val="2"/>
              </w:rPr>
            </w:pPr>
          </w:p>
        </w:tc>
      </w:tr>
      <w:tr w:rsidR="4A4C1F8D" w14:paraId="26EA3604" w14:textId="77777777" w:rsidTr="50EFE8D2">
        <w:trPr>
          <w:trHeight w:val="241"/>
        </w:trPr>
        <w:tc>
          <w:tcPr>
            <w:tcW w:w="20" w:type="dxa"/>
            <w:tcBorders>
              <w:top w:val="nil"/>
              <w:left w:val="nil"/>
              <w:bottom w:val="nil"/>
              <w:right w:val="nil"/>
            </w:tcBorders>
            <w:vAlign w:val="bottom"/>
          </w:tcPr>
          <w:p w14:paraId="5A6655D6" w14:textId="77777777" w:rsidR="4A4C1F8D" w:rsidRDefault="4A4C1F8D" w:rsidP="4A4C1F8D">
            <w:pPr>
              <w:spacing w:after="0" w:line="240" w:lineRule="auto"/>
              <w:rPr>
                <w:rFonts w:ascii="Times New Roman" w:hAnsi="Times New Roman" w:cs="Times New Roman"/>
              </w:rPr>
            </w:pPr>
          </w:p>
        </w:tc>
        <w:tc>
          <w:tcPr>
            <w:tcW w:w="3856" w:type="dxa"/>
            <w:tcBorders>
              <w:top w:val="nil"/>
              <w:left w:val="nil"/>
              <w:bottom w:val="nil"/>
              <w:right w:val="nil"/>
            </w:tcBorders>
            <w:vAlign w:val="bottom"/>
          </w:tcPr>
          <w:p w14:paraId="66A4A3EA" w14:textId="77777777" w:rsidR="4A4C1F8D" w:rsidRDefault="4A4C1F8D" w:rsidP="4A4C1F8D">
            <w:pPr>
              <w:spacing w:after="0" w:line="259" w:lineRule="exact"/>
              <w:ind w:left="120"/>
              <w:rPr>
                <w:rFonts w:ascii="Times New Roman" w:hAnsi="Times New Roman" w:cs="Times New Roman"/>
                <w:sz w:val="24"/>
                <w:szCs w:val="24"/>
              </w:rPr>
            </w:pPr>
            <w:r w:rsidRPr="4A4C1F8D">
              <w:rPr>
                <w:rFonts w:ascii="Calibri" w:hAnsi="Calibri" w:cs="Calibri"/>
                <w:b/>
                <w:bCs/>
                <w:sz w:val="24"/>
                <w:szCs w:val="24"/>
              </w:rPr>
              <w:t>Način vrednovanja aktivnosti i</w:t>
            </w:r>
          </w:p>
        </w:tc>
        <w:tc>
          <w:tcPr>
            <w:tcW w:w="9558" w:type="dxa"/>
            <w:tcBorders>
              <w:top w:val="nil"/>
              <w:left w:val="nil"/>
              <w:bottom w:val="nil"/>
              <w:right w:val="nil"/>
            </w:tcBorders>
            <w:vAlign w:val="bottom"/>
          </w:tcPr>
          <w:p w14:paraId="12FCBA13" w14:textId="7317D431" w:rsidR="7A09EA73" w:rsidRDefault="7A09EA73" w:rsidP="4A4C1F8D">
            <w:pPr>
              <w:spacing w:after="0" w:line="259" w:lineRule="exact"/>
              <w:ind w:left="400"/>
              <w:jc w:val="both"/>
              <w:rPr>
                <w:rFonts w:ascii="Calibri" w:hAnsi="Calibri" w:cs="Calibri"/>
                <w:sz w:val="24"/>
                <w:szCs w:val="24"/>
              </w:rPr>
            </w:pPr>
            <w:r w:rsidRPr="4A4C1F8D">
              <w:rPr>
                <w:rFonts w:ascii="Calibri" w:hAnsi="Calibri" w:cs="Calibri"/>
                <w:sz w:val="24"/>
                <w:szCs w:val="24"/>
              </w:rPr>
              <w:t>Z</w:t>
            </w:r>
            <w:r w:rsidR="149EA0E9" w:rsidRPr="4A4C1F8D">
              <w:rPr>
                <w:rFonts w:ascii="Calibri" w:hAnsi="Calibri" w:cs="Calibri"/>
                <w:sz w:val="24"/>
                <w:szCs w:val="24"/>
              </w:rPr>
              <w:t>a</w:t>
            </w:r>
            <w:r w:rsidRPr="4A4C1F8D">
              <w:rPr>
                <w:rFonts w:ascii="Calibri" w:hAnsi="Calibri" w:cs="Calibri"/>
                <w:sz w:val="24"/>
                <w:szCs w:val="24"/>
              </w:rPr>
              <w:t>dovoljstvo učenika i provjera naučenih vještina kroz različite praktične zadatke.</w:t>
            </w:r>
          </w:p>
        </w:tc>
        <w:tc>
          <w:tcPr>
            <w:tcW w:w="20" w:type="dxa"/>
            <w:tcBorders>
              <w:top w:val="nil"/>
              <w:left w:val="nil"/>
              <w:bottom w:val="nil"/>
              <w:right w:val="nil"/>
            </w:tcBorders>
            <w:vAlign w:val="bottom"/>
          </w:tcPr>
          <w:p w14:paraId="20EAB1A2" w14:textId="77777777" w:rsidR="4A4C1F8D" w:rsidRDefault="4A4C1F8D" w:rsidP="4A4C1F8D">
            <w:pPr>
              <w:spacing w:after="0" w:line="240" w:lineRule="auto"/>
              <w:rPr>
                <w:rFonts w:ascii="Times New Roman" w:hAnsi="Times New Roman" w:cs="Times New Roman"/>
                <w:sz w:val="2"/>
                <w:szCs w:val="2"/>
              </w:rPr>
            </w:pPr>
          </w:p>
        </w:tc>
      </w:tr>
      <w:tr w:rsidR="4A4C1F8D" w14:paraId="3ACB8EE1" w14:textId="77777777" w:rsidTr="50EFE8D2">
        <w:trPr>
          <w:trHeight w:val="310"/>
        </w:trPr>
        <w:tc>
          <w:tcPr>
            <w:tcW w:w="20" w:type="dxa"/>
            <w:tcBorders>
              <w:top w:val="nil"/>
              <w:left w:val="nil"/>
              <w:bottom w:val="nil"/>
              <w:right w:val="nil"/>
            </w:tcBorders>
            <w:vAlign w:val="bottom"/>
          </w:tcPr>
          <w:p w14:paraId="058368B3" w14:textId="77777777" w:rsidR="4A4C1F8D" w:rsidRDefault="4A4C1F8D" w:rsidP="4A4C1F8D">
            <w:pPr>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258BA0ED" w14:textId="77777777" w:rsidR="4A4C1F8D" w:rsidRDefault="4A4C1F8D" w:rsidP="4A4C1F8D">
            <w:pPr>
              <w:spacing w:after="0" w:line="240" w:lineRule="auto"/>
              <w:ind w:left="120"/>
              <w:rPr>
                <w:rFonts w:ascii="Times New Roman" w:hAnsi="Times New Roman" w:cs="Times New Roman"/>
                <w:sz w:val="24"/>
                <w:szCs w:val="24"/>
              </w:rPr>
            </w:pPr>
            <w:r w:rsidRPr="4A4C1F8D">
              <w:rPr>
                <w:rFonts w:ascii="Calibri" w:hAnsi="Calibri" w:cs="Calibri"/>
                <w:b/>
                <w:bCs/>
                <w:sz w:val="24"/>
                <w:szCs w:val="24"/>
              </w:rPr>
              <w:t>korištenje rezultata vrednovanja</w:t>
            </w:r>
          </w:p>
        </w:tc>
        <w:tc>
          <w:tcPr>
            <w:tcW w:w="9558" w:type="dxa"/>
            <w:tcBorders>
              <w:top w:val="nil"/>
              <w:left w:val="nil"/>
              <w:bottom w:val="nil"/>
              <w:right w:val="nil"/>
            </w:tcBorders>
            <w:vAlign w:val="bottom"/>
          </w:tcPr>
          <w:p w14:paraId="4F6CB848" w14:textId="546E76D8" w:rsidR="4A4C1F8D" w:rsidRDefault="4A4C1F8D" w:rsidP="4A4C1F8D">
            <w:pPr>
              <w:spacing w:after="0" w:line="240" w:lineRule="auto"/>
              <w:jc w:val="both"/>
              <w:rPr>
                <w:rFonts w:ascii="Calibri" w:hAnsi="Calibri" w:cs="Calibri"/>
                <w:sz w:val="24"/>
                <w:szCs w:val="24"/>
              </w:rPr>
            </w:pPr>
          </w:p>
        </w:tc>
        <w:tc>
          <w:tcPr>
            <w:tcW w:w="20" w:type="dxa"/>
            <w:tcBorders>
              <w:top w:val="nil"/>
              <w:left w:val="nil"/>
              <w:bottom w:val="nil"/>
              <w:right w:val="nil"/>
            </w:tcBorders>
            <w:vAlign w:val="bottom"/>
          </w:tcPr>
          <w:p w14:paraId="6D0B926E" w14:textId="77777777" w:rsidR="4A4C1F8D" w:rsidRDefault="4A4C1F8D" w:rsidP="4A4C1F8D">
            <w:pPr>
              <w:spacing w:after="0" w:line="240" w:lineRule="auto"/>
              <w:rPr>
                <w:rFonts w:ascii="Times New Roman" w:hAnsi="Times New Roman" w:cs="Times New Roman"/>
                <w:sz w:val="2"/>
                <w:szCs w:val="2"/>
              </w:rPr>
            </w:pPr>
          </w:p>
        </w:tc>
      </w:tr>
      <w:tr w:rsidR="4A4C1F8D" w14:paraId="6AFCDEB3" w14:textId="77777777" w:rsidTr="50EFE8D2">
        <w:trPr>
          <w:trHeight w:val="41"/>
        </w:trPr>
        <w:tc>
          <w:tcPr>
            <w:tcW w:w="20" w:type="dxa"/>
            <w:tcBorders>
              <w:top w:val="nil"/>
              <w:left w:val="nil"/>
              <w:bottom w:val="single" w:sz="8" w:space="0" w:color="auto"/>
              <w:right w:val="nil"/>
            </w:tcBorders>
            <w:vAlign w:val="bottom"/>
          </w:tcPr>
          <w:p w14:paraId="541F6D38" w14:textId="77777777" w:rsidR="4A4C1F8D" w:rsidRDefault="4A4C1F8D" w:rsidP="4A4C1F8D">
            <w:pPr>
              <w:spacing w:after="0" w:line="240" w:lineRule="auto"/>
              <w:rPr>
                <w:rFonts w:ascii="Times New Roman" w:hAnsi="Times New Roman" w:cs="Times New Roman"/>
                <w:sz w:val="3"/>
                <w:szCs w:val="3"/>
              </w:rPr>
            </w:pPr>
          </w:p>
        </w:tc>
        <w:tc>
          <w:tcPr>
            <w:tcW w:w="3856" w:type="dxa"/>
            <w:tcBorders>
              <w:top w:val="nil"/>
              <w:left w:val="nil"/>
              <w:bottom w:val="single" w:sz="8" w:space="0" w:color="auto"/>
              <w:right w:val="nil"/>
            </w:tcBorders>
            <w:vAlign w:val="bottom"/>
          </w:tcPr>
          <w:p w14:paraId="3375474F" w14:textId="77777777" w:rsidR="4A4C1F8D" w:rsidRDefault="4A4C1F8D" w:rsidP="4A4C1F8D">
            <w:pPr>
              <w:spacing w:after="0" w:line="240" w:lineRule="auto"/>
              <w:rPr>
                <w:rFonts w:ascii="Times New Roman" w:hAnsi="Times New Roman" w:cs="Times New Roman"/>
                <w:sz w:val="3"/>
                <w:szCs w:val="3"/>
              </w:rPr>
            </w:pPr>
          </w:p>
        </w:tc>
        <w:tc>
          <w:tcPr>
            <w:tcW w:w="9558" w:type="dxa"/>
            <w:tcBorders>
              <w:top w:val="nil"/>
              <w:left w:val="nil"/>
              <w:bottom w:val="single" w:sz="8" w:space="0" w:color="auto"/>
              <w:right w:val="nil"/>
            </w:tcBorders>
            <w:vAlign w:val="bottom"/>
          </w:tcPr>
          <w:p w14:paraId="409EB7A6" w14:textId="77777777" w:rsidR="4A4C1F8D" w:rsidRDefault="4A4C1F8D" w:rsidP="4A4C1F8D">
            <w:pPr>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14:paraId="6562227E" w14:textId="77777777" w:rsidR="4A4C1F8D" w:rsidRDefault="4A4C1F8D" w:rsidP="4A4C1F8D">
            <w:pPr>
              <w:spacing w:after="0" w:line="240" w:lineRule="auto"/>
              <w:rPr>
                <w:rFonts w:ascii="Times New Roman" w:hAnsi="Times New Roman" w:cs="Times New Roman"/>
                <w:sz w:val="2"/>
                <w:szCs w:val="2"/>
              </w:rPr>
            </w:pPr>
          </w:p>
        </w:tc>
      </w:tr>
      <w:tr w:rsidR="4A4C1F8D" w14:paraId="314EBF2C" w14:textId="77777777" w:rsidTr="50EFE8D2">
        <w:trPr>
          <w:trHeight w:val="18"/>
        </w:trPr>
        <w:tc>
          <w:tcPr>
            <w:tcW w:w="20" w:type="dxa"/>
            <w:tcBorders>
              <w:top w:val="nil"/>
              <w:left w:val="nil"/>
              <w:bottom w:val="single" w:sz="8" w:space="0" w:color="auto"/>
              <w:right w:val="nil"/>
            </w:tcBorders>
            <w:vAlign w:val="bottom"/>
          </w:tcPr>
          <w:p w14:paraId="4CB703FA" w14:textId="77777777" w:rsidR="4A4C1F8D" w:rsidRDefault="4A4C1F8D" w:rsidP="4A4C1F8D">
            <w:pPr>
              <w:spacing w:after="0" w:line="20" w:lineRule="exact"/>
              <w:rPr>
                <w:rFonts w:ascii="Times New Roman" w:hAnsi="Times New Roman" w:cs="Times New Roman"/>
                <w:sz w:val="2"/>
                <w:szCs w:val="2"/>
              </w:rPr>
            </w:pPr>
          </w:p>
        </w:tc>
        <w:tc>
          <w:tcPr>
            <w:tcW w:w="3856" w:type="dxa"/>
            <w:tcBorders>
              <w:top w:val="nil"/>
              <w:left w:val="nil"/>
              <w:bottom w:val="single" w:sz="8" w:space="0" w:color="auto"/>
              <w:right w:val="nil"/>
            </w:tcBorders>
            <w:vAlign w:val="bottom"/>
          </w:tcPr>
          <w:p w14:paraId="44301EB3" w14:textId="77777777" w:rsidR="4A4C1F8D" w:rsidRDefault="4A4C1F8D" w:rsidP="4A4C1F8D">
            <w:pPr>
              <w:spacing w:after="0" w:line="20" w:lineRule="exact"/>
              <w:rPr>
                <w:rFonts w:ascii="Times New Roman" w:hAnsi="Times New Roman" w:cs="Times New Roman"/>
                <w:sz w:val="2"/>
                <w:szCs w:val="2"/>
              </w:rPr>
            </w:pPr>
          </w:p>
        </w:tc>
        <w:tc>
          <w:tcPr>
            <w:tcW w:w="9558" w:type="dxa"/>
            <w:tcBorders>
              <w:top w:val="nil"/>
              <w:left w:val="nil"/>
              <w:bottom w:val="single" w:sz="8" w:space="0" w:color="auto"/>
              <w:right w:val="nil"/>
            </w:tcBorders>
            <w:vAlign w:val="bottom"/>
          </w:tcPr>
          <w:p w14:paraId="31BDA35F" w14:textId="77777777" w:rsidR="4A4C1F8D" w:rsidRDefault="4A4C1F8D" w:rsidP="4A4C1F8D">
            <w:pPr>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49173E5E" w14:textId="77777777" w:rsidR="4A4C1F8D" w:rsidRDefault="4A4C1F8D" w:rsidP="4A4C1F8D">
            <w:pPr>
              <w:spacing w:after="0" w:line="20" w:lineRule="exact"/>
              <w:rPr>
                <w:rFonts w:ascii="Times New Roman" w:hAnsi="Times New Roman" w:cs="Times New Roman"/>
                <w:sz w:val="2"/>
                <w:szCs w:val="2"/>
              </w:rPr>
            </w:pPr>
          </w:p>
        </w:tc>
      </w:tr>
    </w:tbl>
    <w:p w14:paraId="2614E90A" w14:textId="78E5C1F9" w:rsidR="50EFE8D2" w:rsidRDefault="50EFE8D2"/>
    <w:p w14:paraId="249C269C" w14:textId="1D73FD17" w:rsidR="4A4C1F8D" w:rsidRDefault="4A4C1F8D" w:rsidP="4A4C1F8D">
      <w:pPr>
        <w:spacing w:after="0" w:line="240" w:lineRule="auto"/>
        <w:rPr>
          <w:rFonts w:ascii="Times New Roman" w:hAnsi="Times New Roman" w:cs="Times New Roman"/>
          <w:sz w:val="24"/>
          <w:szCs w:val="24"/>
        </w:rPr>
      </w:pPr>
    </w:p>
    <w:p w14:paraId="2E97F842" w14:textId="171BCE40" w:rsidR="00867932" w:rsidRDefault="00867932" w:rsidP="009624CC">
      <w:pPr>
        <w:widowControl w:val="0"/>
        <w:autoSpaceDE w:val="0"/>
        <w:autoSpaceDN w:val="0"/>
        <w:adjustRightInd w:val="0"/>
        <w:spacing w:after="0" w:line="240" w:lineRule="auto"/>
        <w:rPr>
          <w:rFonts w:ascii="Times New Roman" w:hAnsi="Times New Roman" w:cs="Times New Roman"/>
          <w:sz w:val="24"/>
          <w:szCs w:val="24"/>
        </w:rPr>
      </w:pPr>
    </w:p>
    <w:p w14:paraId="20C431A9" w14:textId="21B1F404" w:rsidR="00867932" w:rsidRDefault="00867932" w:rsidP="009624CC">
      <w:pPr>
        <w:widowControl w:val="0"/>
        <w:autoSpaceDE w:val="0"/>
        <w:autoSpaceDN w:val="0"/>
        <w:adjustRightInd w:val="0"/>
        <w:spacing w:after="0" w:line="240" w:lineRule="auto"/>
        <w:rPr>
          <w:rFonts w:ascii="Times New Roman" w:hAnsi="Times New Roman" w:cs="Times New Roman"/>
          <w:sz w:val="24"/>
          <w:szCs w:val="24"/>
        </w:rPr>
      </w:pPr>
    </w:p>
    <w:p w14:paraId="23F55380" w14:textId="41C45076" w:rsidR="005B78A2" w:rsidRPr="00867932" w:rsidRDefault="00D909F5" w:rsidP="4DB514B8">
      <w:pPr>
        <w:pStyle w:val="Naslov3"/>
        <w:rPr>
          <w:rFonts w:ascii="Times New Roman" w:hAnsi="Times New Roman" w:cs="Times New Roman"/>
        </w:rPr>
      </w:pPr>
      <w:bookmarkStart w:id="123" w:name="page134"/>
      <w:bookmarkStart w:id="124" w:name="page135"/>
      <w:bookmarkStart w:id="125" w:name="_Toc527356541"/>
      <w:bookmarkStart w:id="126" w:name="_Toc53596290"/>
      <w:bookmarkEnd w:id="123"/>
      <w:bookmarkEnd w:id="124"/>
      <w:r>
        <w:lastRenderedPageBreak/>
        <w:t>5</w:t>
      </w:r>
      <w:r w:rsidR="4DB514B8" w:rsidRPr="2387DDCC">
        <w:t>.1</w:t>
      </w:r>
      <w:r w:rsidR="333F7740" w:rsidRPr="2387DDCC">
        <w:t>5</w:t>
      </w:r>
      <w:r w:rsidR="4DB514B8" w:rsidRPr="2387DDCC">
        <w:t>. PROJEKT: PIŠI MI, A I PROČITAJ MI NEŠTO - Erasmus + KA1</w:t>
      </w:r>
      <w:bookmarkEnd w:id="125"/>
      <w:bookmarkEnd w:id="126"/>
    </w:p>
    <w:p w14:paraId="12108FF9" w14:textId="77777777" w:rsidR="005B78A2" w:rsidRPr="00867932" w:rsidRDefault="005B78A2">
      <w:pPr>
        <w:widowControl w:val="0"/>
        <w:autoSpaceDE w:val="0"/>
        <w:autoSpaceDN w:val="0"/>
        <w:adjustRightInd w:val="0"/>
        <w:spacing w:after="0" w:line="95" w:lineRule="exact"/>
        <w:rPr>
          <w:rFonts w:ascii="Times New Roman" w:hAnsi="Times New Roman" w:cs="Times New Roman"/>
          <w:sz w:val="24"/>
          <w:szCs w:val="24"/>
        </w:rPr>
      </w:pPr>
    </w:p>
    <w:p w14:paraId="74AC1393" w14:textId="62D6E42C" w:rsidR="005B78A2" w:rsidRPr="00867932" w:rsidRDefault="77398001" w:rsidP="77398001">
      <w:pPr>
        <w:widowControl w:val="0"/>
        <w:overflowPunct w:val="0"/>
        <w:autoSpaceDE w:val="0"/>
        <w:autoSpaceDN w:val="0"/>
        <w:adjustRightInd w:val="0"/>
        <w:spacing w:after="0" w:line="237" w:lineRule="auto"/>
        <w:ind w:left="220" w:right="6520"/>
        <w:rPr>
          <w:rFonts w:ascii="Calibri" w:hAnsi="Calibri" w:cs="Calibri"/>
          <w:sz w:val="24"/>
          <w:szCs w:val="24"/>
        </w:rPr>
      </w:pPr>
      <w:r w:rsidRPr="00867932">
        <w:rPr>
          <w:rFonts w:ascii="Calibri" w:hAnsi="Calibri" w:cs="Calibri"/>
          <w:sz w:val="24"/>
          <w:szCs w:val="24"/>
        </w:rPr>
        <w:t xml:space="preserve">PŠ </w:t>
      </w:r>
      <w:proofErr w:type="spellStart"/>
      <w:r w:rsidRPr="00867932">
        <w:rPr>
          <w:rFonts w:ascii="Calibri" w:hAnsi="Calibri" w:cs="Calibri"/>
          <w:sz w:val="24"/>
          <w:szCs w:val="24"/>
        </w:rPr>
        <w:t>Većeslavec</w:t>
      </w:r>
      <w:proofErr w:type="spellEnd"/>
      <w:r w:rsidRPr="00867932">
        <w:rPr>
          <w:rFonts w:ascii="Calibri" w:hAnsi="Calibri" w:cs="Calibri"/>
          <w:sz w:val="24"/>
          <w:szCs w:val="24"/>
        </w:rPr>
        <w:t xml:space="preserve"> – PŠ Majurec - Dječji vrtić „Zraka sunca“, Križevci Moni </w:t>
      </w:r>
      <w:proofErr w:type="spellStart"/>
      <w:r w:rsidRPr="00867932">
        <w:rPr>
          <w:rFonts w:ascii="Calibri" w:hAnsi="Calibri" w:cs="Calibri"/>
          <w:sz w:val="24"/>
          <w:szCs w:val="24"/>
        </w:rPr>
        <w:t>Harča</w:t>
      </w:r>
      <w:proofErr w:type="spellEnd"/>
      <w:r w:rsidRPr="00867932">
        <w:rPr>
          <w:rFonts w:ascii="Calibri" w:hAnsi="Calibri" w:cs="Calibri"/>
          <w:sz w:val="24"/>
          <w:szCs w:val="24"/>
        </w:rPr>
        <w:t>, Marija Prodan, Marina Žuti</w:t>
      </w:r>
    </w:p>
    <w:p w14:paraId="40F21922" w14:textId="77777777" w:rsidR="005B78A2" w:rsidRPr="00867932" w:rsidRDefault="005B78A2">
      <w:pPr>
        <w:widowControl w:val="0"/>
        <w:autoSpaceDE w:val="0"/>
        <w:autoSpaceDN w:val="0"/>
        <w:adjustRightInd w:val="0"/>
        <w:spacing w:after="0" w:line="33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960"/>
        <w:gridCol w:w="10200"/>
        <w:gridCol w:w="20"/>
      </w:tblGrid>
      <w:tr w:rsidR="00C93B3C" w:rsidRPr="00867932" w14:paraId="730E28DE" w14:textId="77777777" w:rsidTr="22239C8D">
        <w:trPr>
          <w:trHeight w:val="300"/>
        </w:trPr>
        <w:tc>
          <w:tcPr>
            <w:tcW w:w="2960" w:type="dxa"/>
            <w:tcBorders>
              <w:top w:val="single" w:sz="8" w:space="0" w:color="auto"/>
              <w:left w:val="nil"/>
              <w:bottom w:val="nil"/>
              <w:right w:val="nil"/>
            </w:tcBorders>
            <w:vAlign w:val="bottom"/>
          </w:tcPr>
          <w:p w14:paraId="7875FCF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200" w:type="dxa"/>
            <w:tcBorders>
              <w:top w:val="single" w:sz="8" w:space="0" w:color="auto"/>
              <w:left w:val="nil"/>
              <w:bottom w:val="nil"/>
              <w:right w:val="nil"/>
            </w:tcBorders>
            <w:vAlign w:val="bottom"/>
          </w:tcPr>
          <w:p w14:paraId="00553DC3" w14:textId="77777777" w:rsidR="005B78A2" w:rsidRPr="00867932" w:rsidRDefault="5045FD3F" w:rsidP="007871D6">
            <w:pPr>
              <w:widowControl w:val="0"/>
              <w:autoSpaceDE w:val="0"/>
              <w:autoSpaceDN w:val="0"/>
              <w:adjustRightInd w:val="0"/>
              <w:spacing w:after="0" w:line="240" w:lineRule="auto"/>
              <w:ind w:left="180"/>
              <w:jc w:val="both"/>
              <w:rPr>
                <w:rFonts w:ascii="Times New Roman" w:hAnsi="Times New Roman" w:cs="Times New Roman"/>
                <w:sz w:val="24"/>
                <w:szCs w:val="24"/>
              </w:rPr>
            </w:pPr>
            <w:r w:rsidRPr="00867932">
              <w:rPr>
                <w:rFonts w:ascii="Calibri" w:hAnsi="Calibri" w:cs="Calibri"/>
                <w:sz w:val="24"/>
                <w:szCs w:val="24"/>
              </w:rPr>
              <w:t>Poticati suradnju među učenicima kojom se razvija kultura pisane riječi i komunikacije pisanim</w:t>
            </w:r>
          </w:p>
        </w:tc>
        <w:tc>
          <w:tcPr>
            <w:tcW w:w="0" w:type="dxa"/>
            <w:tcBorders>
              <w:top w:val="nil"/>
              <w:left w:val="nil"/>
              <w:bottom w:val="nil"/>
              <w:right w:val="nil"/>
            </w:tcBorders>
            <w:vAlign w:val="bottom"/>
          </w:tcPr>
          <w:p w14:paraId="27D5632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1D304C0" w14:textId="77777777" w:rsidTr="22239C8D">
        <w:trPr>
          <w:trHeight w:val="335"/>
        </w:trPr>
        <w:tc>
          <w:tcPr>
            <w:tcW w:w="2960" w:type="dxa"/>
            <w:tcBorders>
              <w:top w:val="nil"/>
              <w:left w:val="nil"/>
              <w:bottom w:val="nil"/>
              <w:right w:val="nil"/>
            </w:tcBorders>
            <w:vAlign w:val="bottom"/>
          </w:tcPr>
          <w:p w14:paraId="39ED0CA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200" w:type="dxa"/>
            <w:tcBorders>
              <w:top w:val="nil"/>
              <w:left w:val="nil"/>
              <w:bottom w:val="nil"/>
              <w:right w:val="nil"/>
            </w:tcBorders>
            <w:vAlign w:val="bottom"/>
          </w:tcPr>
          <w:p w14:paraId="5F52D8B9" w14:textId="77777777" w:rsidR="005B78A2" w:rsidRPr="00867932" w:rsidRDefault="5045FD3F" w:rsidP="007871D6">
            <w:pPr>
              <w:widowControl w:val="0"/>
              <w:autoSpaceDE w:val="0"/>
              <w:autoSpaceDN w:val="0"/>
              <w:adjustRightInd w:val="0"/>
              <w:spacing w:after="0" w:line="240" w:lineRule="auto"/>
              <w:ind w:left="180"/>
              <w:jc w:val="both"/>
              <w:rPr>
                <w:rFonts w:ascii="Times New Roman" w:hAnsi="Times New Roman" w:cs="Times New Roman"/>
                <w:sz w:val="24"/>
                <w:szCs w:val="24"/>
              </w:rPr>
            </w:pPr>
            <w:r w:rsidRPr="00867932">
              <w:rPr>
                <w:rFonts w:ascii="Calibri" w:hAnsi="Calibri" w:cs="Calibri"/>
                <w:sz w:val="24"/>
                <w:szCs w:val="24"/>
              </w:rPr>
              <w:t>putem. Učenje kulture pisanja pisma kojim se poboljšava pismeno izražavanje. Razvijanje suradnje</w:t>
            </w:r>
          </w:p>
        </w:tc>
        <w:tc>
          <w:tcPr>
            <w:tcW w:w="0" w:type="dxa"/>
            <w:tcBorders>
              <w:top w:val="nil"/>
              <w:left w:val="nil"/>
              <w:bottom w:val="nil"/>
              <w:right w:val="nil"/>
            </w:tcBorders>
            <w:vAlign w:val="bottom"/>
          </w:tcPr>
          <w:p w14:paraId="159BBB7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F3B194F" w14:textId="77777777" w:rsidTr="22239C8D">
        <w:trPr>
          <w:trHeight w:val="335"/>
        </w:trPr>
        <w:tc>
          <w:tcPr>
            <w:tcW w:w="2960" w:type="dxa"/>
            <w:tcBorders>
              <w:top w:val="nil"/>
              <w:left w:val="nil"/>
              <w:bottom w:val="nil"/>
              <w:right w:val="nil"/>
            </w:tcBorders>
            <w:vAlign w:val="bottom"/>
          </w:tcPr>
          <w:p w14:paraId="13E6FA7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200" w:type="dxa"/>
            <w:tcBorders>
              <w:top w:val="nil"/>
              <w:left w:val="nil"/>
              <w:bottom w:val="nil"/>
              <w:right w:val="nil"/>
            </w:tcBorders>
            <w:vAlign w:val="bottom"/>
          </w:tcPr>
          <w:p w14:paraId="3C7CF242" w14:textId="77777777" w:rsidR="005B78A2" w:rsidRPr="00867932" w:rsidRDefault="5045FD3F" w:rsidP="007871D6">
            <w:pPr>
              <w:widowControl w:val="0"/>
              <w:autoSpaceDE w:val="0"/>
              <w:autoSpaceDN w:val="0"/>
              <w:adjustRightInd w:val="0"/>
              <w:spacing w:after="0" w:line="240" w:lineRule="auto"/>
              <w:ind w:left="180"/>
              <w:jc w:val="both"/>
              <w:rPr>
                <w:rFonts w:ascii="Times New Roman" w:hAnsi="Times New Roman" w:cs="Times New Roman"/>
                <w:sz w:val="24"/>
                <w:szCs w:val="24"/>
              </w:rPr>
            </w:pPr>
            <w:r w:rsidRPr="00867932">
              <w:rPr>
                <w:rFonts w:ascii="Calibri" w:hAnsi="Calibri" w:cs="Calibri"/>
                <w:sz w:val="24"/>
                <w:szCs w:val="24"/>
              </w:rPr>
              <w:t>kojom i povezanosti djece iz različitih zavičaja bez obzira na razlike koje ih dijele, te na taj način dolazi</w:t>
            </w:r>
          </w:p>
        </w:tc>
        <w:tc>
          <w:tcPr>
            <w:tcW w:w="0" w:type="dxa"/>
            <w:tcBorders>
              <w:top w:val="nil"/>
              <w:left w:val="nil"/>
              <w:bottom w:val="nil"/>
              <w:right w:val="nil"/>
            </w:tcBorders>
            <w:vAlign w:val="bottom"/>
          </w:tcPr>
          <w:p w14:paraId="0AF1414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91332C2" w14:textId="77777777" w:rsidTr="22239C8D">
        <w:trPr>
          <w:trHeight w:val="340"/>
        </w:trPr>
        <w:tc>
          <w:tcPr>
            <w:tcW w:w="2960" w:type="dxa"/>
            <w:vMerge w:val="restart"/>
            <w:tcBorders>
              <w:top w:val="nil"/>
              <w:left w:val="nil"/>
              <w:bottom w:val="nil"/>
              <w:right w:val="nil"/>
            </w:tcBorders>
            <w:vAlign w:val="bottom"/>
          </w:tcPr>
          <w:p w14:paraId="4D163E44"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10200" w:type="dxa"/>
            <w:tcBorders>
              <w:top w:val="nil"/>
              <w:left w:val="nil"/>
              <w:bottom w:val="nil"/>
              <w:right w:val="nil"/>
            </w:tcBorders>
            <w:vAlign w:val="bottom"/>
          </w:tcPr>
          <w:p w14:paraId="191E9A0B" w14:textId="77777777" w:rsidR="005B78A2" w:rsidRPr="00867932" w:rsidRDefault="5045FD3F" w:rsidP="007871D6">
            <w:pPr>
              <w:widowControl w:val="0"/>
              <w:autoSpaceDE w:val="0"/>
              <w:autoSpaceDN w:val="0"/>
              <w:adjustRightInd w:val="0"/>
              <w:spacing w:after="0" w:line="240" w:lineRule="auto"/>
              <w:ind w:left="180"/>
              <w:jc w:val="both"/>
              <w:rPr>
                <w:rFonts w:ascii="Times New Roman" w:hAnsi="Times New Roman" w:cs="Times New Roman"/>
                <w:sz w:val="24"/>
                <w:szCs w:val="24"/>
              </w:rPr>
            </w:pPr>
            <w:r w:rsidRPr="00867932">
              <w:rPr>
                <w:rFonts w:ascii="Calibri" w:hAnsi="Calibri" w:cs="Calibri"/>
                <w:sz w:val="24"/>
                <w:szCs w:val="24"/>
              </w:rPr>
              <w:t>do stjecanja novih prijateljstava. Slanjem prihodnih poklona usaditi kod učenika osjećaj za empatiju</w:t>
            </w:r>
          </w:p>
        </w:tc>
        <w:tc>
          <w:tcPr>
            <w:tcW w:w="0" w:type="dxa"/>
            <w:tcBorders>
              <w:top w:val="nil"/>
              <w:left w:val="nil"/>
              <w:bottom w:val="nil"/>
              <w:right w:val="nil"/>
            </w:tcBorders>
            <w:vAlign w:val="bottom"/>
          </w:tcPr>
          <w:p w14:paraId="6CB51F6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C7346E3" w14:textId="77777777" w:rsidTr="22239C8D">
        <w:trPr>
          <w:trHeight w:val="170"/>
        </w:trPr>
        <w:tc>
          <w:tcPr>
            <w:tcW w:w="2960" w:type="dxa"/>
            <w:vMerge/>
            <w:vAlign w:val="bottom"/>
          </w:tcPr>
          <w:p w14:paraId="3C559AF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200" w:type="dxa"/>
            <w:vMerge w:val="restart"/>
            <w:tcBorders>
              <w:top w:val="nil"/>
              <w:left w:val="nil"/>
              <w:bottom w:val="nil"/>
              <w:right w:val="nil"/>
            </w:tcBorders>
            <w:vAlign w:val="bottom"/>
          </w:tcPr>
          <w:p w14:paraId="57661D6E" w14:textId="77777777" w:rsidR="005B78A2" w:rsidRPr="00867932" w:rsidRDefault="5045FD3F" w:rsidP="007871D6">
            <w:pPr>
              <w:widowControl w:val="0"/>
              <w:autoSpaceDE w:val="0"/>
              <w:autoSpaceDN w:val="0"/>
              <w:adjustRightInd w:val="0"/>
              <w:spacing w:after="0" w:line="240" w:lineRule="auto"/>
              <w:ind w:left="180"/>
              <w:jc w:val="both"/>
              <w:rPr>
                <w:rFonts w:ascii="Times New Roman" w:hAnsi="Times New Roman" w:cs="Times New Roman"/>
                <w:sz w:val="24"/>
                <w:szCs w:val="24"/>
              </w:rPr>
            </w:pPr>
            <w:r w:rsidRPr="00867932">
              <w:rPr>
                <w:rFonts w:ascii="Calibri" w:hAnsi="Calibri" w:cs="Calibri"/>
                <w:sz w:val="24"/>
                <w:szCs w:val="24"/>
              </w:rPr>
              <w:t>bez obzira na novčanu vrijednost poklona. Razvoj kreativnosti kod učenika kroz pisanje pisama.</w:t>
            </w:r>
          </w:p>
        </w:tc>
        <w:tc>
          <w:tcPr>
            <w:tcW w:w="0" w:type="dxa"/>
            <w:tcBorders>
              <w:top w:val="nil"/>
              <w:left w:val="nil"/>
              <w:bottom w:val="nil"/>
              <w:right w:val="nil"/>
            </w:tcBorders>
            <w:vAlign w:val="bottom"/>
          </w:tcPr>
          <w:p w14:paraId="1E64EA9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6AC3165" w14:textId="77777777" w:rsidTr="22239C8D">
        <w:trPr>
          <w:trHeight w:val="165"/>
        </w:trPr>
        <w:tc>
          <w:tcPr>
            <w:tcW w:w="2960" w:type="dxa"/>
            <w:tcBorders>
              <w:top w:val="nil"/>
              <w:left w:val="nil"/>
              <w:bottom w:val="nil"/>
              <w:right w:val="nil"/>
            </w:tcBorders>
            <w:vAlign w:val="bottom"/>
          </w:tcPr>
          <w:p w14:paraId="0B5F077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200" w:type="dxa"/>
            <w:vMerge/>
            <w:vAlign w:val="bottom"/>
          </w:tcPr>
          <w:p w14:paraId="249EE1BA" w14:textId="77777777" w:rsidR="005B78A2" w:rsidRPr="00867932" w:rsidRDefault="005B78A2" w:rsidP="007871D6">
            <w:pPr>
              <w:widowControl w:val="0"/>
              <w:autoSpaceDE w:val="0"/>
              <w:autoSpaceDN w:val="0"/>
              <w:adjustRightInd w:val="0"/>
              <w:spacing w:after="0" w:line="240" w:lineRule="auto"/>
              <w:jc w:val="both"/>
              <w:rPr>
                <w:rFonts w:ascii="Times New Roman" w:hAnsi="Times New Roman" w:cs="Times New Roman"/>
                <w:sz w:val="14"/>
                <w:szCs w:val="14"/>
              </w:rPr>
            </w:pPr>
          </w:p>
        </w:tc>
        <w:tc>
          <w:tcPr>
            <w:tcW w:w="0" w:type="dxa"/>
            <w:tcBorders>
              <w:top w:val="nil"/>
              <w:left w:val="nil"/>
              <w:bottom w:val="nil"/>
              <w:right w:val="nil"/>
            </w:tcBorders>
            <w:vAlign w:val="bottom"/>
          </w:tcPr>
          <w:p w14:paraId="6FCB3A5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90D287A" w14:textId="77777777" w:rsidTr="22239C8D">
        <w:trPr>
          <w:trHeight w:val="340"/>
        </w:trPr>
        <w:tc>
          <w:tcPr>
            <w:tcW w:w="2960" w:type="dxa"/>
            <w:tcBorders>
              <w:top w:val="nil"/>
              <w:left w:val="nil"/>
              <w:bottom w:val="nil"/>
              <w:right w:val="nil"/>
            </w:tcBorders>
            <w:vAlign w:val="bottom"/>
          </w:tcPr>
          <w:p w14:paraId="20524C0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200" w:type="dxa"/>
            <w:tcBorders>
              <w:top w:val="nil"/>
              <w:left w:val="nil"/>
              <w:bottom w:val="nil"/>
              <w:right w:val="nil"/>
            </w:tcBorders>
            <w:vAlign w:val="bottom"/>
          </w:tcPr>
          <w:p w14:paraId="71460D4D" w14:textId="77777777" w:rsidR="005B78A2" w:rsidRPr="00867932" w:rsidRDefault="5045FD3F" w:rsidP="007871D6">
            <w:pPr>
              <w:widowControl w:val="0"/>
              <w:autoSpaceDE w:val="0"/>
              <w:autoSpaceDN w:val="0"/>
              <w:adjustRightInd w:val="0"/>
              <w:spacing w:after="0" w:line="240" w:lineRule="auto"/>
              <w:ind w:left="180"/>
              <w:jc w:val="both"/>
              <w:rPr>
                <w:rFonts w:ascii="Times New Roman" w:hAnsi="Times New Roman" w:cs="Times New Roman"/>
                <w:sz w:val="24"/>
                <w:szCs w:val="24"/>
              </w:rPr>
            </w:pPr>
            <w:r w:rsidRPr="00867932">
              <w:rPr>
                <w:rFonts w:ascii="Calibri" w:hAnsi="Calibri" w:cs="Calibri"/>
                <w:sz w:val="24"/>
                <w:szCs w:val="24"/>
              </w:rPr>
              <w:t>Spoznati nužnost pravilne, prirodne i smirene jezične komunikacije i njenu važnost u svakodnevnom</w:t>
            </w:r>
          </w:p>
        </w:tc>
        <w:tc>
          <w:tcPr>
            <w:tcW w:w="0" w:type="dxa"/>
            <w:tcBorders>
              <w:top w:val="nil"/>
              <w:left w:val="nil"/>
              <w:bottom w:val="nil"/>
              <w:right w:val="nil"/>
            </w:tcBorders>
            <w:vAlign w:val="bottom"/>
          </w:tcPr>
          <w:p w14:paraId="14EEC3E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A34FCA2" w14:textId="77777777" w:rsidTr="22239C8D">
        <w:trPr>
          <w:trHeight w:val="335"/>
        </w:trPr>
        <w:tc>
          <w:tcPr>
            <w:tcW w:w="2960" w:type="dxa"/>
            <w:tcBorders>
              <w:top w:val="nil"/>
              <w:left w:val="nil"/>
              <w:bottom w:val="nil"/>
              <w:right w:val="nil"/>
            </w:tcBorders>
            <w:vAlign w:val="bottom"/>
          </w:tcPr>
          <w:p w14:paraId="2140E79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200" w:type="dxa"/>
            <w:tcBorders>
              <w:top w:val="nil"/>
              <w:left w:val="nil"/>
              <w:bottom w:val="nil"/>
              <w:right w:val="nil"/>
            </w:tcBorders>
            <w:vAlign w:val="bottom"/>
          </w:tcPr>
          <w:p w14:paraId="132E74B8" w14:textId="77777777" w:rsidR="005B78A2" w:rsidRPr="00867932" w:rsidRDefault="5045FD3F" w:rsidP="007871D6">
            <w:pPr>
              <w:widowControl w:val="0"/>
              <w:autoSpaceDE w:val="0"/>
              <w:autoSpaceDN w:val="0"/>
              <w:adjustRightInd w:val="0"/>
              <w:spacing w:after="0" w:line="240" w:lineRule="auto"/>
              <w:ind w:left="180"/>
              <w:jc w:val="both"/>
              <w:rPr>
                <w:rFonts w:ascii="Times New Roman" w:hAnsi="Times New Roman" w:cs="Times New Roman"/>
                <w:sz w:val="24"/>
                <w:szCs w:val="24"/>
              </w:rPr>
            </w:pPr>
            <w:r w:rsidRPr="00867932">
              <w:rPr>
                <w:rFonts w:ascii="Calibri" w:hAnsi="Calibri" w:cs="Calibri"/>
                <w:sz w:val="24"/>
                <w:szCs w:val="24"/>
              </w:rPr>
              <w:t>životu(pisanje zamolbi, razgovorni jezik). Naučiti se toleranciji prema drugačijem. Uporaba novih</w:t>
            </w:r>
          </w:p>
        </w:tc>
        <w:tc>
          <w:tcPr>
            <w:tcW w:w="0" w:type="dxa"/>
            <w:tcBorders>
              <w:top w:val="nil"/>
              <w:left w:val="nil"/>
              <w:bottom w:val="nil"/>
              <w:right w:val="nil"/>
            </w:tcBorders>
            <w:vAlign w:val="bottom"/>
          </w:tcPr>
          <w:p w14:paraId="30A8CBF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9990553" w14:textId="77777777" w:rsidTr="22239C8D">
        <w:trPr>
          <w:trHeight w:val="335"/>
        </w:trPr>
        <w:tc>
          <w:tcPr>
            <w:tcW w:w="2960" w:type="dxa"/>
            <w:tcBorders>
              <w:top w:val="nil"/>
              <w:left w:val="nil"/>
              <w:bottom w:val="nil"/>
              <w:right w:val="nil"/>
            </w:tcBorders>
            <w:vAlign w:val="bottom"/>
          </w:tcPr>
          <w:p w14:paraId="1979BC5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200" w:type="dxa"/>
            <w:tcBorders>
              <w:top w:val="nil"/>
              <w:left w:val="nil"/>
              <w:bottom w:val="nil"/>
              <w:right w:val="nil"/>
            </w:tcBorders>
            <w:vAlign w:val="bottom"/>
          </w:tcPr>
          <w:p w14:paraId="071C6B8B" w14:textId="77777777" w:rsidR="005B78A2" w:rsidRPr="00867932" w:rsidRDefault="5045FD3F" w:rsidP="007871D6">
            <w:pPr>
              <w:widowControl w:val="0"/>
              <w:autoSpaceDE w:val="0"/>
              <w:autoSpaceDN w:val="0"/>
              <w:adjustRightInd w:val="0"/>
              <w:spacing w:after="0" w:line="240" w:lineRule="auto"/>
              <w:ind w:left="180"/>
              <w:jc w:val="both"/>
              <w:rPr>
                <w:rFonts w:ascii="Times New Roman" w:hAnsi="Times New Roman" w:cs="Times New Roman"/>
                <w:sz w:val="24"/>
                <w:szCs w:val="24"/>
              </w:rPr>
            </w:pPr>
            <w:r w:rsidRPr="00867932">
              <w:rPr>
                <w:rFonts w:ascii="Calibri" w:hAnsi="Calibri" w:cs="Calibri"/>
                <w:sz w:val="24"/>
                <w:szCs w:val="24"/>
              </w:rPr>
              <w:t>tehnologija u prenošenju doživljaja, iskustava i osjećaja (Skype).</w:t>
            </w:r>
          </w:p>
        </w:tc>
        <w:tc>
          <w:tcPr>
            <w:tcW w:w="0" w:type="dxa"/>
            <w:tcBorders>
              <w:top w:val="nil"/>
              <w:left w:val="nil"/>
              <w:bottom w:val="nil"/>
              <w:right w:val="nil"/>
            </w:tcBorders>
            <w:vAlign w:val="bottom"/>
          </w:tcPr>
          <w:p w14:paraId="322002E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B4E2EF0" w14:textId="77777777" w:rsidTr="22239C8D">
        <w:trPr>
          <w:trHeight w:val="50"/>
        </w:trPr>
        <w:tc>
          <w:tcPr>
            <w:tcW w:w="2960" w:type="dxa"/>
            <w:tcBorders>
              <w:top w:val="nil"/>
              <w:left w:val="nil"/>
              <w:bottom w:val="single" w:sz="8" w:space="0" w:color="auto"/>
              <w:right w:val="nil"/>
            </w:tcBorders>
            <w:vAlign w:val="bottom"/>
          </w:tcPr>
          <w:p w14:paraId="4D77763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200" w:type="dxa"/>
            <w:tcBorders>
              <w:top w:val="nil"/>
              <w:left w:val="nil"/>
              <w:bottom w:val="single" w:sz="8" w:space="0" w:color="auto"/>
              <w:right w:val="nil"/>
            </w:tcBorders>
            <w:vAlign w:val="bottom"/>
          </w:tcPr>
          <w:p w14:paraId="4054F3B8" w14:textId="77777777" w:rsidR="005B78A2" w:rsidRPr="00867932" w:rsidRDefault="005B78A2" w:rsidP="007871D6">
            <w:pPr>
              <w:widowControl w:val="0"/>
              <w:autoSpaceDE w:val="0"/>
              <w:autoSpaceDN w:val="0"/>
              <w:adjustRightInd w:val="0"/>
              <w:spacing w:after="0" w:line="240" w:lineRule="auto"/>
              <w:jc w:val="both"/>
              <w:rPr>
                <w:rFonts w:ascii="Times New Roman" w:hAnsi="Times New Roman" w:cs="Times New Roman"/>
                <w:sz w:val="4"/>
                <w:szCs w:val="4"/>
              </w:rPr>
            </w:pPr>
          </w:p>
        </w:tc>
        <w:tc>
          <w:tcPr>
            <w:tcW w:w="0" w:type="dxa"/>
            <w:tcBorders>
              <w:top w:val="nil"/>
              <w:left w:val="nil"/>
              <w:bottom w:val="nil"/>
              <w:right w:val="nil"/>
            </w:tcBorders>
            <w:vAlign w:val="bottom"/>
          </w:tcPr>
          <w:p w14:paraId="7C7EA9F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734CD78" w14:textId="77777777" w:rsidTr="22239C8D">
        <w:trPr>
          <w:trHeight w:val="280"/>
        </w:trPr>
        <w:tc>
          <w:tcPr>
            <w:tcW w:w="2960" w:type="dxa"/>
            <w:tcBorders>
              <w:top w:val="nil"/>
              <w:left w:val="nil"/>
              <w:bottom w:val="nil"/>
              <w:right w:val="nil"/>
            </w:tcBorders>
            <w:vAlign w:val="bottom"/>
          </w:tcPr>
          <w:p w14:paraId="610706D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200" w:type="dxa"/>
            <w:tcBorders>
              <w:top w:val="nil"/>
              <w:left w:val="nil"/>
              <w:bottom w:val="nil"/>
              <w:right w:val="nil"/>
            </w:tcBorders>
            <w:vAlign w:val="bottom"/>
          </w:tcPr>
          <w:p w14:paraId="10AF8712" w14:textId="77777777" w:rsidR="005B78A2" w:rsidRPr="00867932" w:rsidRDefault="5045FD3F" w:rsidP="007871D6">
            <w:pPr>
              <w:widowControl w:val="0"/>
              <w:autoSpaceDE w:val="0"/>
              <w:autoSpaceDN w:val="0"/>
              <w:adjustRightInd w:val="0"/>
              <w:spacing w:after="0" w:line="280" w:lineRule="exact"/>
              <w:ind w:left="180"/>
              <w:jc w:val="both"/>
              <w:rPr>
                <w:rFonts w:ascii="Times New Roman" w:hAnsi="Times New Roman" w:cs="Times New Roman"/>
                <w:sz w:val="24"/>
                <w:szCs w:val="24"/>
              </w:rPr>
            </w:pPr>
            <w:r w:rsidRPr="00867932">
              <w:rPr>
                <w:rFonts w:ascii="Calibri" w:hAnsi="Calibri" w:cs="Calibri"/>
                <w:sz w:val="24"/>
                <w:szCs w:val="24"/>
              </w:rPr>
              <w:t>Uvažavanje različitosti među ljudima, primjena komunikacije pisanim putem (razglednice, dopisnice,</w:t>
            </w:r>
          </w:p>
        </w:tc>
        <w:tc>
          <w:tcPr>
            <w:tcW w:w="0" w:type="dxa"/>
            <w:tcBorders>
              <w:top w:val="nil"/>
              <w:left w:val="nil"/>
              <w:bottom w:val="nil"/>
              <w:right w:val="nil"/>
            </w:tcBorders>
            <w:vAlign w:val="bottom"/>
          </w:tcPr>
          <w:p w14:paraId="49D542D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3F08B53" w14:textId="77777777" w:rsidTr="22239C8D">
        <w:trPr>
          <w:trHeight w:val="335"/>
        </w:trPr>
        <w:tc>
          <w:tcPr>
            <w:tcW w:w="2960" w:type="dxa"/>
            <w:vMerge w:val="restart"/>
            <w:tcBorders>
              <w:top w:val="nil"/>
              <w:left w:val="nil"/>
              <w:bottom w:val="nil"/>
              <w:right w:val="nil"/>
            </w:tcBorders>
            <w:vAlign w:val="bottom"/>
          </w:tcPr>
          <w:p w14:paraId="47AA48EC"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10200" w:type="dxa"/>
            <w:tcBorders>
              <w:top w:val="nil"/>
              <w:left w:val="nil"/>
              <w:bottom w:val="nil"/>
              <w:right w:val="nil"/>
            </w:tcBorders>
            <w:vAlign w:val="bottom"/>
          </w:tcPr>
          <w:p w14:paraId="486E7E21" w14:textId="77777777" w:rsidR="005B78A2" w:rsidRPr="00867932" w:rsidRDefault="5045FD3F" w:rsidP="007871D6">
            <w:pPr>
              <w:widowControl w:val="0"/>
              <w:autoSpaceDE w:val="0"/>
              <w:autoSpaceDN w:val="0"/>
              <w:adjustRightInd w:val="0"/>
              <w:spacing w:after="0" w:line="240" w:lineRule="auto"/>
              <w:ind w:left="180"/>
              <w:jc w:val="both"/>
              <w:rPr>
                <w:rFonts w:ascii="Times New Roman" w:hAnsi="Times New Roman" w:cs="Times New Roman"/>
                <w:sz w:val="24"/>
                <w:szCs w:val="24"/>
              </w:rPr>
            </w:pPr>
            <w:r w:rsidRPr="00867932">
              <w:rPr>
                <w:rFonts w:ascii="Calibri" w:hAnsi="Calibri" w:cs="Calibri"/>
                <w:sz w:val="24"/>
                <w:szCs w:val="24"/>
              </w:rPr>
              <w:t>brzojavi ,čestitke i pisma). Primjena pravila lijepog ponašanja na javnim mjestima (pošta), korištenje</w:t>
            </w:r>
          </w:p>
        </w:tc>
        <w:tc>
          <w:tcPr>
            <w:tcW w:w="0" w:type="dxa"/>
            <w:tcBorders>
              <w:top w:val="nil"/>
              <w:left w:val="nil"/>
              <w:bottom w:val="nil"/>
              <w:right w:val="nil"/>
            </w:tcBorders>
            <w:vAlign w:val="bottom"/>
          </w:tcPr>
          <w:p w14:paraId="33602DE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507239B" w14:textId="77777777" w:rsidTr="22239C8D">
        <w:trPr>
          <w:trHeight w:val="171"/>
        </w:trPr>
        <w:tc>
          <w:tcPr>
            <w:tcW w:w="2960" w:type="dxa"/>
            <w:vMerge/>
            <w:vAlign w:val="bottom"/>
          </w:tcPr>
          <w:p w14:paraId="66DC59C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200" w:type="dxa"/>
            <w:vMerge w:val="restart"/>
            <w:tcBorders>
              <w:top w:val="nil"/>
              <w:left w:val="nil"/>
              <w:bottom w:val="nil"/>
              <w:right w:val="nil"/>
            </w:tcBorders>
            <w:vAlign w:val="bottom"/>
          </w:tcPr>
          <w:p w14:paraId="129FECBB" w14:textId="77777777" w:rsidR="005B78A2" w:rsidRPr="00867932" w:rsidRDefault="5045FD3F" w:rsidP="007871D6">
            <w:pPr>
              <w:widowControl w:val="0"/>
              <w:autoSpaceDE w:val="0"/>
              <w:autoSpaceDN w:val="0"/>
              <w:adjustRightInd w:val="0"/>
              <w:spacing w:after="0" w:line="240" w:lineRule="auto"/>
              <w:ind w:left="180"/>
              <w:jc w:val="both"/>
              <w:rPr>
                <w:rFonts w:ascii="Times New Roman" w:hAnsi="Times New Roman" w:cs="Times New Roman"/>
                <w:sz w:val="24"/>
                <w:szCs w:val="24"/>
              </w:rPr>
            </w:pPr>
            <w:r w:rsidRPr="00867932">
              <w:rPr>
                <w:rFonts w:ascii="Calibri" w:hAnsi="Calibri" w:cs="Calibri"/>
                <w:sz w:val="24"/>
                <w:szCs w:val="24"/>
              </w:rPr>
              <w:t>stečenih vještina u svakodnevnom životu (komunikacija putem pisama, e- maila). Pronalaženje</w:t>
            </w:r>
          </w:p>
        </w:tc>
        <w:tc>
          <w:tcPr>
            <w:tcW w:w="0" w:type="dxa"/>
            <w:tcBorders>
              <w:top w:val="nil"/>
              <w:left w:val="nil"/>
              <w:bottom w:val="nil"/>
              <w:right w:val="nil"/>
            </w:tcBorders>
            <w:vAlign w:val="bottom"/>
          </w:tcPr>
          <w:p w14:paraId="29DB264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C836F5B" w14:textId="77777777" w:rsidTr="22239C8D">
        <w:trPr>
          <w:trHeight w:val="165"/>
        </w:trPr>
        <w:tc>
          <w:tcPr>
            <w:tcW w:w="2960" w:type="dxa"/>
            <w:tcBorders>
              <w:top w:val="nil"/>
              <w:left w:val="nil"/>
              <w:bottom w:val="nil"/>
              <w:right w:val="nil"/>
            </w:tcBorders>
            <w:vAlign w:val="bottom"/>
          </w:tcPr>
          <w:p w14:paraId="4D19919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200" w:type="dxa"/>
            <w:vMerge/>
            <w:vAlign w:val="bottom"/>
          </w:tcPr>
          <w:p w14:paraId="1880C3AC" w14:textId="77777777" w:rsidR="005B78A2" w:rsidRPr="00867932" w:rsidRDefault="005B78A2" w:rsidP="007871D6">
            <w:pPr>
              <w:widowControl w:val="0"/>
              <w:autoSpaceDE w:val="0"/>
              <w:autoSpaceDN w:val="0"/>
              <w:adjustRightInd w:val="0"/>
              <w:spacing w:after="0" w:line="240" w:lineRule="auto"/>
              <w:jc w:val="both"/>
              <w:rPr>
                <w:rFonts w:ascii="Times New Roman" w:hAnsi="Times New Roman" w:cs="Times New Roman"/>
                <w:sz w:val="14"/>
                <w:szCs w:val="14"/>
              </w:rPr>
            </w:pPr>
          </w:p>
        </w:tc>
        <w:tc>
          <w:tcPr>
            <w:tcW w:w="0" w:type="dxa"/>
            <w:tcBorders>
              <w:top w:val="nil"/>
              <w:left w:val="nil"/>
              <w:bottom w:val="nil"/>
              <w:right w:val="nil"/>
            </w:tcBorders>
            <w:vAlign w:val="bottom"/>
          </w:tcPr>
          <w:p w14:paraId="3C8B6C4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5A106F3" w14:textId="77777777" w:rsidTr="22239C8D">
        <w:trPr>
          <w:trHeight w:val="340"/>
        </w:trPr>
        <w:tc>
          <w:tcPr>
            <w:tcW w:w="2960" w:type="dxa"/>
            <w:tcBorders>
              <w:top w:val="nil"/>
              <w:left w:val="nil"/>
              <w:bottom w:val="nil"/>
              <w:right w:val="nil"/>
            </w:tcBorders>
            <w:vAlign w:val="bottom"/>
          </w:tcPr>
          <w:p w14:paraId="4EA6F28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200" w:type="dxa"/>
            <w:tcBorders>
              <w:top w:val="nil"/>
              <w:left w:val="nil"/>
              <w:bottom w:val="nil"/>
              <w:right w:val="nil"/>
            </w:tcBorders>
            <w:vAlign w:val="bottom"/>
          </w:tcPr>
          <w:p w14:paraId="2A46CA77" w14:textId="77777777" w:rsidR="005B78A2" w:rsidRPr="00867932" w:rsidRDefault="5045FD3F" w:rsidP="007871D6">
            <w:pPr>
              <w:widowControl w:val="0"/>
              <w:autoSpaceDE w:val="0"/>
              <w:autoSpaceDN w:val="0"/>
              <w:adjustRightInd w:val="0"/>
              <w:spacing w:after="0" w:line="240" w:lineRule="auto"/>
              <w:ind w:left="180"/>
              <w:jc w:val="both"/>
              <w:rPr>
                <w:rFonts w:ascii="Times New Roman" w:hAnsi="Times New Roman" w:cs="Times New Roman"/>
                <w:sz w:val="24"/>
                <w:szCs w:val="24"/>
              </w:rPr>
            </w:pPr>
            <w:r w:rsidRPr="00867932">
              <w:rPr>
                <w:rFonts w:ascii="Calibri" w:hAnsi="Calibri" w:cs="Calibri"/>
                <w:sz w:val="24"/>
                <w:szCs w:val="24"/>
              </w:rPr>
              <w:t>zajedničkih interesa djece iz manjih sredina, te drugih zavičaja.</w:t>
            </w:r>
          </w:p>
        </w:tc>
        <w:tc>
          <w:tcPr>
            <w:tcW w:w="0" w:type="dxa"/>
            <w:tcBorders>
              <w:top w:val="nil"/>
              <w:left w:val="nil"/>
              <w:bottom w:val="nil"/>
              <w:right w:val="nil"/>
            </w:tcBorders>
            <w:vAlign w:val="bottom"/>
          </w:tcPr>
          <w:p w14:paraId="7AF3B3F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54EE4F4" w14:textId="77777777" w:rsidTr="22239C8D">
        <w:trPr>
          <w:trHeight w:val="45"/>
        </w:trPr>
        <w:tc>
          <w:tcPr>
            <w:tcW w:w="2960" w:type="dxa"/>
            <w:tcBorders>
              <w:top w:val="nil"/>
              <w:left w:val="nil"/>
              <w:bottom w:val="single" w:sz="8" w:space="0" w:color="auto"/>
              <w:right w:val="nil"/>
            </w:tcBorders>
            <w:vAlign w:val="bottom"/>
          </w:tcPr>
          <w:p w14:paraId="7F95C3C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10200" w:type="dxa"/>
            <w:tcBorders>
              <w:top w:val="nil"/>
              <w:left w:val="nil"/>
              <w:bottom w:val="single" w:sz="8" w:space="0" w:color="auto"/>
              <w:right w:val="nil"/>
            </w:tcBorders>
            <w:vAlign w:val="bottom"/>
          </w:tcPr>
          <w:p w14:paraId="4FAB01C8" w14:textId="77777777" w:rsidR="005B78A2" w:rsidRPr="00867932" w:rsidRDefault="005B78A2" w:rsidP="007871D6">
            <w:pPr>
              <w:widowControl w:val="0"/>
              <w:autoSpaceDE w:val="0"/>
              <w:autoSpaceDN w:val="0"/>
              <w:adjustRightInd w:val="0"/>
              <w:spacing w:after="0" w:line="240" w:lineRule="auto"/>
              <w:jc w:val="both"/>
              <w:rPr>
                <w:rFonts w:ascii="Times New Roman" w:hAnsi="Times New Roman" w:cs="Times New Roman"/>
                <w:sz w:val="3"/>
                <w:szCs w:val="3"/>
              </w:rPr>
            </w:pPr>
          </w:p>
        </w:tc>
        <w:tc>
          <w:tcPr>
            <w:tcW w:w="0" w:type="dxa"/>
            <w:tcBorders>
              <w:top w:val="nil"/>
              <w:left w:val="nil"/>
              <w:bottom w:val="nil"/>
              <w:right w:val="nil"/>
            </w:tcBorders>
            <w:vAlign w:val="bottom"/>
          </w:tcPr>
          <w:p w14:paraId="58CE230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26060A3" w14:textId="77777777" w:rsidTr="22239C8D">
        <w:trPr>
          <w:trHeight w:val="455"/>
        </w:trPr>
        <w:tc>
          <w:tcPr>
            <w:tcW w:w="2960" w:type="dxa"/>
            <w:tcBorders>
              <w:top w:val="nil"/>
              <w:left w:val="nil"/>
              <w:bottom w:val="nil"/>
              <w:right w:val="nil"/>
            </w:tcBorders>
            <w:vAlign w:val="bottom"/>
          </w:tcPr>
          <w:p w14:paraId="3881EBE9"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10200" w:type="dxa"/>
            <w:tcBorders>
              <w:top w:val="nil"/>
              <w:left w:val="nil"/>
              <w:bottom w:val="nil"/>
              <w:right w:val="nil"/>
            </w:tcBorders>
            <w:vAlign w:val="bottom"/>
          </w:tcPr>
          <w:p w14:paraId="5D75FAE7" w14:textId="77777777" w:rsidR="005B78A2" w:rsidRPr="00867932" w:rsidRDefault="4819DA4E" w:rsidP="007871D6">
            <w:pPr>
              <w:widowControl w:val="0"/>
              <w:autoSpaceDE w:val="0"/>
              <w:autoSpaceDN w:val="0"/>
              <w:adjustRightInd w:val="0"/>
              <w:spacing w:after="0" w:line="240" w:lineRule="auto"/>
              <w:ind w:left="80"/>
              <w:jc w:val="both"/>
              <w:rPr>
                <w:rFonts w:ascii="Times New Roman" w:hAnsi="Times New Roman" w:cs="Times New Roman"/>
                <w:sz w:val="24"/>
                <w:szCs w:val="24"/>
              </w:rPr>
            </w:pPr>
            <w:r w:rsidRPr="00867932">
              <w:rPr>
                <w:rFonts w:ascii="Calibri" w:hAnsi="Calibri" w:cs="Calibri"/>
                <w:sz w:val="24"/>
                <w:szCs w:val="24"/>
              </w:rPr>
              <w:t xml:space="preserve">Učenici kombiniranog razrednog odjela PŠ  Majurec, učenici  PŠ </w:t>
            </w:r>
            <w:proofErr w:type="spellStart"/>
            <w:r w:rsidRPr="00867932">
              <w:rPr>
                <w:rFonts w:ascii="Calibri" w:hAnsi="Calibri" w:cs="Calibri"/>
                <w:sz w:val="24"/>
                <w:szCs w:val="24"/>
              </w:rPr>
              <w:t>Većeslavca</w:t>
            </w:r>
            <w:proofErr w:type="spellEnd"/>
            <w:r w:rsidRPr="00867932">
              <w:rPr>
                <w:rFonts w:ascii="Calibri" w:hAnsi="Calibri" w:cs="Calibri"/>
                <w:sz w:val="24"/>
                <w:szCs w:val="24"/>
              </w:rPr>
              <w:t>-učiteljice, voditelji</w:t>
            </w:r>
          </w:p>
        </w:tc>
        <w:tc>
          <w:tcPr>
            <w:tcW w:w="0" w:type="dxa"/>
            <w:tcBorders>
              <w:top w:val="nil"/>
              <w:left w:val="nil"/>
              <w:bottom w:val="nil"/>
              <w:right w:val="nil"/>
            </w:tcBorders>
            <w:vAlign w:val="bottom"/>
          </w:tcPr>
          <w:p w14:paraId="4F826AE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A81A0B0" w14:textId="77777777" w:rsidTr="22239C8D">
        <w:trPr>
          <w:trHeight w:val="335"/>
        </w:trPr>
        <w:tc>
          <w:tcPr>
            <w:tcW w:w="2960" w:type="dxa"/>
            <w:tcBorders>
              <w:top w:val="nil"/>
              <w:left w:val="nil"/>
              <w:bottom w:val="nil"/>
              <w:right w:val="nil"/>
            </w:tcBorders>
            <w:vAlign w:val="bottom"/>
          </w:tcPr>
          <w:p w14:paraId="632C6EC6"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Odgovornost</w:t>
            </w:r>
          </w:p>
        </w:tc>
        <w:tc>
          <w:tcPr>
            <w:tcW w:w="10200" w:type="dxa"/>
            <w:tcBorders>
              <w:top w:val="nil"/>
              <w:left w:val="nil"/>
              <w:bottom w:val="nil"/>
              <w:right w:val="nil"/>
            </w:tcBorders>
            <w:vAlign w:val="bottom"/>
          </w:tcPr>
          <w:p w14:paraId="7F1EA822" w14:textId="474C703F" w:rsidR="005B78A2" w:rsidRPr="00867932" w:rsidRDefault="00916BC2" w:rsidP="007871D6">
            <w:pPr>
              <w:widowControl w:val="0"/>
              <w:autoSpaceDE w:val="0"/>
              <w:autoSpaceDN w:val="0"/>
              <w:adjustRightInd w:val="0"/>
              <w:spacing w:after="0" w:line="240" w:lineRule="auto"/>
              <w:ind w:left="80"/>
              <w:jc w:val="both"/>
              <w:rPr>
                <w:rFonts w:ascii="Times New Roman" w:hAnsi="Times New Roman" w:cs="Times New Roman"/>
                <w:sz w:val="24"/>
                <w:szCs w:val="24"/>
              </w:rPr>
            </w:pPr>
            <w:r w:rsidRPr="00867932">
              <w:rPr>
                <w:rFonts w:ascii="Calibri" w:hAnsi="Calibri" w:cs="Calibri"/>
                <w:sz w:val="24"/>
                <w:szCs w:val="24"/>
              </w:rPr>
              <w:t xml:space="preserve">projekta: Moni </w:t>
            </w:r>
            <w:proofErr w:type="spellStart"/>
            <w:r w:rsidRPr="00867932">
              <w:rPr>
                <w:rFonts w:ascii="Calibri" w:hAnsi="Calibri" w:cs="Calibri"/>
                <w:sz w:val="24"/>
                <w:szCs w:val="24"/>
              </w:rPr>
              <w:t>Harča</w:t>
            </w:r>
            <w:proofErr w:type="spellEnd"/>
            <w:r w:rsidRPr="00867932">
              <w:rPr>
                <w:rFonts w:ascii="Calibri" w:hAnsi="Calibri" w:cs="Calibri"/>
                <w:sz w:val="24"/>
                <w:szCs w:val="24"/>
              </w:rPr>
              <w:t xml:space="preserve">, Marija Prodan,(suradnja- Ružica </w:t>
            </w:r>
            <w:proofErr w:type="spellStart"/>
            <w:r w:rsidRPr="00867932">
              <w:rPr>
                <w:rFonts w:ascii="Calibri" w:hAnsi="Calibri" w:cs="Calibri"/>
                <w:sz w:val="24"/>
                <w:szCs w:val="24"/>
              </w:rPr>
              <w:t>Bjelčić</w:t>
            </w:r>
            <w:proofErr w:type="spellEnd"/>
            <w:r w:rsidRPr="00867932">
              <w:rPr>
                <w:rFonts w:ascii="Calibri" w:hAnsi="Calibri" w:cs="Calibri"/>
                <w:sz w:val="24"/>
                <w:szCs w:val="24"/>
              </w:rPr>
              <w:t xml:space="preserve">/Dječji vrtić "Zraka </w:t>
            </w:r>
            <w:proofErr w:type="spellStart"/>
            <w:r w:rsidRPr="00867932">
              <w:rPr>
                <w:rFonts w:ascii="Calibri" w:hAnsi="Calibri" w:cs="Calibri"/>
                <w:sz w:val="24"/>
                <w:szCs w:val="24"/>
              </w:rPr>
              <w:t>sunca"Križevci</w:t>
            </w:r>
            <w:proofErr w:type="spellEnd"/>
            <w:r w:rsidRPr="00867932">
              <w:rPr>
                <w:rFonts w:ascii="Calibri" w:hAnsi="Calibri" w:cs="Calibri"/>
                <w:sz w:val="24"/>
                <w:szCs w:val="24"/>
              </w:rPr>
              <w:t>)</w:t>
            </w:r>
          </w:p>
        </w:tc>
        <w:tc>
          <w:tcPr>
            <w:tcW w:w="0" w:type="dxa"/>
            <w:tcBorders>
              <w:top w:val="nil"/>
              <w:left w:val="nil"/>
              <w:bottom w:val="nil"/>
              <w:right w:val="nil"/>
            </w:tcBorders>
            <w:vAlign w:val="bottom"/>
          </w:tcPr>
          <w:p w14:paraId="701666B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6D25F3F" w14:textId="77777777" w:rsidTr="22239C8D">
        <w:trPr>
          <w:trHeight w:val="220"/>
        </w:trPr>
        <w:tc>
          <w:tcPr>
            <w:tcW w:w="2960" w:type="dxa"/>
            <w:tcBorders>
              <w:top w:val="nil"/>
              <w:left w:val="nil"/>
              <w:bottom w:val="single" w:sz="8" w:space="0" w:color="auto"/>
              <w:right w:val="nil"/>
            </w:tcBorders>
            <w:vAlign w:val="bottom"/>
          </w:tcPr>
          <w:p w14:paraId="324A770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10200" w:type="dxa"/>
            <w:tcBorders>
              <w:top w:val="nil"/>
              <w:left w:val="nil"/>
              <w:bottom w:val="single" w:sz="8" w:space="0" w:color="auto"/>
              <w:right w:val="nil"/>
            </w:tcBorders>
            <w:vAlign w:val="bottom"/>
          </w:tcPr>
          <w:p w14:paraId="1F524F1E" w14:textId="77777777" w:rsidR="005B78A2" w:rsidRPr="00867932" w:rsidRDefault="005B78A2" w:rsidP="007871D6">
            <w:pPr>
              <w:widowControl w:val="0"/>
              <w:autoSpaceDE w:val="0"/>
              <w:autoSpaceDN w:val="0"/>
              <w:adjustRightInd w:val="0"/>
              <w:spacing w:after="0" w:line="240" w:lineRule="auto"/>
              <w:jc w:val="both"/>
              <w:rPr>
                <w:rFonts w:ascii="Times New Roman" w:hAnsi="Times New Roman" w:cs="Times New Roman"/>
                <w:sz w:val="19"/>
                <w:szCs w:val="19"/>
              </w:rPr>
            </w:pPr>
          </w:p>
        </w:tc>
        <w:tc>
          <w:tcPr>
            <w:tcW w:w="0" w:type="dxa"/>
            <w:tcBorders>
              <w:top w:val="nil"/>
              <w:left w:val="nil"/>
              <w:bottom w:val="nil"/>
              <w:right w:val="nil"/>
            </w:tcBorders>
            <w:vAlign w:val="bottom"/>
          </w:tcPr>
          <w:p w14:paraId="2CB297F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E7337EE" w14:textId="77777777" w:rsidTr="22239C8D">
        <w:trPr>
          <w:trHeight w:val="625"/>
        </w:trPr>
        <w:tc>
          <w:tcPr>
            <w:tcW w:w="2960" w:type="dxa"/>
            <w:tcBorders>
              <w:top w:val="nil"/>
              <w:left w:val="nil"/>
              <w:bottom w:val="nil"/>
              <w:right w:val="nil"/>
            </w:tcBorders>
            <w:vAlign w:val="bottom"/>
          </w:tcPr>
          <w:p w14:paraId="1621D3F0"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10200" w:type="dxa"/>
            <w:tcBorders>
              <w:top w:val="nil"/>
              <w:left w:val="nil"/>
              <w:bottom w:val="nil"/>
              <w:right w:val="nil"/>
            </w:tcBorders>
            <w:vAlign w:val="bottom"/>
          </w:tcPr>
          <w:p w14:paraId="70DC5840" w14:textId="77777777" w:rsidR="005B78A2" w:rsidRPr="00867932" w:rsidRDefault="5045FD3F" w:rsidP="007871D6">
            <w:pPr>
              <w:widowControl w:val="0"/>
              <w:autoSpaceDE w:val="0"/>
              <w:autoSpaceDN w:val="0"/>
              <w:adjustRightInd w:val="0"/>
              <w:spacing w:after="0" w:line="240" w:lineRule="auto"/>
              <w:ind w:left="180"/>
              <w:jc w:val="both"/>
              <w:rPr>
                <w:rFonts w:ascii="Times New Roman" w:hAnsi="Times New Roman" w:cs="Times New Roman"/>
                <w:sz w:val="24"/>
                <w:szCs w:val="24"/>
              </w:rPr>
            </w:pPr>
            <w:r w:rsidRPr="00867932">
              <w:rPr>
                <w:rFonts w:ascii="Calibri" w:hAnsi="Calibri" w:cs="Calibri"/>
                <w:sz w:val="24"/>
                <w:szCs w:val="24"/>
              </w:rPr>
              <w:t>Na satu razrednika, na satima hrvatskog jezika; stvaralačko pisanje, jezično izražavanje, pisanje pisma</w:t>
            </w:r>
          </w:p>
        </w:tc>
        <w:tc>
          <w:tcPr>
            <w:tcW w:w="0" w:type="dxa"/>
            <w:tcBorders>
              <w:top w:val="nil"/>
              <w:left w:val="nil"/>
              <w:bottom w:val="nil"/>
              <w:right w:val="nil"/>
            </w:tcBorders>
            <w:vAlign w:val="bottom"/>
          </w:tcPr>
          <w:p w14:paraId="23B9236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E639FC4" w14:textId="77777777" w:rsidTr="22239C8D">
        <w:trPr>
          <w:trHeight w:val="385"/>
        </w:trPr>
        <w:tc>
          <w:tcPr>
            <w:tcW w:w="2960" w:type="dxa"/>
            <w:tcBorders>
              <w:top w:val="nil"/>
              <w:left w:val="nil"/>
              <w:bottom w:val="single" w:sz="8" w:space="0" w:color="auto"/>
              <w:right w:val="nil"/>
            </w:tcBorders>
            <w:vAlign w:val="bottom"/>
          </w:tcPr>
          <w:p w14:paraId="37DFF73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200" w:type="dxa"/>
            <w:tcBorders>
              <w:top w:val="nil"/>
              <w:left w:val="nil"/>
              <w:bottom w:val="single" w:sz="8" w:space="0" w:color="auto"/>
              <w:right w:val="nil"/>
            </w:tcBorders>
            <w:vAlign w:val="bottom"/>
          </w:tcPr>
          <w:p w14:paraId="45DD2680" w14:textId="77777777" w:rsidR="005B78A2" w:rsidRPr="00867932" w:rsidRDefault="005B78A2" w:rsidP="007871D6">
            <w:pPr>
              <w:widowControl w:val="0"/>
              <w:autoSpaceDE w:val="0"/>
              <w:autoSpaceDN w:val="0"/>
              <w:adjustRightInd w:val="0"/>
              <w:spacing w:after="0" w:line="240" w:lineRule="auto"/>
              <w:jc w:val="both"/>
              <w:rPr>
                <w:rFonts w:ascii="Times New Roman" w:hAnsi="Times New Roman" w:cs="Times New Roman"/>
                <w:sz w:val="24"/>
                <w:szCs w:val="24"/>
              </w:rPr>
            </w:pPr>
          </w:p>
        </w:tc>
        <w:tc>
          <w:tcPr>
            <w:tcW w:w="0" w:type="dxa"/>
            <w:tcBorders>
              <w:top w:val="nil"/>
              <w:left w:val="nil"/>
              <w:bottom w:val="nil"/>
              <w:right w:val="nil"/>
            </w:tcBorders>
            <w:vAlign w:val="bottom"/>
          </w:tcPr>
          <w:p w14:paraId="65523C0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79076935" w14:textId="26F795BB" w:rsidR="22239C8D" w:rsidRDefault="22239C8D"/>
    <w:p w14:paraId="7F15149C" w14:textId="5F180C95" w:rsidR="03D140B9" w:rsidRDefault="03D140B9"/>
    <w:p w14:paraId="2FC7D623" w14:textId="460E208C" w:rsidR="005B78A2" w:rsidRPr="00867932" w:rsidRDefault="7572BF35" w:rsidP="7572BF35">
      <w:pPr>
        <w:widowControl w:val="0"/>
        <w:autoSpaceDE w:val="0"/>
        <w:autoSpaceDN w:val="0"/>
        <w:adjustRightInd w:val="0"/>
        <w:spacing w:after="0" w:line="392" w:lineRule="exact"/>
        <w:rPr>
          <w:rFonts w:ascii="Times New Roman" w:hAnsi="Times New Roman" w:cs="Times New Roman"/>
          <w:sz w:val="24"/>
          <w:szCs w:val="24"/>
        </w:rPr>
      </w:pPr>
      <w:bookmarkStart w:id="127" w:name="page136"/>
      <w:bookmarkEnd w:id="127"/>
      <w:proofErr w:type="spellStart"/>
      <w:r w:rsidRPr="00867932">
        <w:rPr>
          <w:rFonts w:ascii="Calibri" w:hAnsi="Calibri" w:cs="Calibri"/>
          <w:b/>
          <w:bCs/>
          <w:sz w:val="24"/>
          <w:szCs w:val="24"/>
        </w:rPr>
        <w:t>Vremenik</w:t>
      </w:r>
      <w:proofErr w:type="spellEnd"/>
      <w:r w:rsidR="00BA3643">
        <w:rPr>
          <w:rFonts w:ascii="Calibri" w:hAnsi="Calibri" w:cs="Calibri"/>
          <w:b/>
          <w:bCs/>
          <w:sz w:val="24"/>
          <w:szCs w:val="24"/>
        </w:rPr>
        <w:t xml:space="preserve"> </w:t>
      </w:r>
      <w:r w:rsidRPr="00867932">
        <w:rPr>
          <w:rFonts w:ascii="Calibri" w:hAnsi="Calibri" w:cs="Calibri"/>
          <w:b/>
          <w:bCs/>
          <w:sz w:val="24"/>
          <w:szCs w:val="24"/>
        </w:rPr>
        <w:t>aktivnosti</w:t>
      </w:r>
      <w:r w:rsidR="005B78A2" w:rsidRPr="00867932">
        <w:tab/>
      </w:r>
      <w:r w:rsidR="00BA3643">
        <w:t xml:space="preserve">                   </w:t>
      </w:r>
      <w:r w:rsidRPr="00867932">
        <w:rPr>
          <w:rFonts w:ascii="Calibri" w:hAnsi="Calibri" w:cs="Calibri"/>
          <w:sz w:val="24"/>
          <w:szCs w:val="24"/>
        </w:rPr>
        <w:t>Tijekom školske godine 20</w:t>
      </w:r>
      <w:r w:rsidR="44AEB574" w:rsidRPr="00867932">
        <w:rPr>
          <w:rFonts w:ascii="Calibri" w:hAnsi="Calibri" w:cs="Calibri"/>
          <w:sz w:val="24"/>
          <w:szCs w:val="24"/>
        </w:rPr>
        <w:t>20</w:t>
      </w:r>
      <w:r w:rsidRPr="00867932">
        <w:rPr>
          <w:rFonts w:ascii="Calibri" w:hAnsi="Calibri" w:cs="Calibri"/>
          <w:sz w:val="24"/>
          <w:szCs w:val="24"/>
        </w:rPr>
        <w:t>./202</w:t>
      </w:r>
      <w:r w:rsidR="353D4A0B" w:rsidRPr="00867932">
        <w:rPr>
          <w:rFonts w:ascii="Calibri" w:hAnsi="Calibri" w:cs="Calibri"/>
          <w:sz w:val="24"/>
          <w:szCs w:val="24"/>
        </w:rPr>
        <w:t>1</w:t>
      </w:r>
      <w:r w:rsidRPr="00867932">
        <w:rPr>
          <w:rFonts w:ascii="Calibri" w:hAnsi="Calibri" w:cs="Calibri"/>
          <w:sz w:val="24"/>
          <w:szCs w:val="24"/>
        </w:rPr>
        <w:t>.</w:t>
      </w:r>
    </w:p>
    <w:p w14:paraId="0DF59CD5" w14:textId="03972F2C" w:rsidR="005B78A2" w:rsidRPr="00867932" w:rsidRDefault="00F015F7" w:rsidP="00A87589">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97" behindDoc="1" locked="0" layoutInCell="0" allowOverlap="1" wp14:anchorId="5D2C85B9" wp14:editId="6DD0F014">
                <wp:simplePos x="0" y="0"/>
                <wp:positionH relativeFrom="column">
                  <wp:posOffset>3175</wp:posOffset>
                </wp:positionH>
                <wp:positionV relativeFrom="paragraph">
                  <wp:posOffset>250824</wp:posOffset>
                </wp:positionV>
                <wp:extent cx="8352790" cy="0"/>
                <wp:effectExtent l="0" t="0" r="0" b="0"/>
                <wp:wrapNone/>
                <wp:docPr id="2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27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8C2F132">
              <v:line id="Line 171" style="position:absolute;z-index:-25160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25pt,19.75pt" to="657.95pt,19.75pt" w14:anchorId="053D7D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"/>
            </w:pict>
          </mc:Fallback>
        </mc:AlternateContent>
      </w:r>
    </w:p>
    <w:p w14:paraId="583186F1" w14:textId="77777777" w:rsidR="00A87589" w:rsidRPr="00867932" w:rsidRDefault="00A87589" w:rsidP="00A87589">
      <w:pPr>
        <w:widowControl w:val="0"/>
        <w:autoSpaceDE w:val="0"/>
        <w:autoSpaceDN w:val="0"/>
        <w:adjustRightInd w:val="0"/>
        <w:spacing w:after="0" w:line="20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720"/>
        <w:gridCol w:w="10440"/>
        <w:gridCol w:w="20"/>
      </w:tblGrid>
      <w:tr w:rsidR="00C93B3C" w:rsidRPr="00867932" w14:paraId="1F136ABF" w14:textId="77777777" w:rsidTr="22239C8D">
        <w:trPr>
          <w:trHeight w:val="293"/>
        </w:trPr>
        <w:tc>
          <w:tcPr>
            <w:tcW w:w="2720" w:type="dxa"/>
            <w:tcBorders>
              <w:top w:val="nil"/>
              <w:left w:val="nil"/>
              <w:bottom w:val="nil"/>
              <w:right w:val="nil"/>
            </w:tcBorders>
            <w:vAlign w:val="bottom"/>
          </w:tcPr>
          <w:p w14:paraId="7E428425"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lastRenderedPageBreak/>
              <w:t>Detaljan troškovnik</w:t>
            </w:r>
          </w:p>
        </w:tc>
        <w:tc>
          <w:tcPr>
            <w:tcW w:w="10440" w:type="dxa"/>
            <w:tcBorders>
              <w:top w:val="nil"/>
              <w:left w:val="nil"/>
              <w:bottom w:val="nil"/>
              <w:right w:val="nil"/>
            </w:tcBorders>
            <w:vAlign w:val="bottom"/>
          </w:tcPr>
          <w:p w14:paraId="35F870E6" w14:textId="77777777" w:rsidR="005B78A2" w:rsidRPr="00867932"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Izrada prigodnih poklona, kupovina omotnice, poštanske marke</w:t>
            </w:r>
          </w:p>
        </w:tc>
        <w:tc>
          <w:tcPr>
            <w:tcW w:w="0" w:type="dxa"/>
            <w:tcBorders>
              <w:top w:val="nil"/>
              <w:left w:val="nil"/>
              <w:bottom w:val="nil"/>
              <w:right w:val="nil"/>
            </w:tcBorders>
            <w:vAlign w:val="bottom"/>
          </w:tcPr>
          <w:p w14:paraId="4CF6042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02C4A3E" w14:textId="77777777" w:rsidTr="22239C8D">
        <w:trPr>
          <w:trHeight w:val="390"/>
        </w:trPr>
        <w:tc>
          <w:tcPr>
            <w:tcW w:w="2720" w:type="dxa"/>
            <w:tcBorders>
              <w:top w:val="nil"/>
              <w:left w:val="nil"/>
              <w:bottom w:val="single" w:sz="8" w:space="0" w:color="auto"/>
              <w:right w:val="nil"/>
            </w:tcBorders>
            <w:vAlign w:val="bottom"/>
          </w:tcPr>
          <w:p w14:paraId="5E7C5E7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440" w:type="dxa"/>
            <w:tcBorders>
              <w:top w:val="nil"/>
              <w:left w:val="nil"/>
              <w:bottom w:val="single" w:sz="8" w:space="0" w:color="auto"/>
              <w:right w:val="nil"/>
            </w:tcBorders>
            <w:vAlign w:val="bottom"/>
          </w:tcPr>
          <w:p w14:paraId="1734295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1B16A33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65D05C7" w14:textId="77777777" w:rsidTr="22239C8D">
        <w:trPr>
          <w:trHeight w:val="285"/>
        </w:trPr>
        <w:tc>
          <w:tcPr>
            <w:tcW w:w="2720" w:type="dxa"/>
            <w:tcBorders>
              <w:top w:val="nil"/>
              <w:left w:val="nil"/>
              <w:bottom w:val="nil"/>
              <w:right w:val="nil"/>
            </w:tcBorders>
            <w:vAlign w:val="bottom"/>
          </w:tcPr>
          <w:p w14:paraId="121CB220" w14:textId="77777777" w:rsidR="005B78A2" w:rsidRPr="00867932" w:rsidRDefault="5045FD3F" w:rsidP="5045FD3F">
            <w:pPr>
              <w:widowControl w:val="0"/>
              <w:autoSpaceDE w:val="0"/>
              <w:autoSpaceDN w:val="0"/>
              <w:adjustRightInd w:val="0"/>
              <w:spacing w:after="0" w:line="284" w:lineRule="exact"/>
              <w:ind w:left="120"/>
              <w:rPr>
                <w:rFonts w:ascii="Times New Roman" w:hAnsi="Times New Roman" w:cs="Times New Roman"/>
                <w:sz w:val="24"/>
                <w:szCs w:val="24"/>
              </w:rPr>
            </w:pPr>
            <w:r w:rsidRPr="00867932">
              <w:rPr>
                <w:rFonts w:ascii="Calibri" w:hAnsi="Calibri" w:cs="Calibri"/>
                <w:b/>
                <w:bCs/>
                <w:sz w:val="24"/>
                <w:szCs w:val="24"/>
              </w:rPr>
              <w:t>Način vrednovanja</w:t>
            </w:r>
          </w:p>
        </w:tc>
        <w:tc>
          <w:tcPr>
            <w:tcW w:w="10440" w:type="dxa"/>
            <w:vMerge w:val="restart"/>
            <w:tcBorders>
              <w:top w:val="nil"/>
              <w:left w:val="nil"/>
              <w:bottom w:val="nil"/>
              <w:right w:val="nil"/>
            </w:tcBorders>
            <w:vAlign w:val="bottom"/>
          </w:tcPr>
          <w:p w14:paraId="504DB551" w14:textId="77777777" w:rsidR="005B78A2" w:rsidRPr="00867932" w:rsidRDefault="4819DA4E" w:rsidP="4819DA4E">
            <w:pPr>
              <w:widowControl w:val="0"/>
              <w:autoSpaceDE w:val="0"/>
              <w:autoSpaceDN w:val="0"/>
              <w:adjustRightInd w:val="0"/>
              <w:spacing w:after="0" w:line="240" w:lineRule="auto"/>
              <w:ind w:left="420"/>
              <w:rPr>
                <w:rFonts w:ascii="Times New Roman" w:hAnsi="Times New Roman" w:cs="Times New Roman"/>
                <w:sz w:val="24"/>
                <w:szCs w:val="24"/>
              </w:rPr>
            </w:pPr>
            <w:proofErr w:type="spellStart"/>
            <w:r w:rsidRPr="00867932">
              <w:rPr>
                <w:rFonts w:ascii="Calibri" w:hAnsi="Calibri" w:cs="Calibri"/>
                <w:sz w:val="24"/>
                <w:szCs w:val="24"/>
              </w:rPr>
              <w:t>Samovrednovanje</w:t>
            </w:r>
            <w:proofErr w:type="spellEnd"/>
            <w:r w:rsidRPr="00867932">
              <w:rPr>
                <w:rFonts w:ascii="Calibri" w:hAnsi="Calibri" w:cs="Calibri"/>
                <w:sz w:val="24"/>
                <w:szCs w:val="24"/>
              </w:rPr>
              <w:t xml:space="preserve"> vlastitih postignuća učenika kroz projekt, individualno praćenje napretka svakog</w:t>
            </w:r>
          </w:p>
        </w:tc>
        <w:tc>
          <w:tcPr>
            <w:tcW w:w="0" w:type="dxa"/>
            <w:tcBorders>
              <w:top w:val="nil"/>
              <w:left w:val="nil"/>
              <w:bottom w:val="nil"/>
              <w:right w:val="nil"/>
            </w:tcBorders>
            <w:vAlign w:val="bottom"/>
          </w:tcPr>
          <w:p w14:paraId="3959DF3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EB20049" w14:textId="77777777" w:rsidTr="22239C8D">
        <w:trPr>
          <w:trHeight w:val="165"/>
        </w:trPr>
        <w:tc>
          <w:tcPr>
            <w:tcW w:w="2720" w:type="dxa"/>
            <w:vMerge w:val="restart"/>
            <w:tcBorders>
              <w:top w:val="nil"/>
              <w:left w:val="nil"/>
              <w:bottom w:val="nil"/>
              <w:right w:val="nil"/>
            </w:tcBorders>
            <w:vAlign w:val="bottom"/>
          </w:tcPr>
          <w:p w14:paraId="3BD73190"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aktivnosti i korištenje</w:t>
            </w:r>
          </w:p>
        </w:tc>
        <w:tc>
          <w:tcPr>
            <w:tcW w:w="10440" w:type="dxa"/>
            <w:vMerge/>
            <w:vAlign w:val="bottom"/>
          </w:tcPr>
          <w:p w14:paraId="31FAB54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2E3CA48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83F74C2" w14:textId="77777777" w:rsidTr="22239C8D">
        <w:trPr>
          <w:trHeight w:val="170"/>
        </w:trPr>
        <w:tc>
          <w:tcPr>
            <w:tcW w:w="2720" w:type="dxa"/>
            <w:vMerge/>
            <w:vAlign w:val="bottom"/>
          </w:tcPr>
          <w:p w14:paraId="5FD6299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440" w:type="dxa"/>
            <w:vMerge w:val="restart"/>
            <w:tcBorders>
              <w:top w:val="nil"/>
              <w:left w:val="nil"/>
              <w:bottom w:val="nil"/>
              <w:right w:val="nil"/>
            </w:tcBorders>
            <w:vAlign w:val="bottom"/>
          </w:tcPr>
          <w:p w14:paraId="5BF4CB45" w14:textId="77777777" w:rsidR="005B78A2" w:rsidRPr="00867932"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pojedinog učenika u pisanom izražavanju kroz pisane radove u redovnoj nastavi</w:t>
            </w:r>
          </w:p>
        </w:tc>
        <w:tc>
          <w:tcPr>
            <w:tcW w:w="0" w:type="dxa"/>
            <w:tcBorders>
              <w:top w:val="nil"/>
              <w:left w:val="nil"/>
              <w:bottom w:val="nil"/>
              <w:right w:val="nil"/>
            </w:tcBorders>
            <w:vAlign w:val="bottom"/>
          </w:tcPr>
          <w:p w14:paraId="1B716B8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8070876" w14:textId="77777777" w:rsidTr="22239C8D">
        <w:trPr>
          <w:trHeight w:val="170"/>
        </w:trPr>
        <w:tc>
          <w:tcPr>
            <w:tcW w:w="2720" w:type="dxa"/>
            <w:vMerge w:val="restart"/>
            <w:tcBorders>
              <w:top w:val="nil"/>
              <w:left w:val="nil"/>
              <w:bottom w:val="nil"/>
              <w:right w:val="nil"/>
            </w:tcBorders>
            <w:vAlign w:val="bottom"/>
          </w:tcPr>
          <w:p w14:paraId="024E72D2"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rezultata vrednovanja</w:t>
            </w:r>
          </w:p>
        </w:tc>
        <w:tc>
          <w:tcPr>
            <w:tcW w:w="10440" w:type="dxa"/>
            <w:vMerge/>
            <w:vAlign w:val="bottom"/>
          </w:tcPr>
          <w:p w14:paraId="1AB992F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1A2FB50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213FBFB" w14:textId="77777777" w:rsidTr="22239C8D">
        <w:trPr>
          <w:trHeight w:val="165"/>
        </w:trPr>
        <w:tc>
          <w:tcPr>
            <w:tcW w:w="2720" w:type="dxa"/>
            <w:vMerge/>
            <w:vAlign w:val="bottom"/>
          </w:tcPr>
          <w:p w14:paraId="3709A05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10440" w:type="dxa"/>
            <w:tcBorders>
              <w:top w:val="nil"/>
              <w:left w:val="nil"/>
              <w:bottom w:val="nil"/>
              <w:right w:val="nil"/>
            </w:tcBorders>
            <w:vAlign w:val="bottom"/>
          </w:tcPr>
          <w:p w14:paraId="5437FDC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75C34D3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867932" w14:paraId="3EB2C623" w14:textId="77777777" w:rsidTr="22239C8D">
        <w:trPr>
          <w:trHeight w:val="55"/>
        </w:trPr>
        <w:tc>
          <w:tcPr>
            <w:tcW w:w="2720" w:type="dxa"/>
            <w:tcBorders>
              <w:top w:val="nil"/>
              <w:left w:val="nil"/>
              <w:bottom w:val="single" w:sz="8" w:space="0" w:color="auto"/>
              <w:right w:val="nil"/>
            </w:tcBorders>
            <w:vAlign w:val="bottom"/>
          </w:tcPr>
          <w:p w14:paraId="319A7EC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440" w:type="dxa"/>
            <w:tcBorders>
              <w:top w:val="nil"/>
              <w:left w:val="nil"/>
              <w:bottom w:val="single" w:sz="8" w:space="0" w:color="auto"/>
              <w:right w:val="nil"/>
            </w:tcBorders>
            <w:vAlign w:val="bottom"/>
          </w:tcPr>
          <w:p w14:paraId="446A5BD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14:paraId="1CFFF8D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64A7A29F" w14:textId="04E172DF" w:rsidR="22239C8D" w:rsidRDefault="22239C8D"/>
    <w:p w14:paraId="5261B00C" w14:textId="48AAC36F" w:rsidR="03D140B9" w:rsidRDefault="03D140B9"/>
    <w:p w14:paraId="261191F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867932">
          <w:headerReference w:type="default" r:id="rId55"/>
          <w:footerReference w:type="default" r:id="rId56"/>
          <w:pgSz w:w="15840" w:h="12240" w:orient="landscape"/>
          <w:pgMar w:top="1429" w:right="1460" w:bottom="1440" w:left="1220" w:header="720" w:footer="720" w:gutter="0"/>
          <w:cols w:space="720" w:equalWidth="0">
            <w:col w:w="13160"/>
          </w:cols>
          <w:noEndnote/>
        </w:sectPr>
      </w:pPr>
    </w:p>
    <w:p w14:paraId="106FE1E2" w14:textId="77777777" w:rsidR="005B78A2" w:rsidRPr="00867932" w:rsidRDefault="005B78A2">
      <w:pPr>
        <w:framePr w:w="3016" w:h="1899" w:wrap="auto" w:vAnchor="page" w:hAnchor="page" w:x="1332" w:y="8856"/>
        <w:widowControl w:val="0"/>
        <w:autoSpaceDE w:val="0"/>
        <w:autoSpaceDN w:val="0"/>
        <w:adjustRightInd w:val="0"/>
        <w:spacing w:after="0" w:line="240" w:lineRule="auto"/>
        <w:rPr>
          <w:rFonts w:ascii="Times New Roman" w:hAnsi="Times New Roman" w:cs="Times New Roman"/>
          <w:sz w:val="24"/>
          <w:szCs w:val="24"/>
        </w:rPr>
      </w:pPr>
      <w:bookmarkStart w:id="128" w:name="page137"/>
      <w:bookmarkEnd w:id="128"/>
    </w:p>
    <w:p w14:paraId="6A66D2A1" w14:textId="77777777" w:rsidR="005B78A2" w:rsidRPr="00867932" w:rsidRDefault="005B78A2" w:rsidP="0FB05825">
      <w:pPr>
        <w:widowControl w:val="0"/>
        <w:autoSpaceDE w:val="0"/>
        <w:autoSpaceDN w:val="0"/>
        <w:adjustRightInd w:val="0"/>
        <w:spacing w:after="0" w:line="42" w:lineRule="exact"/>
        <w:rPr>
          <w:rFonts w:ascii="Times New Roman" w:hAnsi="Times New Roman" w:cs="Times New Roman"/>
          <w:sz w:val="24"/>
          <w:szCs w:val="24"/>
        </w:rPr>
      </w:pPr>
    </w:p>
    <w:p w14:paraId="0DDAB5A6" w14:textId="41AA7205" w:rsidR="005B78A2" w:rsidRPr="00867932" w:rsidRDefault="00D909F5" w:rsidP="0FB13CE3">
      <w:pPr>
        <w:pStyle w:val="Naslov3"/>
        <w:rPr>
          <w:rFonts w:ascii="Times New Roman" w:hAnsi="Times New Roman" w:cs="Times New Roman"/>
        </w:rPr>
      </w:pPr>
      <w:bookmarkStart w:id="129" w:name="_Toc527356542"/>
      <w:bookmarkStart w:id="130" w:name="_Toc53596291"/>
      <w:r>
        <w:t>5</w:t>
      </w:r>
      <w:r w:rsidR="0FB13CE3" w:rsidRPr="2387DDCC">
        <w:t>.1</w:t>
      </w:r>
      <w:r w:rsidR="18EEF985" w:rsidRPr="2387DDCC">
        <w:t>6</w:t>
      </w:r>
      <w:r w:rsidR="4DAE0056" w:rsidRPr="2387DDCC">
        <w:t>.</w:t>
      </w:r>
      <w:r w:rsidR="0FB13CE3" w:rsidRPr="2387DDCC">
        <w:t xml:space="preserve"> PROJEKT: LIVING PEACE</w:t>
      </w:r>
      <w:bookmarkEnd w:id="129"/>
      <w:bookmarkEnd w:id="130"/>
    </w:p>
    <w:p w14:paraId="6ABF57D0" w14:textId="77777777" w:rsidR="005B78A2" w:rsidRPr="00867932" w:rsidRDefault="005B78A2">
      <w:pPr>
        <w:widowControl w:val="0"/>
        <w:autoSpaceDE w:val="0"/>
        <w:autoSpaceDN w:val="0"/>
        <w:adjustRightInd w:val="0"/>
        <w:spacing w:after="0" w:line="42" w:lineRule="exact"/>
        <w:rPr>
          <w:rFonts w:ascii="Times New Roman" w:hAnsi="Times New Roman" w:cs="Times New Roman"/>
          <w:sz w:val="24"/>
          <w:szCs w:val="24"/>
        </w:rPr>
      </w:pPr>
    </w:p>
    <w:p w14:paraId="6A598E79" w14:textId="6625CF7F" w:rsidR="005B78A2" w:rsidRPr="00867932" w:rsidRDefault="77398001" w:rsidP="359449E8">
      <w:pPr>
        <w:widowControl w:val="0"/>
        <w:autoSpaceDE w:val="0"/>
        <w:autoSpaceDN w:val="0"/>
        <w:adjustRightInd w:val="0"/>
        <w:spacing w:after="0" w:line="240" w:lineRule="auto"/>
        <w:rPr>
          <w:rFonts w:ascii="Calibri" w:hAnsi="Calibri" w:cs="Calibri"/>
          <w:sz w:val="24"/>
          <w:szCs w:val="24"/>
        </w:rPr>
      </w:pPr>
      <w:r w:rsidRPr="359449E8">
        <w:rPr>
          <w:rFonts w:ascii="Calibri" w:hAnsi="Calibri" w:cs="Calibri"/>
          <w:sz w:val="24"/>
          <w:szCs w:val="24"/>
        </w:rPr>
        <w:t xml:space="preserve">Moni </w:t>
      </w:r>
      <w:proofErr w:type="spellStart"/>
      <w:r w:rsidRPr="359449E8">
        <w:rPr>
          <w:rFonts w:ascii="Calibri" w:hAnsi="Calibri" w:cs="Calibri"/>
          <w:sz w:val="24"/>
          <w:szCs w:val="24"/>
        </w:rPr>
        <w:t>Harča</w:t>
      </w:r>
      <w:proofErr w:type="spellEnd"/>
      <w:r w:rsidRPr="359449E8">
        <w:rPr>
          <w:rFonts w:ascii="Calibri" w:hAnsi="Calibri" w:cs="Calibri"/>
          <w:sz w:val="24"/>
          <w:szCs w:val="24"/>
        </w:rPr>
        <w:t xml:space="preserve">, </w:t>
      </w:r>
    </w:p>
    <w:p w14:paraId="44662827" w14:textId="7A563FC6" w:rsidR="005B78A2" w:rsidRPr="00867932" w:rsidRDefault="005B78A2" w:rsidP="359449E8">
      <w:pPr>
        <w:widowControl w:val="0"/>
        <w:autoSpaceDE w:val="0"/>
        <w:autoSpaceDN w:val="0"/>
        <w:adjustRightInd w:val="0"/>
        <w:spacing w:after="0" w:line="240" w:lineRule="auto"/>
        <w:rPr>
          <w:rFonts w:ascii="Calibri" w:hAnsi="Calibri" w:cs="Calibri"/>
          <w:sz w:val="24"/>
          <w:szCs w:val="24"/>
        </w:rPr>
      </w:pPr>
    </w:p>
    <w:p w14:paraId="68937A54" w14:textId="33ACF538" w:rsidR="005B78A2" w:rsidRPr="00867932" w:rsidRDefault="20914C1B" w:rsidP="77398001">
      <w:pPr>
        <w:widowControl w:val="0"/>
        <w:autoSpaceDE w:val="0"/>
        <w:autoSpaceDN w:val="0"/>
        <w:adjustRightInd w:val="0"/>
        <w:spacing w:after="0" w:line="240" w:lineRule="auto"/>
        <w:rPr>
          <w:rFonts w:ascii="Calibri" w:hAnsi="Calibri" w:cs="Calibri"/>
          <w:sz w:val="24"/>
          <w:szCs w:val="24"/>
        </w:rPr>
      </w:pPr>
      <w:r w:rsidRPr="21E7C400">
        <w:rPr>
          <w:rFonts w:ascii="Calibri" w:hAnsi="Calibri" w:cs="Calibri"/>
          <w:sz w:val="24"/>
          <w:szCs w:val="24"/>
        </w:rPr>
        <w:t>Marija Prodan</w:t>
      </w:r>
    </w:p>
    <w:p w14:paraId="6D53840E" w14:textId="77777777" w:rsidR="005B78A2" w:rsidRPr="00867932" w:rsidRDefault="005B78A2">
      <w:pPr>
        <w:widowControl w:val="0"/>
        <w:autoSpaceDE w:val="0"/>
        <w:autoSpaceDN w:val="0"/>
        <w:adjustRightInd w:val="0"/>
        <w:spacing w:after="0" w:line="47" w:lineRule="exact"/>
        <w:rPr>
          <w:rFonts w:ascii="Times New Roman" w:hAnsi="Times New Roman" w:cs="Times New Roman"/>
          <w:sz w:val="24"/>
          <w:szCs w:val="24"/>
        </w:rPr>
      </w:pPr>
    </w:p>
    <w:p w14:paraId="742A31A5" w14:textId="5E5BFA92" w:rsidR="005B78A2" w:rsidRPr="00867932" w:rsidRDefault="7E9F34F1" w:rsidP="7E9F34F1">
      <w:pPr>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sz w:val="24"/>
          <w:szCs w:val="24"/>
        </w:rPr>
        <w:t>Suradnja:</w:t>
      </w:r>
      <w:r w:rsidR="00BA3643">
        <w:rPr>
          <w:rFonts w:ascii="Calibri" w:hAnsi="Calibri" w:cs="Calibri"/>
          <w:sz w:val="24"/>
          <w:szCs w:val="24"/>
        </w:rPr>
        <w:t xml:space="preserve"> </w:t>
      </w:r>
      <w:r w:rsidRPr="00867932">
        <w:rPr>
          <w:rFonts w:ascii="Calibri" w:hAnsi="Calibri" w:cs="Calibri"/>
          <w:sz w:val="24"/>
          <w:szCs w:val="24"/>
        </w:rPr>
        <w:t>Dječji vrtić „Zraka sunca“, Križevci</w:t>
      </w:r>
    </w:p>
    <w:p w14:paraId="4E13F4B0" w14:textId="15A0A360" w:rsidR="005B78A2" w:rsidRPr="00867932" w:rsidRDefault="00F015F7">
      <w:pPr>
        <w:widowControl w:val="0"/>
        <w:autoSpaceDE w:val="0"/>
        <w:autoSpaceDN w:val="0"/>
        <w:adjustRightInd w:val="0"/>
        <w:spacing w:after="0" w:line="105"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98" behindDoc="1" locked="0" layoutInCell="0" allowOverlap="1" wp14:anchorId="575110FF" wp14:editId="0201AEEE">
                <wp:simplePos x="0" y="0"/>
                <wp:positionH relativeFrom="column">
                  <wp:posOffset>-135890</wp:posOffset>
                </wp:positionH>
                <wp:positionV relativeFrom="paragraph">
                  <wp:posOffset>31749</wp:posOffset>
                </wp:positionV>
                <wp:extent cx="8352155" cy="0"/>
                <wp:effectExtent l="0" t="0" r="0" b="0"/>
                <wp:wrapNone/>
                <wp:docPr id="2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2155" cy="0"/>
                        </a:xfrm>
                        <a:prstGeom prst="line">
                          <a:avLst/>
                        </a:prstGeom>
                        <a:noFill/>
                        <a:ln w="6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358317B">
              <v:line id="Line 172" style="position:absolute;z-index:-251600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18519mm" from="-10.7pt,2.5pt" to="646.95pt,2.5pt" w14:anchorId="3641B1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"/>
            </w:pict>
          </mc:Fallback>
        </mc:AlternateContent>
      </w:r>
    </w:p>
    <w:p w14:paraId="35AA0A9C" w14:textId="77777777" w:rsidR="22BA037C" w:rsidRPr="00867932" w:rsidRDefault="22BA037C" w:rsidP="22BA037C">
      <w:pPr>
        <w:spacing w:after="0" w:line="105" w:lineRule="exact"/>
      </w:pPr>
    </w:p>
    <w:p w14:paraId="44A8DA06" w14:textId="5F9B280A" w:rsidR="005B78A2" w:rsidRPr="00867932" w:rsidRDefault="4819DA4E" w:rsidP="4819DA4E">
      <w:pPr>
        <w:widowControl w:val="0"/>
        <w:overflowPunct w:val="0"/>
        <w:autoSpaceDE w:val="0"/>
        <w:autoSpaceDN w:val="0"/>
        <w:adjustRightInd w:val="0"/>
        <w:spacing w:after="0" w:line="267" w:lineRule="auto"/>
        <w:ind w:left="2920" w:right="20"/>
        <w:rPr>
          <w:rFonts w:ascii="Times New Roman" w:hAnsi="Times New Roman" w:cs="Times New Roman"/>
          <w:sz w:val="24"/>
          <w:szCs w:val="24"/>
        </w:rPr>
      </w:pPr>
      <w:r w:rsidRPr="00867932">
        <w:rPr>
          <w:rFonts w:ascii="Calibri" w:hAnsi="Calibri" w:cs="Calibri"/>
          <w:sz w:val="24"/>
          <w:szCs w:val="24"/>
        </w:rPr>
        <w:t>Potaknuti kod učenika empatiju, toleranciju i humanitarno djelovanje. Pomoći im da uvide potrebe djece oko sebe. Motivirati ih da svojim aktivnim djelovanjem poboljšaju kvalitetu života. Osvijestiti kod učenika potrebu za unutarnjim mirom i važnost njegova širenja. Razvijanje prirodne interakcije sa pripadnicima različitih skupina, cijeniti razlike, prihvaćanje onoga što je različito na svjesnoj, emocionalnoj i komunikacijskoj razini. Aktivno supro</w:t>
      </w:r>
      <w:r w:rsidR="00BA3643">
        <w:rPr>
          <w:rFonts w:ascii="Calibri" w:hAnsi="Calibri" w:cs="Calibri"/>
          <w:sz w:val="24"/>
          <w:szCs w:val="24"/>
        </w:rPr>
        <w:t>t</w:t>
      </w:r>
      <w:r w:rsidRPr="00867932">
        <w:rPr>
          <w:rFonts w:ascii="Calibri" w:hAnsi="Calibri" w:cs="Calibri"/>
          <w:sz w:val="24"/>
          <w:szCs w:val="24"/>
        </w:rPr>
        <w:t>stavljanje predrasudama i netoleranciji sa ciljem osvještavanja pojma jedinstvenosti i neponovljivosti svakog čovjeka</w:t>
      </w:r>
    </w:p>
    <w:p w14:paraId="71340895" w14:textId="65099036" w:rsidR="005B78A2" w:rsidRPr="00867932" w:rsidRDefault="005B78A2">
      <w:pPr>
        <w:widowControl w:val="0"/>
        <w:autoSpaceDE w:val="0"/>
        <w:autoSpaceDN w:val="0"/>
        <w:adjustRightInd w:val="0"/>
        <w:spacing w:after="0" w:line="75" w:lineRule="exact"/>
        <w:rPr>
          <w:rFonts w:ascii="Times New Roman" w:hAnsi="Times New Roman" w:cs="Times New Roman"/>
          <w:sz w:val="24"/>
          <w:szCs w:val="24"/>
        </w:rPr>
      </w:pPr>
    </w:p>
    <w:p w14:paraId="2E5F41FD" w14:textId="77777777" w:rsidR="005B78A2" w:rsidRPr="00867932" w:rsidRDefault="5045FD3F" w:rsidP="5045FD3F">
      <w:pPr>
        <w:widowControl w:val="0"/>
        <w:overflowPunct w:val="0"/>
        <w:autoSpaceDE w:val="0"/>
        <w:autoSpaceDN w:val="0"/>
        <w:adjustRightInd w:val="0"/>
        <w:spacing w:after="0" w:line="267" w:lineRule="auto"/>
        <w:ind w:left="2920"/>
        <w:jc w:val="both"/>
        <w:rPr>
          <w:rFonts w:ascii="Times New Roman" w:hAnsi="Times New Roman" w:cs="Times New Roman"/>
          <w:sz w:val="24"/>
          <w:szCs w:val="24"/>
        </w:rPr>
      </w:pPr>
      <w:r w:rsidRPr="00867932">
        <w:rPr>
          <w:rFonts w:ascii="Calibri" w:hAnsi="Calibri" w:cs="Calibri"/>
          <w:sz w:val="24"/>
          <w:szCs w:val="24"/>
        </w:rPr>
        <w:t>Primjena i emocionalno uživljavanje u određenu situaciju, položaj ili problem, potaknuti na spoznavanje moralnih vrijednosti, spoznavanje ljudskih prava i temeljnih sličnosti koje postoje među ljudima. Sprečavanje diskriminacije te izloženosti utjecaju predrasuda, osjećaju manje vrijednosti i socijalne odbačenosti. Uspostavljanje pozitivne slike o sebi i pozitivne identifikacije sa svojom skupinom bez osjećaja superiornosti ili inferiornosti. Kod učenika potaknuti na odbacivanje diskriminirajućih vrijednosnih stavova koji se često odnose na unutarnje ili vanjske razlike</w:t>
      </w:r>
    </w:p>
    <w:p w14:paraId="6AB978A0" w14:textId="146F5629" w:rsidR="005B78A2" w:rsidRPr="00867932" w:rsidRDefault="005B78A2">
      <w:pPr>
        <w:widowControl w:val="0"/>
        <w:autoSpaceDE w:val="0"/>
        <w:autoSpaceDN w:val="0"/>
        <w:adjustRightInd w:val="0"/>
        <w:spacing w:after="0" w:line="95" w:lineRule="exact"/>
        <w:rPr>
          <w:rFonts w:ascii="Times New Roman" w:hAnsi="Times New Roman" w:cs="Times New Roman"/>
          <w:sz w:val="24"/>
          <w:szCs w:val="24"/>
        </w:rPr>
      </w:pPr>
    </w:p>
    <w:p w14:paraId="13C54764" w14:textId="77777777" w:rsidR="005B78A2" w:rsidRPr="00867932" w:rsidRDefault="4819DA4E" w:rsidP="4819DA4E">
      <w:pPr>
        <w:widowControl w:val="0"/>
        <w:overflowPunct w:val="0"/>
        <w:autoSpaceDE w:val="0"/>
        <w:autoSpaceDN w:val="0"/>
        <w:adjustRightInd w:val="0"/>
        <w:spacing w:after="0" w:line="237" w:lineRule="auto"/>
        <w:ind w:left="2920" w:right="60"/>
        <w:rPr>
          <w:rFonts w:ascii="Times New Roman" w:hAnsi="Times New Roman" w:cs="Times New Roman"/>
          <w:sz w:val="24"/>
          <w:szCs w:val="24"/>
        </w:rPr>
      </w:pPr>
      <w:r w:rsidRPr="00867932">
        <w:rPr>
          <w:rFonts w:ascii="Calibri" w:hAnsi="Calibri" w:cs="Calibri"/>
          <w:sz w:val="24"/>
          <w:szCs w:val="24"/>
        </w:rPr>
        <w:t>Glavni nositelj projekta/</w:t>
      </w:r>
      <w:proofErr w:type="spellStart"/>
      <w:r w:rsidRPr="00867932">
        <w:rPr>
          <w:rFonts w:ascii="Calibri" w:hAnsi="Calibri" w:cs="Calibri"/>
          <w:sz w:val="24"/>
          <w:szCs w:val="24"/>
        </w:rPr>
        <w:t>prof.Carlos</w:t>
      </w:r>
      <w:proofErr w:type="spellEnd"/>
      <w:r w:rsidRPr="00867932">
        <w:rPr>
          <w:rFonts w:ascii="Calibri" w:hAnsi="Calibri" w:cs="Calibri"/>
          <w:sz w:val="24"/>
          <w:szCs w:val="24"/>
        </w:rPr>
        <w:t xml:space="preserve"> Palma/Roland America </w:t>
      </w:r>
      <w:proofErr w:type="spellStart"/>
      <w:r w:rsidRPr="00867932">
        <w:rPr>
          <w:rFonts w:ascii="Calibri" w:hAnsi="Calibri" w:cs="Calibri"/>
          <w:sz w:val="24"/>
          <w:szCs w:val="24"/>
        </w:rPr>
        <w:t>College</w:t>
      </w:r>
      <w:proofErr w:type="spellEnd"/>
      <w:r w:rsidRPr="00867932">
        <w:rPr>
          <w:rFonts w:ascii="Calibri" w:hAnsi="Calibri" w:cs="Calibri"/>
          <w:sz w:val="24"/>
          <w:szCs w:val="24"/>
        </w:rPr>
        <w:t>, suradnja: Dječji vrtić Zraka sunca. U projektu sudjeluju učenici i roditelji</w:t>
      </w:r>
    </w:p>
    <w:p w14:paraId="3B43AA83" w14:textId="77777777" w:rsidR="005B78A2" w:rsidRPr="00867932" w:rsidRDefault="005B78A2">
      <w:pPr>
        <w:widowControl w:val="0"/>
        <w:autoSpaceDE w:val="0"/>
        <w:autoSpaceDN w:val="0"/>
        <w:adjustRightInd w:val="0"/>
        <w:spacing w:after="0" w:line="39" w:lineRule="exact"/>
        <w:rPr>
          <w:rFonts w:ascii="Times New Roman" w:hAnsi="Times New Roman" w:cs="Times New Roman"/>
          <w:sz w:val="24"/>
          <w:szCs w:val="24"/>
        </w:rPr>
      </w:pPr>
      <w:bookmarkStart w:id="131" w:name="page138"/>
      <w:bookmarkEnd w:id="131"/>
    </w:p>
    <w:p w14:paraId="76744BC4" w14:textId="29F6C3F2" w:rsidR="005B78A2" w:rsidRPr="00867932" w:rsidRDefault="00F015F7">
      <w:pPr>
        <w:widowControl w:val="0"/>
        <w:autoSpaceDE w:val="0"/>
        <w:autoSpaceDN w:val="0"/>
        <w:adjustRightInd w:val="0"/>
        <w:spacing w:after="0" w:line="392"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303" behindDoc="1" locked="0" layoutInCell="0" allowOverlap="1" wp14:anchorId="72869B8E" wp14:editId="4441C386">
                <wp:simplePos x="0" y="0"/>
                <wp:positionH relativeFrom="column">
                  <wp:posOffset>3175</wp:posOffset>
                </wp:positionH>
                <wp:positionV relativeFrom="paragraph">
                  <wp:posOffset>31749</wp:posOffset>
                </wp:positionV>
                <wp:extent cx="8352790" cy="0"/>
                <wp:effectExtent l="0" t="0" r="0" b="0"/>
                <wp:wrapNone/>
                <wp:docPr id="2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27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0F2CEAF">
              <v:line id="Line 177" style="position:absolute;z-index:-251595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25pt,2.5pt" to="657.95pt,2.5pt" w14:anchorId="784B9B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"/>
            </w:pict>
          </mc:Fallback>
        </mc:AlternateContent>
      </w:r>
    </w:p>
    <w:p w14:paraId="1561F736" w14:textId="25DEB511" w:rsidR="005B78A2" w:rsidRPr="00867932" w:rsidRDefault="0D25835C" w:rsidP="359449E8">
      <w:pPr>
        <w:widowControl w:val="0"/>
        <w:tabs>
          <w:tab w:val="left" w:pos="3120"/>
        </w:tabs>
        <w:autoSpaceDE w:val="0"/>
        <w:autoSpaceDN w:val="0"/>
        <w:adjustRightInd w:val="0"/>
        <w:spacing w:after="0" w:line="240" w:lineRule="auto"/>
        <w:ind w:left="120"/>
        <w:rPr>
          <w:rFonts w:ascii="Calibri" w:hAnsi="Calibri" w:cs="Calibri"/>
          <w:sz w:val="24"/>
          <w:szCs w:val="24"/>
        </w:rPr>
      </w:pPr>
      <w:proofErr w:type="spellStart"/>
      <w:r w:rsidRPr="00867932">
        <w:rPr>
          <w:rFonts w:ascii="Calibri" w:hAnsi="Calibri" w:cs="Calibri"/>
          <w:b/>
          <w:bCs/>
          <w:sz w:val="24"/>
          <w:szCs w:val="24"/>
        </w:rPr>
        <w:t>Vremenik</w:t>
      </w:r>
      <w:proofErr w:type="spellEnd"/>
      <w:r w:rsidR="511D02F8" w:rsidRPr="00867932">
        <w:rPr>
          <w:rFonts w:ascii="Calibri" w:hAnsi="Calibri" w:cs="Calibri"/>
          <w:b/>
          <w:bCs/>
          <w:sz w:val="24"/>
          <w:szCs w:val="24"/>
        </w:rPr>
        <w:t xml:space="preserve"> </w:t>
      </w:r>
      <w:r w:rsidRPr="00867932">
        <w:rPr>
          <w:rFonts w:ascii="Calibri" w:hAnsi="Calibri" w:cs="Calibri"/>
          <w:b/>
          <w:bCs/>
          <w:sz w:val="24"/>
          <w:szCs w:val="24"/>
        </w:rPr>
        <w:t xml:space="preserve">aktivnosti: </w:t>
      </w:r>
      <w:r w:rsidR="005B78A2" w:rsidRPr="00867932">
        <w:tab/>
      </w:r>
      <w:r w:rsidRPr="00867932">
        <w:rPr>
          <w:rFonts w:ascii="Calibri" w:hAnsi="Calibri" w:cs="Calibri"/>
          <w:sz w:val="24"/>
          <w:szCs w:val="24"/>
        </w:rPr>
        <w:t xml:space="preserve">Tijekom školske godine </w:t>
      </w:r>
      <w:r w:rsidR="4467ADD0" w:rsidRPr="00867932">
        <w:rPr>
          <w:rFonts w:ascii="Calibri" w:hAnsi="Calibri" w:cs="Calibri"/>
          <w:sz w:val="24"/>
          <w:szCs w:val="24"/>
        </w:rPr>
        <w:t>2020./2021.</w:t>
      </w:r>
    </w:p>
    <w:p w14:paraId="4256D6EA" w14:textId="3A59EDA0" w:rsidR="005B78A2" w:rsidRPr="00867932" w:rsidRDefault="00F015F7">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304" behindDoc="1" locked="0" layoutInCell="0" allowOverlap="1" wp14:anchorId="3361CF6B" wp14:editId="22A8A1F5">
                <wp:simplePos x="0" y="0"/>
                <wp:positionH relativeFrom="column">
                  <wp:posOffset>3175</wp:posOffset>
                </wp:positionH>
                <wp:positionV relativeFrom="paragraph">
                  <wp:posOffset>250824</wp:posOffset>
                </wp:positionV>
                <wp:extent cx="8352790" cy="0"/>
                <wp:effectExtent l="0" t="0" r="0" b="0"/>
                <wp:wrapNone/>
                <wp:docPr id="20"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27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F0194A7">
              <v:line id="Line 178" style="position:absolute;z-index:-25159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25pt,19.75pt" to="657.95pt,19.75pt" w14:anchorId="3FBCE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"/>
            </w:pict>
          </mc:Fallback>
        </mc:AlternateContent>
      </w:r>
    </w:p>
    <w:p w14:paraId="76EF4081"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295EB754" w14:textId="77777777" w:rsidR="005B78A2" w:rsidRPr="00867932" w:rsidRDefault="005B78A2">
      <w:pPr>
        <w:widowControl w:val="0"/>
        <w:autoSpaceDE w:val="0"/>
        <w:autoSpaceDN w:val="0"/>
        <w:adjustRightInd w:val="0"/>
        <w:spacing w:after="0" w:line="33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720"/>
        <w:gridCol w:w="10440"/>
      </w:tblGrid>
      <w:tr w:rsidR="00C93B3C" w:rsidRPr="00867932" w14:paraId="7C3F9D0A" w14:textId="77777777" w:rsidTr="03D140B9">
        <w:trPr>
          <w:trHeight w:val="293"/>
        </w:trPr>
        <w:tc>
          <w:tcPr>
            <w:tcW w:w="2720" w:type="dxa"/>
            <w:tcBorders>
              <w:top w:val="nil"/>
              <w:left w:val="nil"/>
              <w:bottom w:val="nil"/>
              <w:right w:val="nil"/>
            </w:tcBorders>
            <w:vAlign w:val="bottom"/>
          </w:tcPr>
          <w:p w14:paraId="0209ECAB"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lastRenderedPageBreak/>
              <w:t>Detaljan troškovnik</w:t>
            </w:r>
          </w:p>
        </w:tc>
        <w:tc>
          <w:tcPr>
            <w:tcW w:w="10440" w:type="dxa"/>
            <w:tcBorders>
              <w:top w:val="nil"/>
              <w:left w:val="nil"/>
              <w:bottom w:val="nil"/>
              <w:right w:val="nil"/>
            </w:tcBorders>
            <w:vAlign w:val="bottom"/>
          </w:tcPr>
          <w:p w14:paraId="53903968" w14:textId="77777777" w:rsidR="005B78A2" w:rsidRPr="00867932"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Izrada evaluacijskih listića, potreban materijal za radionice (do 200 kuna), troškovi prijevoza</w:t>
            </w:r>
          </w:p>
        </w:tc>
      </w:tr>
      <w:tr w:rsidR="00C93B3C" w:rsidRPr="00867932" w14:paraId="23DC8CB1" w14:textId="77777777" w:rsidTr="03D140B9">
        <w:trPr>
          <w:trHeight w:val="390"/>
        </w:trPr>
        <w:tc>
          <w:tcPr>
            <w:tcW w:w="2720" w:type="dxa"/>
            <w:tcBorders>
              <w:top w:val="nil"/>
              <w:left w:val="nil"/>
              <w:bottom w:val="single" w:sz="8" w:space="0" w:color="auto"/>
              <w:right w:val="nil"/>
            </w:tcBorders>
            <w:vAlign w:val="bottom"/>
          </w:tcPr>
          <w:p w14:paraId="5DFC230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10440" w:type="dxa"/>
            <w:tcBorders>
              <w:top w:val="nil"/>
              <w:left w:val="nil"/>
              <w:bottom w:val="single" w:sz="8" w:space="0" w:color="auto"/>
              <w:right w:val="nil"/>
            </w:tcBorders>
            <w:vAlign w:val="bottom"/>
          </w:tcPr>
          <w:p w14:paraId="2C6D4BF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C93B3C" w:rsidRPr="00867932" w14:paraId="42B5BA53" w14:textId="77777777" w:rsidTr="03D140B9">
        <w:trPr>
          <w:trHeight w:val="295"/>
        </w:trPr>
        <w:tc>
          <w:tcPr>
            <w:tcW w:w="2720" w:type="dxa"/>
            <w:tcBorders>
              <w:top w:val="nil"/>
              <w:left w:val="nil"/>
              <w:bottom w:val="nil"/>
              <w:right w:val="nil"/>
            </w:tcBorders>
            <w:vAlign w:val="bottom"/>
          </w:tcPr>
          <w:p w14:paraId="69C5D8FA" w14:textId="77777777" w:rsidR="005B78A2" w:rsidRPr="00867932" w:rsidRDefault="5045FD3F" w:rsidP="5045FD3F">
            <w:pPr>
              <w:widowControl w:val="0"/>
              <w:autoSpaceDE w:val="0"/>
              <w:autoSpaceDN w:val="0"/>
              <w:adjustRightInd w:val="0"/>
              <w:spacing w:after="0" w:line="284" w:lineRule="exact"/>
              <w:ind w:left="120"/>
              <w:rPr>
                <w:rFonts w:ascii="Times New Roman" w:hAnsi="Times New Roman" w:cs="Times New Roman"/>
                <w:sz w:val="24"/>
                <w:szCs w:val="24"/>
              </w:rPr>
            </w:pPr>
            <w:r w:rsidRPr="00867932">
              <w:rPr>
                <w:rFonts w:ascii="Calibri" w:hAnsi="Calibri" w:cs="Calibri"/>
                <w:b/>
                <w:bCs/>
                <w:sz w:val="24"/>
                <w:szCs w:val="24"/>
              </w:rPr>
              <w:t>Način vrednovanja</w:t>
            </w:r>
          </w:p>
        </w:tc>
        <w:tc>
          <w:tcPr>
            <w:tcW w:w="10440" w:type="dxa"/>
            <w:tcBorders>
              <w:top w:val="nil"/>
              <w:left w:val="nil"/>
              <w:bottom w:val="nil"/>
              <w:right w:val="nil"/>
            </w:tcBorders>
            <w:vAlign w:val="bottom"/>
          </w:tcPr>
          <w:p w14:paraId="68164906" w14:textId="77777777" w:rsidR="005B78A2" w:rsidRPr="00867932"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Vrednovanje korisnosti programa i njegove primjene ostvaruje se analizom projekta, povratnom</w:t>
            </w:r>
          </w:p>
        </w:tc>
      </w:tr>
      <w:tr w:rsidR="00C93B3C" w:rsidRPr="00867932" w14:paraId="373468AA" w14:textId="77777777" w:rsidTr="03D140B9">
        <w:trPr>
          <w:trHeight w:val="340"/>
        </w:trPr>
        <w:tc>
          <w:tcPr>
            <w:tcW w:w="2720" w:type="dxa"/>
            <w:tcBorders>
              <w:top w:val="nil"/>
              <w:left w:val="nil"/>
              <w:bottom w:val="nil"/>
              <w:right w:val="nil"/>
            </w:tcBorders>
            <w:vAlign w:val="bottom"/>
          </w:tcPr>
          <w:p w14:paraId="20C18CC6"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aktivnosti i korištenje</w:t>
            </w:r>
          </w:p>
        </w:tc>
        <w:tc>
          <w:tcPr>
            <w:tcW w:w="10440" w:type="dxa"/>
            <w:tcBorders>
              <w:top w:val="nil"/>
              <w:left w:val="nil"/>
              <w:bottom w:val="nil"/>
              <w:right w:val="nil"/>
            </w:tcBorders>
            <w:vAlign w:val="bottom"/>
          </w:tcPr>
          <w:p w14:paraId="727F1250" w14:textId="77777777" w:rsidR="005B78A2" w:rsidRPr="00867932" w:rsidRDefault="5045FD3F" w:rsidP="5045FD3F">
            <w:pPr>
              <w:widowControl w:val="0"/>
              <w:autoSpaceDE w:val="0"/>
              <w:autoSpaceDN w:val="0"/>
              <w:adjustRightInd w:val="0"/>
              <w:spacing w:after="0" w:line="240" w:lineRule="auto"/>
              <w:ind w:left="420"/>
              <w:rPr>
                <w:rFonts w:ascii="Times New Roman" w:hAnsi="Times New Roman" w:cs="Times New Roman"/>
                <w:sz w:val="24"/>
                <w:szCs w:val="24"/>
              </w:rPr>
            </w:pPr>
            <w:r w:rsidRPr="00867932">
              <w:rPr>
                <w:rFonts w:ascii="Calibri" w:hAnsi="Calibri" w:cs="Calibri"/>
                <w:sz w:val="24"/>
                <w:szCs w:val="24"/>
              </w:rPr>
              <w:t>informacijom sudionika projekta.</w:t>
            </w:r>
          </w:p>
        </w:tc>
      </w:tr>
      <w:tr w:rsidR="00C93B3C" w:rsidRPr="00867932" w14:paraId="4131DF3D" w14:textId="77777777" w:rsidTr="03D140B9">
        <w:trPr>
          <w:trHeight w:val="320"/>
        </w:trPr>
        <w:tc>
          <w:tcPr>
            <w:tcW w:w="2720" w:type="dxa"/>
            <w:tcBorders>
              <w:top w:val="nil"/>
              <w:left w:val="nil"/>
              <w:bottom w:val="nil"/>
              <w:right w:val="nil"/>
            </w:tcBorders>
            <w:vAlign w:val="bottom"/>
          </w:tcPr>
          <w:p w14:paraId="7C8190F0"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rezultata vrednovanja</w:t>
            </w:r>
          </w:p>
        </w:tc>
        <w:tc>
          <w:tcPr>
            <w:tcW w:w="10440" w:type="dxa"/>
            <w:tcBorders>
              <w:top w:val="nil"/>
              <w:left w:val="nil"/>
              <w:bottom w:val="nil"/>
              <w:right w:val="nil"/>
            </w:tcBorders>
            <w:vAlign w:val="bottom"/>
          </w:tcPr>
          <w:p w14:paraId="14DBCFE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r>
      <w:tr w:rsidR="005B78A2" w:rsidRPr="00867932" w14:paraId="706FB099" w14:textId="77777777" w:rsidTr="03D140B9">
        <w:trPr>
          <w:trHeight w:val="55"/>
        </w:trPr>
        <w:tc>
          <w:tcPr>
            <w:tcW w:w="2720" w:type="dxa"/>
            <w:tcBorders>
              <w:top w:val="nil"/>
              <w:left w:val="nil"/>
              <w:bottom w:val="single" w:sz="8" w:space="0" w:color="auto"/>
              <w:right w:val="nil"/>
            </w:tcBorders>
            <w:vAlign w:val="bottom"/>
          </w:tcPr>
          <w:p w14:paraId="318B666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10440" w:type="dxa"/>
            <w:tcBorders>
              <w:top w:val="nil"/>
              <w:left w:val="nil"/>
              <w:bottom w:val="single" w:sz="8" w:space="0" w:color="auto"/>
              <w:right w:val="nil"/>
            </w:tcBorders>
            <w:vAlign w:val="bottom"/>
          </w:tcPr>
          <w:p w14:paraId="62A0AB3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r>
    </w:tbl>
    <w:p w14:paraId="70138189" w14:textId="66748FCB" w:rsidR="005B78A2" w:rsidRPr="00867932" w:rsidRDefault="005B78A2" w:rsidP="2387DDCC">
      <w:pPr>
        <w:widowControl w:val="0"/>
        <w:autoSpaceDE w:val="0"/>
        <w:autoSpaceDN w:val="0"/>
        <w:adjustRightInd w:val="0"/>
        <w:spacing w:after="0" w:line="235" w:lineRule="auto"/>
      </w:pPr>
    </w:p>
    <w:p w14:paraId="0D4B44ED" w14:textId="41B7947F" w:rsidR="2387DDCC" w:rsidRDefault="2387DDCC" w:rsidP="2387DDCC"/>
    <w:p w14:paraId="1D888757" w14:textId="0F53DC87" w:rsidR="2387DDCC" w:rsidRDefault="2387DDCC" w:rsidP="2387DDCC"/>
    <w:p w14:paraId="1F3FE037" w14:textId="70896828" w:rsidR="00491764" w:rsidRDefault="00491764" w:rsidP="2387DDCC"/>
    <w:p w14:paraId="626DBFFD" w14:textId="276B37AF" w:rsidR="00491764" w:rsidRDefault="00491764" w:rsidP="2387DDCC"/>
    <w:p w14:paraId="57440831" w14:textId="67FB34E9" w:rsidR="00491764" w:rsidRDefault="00491764" w:rsidP="2387DDCC"/>
    <w:p w14:paraId="2B29CB2D" w14:textId="7D6452D6" w:rsidR="00491764" w:rsidRDefault="00491764" w:rsidP="2387DDCC"/>
    <w:p w14:paraId="0CCAE59D" w14:textId="5ED773E7" w:rsidR="00491764" w:rsidRDefault="00491764" w:rsidP="2387DDCC"/>
    <w:p w14:paraId="0A8643C8" w14:textId="5BE3017B" w:rsidR="00491764" w:rsidRDefault="00491764" w:rsidP="2387DDCC"/>
    <w:p w14:paraId="2EBCC3DF" w14:textId="1AB302FA" w:rsidR="00491764" w:rsidRDefault="00491764" w:rsidP="2387DDCC"/>
    <w:p w14:paraId="6085F6CD" w14:textId="0E5A0957" w:rsidR="00491764" w:rsidRDefault="00491764" w:rsidP="2387DDCC"/>
    <w:p w14:paraId="2F25138A" w14:textId="3C6B732B" w:rsidR="00491764" w:rsidRDefault="00491764" w:rsidP="2387DDCC"/>
    <w:p w14:paraId="012E10E4" w14:textId="77777777" w:rsidR="00491764" w:rsidRDefault="00491764" w:rsidP="2387DDCC"/>
    <w:p w14:paraId="637C8C07" w14:textId="77777777" w:rsidR="0BBC1B9A" w:rsidRPr="00867932" w:rsidRDefault="0BBC1B9A" w:rsidP="0BBC1B9A">
      <w:pPr>
        <w:spacing w:after="0" w:line="235" w:lineRule="auto"/>
        <w:ind w:left="3020" w:right="240"/>
        <w:rPr>
          <w:rFonts w:ascii="Calibri" w:hAnsi="Calibri" w:cs="Calibri"/>
          <w:sz w:val="24"/>
          <w:szCs w:val="24"/>
        </w:rPr>
      </w:pPr>
    </w:p>
    <w:tbl>
      <w:tblPr>
        <w:tblW w:w="13240" w:type="dxa"/>
        <w:tblLayout w:type="fixed"/>
        <w:tblCellMar>
          <w:left w:w="0" w:type="dxa"/>
          <w:right w:w="0" w:type="dxa"/>
        </w:tblCellMar>
        <w:tblLook w:val="0000" w:firstRow="0" w:lastRow="0" w:firstColumn="0" w:lastColumn="0" w:noHBand="0" w:noVBand="0"/>
      </w:tblPr>
      <w:tblGrid>
        <w:gridCol w:w="3760"/>
        <w:gridCol w:w="20"/>
        <w:gridCol w:w="9440"/>
        <w:gridCol w:w="20"/>
      </w:tblGrid>
      <w:tr w:rsidR="008524A8" w:rsidRPr="00867932" w14:paraId="549C7F43" w14:textId="77777777" w:rsidTr="2387DDCC">
        <w:trPr>
          <w:trHeight w:val="335"/>
        </w:trPr>
        <w:tc>
          <w:tcPr>
            <w:tcW w:w="3760" w:type="dxa"/>
            <w:tcBorders>
              <w:top w:val="nil"/>
              <w:left w:val="nil"/>
              <w:bottom w:val="nil"/>
              <w:right w:val="nil"/>
            </w:tcBorders>
            <w:vAlign w:val="bottom"/>
          </w:tcPr>
          <w:p w14:paraId="4A3BC632" w14:textId="642C53D6" w:rsidR="008524A8" w:rsidRPr="00867932" w:rsidRDefault="00D909F5" w:rsidP="2387DDCC">
            <w:pPr>
              <w:pStyle w:val="Naslov3"/>
              <w:spacing w:line="240" w:lineRule="auto"/>
              <w:rPr>
                <w:rFonts w:ascii="Calibri" w:hAnsi="Calibri" w:cs="Calibri"/>
                <w:sz w:val="24"/>
                <w:szCs w:val="24"/>
              </w:rPr>
            </w:pPr>
            <w:bookmarkStart w:id="132" w:name="_Toc53596292"/>
            <w:r>
              <w:lastRenderedPageBreak/>
              <w:t>5</w:t>
            </w:r>
            <w:r w:rsidR="2E111E54" w:rsidRPr="2387DDCC">
              <w:t>.</w:t>
            </w:r>
            <w:r w:rsidR="507B49ED" w:rsidRPr="2387DDCC">
              <w:t>1</w:t>
            </w:r>
            <w:r w:rsidR="692DDE3D" w:rsidRPr="2387DDCC">
              <w:t>7</w:t>
            </w:r>
            <w:r w:rsidR="2E111E54" w:rsidRPr="2387DDCC">
              <w:t xml:space="preserve">. PROJEKT: </w:t>
            </w:r>
            <w:proofErr w:type="spellStart"/>
            <w:r w:rsidR="2E111E54" w:rsidRPr="2387DDCC">
              <w:t>eTwinning</w:t>
            </w:r>
            <w:proofErr w:type="spellEnd"/>
            <w:r w:rsidR="1AF5C367" w:rsidRPr="2387DDCC">
              <w:t xml:space="preserve"> “Charlie i tvornica čokolade”</w:t>
            </w:r>
            <w:bookmarkEnd w:id="132"/>
          </w:p>
          <w:p w14:paraId="07C519B2" w14:textId="19CFF04C" w:rsidR="008524A8" w:rsidRPr="00867932" w:rsidRDefault="2E111E54" w:rsidP="2387DDCC">
            <w:pPr>
              <w:pStyle w:val="Naslov3"/>
              <w:spacing w:line="240" w:lineRule="auto"/>
              <w:rPr>
                <w:rFonts w:ascii="Calibri" w:hAnsi="Calibri" w:cs="Calibri"/>
                <w:sz w:val="24"/>
                <w:szCs w:val="24"/>
              </w:rPr>
            </w:pPr>
            <w:bookmarkStart w:id="133" w:name="_Toc53596293"/>
            <w:r w:rsidRPr="2387DDCC">
              <w:rPr>
                <w:rFonts w:ascii="Calibri" w:hAnsi="Calibri" w:cs="Calibri"/>
                <w:sz w:val="24"/>
                <w:szCs w:val="24"/>
              </w:rPr>
              <w:t xml:space="preserve">Andrea </w:t>
            </w:r>
            <w:proofErr w:type="spellStart"/>
            <w:r w:rsidRPr="2387DDCC">
              <w:rPr>
                <w:rFonts w:ascii="Calibri" w:hAnsi="Calibri" w:cs="Calibri"/>
                <w:sz w:val="24"/>
                <w:szCs w:val="24"/>
              </w:rPr>
              <w:t>Katanović</w:t>
            </w:r>
            <w:proofErr w:type="spellEnd"/>
            <w:r w:rsidRPr="2387DDCC">
              <w:rPr>
                <w:rFonts w:ascii="Calibri" w:hAnsi="Calibri" w:cs="Calibri"/>
                <w:sz w:val="24"/>
                <w:szCs w:val="24"/>
              </w:rPr>
              <w:t xml:space="preserve"> Babić</w:t>
            </w:r>
            <w:r w:rsidR="65B4114E" w:rsidRPr="2387DDCC">
              <w:rPr>
                <w:rFonts w:ascii="Calibri" w:hAnsi="Calibri" w:cs="Calibri"/>
                <w:sz w:val="24"/>
                <w:szCs w:val="24"/>
              </w:rPr>
              <w:t xml:space="preserve"> i </w:t>
            </w:r>
            <w:proofErr w:type="spellStart"/>
            <w:r w:rsidR="65B4114E" w:rsidRPr="2387DDCC">
              <w:rPr>
                <w:rFonts w:ascii="Calibri" w:hAnsi="Calibri" w:cs="Calibri"/>
                <w:sz w:val="24"/>
                <w:szCs w:val="24"/>
              </w:rPr>
              <w:t>Selina</w:t>
            </w:r>
            <w:proofErr w:type="spellEnd"/>
            <w:r w:rsidR="65B4114E" w:rsidRPr="2387DDCC">
              <w:rPr>
                <w:rFonts w:ascii="Calibri" w:hAnsi="Calibri" w:cs="Calibri"/>
                <w:sz w:val="24"/>
                <w:szCs w:val="24"/>
              </w:rPr>
              <w:t xml:space="preserve"> Golec-Petrović</w:t>
            </w:r>
            <w:bookmarkEnd w:id="133"/>
          </w:p>
        </w:tc>
        <w:tc>
          <w:tcPr>
            <w:tcW w:w="9460" w:type="dxa"/>
            <w:gridSpan w:val="2"/>
            <w:tcBorders>
              <w:top w:val="nil"/>
              <w:left w:val="nil"/>
              <w:bottom w:val="nil"/>
              <w:right w:val="nil"/>
            </w:tcBorders>
            <w:vAlign w:val="bottom"/>
          </w:tcPr>
          <w:p w14:paraId="2EE65C42" w14:textId="77777777" w:rsidR="008524A8" w:rsidRPr="00867932" w:rsidRDefault="008524A8" w:rsidP="008524A8">
            <w:pPr>
              <w:pStyle w:val="Naslov3"/>
              <w:rPr>
                <w:rFonts w:ascii="Times New Roman" w:hAnsi="Times New Roman" w:cs="Times New Roman"/>
              </w:rPr>
            </w:pPr>
          </w:p>
        </w:tc>
        <w:tc>
          <w:tcPr>
            <w:tcW w:w="20" w:type="dxa"/>
            <w:tcBorders>
              <w:top w:val="nil"/>
              <w:left w:val="nil"/>
              <w:bottom w:val="nil"/>
              <w:right w:val="nil"/>
            </w:tcBorders>
            <w:vAlign w:val="bottom"/>
          </w:tcPr>
          <w:p w14:paraId="66128E45" w14:textId="77777777" w:rsidR="008524A8" w:rsidRPr="00867932" w:rsidRDefault="008524A8" w:rsidP="008524A8">
            <w:pPr>
              <w:pStyle w:val="Naslov3"/>
              <w:rPr>
                <w:rFonts w:ascii="Times New Roman" w:hAnsi="Times New Roman" w:cs="Times New Roman"/>
                <w:sz w:val="2"/>
                <w:szCs w:val="2"/>
              </w:rPr>
            </w:pPr>
          </w:p>
        </w:tc>
      </w:tr>
      <w:tr w:rsidR="008524A8" w:rsidRPr="00867932" w14:paraId="67577DC5" w14:textId="77777777" w:rsidTr="2387DDCC">
        <w:trPr>
          <w:trHeight w:val="335"/>
        </w:trPr>
        <w:tc>
          <w:tcPr>
            <w:tcW w:w="3760" w:type="dxa"/>
            <w:tcBorders>
              <w:top w:val="nil"/>
              <w:left w:val="nil"/>
              <w:bottom w:val="nil"/>
              <w:right w:val="nil"/>
            </w:tcBorders>
            <w:vAlign w:val="bottom"/>
          </w:tcPr>
          <w:p w14:paraId="7FBAB12B" w14:textId="77777777" w:rsidR="008524A8" w:rsidRPr="00867932" w:rsidRDefault="008524A8" w:rsidP="008524A8">
            <w:pPr>
              <w:widowControl w:val="0"/>
              <w:autoSpaceDE w:val="0"/>
              <w:autoSpaceDN w:val="0"/>
              <w:adjustRightInd w:val="0"/>
              <w:spacing w:after="0" w:line="240" w:lineRule="auto"/>
              <w:rPr>
                <w:rFonts w:ascii="Calibri" w:hAnsi="Calibri" w:cs="Calibri"/>
                <w:sz w:val="24"/>
                <w:szCs w:val="24"/>
              </w:rPr>
            </w:pPr>
          </w:p>
        </w:tc>
        <w:tc>
          <w:tcPr>
            <w:tcW w:w="9460" w:type="dxa"/>
            <w:gridSpan w:val="2"/>
            <w:tcBorders>
              <w:top w:val="nil"/>
              <w:left w:val="nil"/>
              <w:bottom w:val="nil"/>
              <w:right w:val="nil"/>
            </w:tcBorders>
            <w:vAlign w:val="bottom"/>
          </w:tcPr>
          <w:p w14:paraId="5F643499"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60BA3545"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867932" w14:paraId="38269656" w14:textId="77777777" w:rsidTr="2387DDCC">
        <w:trPr>
          <w:trHeight w:val="50"/>
        </w:trPr>
        <w:tc>
          <w:tcPr>
            <w:tcW w:w="3760" w:type="dxa"/>
            <w:tcBorders>
              <w:top w:val="nil"/>
              <w:left w:val="nil"/>
              <w:bottom w:val="single" w:sz="8" w:space="0" w:color="auto"/>
              <w:right w:val="nil"/>
            </w:tcBorders>
            <w:vAlign w:val="bottom"/>
          </w:tcPr>
          <w:p w14:paraId="6D8D9D0A"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4"/>
                <w:szCs w:val="4"/>
              </w:rPr>
            </w:pPr>
          </w:p>
        </w:tc>
        <w:tc>
          <w:tcPr>
            <w:tcW w:w="9460" w:type="dxa"/>
            <w:gridSpan w:val="2"/>
            <w:tcBorders>
              <w:top w:val="nil"/>
              <w:left w:val="nil"/>
              <w:bottom w:val="single" w:sz="8" w:space="0" w:color="auto"/>
              <w:right w:val="nil"/>
            </w:tcBorders>
            <w:vAlign w:val="bottom"/>
          </w:tcPr>
          <w:p w14:paraId="5FB36E15"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14:paraId="2B95069F"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867932" w14:paraId="57E9889A" w14:textId="77777777" w:rsidTr="2387DDCC">
        <w:trPr>
          <w:trHeight w:val="290"/>
        </w:trPr>
        <w:tc>
          <w:tcPr>
            <w:tcW w:w="3760" w:type="dxa"/>
            <w:tcBorders>
              <w:top w:val="nil"/>
              <w:left w:val="nil"/>
              <w:bottom w:val="nil"/>
              <w:right w:val="nil"/>
            </w:tcBorders>
            <w:vAlign w:val="bottom"/>
          </w:tcPr>
          <w:p w14:paraId="184FC517"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4"/>
                <w:szCs w:val="24"/>
              </w:rPr>
            </w:pPr>
          </w:p>
        </w:tc>
        <w:tc>
          <w:tcPr>
            <w:tcW w:w="9460" w:type="dxa"/>
            <w:gridSpan w:val="2"/>
            <w:tcBorders>
              <w:top w:val="nil"/>
              <w:left w:val="nil"/>
              <w:bottom w:val="nil"/>
              <w:right w:val="nil"/>
            </w:tcBorders>
            <w:vAlign w:val="bottom"/>
          </w:tcPr>
          <w:p w14:paraId="2082D4BF" w14:textId="77777777" w:rsidR="008524A8" w:rsidRPr="00867932" w:rsidRDefault="008524A8" w:rsidP="008524A8">
            <w:pPr>
              <w:widowControl w:val="0"/>
              <w:autoSpaceDE w:val="0"/>
              <w:autoSpaceDN w:val="0"/>
              <w:adjustRightInd w:val="0"/>
              <w:spacing w:after="0" w:line="240" w:lineRule="auto"/>
              <w:ind w:left="100"/>
              <w:rPr>
                <w:rFonts w:ascii="Calibri" w:hAnsi="Calibri" w:cs="Calibri"/>
                <w:sz w:val="24"/>
                <w:szCs w:val="24"/>
              </w:rPr>
            </w:pPr>
            <w:r w:rsidRPr="00867932">
              <w:rPr>
                <w:rFonts w:ascii="Calibri" w:hAnsi="Calibri" w:cs="Calibri"/>
                <w:sz w:val="24"/>
                <w:szCs w:val="24"/>
              </w:rPr>
              <w:t>Poticanje čitanja i upoznavanje različitih kultura kroz čitanje.</w:t>
            </w:r>
          </w:p>
        </w:tc>
        <w:tc>
          <w:tcPr>
            <w:tcW w:w="20" w:type="dxa"/>
            <w:tcBorders>
              <w:top w:val="nil"/>
              <w:left w:val="nil"/>
              <w:bottom w:val="nil"/>
              <w:right w:val="nil"/>
            </w:tcBorders>
            <w:vAlign w:val="bottom"/>
          </w:tcPr>
          <w:p w14:paraId="14D8AA68"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867932" w14:paraId="725770EA" w14:textId="77777777" w:rsidTr="2387DDCC">
        <w:trPr>
          <w:trHeight w:val="341"/>
        </w:trPr>
        <w:tc>
          <w:tcPr>
            <w:tcW w:w="3760" w:type="dxa"/>
            <w:tcBorders>
              <w:top w:val="nil"/>
              <w:left w:val="nil"/>
              <w:bottom w:val="nil"/>
              <w:right w:val="nil"/>
            </w:tcBorders>
            <w:vAlign w:val="bottom"/>
          </w:tcPr>
          <w:p w14:paraId="78B2D6B2" w14:textId="77777777" w:rsidR="008524A8" w:rsidRPr="00867932" w:rsidRDefault="008524A8" w:rsidP="008524A8">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9460" w:type="dxa"/>
            <w:gridSpan w:val="2"/>
            <w:tcBorders>
              <w:top w:val="nil"/>
              <w:left w:val="nil"/>
              <w:bottom w:val="nil"/>
              <w:right w:val="nil"/>
            </w:tcBorders>
            <w:vAlign w:val="bottom"/>
          </w:tcPr>
          <w:p w14:paraId="590CBFFC" w14:textId="77777777" w:rsidR="008524A8" w:rsidRPr="00867932" w:rsidRDefault="008524A8" w:rsidP="008524A8">
            <w:pPr>
              <w:widowControl w:val="0"/>
              <w:autoSpaceDE w:val="0"/>
              <w:autoSpaceDN w:val="0"/>
              <w:adjustRightInd w:val="0"/>
              <w:spacing w:after="0" w:line="240" w:lineRule="auto"/>
              <w:ind w:left="100"/>
              <w:rPr>
                <w:rFonts w:ascii="Calibri" w:hAnsi="Calibri" w:cs="Calibri"/>
                <w:sz w:val="24"/>
                <w:szCs w:val="24"/>
              </w:rPr>
            </w:pPr>
          </w:p>
        </w:tc>
        <w:tc>
          <w:tcPr>
            <w:tcW w:w="20" w:type="dxa"/>
            <w:tcBorders>
              <w:top w:val="nil"/>
              <w:left w:val="nil"/>
              <w:bottom w:val="nil"/>
              <w:right w:val="nil"/>
            </w:tcBorders>
            <w:vAlign w:val="bottom"/>
          </w:tcPr>
          <w:p w14:paraId="47527159"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867932" w14:paraId="561194FB" w14:textId="77777777" w:rsidTr="2387DDCC">
        <w:trPr>
          <w:gridAfter w:val="2"/>
          <w:wAfter w:w="9460" w:type="dxa"/>
          <w:trHeight w:val="335"/>
        </w:trPr>
        <w:tc>
          <w:tcPr>
            <w:tcW w:w="3760" w:type="dxa"/>
            <w:tcBorders>
              <w:top w:val="nil"/>
              <w:left w:val="nil"/>
              <w:bottom w:val="nil"/>
              <w:right w:val="nil"/>
            </w:tcBorders>
            <w:vAlign w:val="bottom"/>
          </w:tcPr>
          <w:p w14:paraId="2EADBA9B"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17F49467"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867932" w14:paraId="5F6D6B48" w14:textId="77777777" w:rsidTr="2387DDCC">
        <w:trPr>
          <w:trHeight w:val="65"/>
        </w:trPr>
        <w:tc>
          <w:tcPr>
            <w:tcW w:w="3760" w:type="dxa"/>
            <w:tcBorders>
              <w:top w:val="nil"/>
              <w:left w:val="nil"/>
              <w:bottom w:val="single" w:sz="8" w:space="0" w:color="auto"/>
              <w:right w:val="nil"/>
            </w:tcBorders>
            <w:vAlign w:val="bottom"/>
          </w:tcPr>
          <w:p w14:paraId="52CA0AFC"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5"/>
                <w:szCs w:val="5"/>
              </w:rPr>
            </w:pPr>
          </w:p>
        </w:tc>
        <w:tc>
          <w:tcPr>
            <w:tcW w:w="9460" w:type="dxa"/>
            <w:gridSpan w:val="2"/>
            <w:tcBorders>
              <w:top w:val="nil"/>
              <w:left w:val="nil"/>
              <w:bottom w:val="single" w:sz="8" w:space="0" w:color="auto"/>
              <w:right w:val="nil"/>
            </w:tcBorders>
            <w:vAlign w:val="bottom"/>
          </w:tcPr>
          <w:p w14:paraId="5FE7DA6A"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14:paraId="0ED60045"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867932" w14:paraId="446BAE22" w14:textId="77777777" w:rsidTr="2387DDCC">
        <w:trPr>
          <w:trHeight w:val="460"/>
        </w:trPr>
        <w:tc>
          <w:tcPr>
            <w:tcW w:w="3760" w:type="dxa"/>
            <w:tcBorders>
              <w:top w:val="nil"/>
              <w:left w:val="nil"/>
              <w:bottom w:val="nil"/>
              <w:right w:val="nil"/>
            </w:tcBorders>
            <w:vAlign w:val="bottom"/>
          </w:tcPr>
          <w:p w14:paraId="5D2EE646" w14:textId="77777777" w:rsidR="008524A8" w:rsidRPr="00867932" w:rsidRDefault="008524A8" w:rsidP="008524A8">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9460" w:type="dxa"/>
            <w:gridSpan w:val="2"/>
            <w:tcBorders>
              <w:top w:val="nil"/>
              <w:left w:val="nil"/>
              <w:bottom w:val="nil"/>
              <w:right w:val="nil"/>
            </w:tcBorders>
            <w:vAlign w:val="bottom"/>
          </w:tcPr>
          <w:p w14:paraId="1B3C80CD" w14:textId="77777777" w:rsidR="008524A8" w:rsidRPr="00867932" w:rsidRDefault="008524A8" w:rsidP="008524A8">
            <w:pPr>
              <w:widowControl w:val="0"/>
              <w:autoSpaceDE w:val="0"/>
              <w:autoSpaceDN w:val="0"/>
              <w:adjustRightInd w:val="0"/>
              <w:spacing w:after="0" w:line="240" w:lineRule="auto"/>
              <w:ind w:left="300"/>
              <w:rPr>
                <w:rFonts w:ascii="Times New Roman" w:hAnsi="Times New Roman" w:cs="Times New Roman"/>
                <w:sz w:val="24"/>
                <w:szCs w:val="24"/>
              </w:rPr>
            </w:pPr>
            <w:r w:rsidRPr="00867932">
              <w:rPr>
                <w:rFonts w:ascii="Calibri" w:hAnsi="Calibri" w:cs="Calibri"/>
                <w:sz w:val="24"/>
                <w:szCs w:val="24"/>
              </w:rPr>
              <w:t>Program je namijenjen učenicima viših razreda</w:t>
            </w:r>
          </w:p>
        </w:tc>
        <w:tc>
          <w:tcPr>
            <w:tcW w:w="20" w:type="dxa"/>
            <w:tcBorders>
              <w:top w:val="nil"/>
              <w:left w:val="nil"/>
              <w:bottom w:val="nil"/>
              <w:right w:val="nil"/>
            </w:tcBorders>
            <w:vAlign w:val="bottom"/>
          </w:tcPr>
          <w:p w14:paraId="5D10C44C"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867932" w14:paraId="0BA7625A" w14:textId="77777777" w:rsidTr="2387DDCC">
        <w:trPr>
          <w:trHeight w:val="230"/>
        </w:trPr>
        <w:tc>
          <w:tcPr>
            <w:tcW w:w="3760" w:type="dxa"/>
            <w:tcBorders>
              <w:top w:val="nil"/>
              <w:left w:val="nil"/>
              <w:bottom w:val="single" w:sz="8" w:space="0" w:color="auto"/>
              <w:right w:val="nil"/>
            </w:tcBorders>
            <w:vAlign w:val="bottom"/>
          </w:tcPr>
          <w:p w14:paraId="06275D53"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0"/>
                <w:szCs w:val="20"/>
              </w:rPr>
            </w:pPr>
          </w:p>
        </w:tc>
        <w:tc>
          <w:tcPr>
            <w:tcW w:w="9460" w:type="dxa"/>
            <w:gridSpan w:val="2"/>
            <w:tcBorders>
              <w:top w:val="nil"/>
              <w:left w:val="nil"/>
              <w:bottom w:val="single" w:sz="8" w:space="0" w:color="auto"/>
              <w:right w:val="nil"/>
            </w:tcBorders>
            <w:vAlign w:val="bottom"/>
          </w:tcPr>
          <w:p w14:paraId="39ACFA7F"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14:paraId="2DF717FC"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867932" w14:paraId="17927E2F" w14:textId="77777777" w:rsidTr="2387DDCC">
        <w:trPr>
          <w:trHeight w:val="490"/>
        </w:trPr>
        <w:tc>
          <w:tcPr>
            <w:tcW w:w="3760" w:type="dxa"/>
            <w:tcBorders>
              <w:top w:val="nil"/>
              <w:left w:val="nil"/>
              <w:bottom w:val="nil"/>
              <w:right w:val="nil"/>
            </w:tcBorders>
            <w:vAlign w:val="bottom"/>
          </w:tcPr>
          <w:p w14:paraId="67AF0822" w14:textId="77777777" w:rsidR="008524A8" w:rsidRPr="00867932" w:rsidRDefault="008524A8" w:rsidP="008524A8">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460" w:type="dxa"/>
            <w:gridSpan w:val="2"/>
            <w:tcBorders>
              <w:top w:val="nil"/>
              <w:left w:val="nil"/>
              <w:bottom w:val="nil"/>
              <w:right w:val="nil"/>
            </w:tcBorders>
          </w:tcPr>
          <w:p w14:paraId="04FA4193" w14:textId="3E83547E" w:rsidR="008524A8" w:rsidRPr="00867932" w:rsidRDefault="00944E9A" w:rsidP="008524A8">
            <w:r w:rsidRPr="2387DDCC">
              <w:rPr>
                <w:rFonts w:ascii="Calibri" w:hAnsi="Calibri" w:cs="Calibri"/>
                <w:sz w:val="24"/>
                <w:szCs w:val="24"/>
              </w:rPr>
              <w:t>k</w:t>
            </w:r>
            <w:r w:rsidR="5AE29BB0" w:rsidRPr="2387DDCC">
              <w:rPr>
                <w:rFonts w:ascii="Calibri" w:hAnsi="Calibri" w:cs="Calibri"/>
                <w:sz w:val="24"/>
                <w:szCs w:val="24"/>
              </w:rPr>
              <w:t xml:space="preserve">njižničarka Andrea </w:t>
            </w:r>
            <w:proofErr w:type="spellStart"/>
            <w:r w:rsidR="5AE29BB0" w:rsidRPr="2387DDCC">
              <w:rPr>
                <w:rFonts w:ascii="Calibri" w:hAnsi="Calibri" w:cs="Calibri"/>
                <w:sz w:val="24"/>
                <w:szCs w:val="24"/>
              </w:rPr>
              <w:t>Katanović</w:t>
            </w:r>
            <w:proofErr w:type="spellEnd"/>
            <w:r w:rsidR="5AE29BB0" w:rsidRPr="2387DDCC">
              <w:rPr>
                <w:rFonts w:ascii="Calibri" w:hAnsi="Calibri" w:cs="Calibri"/>
                <w:sz w:val="24"/>
                <w:szCs w:val="24"/>
              </w:rPr>
              <w:t xml:space="preserve"> Babić</w:t>
            </w:r>
            <w:r w:rsidR="147DE5EF" w:rsidRPr="2387DDCC">
              <w:rPr>
                <w:rFonts w:ascii="Calibri" w:hAnsi="Calibri" w:cs="Calibri"/>
                <w:sz w:val="24"/>
                <w:szCs w:val="24"/>
              </w:rPr>
              <w:t xml:space="preserve"> i učiteljica hrvatskoga jezika </w:t>
            </w:r>
            <w:proofErr w:type="spellStart"/>
            <w:r w:rsidR="147DE5EF" w:rsidRPr="2387DDCC">
              <w:rPr>
                <w:rFonts w:ascii="Calibri" w:hAnsi="Calibri" w:cs="Calibri"/>
                <w:sz w:val="24"/>
                <w:szCs w:val="24"/>
              </w:rPr>
              <w:t>Selina</w:t>
            </w:r>
            <w:proofErr w:type="spellEnd"/>
            <w:r w:rsidR="147DE5EF" w:rsidRPr="2387DDCC">
              <w:rPr>
                <w:rFonts w:ascii="Calibri" w:hAnsi="Calibri" w:cs="Calibri"/>
                <w:sz w:val="24"/>
                <w:szCs w:val="24"/>
              </w:rPr>
              <w:t xml:space="preserve"> Golec-Petrović</w:t>
            </w:r>
          </w:p>
        </w:tc>
        <w:tc>
          <w:tcPr>
            <w:tcW w:w="20" w:type="dxa"/>
            <w:tcBorders>
              <w:top w:val="nil"/>
              <w:left w:val="nil"/>
              <w:bottom w:val="nil"/>
              <w:right w:val="nil"/>
            </w:tcBorders>
            <w:vAlign w:val="bottom"/>
          </w:tcPr>
          <w:p w14:paraId="1D09F597"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867932" w14:paraId="1F53376A" w14:textId="77777777" w:rsidTr="2387DDCC">
        <w:trPr>
          <w:trHeight w:val="50"/>
        </w:trPr>
        <w:tc>
          <w:tcPr>
            <w:tcW w:w="3760" w:type="dxa"/>
            <w:tcBorders>
              <w:top w:val="nil"/>
              <w:left w:val="nil"/>
              <w:bottom w:val="single" w:sz="8" w:space="0" w:color="auto"/>
              <w:right w:val="nil"/>
            </w:tcBorders>
            <w:vAlign w:val="bottom"/>
          </w:tcPr>
          <w:p w14:paraId="45CFB988"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4"/>
                <w:szCs w:val="4"/>
              </w:rPr>
            </w:pPr>
          </w:p>
        </w:tc>
        <w:tc>
          <w:tcPr>
            <w:tcW w:w="9460" w:type="dxa"/>
            <w:gridSpan w:val="2"/>
            <w:tcBorders>
              <w:top w:val="nil"/>
              <w:left w:val="nil"/>
              <w:bottom w:val="single" w:sz="8" w:space="0" w:color="auto"/>
              <w:right w:val="nil"/>
            </w:tcBorders>
            <w:vAlign w:val="bottom"/>
          </w:tcPr>
          <w:p w14:paraId="352575A1"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14:paraId="5CC76D05"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867932" w14:paraId="5EAF0F6F" w14:textId="77777777" w:rsidTr="2387DDCC">
        <w:trPr>
          <w:trHeight w:val="420"/>
        </w:trPr>
        <w:tc>
          <w:tcPr>
            <w:tcW w:w="3760" w:type="dxa"/>
            <w:vMerge w:val="restart"/>
            <w:tcBorders>
              <w:top w:val="nil"/>
              <w:left w:val="nil"/>
              <w:bottom w:val="nil"/>
              <w:right w:val="nil"/>
            </w:tcBorders>
            <w:vAlign w:val="bottom"/>
          </w:tcPr>
          <w:p w14:paraId="10D23811" w14:textId="77777777" w:rsidR="008524A8" w:rsidRPr="00867932" w:rsidRDefault="008524A8" w:rsidP="008524A8">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9460" w:type="dxa"/>
            <w:gridSpan w:val="2"/>
            <w:tcBorders>
              <w:top w:val="nil"/>
              <w:left w:val="nil"/>
              <w:bottom w:val="nil"/>
              <w:right w:val="nil"/>
            </w:tcBorders>
            <w:vAlign w:val="bottom"/>
          </w:tcPr>
          <w:p w14:paraId="054615B1" w14:textId="77777777" w:rsidR="008524A8" w:rsidRPr="00867932" w:rsidRDefault="008524A8" w:rsidP="008524A8">
            <w:pPr>
              <w:widowControl w:val="0"/>
              <w:autoSpaceDE w:val="0"/>
              <w:autoSpaceDN w:val="0"/>
              <w:adjustRightInd w:val="0"/>
              <w:spacing w:after="0" w:line="240" w:lineRule="auto"/>
              <w:ind w:left="300"/>
              <w:rPr>
                <w:rFonts w:ascii="Times New Roman" w:hAnsi="Times New Roman" w:cs="Times New Roman"/>
                <w:sz w:val="24"/>
                <w:szCs w:val="24"/>
              </w:rPr>
            </w:pPr>
            <w:r w:rsidRPr="00867932">
              <w:rPr>
                <w:rFonts w:ascii="Calibri" w:hAnsi="Calibri" w:cs="Calibri"/>
                <w:sz w:val="24"/>
                <w:szCs w:val="24"/>
              </w:rPr>
              <w:t xml:space="preserve">Učenici će odabrati omiljenu knjigu, predstaviti je u obliku stripa/filma/ilustracija i predstaviti svojim vršnjacima iz drugih europskih zemalja putem </w:t>
            </w:r>
            <w:proofErr w:type="spellStart"/>
            <w:r w:rsidRPr="00867932">
              <w:rPr>
                <w:rFonts w:ascii="Calibri" w:hAnsi="Calibri" w:cs="Calibri"/>
                <w:sz w:val="24"/>
                <w:szCs w:val="24"/>
              </w:rPr>
              <w:t>eTwinning</w:t>
            </w:r>
            <w:proofErr w:type="spellEnd"/>
            <w:r w:rsidRPr="00867932">
              <w:rPr>
                <w:rFonts w:ascii="Calibri" w:hAnsi="Calibri" w:cs="Calibri"/>
                <w:sz w:val="24"/>
                <w:szCs w:val="24"/>
              </w:rPr>
              <w:t xml:space="preserve"> platforme. Upoznat će omiljene knjige svojih vršnjaka iz drugih zemalja i odlučiti koju će od predstavljenih knjiga pročitati.</w:t>
            </w:r>
          </w:p>
        </w:tc>
        <w:tc>
          <w:tcPr>
            <w:tcW w:w="20" w:type="dxa"/>
            <w:tcBorders>
              <w:top w:val="nil"/>
              <w:left w:val="nil"/>
              <w:bottom w:val="nil"/>
              <w:right w:val="nil"/>
            </w:tcBorders>
            <w:vAlign w:val="bottom"/>
          </w:tcPr>
          <w:p w14:paraId="684DE84D"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867932" w14:paraId="349FC96B" w14:textId="77777777" w:rsidTr="2387DDCC">
        <w:trPr>
          <w:trHeight w:val="170"/>
        </w:trPr>
        <w:tc>
          <w:tcPr>
            <w:tcW w:w="3760" w:type="dxa"/>
            <w:vMerge/>
            <w:vAlign w:val="bottom"/>
          </w:tcPr>
          <w:p w14:paraId="224827C4"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14"/>
                <w:szCs w:val="14"/>
              </w:rPr>
            </w:pPr>
          </w:p>
        </w:tc>
        <w:tc>
          <w:tcPr>
            <w:tcW w:w="9460" w:type="dxa"/>
            <w:gridSpan w:val="2"/>
            <w:tcBorders>
              <w:top w:val="nil"/>
              <w:left w:val="nil"/>
              <w:bottom w:val="nil"/>
              <w:right w:val="nil"/>
            </w:tcBorders>
            <w:vAlign w:val="bottom"/>
          </w:tcPr>
          <w:p w14:paraId="28B7D2F8" w14:textId="77777777" w:rsidR="008524A8" w:rsidRPr="00867932" w:rsidRDefault="008524A8" w:rsidP="008524A8">
            <w:pPr>
              <w:widowControl w:val="0"/>
              <w:autoSpaceDE w:val="0"/>
              <w:autoSpaceDN w:val="0"/>
              <w:adjustRightInd w:val="0"/>
              <w:spacing w:after="0" w:line="240" w:lineRule="auto"/>
              <w:rPr>
                <w:rFonts w:ascii="Calibri" w:hAnsi="Calibri" w:cs="Calibri"/>
                <w:sz w:val="24"/>
                <w:szCs w:val="24"/>
              </w:rPr>
            </w:pPr>
          </w:p>
        </w:tc>
        <w:tc>
          <w:tcPr>
            <w:tcW w:w="20" w:type="dxa"/>
            <w:tcBorders>
              <w:top w:val="nil"/>
              <w:left w:val="nil"/>
              <w:bottom w:val="nil"/>
              <w:right w:val="nil"/>
            </w:tcBorders>
            <w:vAlign w:val="bottom"/>
          </w:tcPr>
          <w:p w14:paraId="1D6C94BB"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867932" w14:paraId="170C71A0" w14:textId="77777777" w:rsidTr="2387DDCC">
        <w:trPr>
          <w:trHeight w:val="190"/>
        </w:trPr>
        <w:tc>
          <w:tcPr>
            <w:tcW w:w="3760" w:type="dxa"/>
            <w:tcBorders>
              <w:top w:val="nil"/>
              <w:left w:val="nil"/>
              <w:bottom w:val="single" w:sz="8" w:space="0" w:color="auto"/>
              <w:right w:val="nil"/>
            </w:tcBorders>
            <w:vAlign w:val="bottom"/>
          </w:tcPr>
          <w:p w14:paraId="52218774"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16"/>
                <w:szCs w:val="16"/>
              </w:rPr>
            </w:pPr>
          </w:p>
        </w:tc>
        <w:tc>
          <w:tcPr>
            <w:tcW w:w="9460" w:type="dxa"/>
            <w:gridSpan w:val="2"/>
            <w:tcBorders>
              <w:top w:val="nil"/>
              <w:left w:val="nil"/>
              <w:bottom w:val="single" w:sz="8" w:space="0" w:color="auto"/>
              <w:right w:val="nil"/>
            </w:tcBorders>
            <w:vAlign w:val="bottom"/>
          </w:tcPr>
          <w:p w14:paraId="2D12305E"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14:paraId="31425A19"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867932" w14:paraId="20257E2F" w14:textId="77777777" w:rsidTr="2387DDCC">
        <w:trPr>
          <w:trHeight w:val="320"/>
        </w:trPr>
        <w:tc>
          <w:tcPr>
            <w:tcW w:w="3760" w:type="dxa"/>
            <w:tcBorders>
              <w:top w:val="nil"/>
              <w:left w:val="nil"/>
              <w:bottom w:val="nil"/>
              <w:right w:val="nil"/>
            </w:tcBorders>
            <w:vAlign w:val="bottom"/>
          </w:tcPr>
          <w:p w14:paraId="45C377C8" w14:textId="77777777" w:rsidR="008524A8" w:rsidRPr="00867932" w:rsidRDefault="008524A8" w:rsidP="008524A8">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460" w:type="dxa"/>
            <w:gridSpan w:val="2"/>
            <w:tcBorders>
              <w:top w:val="nil"/>
              <w:left w:val="nil"/>
              <w:bottom w:val="nil"/>
              <w:right w:val="nil"/>
            </w:tcBorders>
            <w:vAlign w:val="bottom"/>
          </w:tcPr>
          <w:p w14:paraId="082D5E27" w14:textId="7C942CD6" w:rsidR="008524A8" w:rsidRPr="00867932" w:rsidRDefault="54F4DB52" w:rsidP="4A4C1F8D">
            <w:pPr>
              <w:widowControl w:val="0"/>
              <w:autoSpaceDE w:val="0"/>
              <w:autoSpaceDN w:val="0"/>
              <w:adjustRightInd w:val="0"/>
              <w:spacing w:after="0" w:line="240" w:lineRule="auto"/>
              <w:ind w:left="300"/>
              <w:rPr>
                <w:rFonts w:ascii="Calibri" w:hAnsi="Calibri" w:cs="Calibri"/>
                <w:sz w:val="24"/>
                <w:szCs w:val="24"/>
              </w:rPr>
            </w:pPr>
            <w:r w:rsidRPr="4A4C1F8D">
              <w:rPr>
                <w:rFonts w:ascii="Calibri" w:hAnsi="Calibri" w:cs="Calibri"/>
                <w:sz w:val="24"/>
                <w:szCs w:val="24"/>
              </w:rPr>
              <w:t>listopad i studeni 2020.</w:t>
            </w:r>
          </w:p>
        </w:tc>
        <w:tc>
          <w:tcPr>
            <w:tcW w:w="20" w:type="dxa"/>
            <w:tcBorders>
              <w:top w:val="nil"/>
              <w:left w:val="nil"/>
              <w:bottom w:val="nil"/>
              <w:right w:val="nil"/>
            </w:tcBorders>
            <w:vAlign w:val="bottom"/>
          </w:tcPr>
          <w:p w14:paraId="1BEDE909"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867932" w14:paraId="6CDD18BD" w14:textId="77777777" w:rsidTr="2387DDCC">
        <w:trPr>
          <w:trHeight w:val="90"/>
        </w:trPr>
        <w:tc>
          <w:tcPr>
            <w:tcW w:w="3760" w:type="dxa"/>
            <w:tcBorders>
              <w:top w:val="nil"/>
              <w:left w:val="nil"/>
              <w:bottom w:val="single" w:sz="8" w:space="0" w:color="auto"/>
              <w:right w:val="nil"/>
            </w:tcBorders>
            <w:vAlign w:val="bottom"/>
          </w:tcPr>
          <w:p w14:paraId="6319EE2A"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7"/>
                <w:szCs w:val="7"/>
              </w:rPr>
            </w:pPr>
          </w:p>
        </w:tc>
        <w:tc>
          <w:tcPr>
            <w:tcW w:w="9460" w:type="dxa"/>
            <w:gridSpan w:val="2"/>
            <w:tcBorders>
              <w:top w:val="nil"/>
              <w:left w:val="nil"/>
              <w:bottom w:val="single" w:sz="8" w:space="0" w:color="auto"/>
              <w:right w:val="nil"/>
            </w:tcBorders>
            <w:vAlign w:val="bottom"/>
          </w:tcPr>
          <w:p w14:paraId="284D7821"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14:paraId="78BC1BB1"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867932" w14:paraId="5BF2C2C4" w14:textId="77777777" w:rsidTr="2387DDCC">
        <w:trPr>
          <w:trHeight w:val="430"/>
        </w:trPr>
        <w:tc>
          <w:tcPr>
            <w:tcW w:w="3760" w:type="dxa"/>
            <w:tcBorders>
              <w:top w:val="nil"/>
              <w:left w:val="nil"/>
              <w:bottom w:val="nil"/>
              <w:right w:val="nil"/>
            </w:tcBorders>
            <w:vAlign w:val="bottom"/>
          </w:tcPr>
          <w:p w14:paraId="7C778700" w14:textId="77777777" w:rsidR="008524A8" w:rsidRPr="00867932" w:rsidRDefault="008524A8" w:rsidP="008524A8">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9460" w:type="dxa"/>
            <w:gridSpan w:val="2"/>
            <w:tcBorders>
              <w:top w:val="nil"/>
              <w:left w:val="nil"/>
              <w:bottom w:val="nil"/>
              <w:right w:val="nil"/>
            </w:tcBorders>
            <w:vAlign w:val="bottom"/>
          </w:tcPr>
          <w:p w14:paraId="1BCEF028" w14:textId="417B1462" w:rsidR="008524A8" w:rsidRPr="00867932" w:rsidRDefault="525D5B3E" w:rsidP="008524A8">
            <w:pPr>
              <w:widowControl w:val="0"/>
              <w:autoSpaceDE w:val="0"/>
              <w:autoSpaceDN w:val="0"/>
              <w:adjustRightInd w:val="0"/>
              <w:spacing w:after="0" w:line="240" w:lineRule="auto"/>
              <w:ind w:left="300"/>
              <w:rPr>
                <w:rFonts w:ascii="Times New Roman" w:hAnsi="Times New Roman" w:cs="Times New Roman"/>
                <w:sz w:val="24"/>
                <w:szCs w:val="24"/>
              </w:rPr>
            </w:pPr>
            <w:r w:rsidRPr="359449E8">
              <w:rPr>
                <w:rFonts w:ascii="Calibri" w:hAnsi="Calibri" w:cs="Calibri"/>
                <w:sz w:val="24"/>
                <w:szCs w:val="24"/>
              </w:rPr>
              <w:t>m</w:t>
            </w:r>
            <w:r w:rsidR="0B21941E" w:rsidRPr="359449E8">
              <w:rPr>
                <w:rFonts w:ascii="Calibri" w:hAnsi="Calibri" w:cs="Calibri"/>
                <w:sz w:val="24"/>
                <w:szCs w:val="24"/>
              </w:rPr>
              <w:t>inimalan</w:t>
            </w:r>
          </w:p>
        </w:tc>
        <w:tc>
          <w:tcPr>
            <w:tcW w:w="20" w:type="dxa"/>
            <w:tcBorders>
              <w:top w:val="nil"/>
              <w:left w:val="nil"/>
              <w:bottom w:val="nil"/>
              <w:right w:val="nil"/>
            </w:tcBorders>
            <w:vAlign w:val="bottom"/>
          </w:tcPr>
          <w:p w14:paraId="5AF3CCB7"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867932" w14:paraId="77CDCB95" w14:textId="77777777" w:rsidTr="2387DDCC">
        <w:trPr>
          <w:trHeight w:val="201"/>
        </w:trPr>
        <w:tc>
          <w:tcPr>
            <w:tcW w:w="3760" w:type="dxa"/>
            <w:tcBorders>
              <w:top w:val="nil"/>
              <w:left w:val="nil"/>
              <w:bottom w:val="single" w:sz="8" w:space="0" w:color="auto"/>
              <w:right w:val="nil"/>
            </w:tcBorders>
            <w:vAlign w:val="bottom"/>
          </w:tcPr>
          <w:p w14:paraId="4C944693"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17"/>
                <w:szCs w:val="17"/>
              </w:rPr>
            </w:pPr>
          </w:p>
        </w:tc>
        <w:tc>
          <w:tcPr>
            <w:tcW w:w="9460" w:type="dxa"/>
            <w:gridSpan w:val="2"/>
            <w:tcBorders>
              <w:top w:val="nil"/>
              <w:left w:val="nil"/>
              <w:bottom w:val="single" w:sz="8" w:space="0" w:color="auto"/>
              <w:right w:val="nil"/>
            </w:tcBorders>
            <w:vAlign w:val="bottom"/>
          </w:tcPr>
          <w:p w14:paraId="27A4565D"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14:paraId="647E5B34"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867932" w14:paraId="7EA7E658" w14:textId="77777777" w:rsidTr="2387DDCC">
        <w:trPr>
          <w:trHeight w:val="600"/>
        </w:trPr>
        <w:tc>
          <w:tcPr>
            <w:tcW w:w="3760" w:type="dxa"/>
            <w:tcBorders>
              <w:top w:val="nil"/>
              <w:left w:val="nil"/>
              <w:bottom w:val="nil"/>
              <w:right w:val="nil"/>
            </w:tcBorders>
            <w:vAlign w:val="bottom"/>
          </w:tcPr>
          <w:p w14:paraId="596DFE75" w14:textId="77777777" w:rsidR="008524A8" w:rsidRPr="00867932" w:rsidRDefault="008524A8" w:rsidP="008524A8">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vrednovanja aktivnosti</w:t>
            </w:r>
          </w:p>
        </w:tc>
        <w:tc>
          <w:tcPr>
            <w:tcW w:w="9460" w:type="dxa"/>
            <w:gridSpan w:val="2"/>
            <w:tcBorders>
              <w:top w:val="nil"/>
              <w:left w:val="nil"/>
              <w:bottom w:val="nil"/>
              <w:right w:val="nil"/>
            </w:tcBorders>
            <w:vAlign w:val="bottom"/>
          </w:tcPr>
          <w:p w14:paraId="2BE446BA" w14:textId="77777777" w:rsidR="008524A8" w:rsidRPr="00867932" w:rsidRDefault="008524A8" w:rsidP="008524A8">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Vođenje evidencije o broju sudionika, broj pogleda i dijeljenja video uratka i kratkog filma,</w:t>
            </w:r>
          </w:p>
        </w:tc>
        <w:tc>
          <w:tcPr>
            <w:tcW w:w="20" w:type="dxa"/>
            <w:tcBorders>
              <w:top w:val="nil"/>
              <w:left w:val="nil"/>
              <w:bottom w:val="nil"/>
              <w:right w:val="nil"/>
            </w:tcBorders>
            <w:vAlign w:val="bottom"/>
          </w:tcPr>
          <w:p w14:paraId="73A5226F"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867932" w14:paraId="7CA054F2" w14:textId="77777777" w:rsidTr="2387DDCC">
        <w:trPr>
          <w:trHeight w:val="340"/>
        </w:trPr>
        <w:tc>
          <w:tcPr>
            <w:tcW w:w="3760" w:type="dxa"/>
            <w:tcBorders>
              <w:top w:val="nil"/>
              <w:left w:val="nil"/>
              <w:bottom w:val="nil"/>
              <w:right w:val="nil"/>
            </w:tcBorders>
            <w:vAlign w:val="bottom"/>
          </w:tcPr>
          <w:p w14:paraId="2C6CAA03" w14:textId="77777777" w:rsidR="008524A8" w:rsidRPr="00867932" w:rsidRDefault="008524A8" w:rsidP="008524A8">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i korištenje rezultata vrednovanja</w:t>
            </w:r>
          </w:p>
        </w:tc>
        <w:tc>
          <w:tcPr>
            <w:tcW w:w="9460" w:type="dxa"/>
            <w:gridSpan w:val="2"/>
            <w:tcBorders>
              <w:top w:val="nil"/>
              <w:left w:val="nil"/>
              <w:bottom w:val="nil"/>
              <w:right w:val="nil"/>
            </w:tcBorders>
            <w:vAlign w:val="bottom"/>
          </w:tcPr>
          <w:p w14:paraId="50A66C2C" w14:textId="77777777" w:rsidR="008524A8" w:rsidRPr="00867932" w:rsidRDefault="008524A8" w:rsidP="008524A8">
            <w:pPr>
              <w:widowControl w:val="0"/>
              <w:autoSpaceDE w:val="0"/>
              <w:autoSpaceDN w:val="0"/>
              <w:adjustRightInd w:val="0"/>
              <w:spacing w:after="0" w:line="240" w:lineRule="auto"/>
              <w:ind w:left="100"/>
              <w:rPr>
                <w:rFonts w:ascii="Times New Roman" w:hAnsi="Times New Roman" w:cs="Times New Roman"/>
                <w:sz w:val="24"/>
                <w:szCs w:val="24"/>
              </w:rPr>
            </w:pPr>
            <w:r w:rsidRPr="00867932">
              <w:rPr>
                <w:rFonts w:ascii="Calibri" w:hAnsi="Calibri" w:cs="Calibri"/>
                <w:sz w:val="24"/>
                <w:szCs w:val="24"/>
              </w:rPr>
              <w:t>ispunjavanja evaluacijskih listića</w:t>
            </w:r>
          </w:p>
        </w:tc>
        <w:tc>
          <w:tcPr>
            <w:tcW w:w="20" w:type="dxa"/>
            <w:tcBorders>
              <w:top w:val="nil"/>
              <w:left w:val="nil"/>
              <w:bottom w:val="nil"/>
              <w:right w:val="nil"/>
            </w:tcBorders>
            <w:vAlign w:val="bottom"/>
          </w:tcPr>
          <w:p w14:paraId="3D51D598"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r w:rsidR="008524A8" w:rsidRPr="00867932" w14:paraId="5786CC6E" w14:textId="77777777" w:rsidTr="2387DDCC">
        <w:trPr>
          <w:trHeight w:val="371"/>
        </w:trPr>
        <w:tc>
          <w:tcPr>
            <w:tcW w:w="3760" w:type="dxa"/>
            <w:tcBorders>
              <w:top w:val="nil"/>
              <w:left w:val="nil"/>
              <w:bottom w:val="single" w:sz="8" w:space="0" w:color="auto"/>
              <w:right w:val="nil"/>
            </w:tcBorders>
            <w:vAlign w:val="bottom"/>
          </w:tcPr>
          <w:p w14:paraId="31B94CB3"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4"/>
                <w:szCs w:val="24"/>
              </w:rPr>
            </w:pPr>
          </w:p>
        </w:tc>
        <w:tc>
          <w:tcPr>
            <w:tcW w:w="9460" w:type="dxa"/>
            <w:gridSpan w:val="2"/>
            <w:tcBorders>
              <w:top w:val="nil"/>
              <w:left w:val="nil"/>
              <w:bottom w:val="single" w:sz="8" w:space="0" w:color="auto"/>
              <w:right w:val="nil"/>
            </w:tcBorders>
            <w:vAlign w:val="bottom"/>
          </w:tcPr>
          <w:p w14:paraId="686C3DC6"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7979FC02" w14:textId="77777777" w:rsidR="008524A8" w:rsidRPr="00867932" w:rsidRDefault="008524A8" w:rsidP="008524A8">
            <w:pPr>
              <w:widowControl w:val="0"/>
              <w:autoSpaceDE w:val="0"/>
              <w:autoSpaceDN w:val="0"/>
              <w:adjustRightInd w:val="0"/>
              <w:spacing w:after="0" w:line="240" w:lineRule="auto"/>
              <w:rPr>
                <w:rFonts w:ascii="Times New Roman" w:hAnsi="Times New Roman" w:cs="Times New Roman"/>
                <w:sz w:val="2"/>
                <w:szCs w:val="2"/>
              </w:rPr>
            </w:pPr>
          </w:p>
        </w:tc>
      </w:tr>
    </w:tbl>
    <w:p w14:paraId="7942F8C6" w14:textId="11AB53C4" w:rsidR="22239C8D" w:rsidRDefault="22239C8D" w:rsidP="2387DDCC"/>
    <w:p w14:paraId="47E7DFAB" w14:textId="131CE864" w:rsidR="00150532" w:rsidRDefault="00150532" w:rsidP="2387DDCC"/>
    <w:p w14:paraId="2588ED89" w14:textId="72848EA2" w:rsidR="00150532" w:rsidRPr="00867932" w:rsidRDefault="00D909F5" w:rsidP="00150532">
      <w:pPr>
        <w:pStyle w:val="Naslov3"/>
      </w:pPr>
      <w:bookmarkStart w:id="134" w:name="_Toc527356549"/>
      <w:bookmarkStart w:id="135" w:name="_Toc53596294"/>
      <w:r>
        <w:lastRenderedPageBreak/>
        <w:t>5</w:t>
      </w:r>
      <w:r w:rsidR="00150532" w:rsidRPr="2387DDCC">
        <w:t>.</w:t>
      </w:r>
      <w:r w:rsidR="71355991" w:rsidRPr="2387DDCC">
        <w:t>1</w:t>
      </w:r>
      <w:r w:rsidR="408F6642" w:rsidRPr="2387DDCC">
        <w:t>8</w:t>
      </w:r>
      <w:r w:rsidR="71355991" w:rsidRPr="2387DDCC">
        <w:t>.</w:t>
      </w:r>
      <w:r w:rsidR="5AA41297" w:rsidRPr="2387DDCC">
        <w:t>P</w:t>
      </w:r>
      <w:r w:rsidR="00150532" w:rsidRPr="2387DDCC">
        <w:t>SIHOSOCIJALNA PODRŠKA UČENICIMA</w:t>
      </w:r>
      <w:bookmarkEnd w:id="134"/>
      <w:bookmarkEnd w:id="135"/>
    </w:p>
    <w:p w14:paraId="7993CFDD" w14:textId="77777777" w:rsidR="00150532" w:rsidRPr="00867932" w:rsidRDefault="00150532" w:rsidP="00150532">
      <w:pPr>
        <w:widowControl w:val="0"/>
        <w:autoSpaceDE w:val="0"/>
        <w:autoSpaceDN w:val="0"/>
        <w:adjustRightInd w:val="0"/>
        <w:spacing w:after="0" w:line="47" w:lineRule="exact"/>
        <w:rPr>
          <w:rFonts w:cstheme="minorHAnsi"/>
          <w:sz w:val="24"/>
          <w:szCs w:val="24"/>
        </w:rPr>
      </w:pPr>
    </w:p>
    <w:p w14:paraId="76F9EB6F" w14:textId="77777777" w:rsidR="00150532" w:rsidRPr="00867932" w:rsidRDefault="00150532" w:rsidP="00150532">
      <w:pPr>
        <w:widowControl w:val="0"/>
        <w:autoSpaceDE w:val="0"/>
        <w:autoSpaceDN w:val="0"/>
        <w:adjustRightInd w:val="0"/>
        <w:spacing w:after="0" w:line="25" w:lineRule="exact"/>
        <w:rPr>
          <w:rFonts w:cstheme="minorHAnsi"/>
          <w:sz w:val="24"/>
          <w:szCs w:val="24"/>
        </w:rPr>
      </w:pPr>
    </w:p>
    <w:tbl>
      <w:tblPr>
        <w:tblW w:w="14035" w:type="dxa"/>
        <w:tblLayout w:type="fixed"/>
        <w:tblCellMar>
          <w:left w:w="0" w:type="dxa"/>
          <w:right w:w="0" w:type="dxa"/>
        </w:tblCellMar>
        <w:tblLook w:val="0000" w:firstRow="0" w:lastRow="0" w:firstColumn="0" w:lastColumn="0" w:noHBand="0" w:noVBand="0"/>
      </w:tblPr>
      <w:tblGrid>
        <w:gridCol w:w="3628"/>
        <w:gridCol w:w="19"/>
        <w:gridCol w:w="64"/>
        <w:gridCol w:w="10218"/>
        <w:gridCol w:w="23"/>
        <w:gridCol w:w="83"/>
      </w:tblGrid>
      <w:tr w:rsidR="006C5703" w:rsidRPr="00867932" w14:paraId="57327A4E" w14:textId="77777777" w:rsidTr="359449E8">
        <w:trPr>
          <w:gridAfter w:val="2"/>
          <w:wAfter w:w="106" w:type="dxa"/>
          <w:trHeight w:val="259"/>
        </w:trPr>
        <w:tc>
          <w:tcPr>
            <w:tcW w:w="3647" w:type="dxa"/>
            <w:gridSpan w:val="2"/>
            <w:tcBorders>
              <w:top w:val="single" w:sz="8" w:space="0" w:color="auto"/>
              <w:left w:val="nil"/>
              <w:bottom w:val="nil"/>
              <w:right w:val="nil"/>
            </w:tcBorders>
            <w:vAlign w:val="bottom"/>
          </w:tcPr>
          <w:p w14:paraId="34CDF591" w14:textId="77777777" w:rsidR="00150532" w:rsidRPr="00867932" w:rsidRDefault="00150532" w:rsidP="00E76350">
            <w:pPr>
              <w:widowControl w:val="0"/>
              <w:autoSpaceDE w:val="0"/>
              <w:autoSpaceDN w:val="0"/>
              <w:adjustRightInd w:val="0"/>
              <w:spacing w:before="240" w:after="0" w:line="240" w:lineRule="auto"/>
              <w:ind w:left="100"/>
              <w:rPr>
                <w:rFonts w:cstheme="minorHAnsi"/>
                <w:sz w:val="24"/>
                <w:szCs w:val="24"/>
              </w:rPr>
            </w:pPr>
          </w:p>
        </w:tc>
        <w:tc>
          <w:tcPr>
            <w:tcW w:w="10282" w:type="dxa"/>
            <w:gridSpan w:val="2"/>
            <w:tcBorders>
              <w:top w:val="single" w:sz="8" w:space="0" w:color="auto"/>
              <w:left w:val="nil"/>
              <w:bottom w:val="nil"/>
              <w:right w:val="nil"/>
            </w:tcBorders>
            <w:vAlign w:val="bottom"/>
          </w:tcPr>
          <w:p w14:paraId="5D856D2C" w14:textId="77777777" w:rsidR="00150532" w:rsidRPr="00867932" w:rsidRDefault="00150532" w:rsidP="007A1130">
            <w:pPr>
              <w:widowControl w:val="0"/>
              <w:autoSpaceDE w:val="0"/>
              <w:autoSpaceDN w:val="0"/>
              <w:adjustRightInd w:val="0"/>
              <w:spacing w:before="240" w:after="0" w:line="240" w:lineRule="auto"/>
              <w:ind w:left="640"/>
              <w:rPr>
                <w:rFonts w:cstheme="minorHAnsi"/>
                <w:sz w:val="24"/>
                <w:szCs w:val="24"/>
              </w:rPr>
            </w:pPr>
            <w:r w:rsidRPr="00867932">
              <w:rPr>
                <w:rFonts w:cstheme="minorHAnsi"/>
                <w:bCs/>
                <w:sz w:val="24"/>
                <w:szCs w:val="24"/>
              </w:rPr>
              <w:t>Osnaživanje učenika za snalaženje u svakodnevnim situacijama kroz iskustveno učenje.</w:t>
            </w:r>
          </w:p>
        </w:tc>
      </w:tr>
      <w:tr w:rsidR="006C5703" w:rsidRPr="00867932" w14:paraId="0AA86952" w14:textId="77777777" w:rsidTr="359449E8">
        <w:trPr>
          <w:gridAfter w:val="2"/>
          <w:wAfter w:w="106" w:type="dxa"/>
          <w:trHeight w:val="289"/>
        </w:trPr>
        <w:tc>
          <w:tcPr>
            <w:tcW w:w="3647" w:type="dxa"/>
            <w:gridSpan w:val="2"/>
            <w:tcBorders>
              <w:top w:val="nil"/>
              <w:left w:val="nil"/>
              <w:bottom w:val="nil"/>
              <w:right w:val="nil"/>
            </w:tcBorders>
            <w:vAlign w:val="bottom"/>
          </w:tcPr>
          <w:p w14:paraId="61E6E1A2"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r w:rsidRPr="00867932">
              <w:rPr>
                <w:rFonts w:cstheme="minorHAnsi"/>
                <w:b/>
                <w:bCs/>
                <w:sz w:val="24"/>
                <w:szCs w:val="24"/>
              </w:rPr>
              <w:t xml:space="preserve">  Ciljevi aktivnosti</w:t>
            </w:r>
          </w:p>
        </w:tc>
        <w:tc>
          <w:tcPr>
            <w:tcW w:w="10282" w:type="dxa"/>
            <w:gridSpan w:val="2"/>
            <w:tcBorders>
              <w:top w:val="nil"/>
              <w:left w:val="nil"/>
              <w:bottom w:val="nil"/>
              <w:right w:val="nil"/>
            </w:tcBorders>
            <w:vAlign w:val="bottom"/>
          </w:tcPr>
          <w:p w14:paraId="75B8D502" w14:textId="77777777" w:rsidR="00150532" w:rsidRPr="00867932" w:rsidRDefault="00150532" w:rsidP="007A1130">
            <w:pPr>
              <w:widowControl w:val="0"/>
              <w:autoSpaceDE w:val="0"/>
              <w:autoSpaceDN w:val="0"/>
              <w:adjustRightInd w:val="0"/>
              <w:spacing w:after="0" w:line="240" w:lineRule="auto"/>
              <w:rPr>
                <w:rFonts w:cstheme="minorHAnsi"/>
                <w:sz w:val="24"/>
                <w:szCs w:val="24"/>
              </w:rPr>
            </w:pPr>
            <w:r w:rsidRPr="00867932">
              <w:rPr>
                <w:rFonts w:cstheme="minorHAnsi"/>
                <w:bCs/>
                <w:sz w:val="24"/>
                <w:szCs w:val="24"/>
              </w:rPr>
              <w:t xml:space="preserve">            Specifični ciljevi su razvoj pozitivne slike o sebi, razumijevanje vlastitih osjećaja i potreba, </w:t>
            </w:r>
          </w:p>
        </w:tc>
      </w:tr>
      <w:tr w:rsidR="006C5703" w:rsidRPr="00867932" w14:paraId="02A4BAEA" w14:textId="77777777" w:rsidTr="359449E8">
        <w:trPr>
          <w:gridAfter w:val="2"/>
          <w:wAfter w:w="106" w:type="dxa"/>
          <w:trHeight w:val="289"/>
        </w:trPr>
        <w:tc>
          <w:tcPr>
            <w:tcW w:w="3647" w:type="dxa"/>
            <w:gridSpan w:val="2"/>
            <w:tcBorders>
              <w:top w:val="nil"/>
              <w:left w:val="nil"/>
              <w:bottom w:val="nil"/>
              <w:right w:val="nil"/>
            </w:tcBorders>
            <w:vAlign w:val="bottom"/>
          </w:tcPr>
          <w:p w14:paraId="111BA9F0"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p>
        </w:tc>
        <w:tc>
          <w:tcPr>
            <w:tcW w:w="10282" w:type="dxa"/>
            <w:gridSpan w:val="2"/>
            <w:tcBorders>
              <w:top w:val="nil"/>
              <w:left w:val="nil"/>
              <w:bottom w:val="nil"/>
              <w:right w:val="nil"/>
            </w:tcBorders>
            <w:vAlign w:val="bottom"/>
          </w:tcPr>
          <w:p w14:paraId="71E098D9" w14:textId="5C2B96CD" w:rsidR="00150532" w:rsidRPr="00867932" w:rsidRDefault="67164480" w:rsidP="007A1130">
            <w:pPr>
              <w:widowControl w:val="0"/>
              <w:autoSpaceDE w:val="0"/>
              <w:autoSpaceDN w:val="0"/>
              <w:adjustRightInd w:val="0"/>
              <w:spacing w:after="0" w:line="240" w:lineRule="auto"/>
              <w:rPr>
                <w:sz w:val="24"/>
                <w:szCs w:val="24"/>
              </w:rPr>
            </w:pPr>
            <w:r w:rsidRPr="00867932">
              <w:rPr>
                <w:sz w:val="24"/>
                <w:szCs w:val="24"/>
              </w:rPr>
              <w:t xml:space="preserve">            razvijanje odgovornosti za vlastito ponašanje, usvajanje socijalnih i komunikacijskih                </w:t>
            </w:r>
            <w:r w:rsidR="00150532" w:rsidRPr="00867932">
              <w:br/>
            </w:r>
            <w:r w:rsidRPr="00867932">
              <w:rPr>
                <w:sz w:val="24"/>
                <w:szCs w:val="24"/>
              </w:rPr>
              <w:t xml:space="preserve">            vještina, </w:t>
            </w:r>
            <w:r w:rsidRPr="00867932">
              <w:rPr>
                <w:rFonts w:ascii="Calibri" w:eastAsia="Calibri" w:hAnsi="Calibri" w:cs="Calibri"/>
                <w:sz w:val="24"/>
                <w:szCs w:val="24"/>
              </w:rPr>
              <w:t>razvijanje zajedništva i suradnje te poticanje i razvijanje mašte i kreativnosti.</w:t>
            </w:r>
          </w:p>
        </w:tc>
      </w:tr>
      <w:tr w:rsidR="006C5703" w:rsidRPr="00867932" w14:paraId="02C3741C" w14:textId="77777777" w:rsidTr="359449E8">
        <w:trPr>
          <w:gridAfter w:val="2"/>
          <w:wAfter w:w="106" w:type="dxa"/>
          <w:trHeight w:val="341"/>
        </w:trPr>
        <w:tc>
          <w:tcPr>
            <w:tcW w:w="3647" w:type="dxa"/>
            <w:gridSpan w:val="2"/>
            <w:tcBorders>
              <w:top w:val="nil"/>
              <w:left w:val="nil"/>
              <w:bottom w:val="single" w:sz="8" w:space="0" w:color="auto"/>
              <w:right w:val="nil"/>
            </w:tcBorders>
            <w:vAlign w:val="bottom"/>
          </w:tcPr>
          <w:p w14:paraId="512047F4"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p>
        </w:tc>
        <w:tc>
          <w:tcPr>
            <w:tcW w:w="10282" w:type="dxa"/>
            <w:gridSpan w:val="2"/>
            <w:tcBorders>
              <w:top w:val="nil"/>
              <w:left w:val="nil"/>
              <w:bottom w:val="single" w:sz="8" w:space="0" w:color="auto"/>
              <w:right w:val="nil"/>
            </w:tcBorders>
            <w:vAlign w:val="bottom"/>
          </w:tcPr>
          <w:p w14:paraId="668E776F" w14:textId="77777777" w:rsidR="00150532" w:rsidRPr="00867932" w:rsidRDefault="00150532" w:rsidP="007A1130">
            <w:pPr>
              <w:widowControl w:val="0"/>
              <w:autoSpaceDE w:val="0"/>
              <w:autoSpaceDN w:val="0"/>
              <w:adjustRightInd w:val="0"/>
              <w:spacing w:after="0" w:line="240" w:lineRule="auto"/>
              <w:rPr>
                <w:sz w:val="24"/>
                <w:szCs w:val="24"/>
              </w:rPr>
            </w:pPr>
          </w:p>
        </w:tc>
      </w:tr>
      <w:tr w:rsidR="006C5703" w:rsidRPr="00867932" w14:paraId="6AD8A07C" w14:textId="77777777" w:rsidTr="359449E8">
        <w:trPr>
          <w:gridAfter w:val="2"/>
          <w:wAfter w:w="106" w:type="dxa"/>
          <w:trHeight w:val="242"/>
        </w:trPr>
        <w:tc>
          <w:tcPr>
            <w:tcW w:w="3647" w:type="dxa"/>
            <w:gridSpan w:val="2"/>
            <w:tcBorders>
              <w:top w:val="nil"/>
              <w:left w:val="nil"/>
              <w:bottom w:val="nil"/>
              <w:right w:val="nil"/>
            </w:tcBorders>
            <w:vAlign w:val="bottom"/>
          </w:tcPr>
          <w:p w14:paraId="72B54E7F" w14:textId="77777777" w:rsidR="00150532" w:rsidRPr="00867932" w:rsidRDefault="00150532" w:rsidP="00E76350">
            <w:pPr>
              <w:widowControl w:val="0"/>
              <w:autoSpaceDE w:val="0"/>
              <w:autoSpaceDN w:val="0"/>
              <w:adjustRightInd w:val="0"/>
              <w:spacing w:after="0" w:line="280" w:lineRule="exact"/>
              <w:ind w:left="100"/>
              <w:rPr>
                <w:rFonts w:cstheme="minorHAnsi"/>
                <w:sz w:val="24"/>
                <w:szCs w:val="24"/>
              </w:rPr>
            </w:pPr>
          </w:p>
        </w:tc>
        <w:tc>
          <w:tcPr>
            <w:tcW w:w="10282" w:type="dxa"/>
            <w:gridSpan w:val="2"/>
            <w:tcBorders>
              <w:top w:val="nil"/>
              <w:left w:val="nil"/>
              <w:bottom w:val="nil"/>
              <w:right w:val="nil"/>
            </w:tcBorders>
            <w:vAlign w:val="bottom"/>
          </w:tcPr>
          <w:p w14:paraId="22E37546" w14:textId="77777777" w:rsidR="00150532" w:rsidRPr="00867932" w:rsidRDefault="00150532" w:rsidP="007A1130">
            <w:pPr>
              <w:widowControl w:val="0"/>
              <w:autoSpaceDE w:val="0"/>
              <w:autoSpaceDN w:val="0"/>
              <w:adjustRightInd w:val="0"/>
              <w:spacing w:after="0" w:line="280" w:lineRule="exact"/>
              <w:ind w:left="600"/>
              <w:rPr>
                <w:sz w:val="24"/>
                <w:szCs w:val="24"/>
              </w:rPr>
            </w:pPr>
          </w:p>
        </w:tc>
      </w:tr>
      <w:tr w:rsidR="006C5703" w:rsidRPr="00867932" w14:paraId="33177C40" w14:textId="77777777" w:rsidTr="359449E8">
        <w:trPr>
          <w:gridAfter w:val="2"/>
          <w:wAfter w:w="106" w:type="dxa"/>
          <w:trHeight w:val="289"/>
        </w:trPr>
        <w:tc>
          <w:tcPr>
            <w:tcW w:w="3647" w:type="dxa"/>
            <w:gridSpan w:val="2"/>
            <w:tcBorders>
              <w:top w:val="nil"/>
              <w:left w:val="nil"/>
              <w:bottom w:val="nil"/>
              <w:right w:val="nil"/>
            </w:tcBorders>
            <w:vAlign w:val="bottom"/>
          </w:tcPr>
          <w:p w14:paraId="636D4C87"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r w:rsidRPr="00867932">
              <w:rPr>
                <w:rFonts w:cstheme="minorHAnsi"/>
                <w:b/>
                <w:bCs/>
                <w:sz w:val="24"/>
                <w:szCs w:val="24"/>
              </w:rPr>
              <w:t xml:space="preserve"> Namjena aktivnosti</w:t>
            </w:r>
          </w:p>
        </w:tc>
        <w:tc>
          <w:tcPr>
            <w:tcW w:w="10282" w:type="dxa"/>
            <w:gridSpan w:val="2"/>
            <w:tcBorders>
              <w:top w:val="nil"/>
              <w:left w:val="nil"/>
              <w:bottom w:val="nil"/>
              <w:right w:val="nil"/>
            </w:tcBorders>
            <w:vAlign w:val="bottom"/>
          </w:tcPr>
          <w:p w14:paraId="0028A2BE" w14:textId="1B5687E7" w:rsidR="00150532" w:rsidRPr="00867932" w:rsidRDefault="6AE4BBB3" w:rsidP="007A1130">
            <w:pPr>
              <w:widowControl w:val="0"/>
              <w:autoSpaceDE w:val="0"/>
              <w:autoSpaceDN w:val="0"/>
              <w:adjustRightInd w:val="0"/>
              <w:spacing w:after="0" w:line="240" w:lineRule="auto"/>
              <w:rPr>
                <w:sz w:val="24"/>
                <w:szCs w:val="24"/>
              </w:rPr>
            </w:pPr>
            <w:r w:rsidRPr="359449E8">
              <w:rPr>
                <w:sz w:val="24"/>
                <w:szCs w:val="24"/>
              </w:rPr>
              <w:t xml:space="preserve">           Namijenjen je učenicima 4. razreda koji iskazuju slabiju prilagođenost u</w:t>
            </w:r>
          </w:p>
        </w:tc>
      </w:tr>
      <w:tr w:rsidR="006C5703" w:rsidRPr="00867932" w14:paraId="7EBBB9EF" w14:textId="77777777" w:rsidTr="359449E8">
        <w:trPr>
          <w:gridAfter w:val="2"/>
          <w:wAfter w:w="106" w:type="dxa"/>
          <w:trHeight w:val="289"/>
        </w:trPr>
        <w:tc>
          <w:tcPr>
            <w:tcW w:w="3647" w:type="dxa"/>
            <w:gridSpan w:val="2"/>
            <w:tcBorders>
              <w:top w:val="nil"/>
              <w:left w:val="nil"/>
              <w:bottom w:val="nil"/>
              <w:right w:val="nil"/>
            </w:tcBorders>
            <w:vAlign w:val="bottom"/>
          </w:tcPr>
          <w:p w14:paraId="67F624A7" w14:textId="77777777" w:rsidR="00150532" w:rsidRPr="00867932" w:rsidRDefault="00150532" w:rsidP="00E76350">
            <w:pPr>
              <w:widowControl w:val="0"/>
              <w:autoSpaceDE w:val="0"/>
              <w:autoSpaceDN w:val="0"/>
              <w:adjustRightInd w:val="0"/>
              <w:spacing w:after="0" w:line="240" w:lineRule="auto"/>
              <w:rPr>
                <w:rFonts w:cstheme="minorHAnsi"/>
                <w:b/>
                <w:bCs/>
                <w:sz w:val="24"/>
                <w:szCs w:val="24"/>
              </w:rPr>
            </w:pPr>
          </w:p>
        </w:tc>
        <w:tc>
          <w:tcPr>
            <w:tcW w:w="10282" w:type="dxa"/>
            <w:gridSpan w:val="2"/>
            <w:tcBorders>
              <w:top w:val="nil"/>
              <w:left w:val="nil"/>
              <w:bottom w:val="nil"/>
              <w:right w:val="nil"/>
            </w:tcBorders>
            <w:vAlign w:val="bottom"/>
          </w:tcPr>
          <w:p w14:paraId="54273428" w14:textId="4B844B33" w:rsidR="00150532" w:rsidRPr="00867932" w:rsidRDefault="525FD970" w:rsidP="007A1130">
            <w:pPr>
              <w:widowControl w:val="0"/>
              <w:autoSpaceDE w:val="0"/>
              <w:autoSpaceDN w:val="0"/>
              <w:adjustRightInd w:val="0"/>
              <w:spacing w:after="0" w:line="240" w:lineRule="auto"/>
              <w:rPr>
                <w:sz w:val="24"/>
                <w:szCs w:val="24"/>
              </w:rPr>
            </w:pPr>
            <w:r w:rsidRPr="359449E8">
              <w:rPr>
                <w:sz w:val="24"/>
                <w:szCs w:val="24"/>
              </w:rPr>
              <w:t xml:space="preserve">           svakodnevnom školskom funkcioniranju (oko 15 učenika).</w:t>
            </w:r>
          </w:p>
        </w:tc>
      </w:tr>
      <w:tr w:rsidR="006C5703" w:rsidRPr="00867932" w14:paraId="45E58C5C" w14:textId="77777777" w:rsidTr="359449E8">
        <w:trPr>
          <w:gridAfter w:val="2"/>
          <w:wAfter w:w="106" w:type="dxa"/>
          <w:trHeight w:val="307"/>
        </w:trPr>
        <w:tc>
          <w:tcPr>
            <w:tcW w:w="3647" w:type="dxa"/>
            <w:gridSpan w:val="2"/>
            <w:tcBorders>
              <w:top w:val="nil"/>
              <w:left w:val="nil"/>
              <w:bottom w:val="single" w:sz="8" w:space="0" w:color="auto"/>
              <w:right w:val="nil"/>
            </w:tcBorders>
            <w:vAlign w:val="bottom"/>
          </w:tcPr>
          <w:p w14:paraId="315C0ADE"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p>
        </w:tc>
        <w:tc>
          <w:tcPr>
            <w:tcW w:w="10282" w:type="dxa"/>
            <w:gridSpan w:val="2"/>
            <w:tcBorders>
              <w:top w:val="nil"/>
              <w:left w:val="nil"/>
              <w:bottom w:val="single" w:sz="8" w:space="0" w:color="auto"/>
              <w:right w:val="nil"/>
            </w:tcBorders>
            <w:vAlign w:val="bottom"/>
          </w:tcPr>
          <w:p w14:paraId="3D3090F4" w14:textId="77777777" w:rsidR="00150532" w:rsidRPr="00867932" w:rsidRDefault="00150532" w:rsidP="007A1130">
            <w:pPr>
              <w:widowControl w:val="0"/>
              <w:autoSpaceDE w:val="0"/>
              <w:autoSpaceDN w:val="0"/>
              <w:adjustRightInd w:val="0"/>
              <w:spacing w:after="0" w:line="240" w:lineRule="auto"/>
              <w:rPr>
                <w:sz w:val="24"/>
                <w:szCs w:val="24"/>
              </w:rPr>
            </w:pPr>
          </w:p>
        </w:tc>
      </w:tr>
      <w:tr w:rsidR="006C5703" w:rsidRPr="00867932" w14:paraId="61F49532" w14:textId="77777777" w:rsidTr="359449E8">
        <w:trPr>
          <w:gridAfter w:val="2"/>
          <w:wAfter w:w="106" w:type="dxa"/>
          <w:trHeight w:val="242"/>
        </w:trPr>
        <w:tc>
          <w:tcPr>
            <w:tcW w:w="3647" w:type="dxa"/>
            <w:gridSpan w:val="2"/>
            <w:vMerge w:val="restart"/>
            <w:tcBorders>
              <w:top w:val="nil"/>
              <w:left w:val="nil"/>
              <w:right w:val="nil"/>
            </w:tcBorders>
            <w:vAlign w:val="bottom"/>
          </w:tcPr>
          <w:p w14:paraId="21835753" w14:textId="77777777" w:rsidR="00150532" w:rsidRPr="00867932" w:rsidRDefault="00150532" w:rsidP="00E76350">
            <w:pPr>
              <w:widowControl w:val="0"/>
              <w:autoSpaceDE w:val="0"/>
              <w:autoSpaceDN w:val="0"/>
              <w:adjustRightInd w:val="0"/>
              <w:spacing w:after="0" w:line="280" w:lineRule="exact"/>
              <w:ind w:left="100"/>
              <w:rPr>
                <w:rFonts w:cstheme="minorHAnsi"/>
                <w:b/>
                <w:bCs/>
                <w:sz w:val="24"/>
                <w:szCs w:val="24"/>
              </w:rPr>
            </w:pPr>
          </w:p>
          <w:p w14:paraId="17E4539F" w14:textId="77777777" w:rsidR="00150532" w:rsidRPr="00867932" w:rsidRDefault="00150532" w:rsidP="00E76350">
            <w:pPr>
              <w:widowControl w:val="0"/>
              <w:autoSpaceDE w:val="0"/>
              <w:autoSpaceDN w:val="0"/>
              <w:adjustRightInd w:val="0"/>
              <w:spacing w:after="0" w:line="280" w:lineRule="exact"/>
              <w:rPr>
                <w:rFonts w:cstheme="minorHAnsi"/>
                <w:sz w:val="24"/>
                <w:szCs w:val="24"/>
              </w:rPr>
            </w:pPr>
            <w:r w:rsidRPr="00867932">
              <w:rPr>
                <w:rFonts w:cstheme="minorHAnsi"/>
                <w:b/>
                <w:bCs/>
                <w:sz w:val="24"/>
                <w:szCs w:val="24"/>
              </w:rPr>
              <w:t xml:space="preserve">  Nositelj aktivnosti i njihova</w:t>
            </w:r>
          </w:p>
          <w:p w14:paraId="5EE14FC6" w14:textId="77777777" w:rsidR="00150532" w:rsidRPr="00867932" w:rsidRDefault="00150532" w:rsidP="00E76350">
            <w:pPr>
              <w:widowControl w:val="0"/>
              <w:autoSpaceDE w:val="0"/>
              <w:autoSpaceDN w:val="0"/>
              <w:adjustRightInd w:val="0"/>
              <w:spacing w:after="0" w:line="240" w:lineRule="auto"/>
              <w:ind w:left="100"/>
              <w:rPr>
                <w:rFonts w:cstheme="minorHAnsi"/>
                <w:sz w:val="24"/>
                <w:szCs w:val="24"/>
              </w:rPr>
            </w:pPr>
            <w:r w:rsidRPr="00867932">
              <w:rPr>
                <w:rFonts w:cstheme="minorHAnsi"/>
                <w:b/>
                <w:bCs/>
                <w:sz w:val="24"/>
                <w:szCs w:val="24"/>
              </w:rPr>
              <w:t>odgovornost</w:t>
            </w:r>
          </w:p>
        </w:tc>
        <w:tc>
          <w:tcPr>
            <w:tcW w:w="10282" w:type="dxa"/>
            <w:gridSpan w:val="2"/>
            <w:tcBorders>
              <w:top w:val="nil"/>
              <w:left w:val="nil"/>
              <w:bottom w:val="nil"/>
              <w:right w:val="nil"/>
            </w:tcBorders>
            <w:vAlign w:val="bottom"/>
          </w:tcPr>
          <w:p w14:paraId="7D113D80" w14:textId="77777777" w:rsidR="00150532" w:rsidRPr="00867932" w:rsidRDefault="00150532" w:rsidP="007A1130">
            <w:pPr>
              <w:widowControl w:val="0"/>
              <w:autoSpaceDE w:val="0"/>
              <w:autoSpaceDN w:val="0"/>
              <w:adjustRightInd w:val="0"/>
              <w:spacing w:after="0" w:line="280" w:lineRule="exact"/>
              <w:ind w:left="600"/>
              <w:rPr>
                <w:sz w:val="24"/>
                <w:szCs w:val="24"/>
              </w:rPr>
            </w:pPr>
          </w:p>
          <w:p w14:paraId="50375279" w14:textId="2B8B701A" w:rsidR="00150532" w:rsidRPr="00867932" w:rsidRDefault="6AE4BBB3" w:rsidP="007A1130">
            <w:pPr>
              <w:widowControl w:val="0"/>
              <w:autoSpaceDE w:val="0"/>
              <w:autoSpaceDN w:val="0"/>
              <w:adjustRightInd w:val="0"/>
              <w:spacing w:after="0" w:line="280" w:lineRule="exact"/>
              <w:ind w:left="600"/>
              <w:rPr>
                <w:sz w:val="24"/>
                <w:szCs w:val="24"/>
              </w:rPr>
            </w:pPr>
            <w:r w:rsidRPr="359449E8">
              <w:rPr>
                <w:sz w:val="24"/>
                <w:szCs w:val="24"/>
              </w:rPr>
              <w:t xml:space="preserve">Ljiljana Kopjar, socijalna radnica, Ljubica Škvorc, psihologinja i </w:t>
            </w:r>
            <w:r w:rsidR="746863FE" w:rsidRPr="359449E8">
              <w:rPr>
                <w:sz w:val="24"/>
                <w:szCs w:val="24"/>
              </w:rPr>
              <w:t>razredne učiteljice 4. razreda</w:t>
            </w:r>
            <w:r w:rsidRPr="359449E8">
              <w:rPr>
                <w:sz w:val="24"/>
                <w:szCs w:val="24"/>
              </w:rPr>
              <w:t xml:space="preserve"> </w:t>
            </w:r>
          </w:p>
        </w:tc>
      </w:tr>
      <w:tr w:rsidR="006C5703" w:rsidRPr="00867932" w14:paraId="20CF0E3F" w14:textId="77777777" w:rsidTr="359449E8">
        <w:trPr>
          <w:gridAfter w:val="2"/>
          <w:wAfter w:w="106" w:type="dxa"/>
          <w:trHeight w:val="294"/>
        </w:trPr>
        <w:tc>
          <w:tcPr>
            <w:tcW w:w="3647" w:type="dxa"/>
            <w:gridSpan w:val="2"/>
            <w:vMerge/>
            <w:vAlign w:val="bottom"/>
          </w:tcPr>
          <w:p w14:paraId="6B21ED95" w14:textId="77777777" w:rsidR="00150532" w:rsidRPr="00867932" w:rsidRDefault="00150532" w:rsidP="00E76350">
            <w:pPr>
              <w:widowControl w:val="0"/>
              <w:autoSpaceDE w:val="0"/>
              <w:autoSpaceDN w:val="0"/>
              <w:adjustRightInd w:val="0"/>
              <w:spacing w:after="0" w:line="240" w:lineRule="auto"/>
              <w:ind w:left="100"/>
              <w:rPr>
                <w:rFonts w:cstheme="minorHAnsi"/>
                <w:sz w:val="24"/>
                <w:szCs w:val="24"/>
              </w:rPr>
            </w:pPr>
          </w:p>
        </w:tc>
        <w:tc>
          <w:tcPr>
            <w:tcW w:w="10282" w:type="dxa"/>
            <w:gridSpan w:val="2"/>
            <w:tcBorders>
              <w:top w:val="nil"/>
              <w:left w:val="nil"/>
              <w:bottom w:val="nil"/>
              <w:right w:val="nil"/>
            </w:tcBorders>
            <w:vAlign w:val="bottom"/>
          </w:tcPr>
          <w:p w14:paraId="6B3E55E3" w14:textId="46EB76F9" w:rsidR="00150532" w:rsidRPr="00867932" w:rsidRDefault="6AE4BBB3" w:rsidP="007A1130">
            <w:pPr>
              <w:widowControl w:val="0"/>
              <w:autoSpaceDE w:val="0"/>
              <w:autoSpaceDN w:val="0"/>
              <w:adjustRightInd w:val="0"/>
              <w:spacing w:after="0" w:line="240" w:lineRule="auto"/>
              <w:rPr>
                <w:sz w:val="24"/>
                <w:szCs w:val="24"/>
              </w:rPr>
            </w:pPr>
            <w:r w:rsidRPr="359449E8">
              <w:rPr>
                <w:sz w:val="24"/>
                <w:szCs w:val="24"/>
              </w:rPr>
              <w:t xml:space="preserve">           </w:t>
            </w:r>
            <w:r w:rsidR="37B1E6B4" w:rsidRPr="359449E8">
              <w:rPr>
                <w:sz w:val="24"/>
                <w:szCs w:val="24"/>
              </w:rPr>
              <w:t>u</w:t>
            </w:r>
            <w:r w:rsidRPr="359449E8">
              <w:rPr>
                <w:sz w:val="24"/>
                <w:szCs w:val="24"/>
              </w:rPr>
              <w:t>čeni</w:t>
            </w:r>
            <w:r w:rsidR="43BFCED9" w:rsidRPr="359449E8">
              <w:rPr>
                <w:sz w:val="24"/>
                <w:szCs w:val="24"/>
              </w:rPr>
              <w:t>ka koji su</w:t>
            </w:r>
            <w:r w:rsidRPr="359449E8">
              <w:rPr>
                <w:sz w:val="24"/>
                <w:szCs w:val="24"/>
              </w:rPr>
              <w:t xml:space="preserve"> uključeni u grupu.</w:t>
            </w:r>
          </w:p>
        </w:tc>
      </w:tr>
      <w:tr w:rsidR="006C5703" w:rsidRPr="00867932" w14:paraId="7E640114" w14:textId="77777777" w:rsidTr="359449E8">
        <w:trPr>
          <w:gridAfter w:val="2"/>
          <w:wAfter w:w="106" w:type="dxa"/>
          <w:trHeight w:val="129"/>
        </w:trPr>
        <w:tc>
          <w:tcPr>
            <w:tcW w:w="3647" w:type="dxa"/>
            <w:gridSpan w:val="2"/>
            <w:tcBorders>
              <w:top w:val="nil"/>
              <w:left w:val="nil"/>
              <w:bottom w:val="single" w:sz="8" w:space="0" w:color="auto"/>
              <w:right w:val="nil"/>
            </w:tcBorders>
            <w:vAlign w:val="bottom"/>
          </w:tcPr>
          <w:p w14:paraId="1A777141"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p>
        </w:tc>
        <w:tc>
          <w:tcPr>
            <w:tcW w:w="10282" w:type="dxa"/>
            <w:gridSpan w:val="2"/>
            <w:tcBorders>
              <w:top w:val="nil"/>
              <w:left w:val="nil"/>
              <w:bottom w:val="single" w:sz="8" w:space="0" w:color="auto"/>
              <w:right w:val="nil"/>
            </w:tcBorders>
            <w:vAlign w:val="bottom"/>
          </w:tcPr>
          <w:p w14:paraId="6FB7363D" w14:textId="77777777" w:rsidR="00150532" w:rsidRPr="00867932" w:rsidRDefault="00150532" w:rsidP="007A1130">
            <w:pPr>
              <w:widowControl w:val="0"/>
              <w:autoSpaceDE w:val="0"/>
              <w:autoSpaceDN w:val="0"/>
              <w:adjustRightInd w:val="0"/>
              <w:spacing w:after="0" w:line="240" w:lineRule="auto"/>
              <w:rPr>
                <w:sz w:val="24"/>
                <w:szCs w:val="24"/>
              </w:rPr>
            </w:pPr>
          </w:p>
        </w:tc>
      </w:tr>
      <w:tr w:rsidR="006C5703" w:rsidRPr="00867932" w14:paraId="5A09BD3B" w14:textId="77777777" w:rsidTr="359449E8">
        <w:trPr>
          <w:gridAfter w:val="2"/>
          <w:wAfter w:w="106" w:type="dxa"/>
          <w:trHeight w:val="242"/>
        </w:trPr>
        <w:tc>
          <w:tcPr>
            <w:tcW w:w="3647" w:type="dxa"/>
            <w:gridSpan w:val="2"/>
            <w:tcBorders>
              <w:top w:val="nil"/>
              <w:left w:val="nil"/>
              <w:bottom w:val="nil"/>
              <w:right w:val="nil"/>
            </w:tcBorders>
            <w:vAlign w:val="bottom"/>
          </w:tcPr>
          <w:p w14:paraId="0C35F223" w14:textId="77777777" w:rsidR="00150532" w:rsidRPr="00867932" w:rsidRDefault="00150532" w:rsidP="00E76350">
            <w:pPr>
              <w:widowControl w:val="0"/>
              <w:autoSpaceDE w:val="0"/>
              <w:autoSpaceDN w:val="0"/>
              <w:adjustRightInd w:val="0"/>
              <w:spacing w:after="0" w:line="280" w:lineRule="exact"/>
              <w:ind w:left="100"/>
              <w:rPr>
                <w:rFonts w:cstheme="minorHAnsi"/>
                <w:sz w:val="24"/>
                <w:szCs w:val="24"/>
              </w:rPr>
            </w:pPr>
          </w:p>
        </w:tc>
        <w:tc>
          <w:tcPr>
            <w:tcW w:w="10282" w:type="dxa"/>
            <w:gridSpan w:val="2"/>
            <w:tcBorders>
              <w:top w:val="nil"/>
              <w:left w:val="nil"/>
              <w:bottom w:val="nil"/>
              <w:right w:val="nil"/>
            </w:tcBorders>
            <w:vAlign w:val="bottom"/>
          </w:tcPr>
          <w:p w14:paraId="1718C1F0" w14:textId="77777777" w:rsidR="00150532" w:rsidRPr="00867932" w:rsidRDefault="00150532" w:rsidP="007A1130">
            <w:pPr>
              <w:widowControl w:val="0"/>
              <w:autoSpaceDE w:val="0"/>
              <w:autoSpaceDN w:val="0"/>
              <w:adjustRightInd w:val="0"/>
              <w:spacing w:after="0" w:line="280" w:lineRule="exact"/>
              <w:ind w:left="600"/>
              <w:rPr>
                <w:sz w:val="24"/>
                <w:szCs w:val="24"/>
              </w:rPr>
            </w:pPr>
          </w:p>
        </w:tc>
      </w:tr>
      <w:tr w:rsidR="006C5703" w:rsidRPr="00867932" w14:paraId="5B7F8667" w14:textId="77777777" w:rsidTr="359449E8">
        <w:trPr>
          <w:gridAfter w:val="2"/>
          <w:wAfter w:w="106" w:type="dxa"/>
          <w:trHeight w:val="242"/>
        </w:trPr>
        <w:tc>
          <w:tcPr>
            <w:tcW w:w="3647" w:type="dxa"/>
            <w:gridSpan w:val="2"/>
            <w:tcBorders>
              <w:top w:val="nil"/>
              <w:left w:val="nil"/>
              <w:bottom w:val="nil"/>
              <w:right w:val="nil"/>
            </w:tcBorders>
            <w:vAlign w:val="bottom"/>
          </w:tcPr>
          <w:p w14:paraId="37386109" w14:textId="77777777" w:rsidR="00150532" w:rsidRPr="00867932" w:rsidRDefault="00150532" w:rsidP="00E76350">
            <w:pPr>
              <w:widowControl w:val="0"/>
              <w:autoSpaceDE w:val="0"/>
              <w:autoSpaceDN w:val="0"/>
              <w:adjustRightInd w:val="0"/>
              <w:spacing w:after="0" w:line="280" w:lineRule="exact"/>
              <w:rPr>
                <w:rFonts w:cstheme="minorHAnsi"/>
                <w:b/>
                <w:bCs/>
                <w:sz w:val="24"/>
                <w:szCs w:val="24"/>
              </w:rPr>
            </w:pPr>
            <w:r w:rsidRPr="00867932">
              <w:rPr>
                <w:rFonts w:cstheme="minorHAnsi"/>
                <w:b/>
                <w:bCs/>
                <w:sz w:val="24"/>
                <w:szCs w:val="24"/>
              </w:rPr>
              <w:t xml:space="preserve">  Način realizacije</w:t>
            </w:r>
          </w:p>
        </w:tc>
        <w:tc>
          <w:tcPr>
            <w:tcW w:w="10282" w:type="dxa"/>
            <w:gridSpan w:val="2"/>
            <w:tcBorders>
              <w:top w:val="nil"/>
              <w:left w:val="nil"/>
              <w:bottom w:val="nil"/>
              <w:right w:val="nil"/>
            </w:tcBorders>
            <w:vAlign w:val="bottom"/>
          </w:tcPr>
          <w:p w14:paraId="021BB987" w14:textId="77777777" w:rsidR="00150532" w:rsidRPr="00867932" w:rsidRDefault="00150532" w:rsidP="007A1130">
            <w:pPr>
              <w:widowControl w:val="0"/>
              <w:autoSpaceDE w:val="0"/>
              <w:autoSpaceDN w:val="0"/>
              <w:adjustRightInd w:val="0"/>
              <w:spacing w:after="0" w:line="280" w:lineRule="exact"/>
              <w:ind w:left="600"/>
              <w:rPr>
                <w:sz w:val="24"/>
                <w:szCs w:val="24"/>
              </w:rPr>
            </w:pPr>
            <w:r w:rsidRPr="359449E8">
              <w:rPr>
                <w:sz w:val="24"/>
                <w:szCs w:val="24"/>
              </w:rPr>
              <w:t>Provodit će se kroz 10 radionica tijekom školske godine. Uključuje: 1. identifikaciju učenika</w:t>
            </w:r>
          </w:p>
        </w:tc>
      </w:tr>
      <w:tr w:rsidR="006C5703" w:rsidRPr="00867932" w14:paraId="39FEB327" w14:textId="77777777" w:rsidTr="359449E8">
        <w:trPr>
          <w:gridAfter w:val="2"/>
          <w:wAfter w:w="106" w:type="dxa"/>
          <w:trHeight w:val="242"/>
        </w:trPr>
        <w:tc>
          <w:tcPr>
            <w:tcW w:w="3647" w:type="dxa"/>
            <w:gridSpan w:val="2"/>
            <w:tcBorders>
              <w:top w:val="nil"/>
              <w:left w:val="nil"/>
              <w:bottom w:val="nil"/>
              <w:right w:val="nil"/>
            </w:tcBorders>
            <w:vAlign w:val="bottom"/>
          </w:tcPr>
          <w:p w14:paraId="078E6AF3" w14:textId="77777777" w:rsidR="00150532" w:rsidRPr="00867932" w:rsidRDefault="00150532" w:rsidP="00E76350">
            <w:pPr>
              <w:widowControl w:val="0"/>
              <w:autoSpaceDE w:val="0"/>
              <w:autoSpaceDN w:val="0"/>
              <w:adjustRightInd w:val="0"/>
              <w:spacing w:after="0" w:line="280" w:lineRule="exact"/>
              <w:rPr>
                <w:rFonts w:cstheme="minorHAnsi"/>
                <w:b/>
                <w:bCs/>
                <w:sz w:val="24"/>
                <w:szCs w:val="24"/>
              </w:rPr>
            </w:pPr>
          </w:p>
        </w:tc>
        <w:tc>
          <w:tcPr>
            <w:tcW w:w="10282" w:type="dxa"/>
            <w:gridSpan w:val="2"/>
            <w:tcBorders>
              <w:top w:val="nil"/>
              <w:left w:val="nil"/>
              <w:bottom w:val="nil"/>
              <w:right w:val="nil"/>
            </w:tcBorders>
            <w:vAlign w:val="bottom"/>
          </w:tcPr>
          <w:p w14:paraId="22E90A7D" w14:textId="77777777" w:rsidR="00150532" w:rsidRPr="00867932" w:rsidRDefault="00150532" w:rsidP="007A1130">
            <w:pPr>
              <w:widowControl w:val="0"/>
              <w:autoSpaceDE w:val="0"/>
              <w:autoSpaceDN w:val="0"/>
              <w:adjustRightInd w:val="0"/>
              <w:spacing w:after="0" w:line="280" w:lineRule="exact"/>
              <w:rPr>
                <w:sz w:val="24"/>
                <w:szCs w:val="24"/>
              </w:rPr>
            </w:pPr>
            <w:r w:rsidRPr="359449E8">
              <w:rPr>
                <w:sz w:val="24"/>
                <w:szCs w:val="24"/>
              </w:rPr>
              <w:t xml:space="preserve">           koji iskazuju slabiju prilagođenost funkcioniranja u školskom okruženju (učitelji i</w:t>
            </w:r>
          </w:p>
        </w:tc>
      </w:tr>
      <w:tr w:rsidR="006C5703" w:rsidRPr="00867932" w14:paraId="64F2F4FF" w14:textId="77777777" w:rsidTr="359449E8">
        <w:trPr>
          <w:gridAfter w:val="2"/>
          <w:wAfter w:w="106" w:type="dxa"/>
          <w:trHeight w:val="242"/>
        </w:trPr>
        <w:tc>
          <w:tcPr>
            <w:tcW w:w="3647" w:type="dxa"/>
            <w:gridSpan w:val="2"/>
            <w:tcBorders>
              <w:top w:val="nil"/>
              <w:left w:val="nil"/>
              <w:bottom w:val="nil"/>
              <w:right w:val="nil"/>
            </w:tcBorders>
            <w:vAlign w:val="bottom"/>
          </w:tcPr>
          <w:p w14:paraId="0433DCD1" w14:textId="77777777" w:rsidR="00150532" w:rsidRPr="00867932" w:rsidRDefault="00150532" w:rsidP="00E76350">
            <w:pPr>
              <w:widowControl w:val="0"/>
              <w:autoSpaceDE w:val="0"/>
              <w:autoSpaceDN w:val="0"/>
              <w:adjustRightInd w:val="0"/>
              <w:spacing w:after="0" w:line="280" w:lineRule="exact"/>
              <w:rPr>
                <w:rFonts w:cstheme="minorHAnsi"/>
                <w:b/>
                <w:bCs/>
                <w:sz w:val="24"/>
                <w:szCs w:val="24"/>
              </w:rPr>
            </w:pPr>
          </w:p>
        </w:tc>
        <w:tc>
          <w:tcPr>
            <w:tcW w:w="10282" w:type="dxa"/>
            <w:gridSpan w:val="2"/>
            <w:tcBorders>
              <w:top w:val="nil"/>
              <w:left w:val="nil"/>
              <w:bottom w:val="nil"/>
              <w:right w:val="nil"/>
            </w:tcBorders>
            <w:vAlign w:val="bottom"/>
          </w:tcPr>
          <w:p w14:paraId="6193E34E" w14:textId="77777777" w:rsidR="00150532" w:rsidRPr="00867932" w:rsidRDefault="00150532" w:rsidP="007A1130">
            <w:pPr>
              <w:widowControl w:val="0"/>
              <w:autoSpaceDE w:val="0"/>
              <w:autoSpaceDN w:val="0"/>
              <w:adjustRightInd w:val="0"/>
              <w:spacing w:after="0" w:line="280" w:lineRule="exact"/>
              <w:ind w:left="600"/>
              <w:rPr>
                <w:sz w:val="24"/>
                <w:szCs w:val="24"/>
              </w:rPr>
            </w:pPr>
            <w:r w:rsidRPr="359449E8">
              <w:rPr>
                <w:sz w:val="24"/>
                <w:szCs w:val="24"/>
              </w:rPr>
              <w:t>psihologinja), 2. dobivanje roditeljske suglasnosti i rad s roditeljima prema potrebi, 3. rad s</w:t>
            </w:r>
          </w:p>
        </w:tc>
      </w:tr>
      <w:tr w:rsidR="006C5703" w:rsidRPr="00867932" w14:paraId="046CE5CE" w14:textId="77777777" w:rsidTr="359449E8">
        <w:trPr>
          <w:gridAfter w:val="2"/>
          <w:wAfter w:w="106" w:type="dxa"/>
          <w:trHeight w:val="242"/>
        </w:trPr>
        <w:tc>
          <w:tcPr>
            <w:tcW w:w="3647" w:type="dxa"/>
            <w:gridSpan w:val="2"/>
            <w:tcBorders>
              <w:top w:val="nil"/>
              <w:left w:val="nil"/>
              <w:bottom w:val="nil"/>
              <w:right w:val="nil"/>
            </w:tcBorders>
            <w:vAlign w:val="bottom"/>
          </w:tcPr>
          <w:p w14:paraId="0F0E903F" w14:textId="77777777" w:rsidR="00150532" w:rsidRPr="00867932" w:rsidRDefault="00150532" w:rsidP="00E76350">
            <w:pPr>
              <w:widowControl w:val="0"/>
              <w:autoSpaceDE w:val="0"/>
              <w:autoSpaceDN w:val="0"/>
              <w:adjustRightInd w:val="0"/>
              <w:spacing w:after="0" w:line="280" w:lineRule="exact"/>
              <w:rPr>
                <w:rFonts w:cstheme="minorHAnsi"/>
                <w:b/>
                <w:bCs/>
                <w:sz w:val="24"/>
                <w:szCs w:val="24"/>
              </w:rPr>
            </w:pPr>
          </w:p>
        </w:tc>
        <w:tc>
          <w:tcPr>
            <w:tcW w:w="10282" w:type="dxa"/>
            <w:gridSpan w:val="2"/>
            <w:tcBorders>
              <w:top w:val="nil"/>
              <w:left w:val="nil"/>
              <w:bottom w:val="nil"/>
              <w:right w:val="nil"/>
            </w:tcBorders>
            <w:vAlign w:val="bottom"/>
          </w:tcPr>
          <w:p w14:paraId="19D0855B" w14:textId="77777777" w:rsidR="00150532" w:rsidRPr="00867932" w:rsidRDefault="00150532" w:rsidP="007A1130">
            <w:pPr>
              <w:widowControl w:val="0"/>
              <w:autoSpaceDE w:val="0"/>
              <w:autoSpaceDN w:val="0"/>
              <w:adjustRightInd w:val="0"/>
              <w:spacing w:after="0" w:line="280" w:lineRule="exact"/>
              <w:ind w:left="600"/>
              <w:rPr>
                <w:sz w:val="24"/>
                <w:szCs w:val="24"/>
              </w:rPr>
            </w:pPr>
            <w:r w:rsidRPr="359449E8">
              <w:rPr>
                <w:sz w:val="24"/>
                <w:szCs w:val="24"/>
              </w:rPr>
              <w:t>učenicima tijekom deset radionica, 4. evaluaciju (učitelji, učenici, roditelji).</w:t>
            </w:r>
          </w:p>
        </w:tc>
      </w:tr>
      <w:tr w:rsidR="006C5703" w:rsidRPr="00867932" w14:paraId="05A5A8D7" w14:textId="77777777" w:rsidTr="359449E8">
        <w:trPr>
          <w:gridAfter w:val="2"/>
          <w:wAfter w:w="106" w:type="dxa"/>
          <w:trHeight w:val="47"/>
        </w:trPr>
        <w:tc>
          <w:tcPr>
            <w:tcW w:w="3647" w:type="dxa"/>
            <w:gridSpan w:val="2"/>
            <w:tcBorders>
              <w:top w:val="nil"/>
              <w:left w:val="nil"/>
              <w:bottom w:val="single" w:sz="8" w:space="0" w:color="auto"/>
              <w:right w:val="nil"/>
            </w:tcBorders>
            <w:vAlign w:val="bottom"/>
          </w:tcPr>
          <w:p w14:paraId="63B38F8A"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p>
        </w:tc>
        <w:tc>
          <w:tcPr>
            <w:tcW w:w="10282" w:type="dxa"/>
            <w:gridSpan w:val="2"/>
            <w:tcBorders>
              <w:top w:val="nil"/>
              <w:left w:val="nil"/>
              <w:bottom w:val="single" w:sz="8" w:space="0" w:color="auto"/>
              <w:right w:val="nil"/>
            </w:tcBorders>
            <w:vAlign w:val="bottom"/>
          </w:tcPr>
          <w:p w14:paraId="5BAD78BD" w14:textId="77777777" w:rsidR="00150532" w:rsidRPr="00867932" w:rsidRDefault="00150532" w:rsidP="359449E8">
            <w:pPr>
              <w:widowControl w:val="0"/>
              <w:autoSpaceDE w:val="0"/>
              <w:autoSpaceDN w:val="0"/>
              <w:adjustRightInd w:val="0"/>
              <w:spacing w:after="0" w:line="240" w:lineRule="auto"/>
              <w:rPr>
                <w:sz w:val="24"/>
                <w:szCs w:val="24"/>
              </w:rPr>
            </w:pPr>
          </w:p>
        </w:tc>
      </w:tr>
      <w:tr w:rsidR="006C5703" w:rsidRPr="00867932" w14:paraId="6FC323CF" w14:textId="77777777" w:rsidTr="359449E8">
        <w:trPr>
          <w:gridAfter w:val="2"/>
          <w:wAfter w:w="106" w:type="dxa"/>
          <w:trHeight w:val="242"/>
        </w:trPr>
        <w:tc>
          <w:tcPr>
            <w:tcW w:w="3647" w:type="dxa"/>
            <w:gridSpan w:val="2"/>
            <w:tcBorders>
              <w:top w:val="nil"/>
              <w:left w:val="nil"/>
              <w:bottom w:val="nil"/>
              <w:right w:val="nil"/>
            </w:tcBorders>
            <w:vAlign w:val="bottom"/>
          </w:tcPr>
          <w:p w14:paraId="4A039222" w14:textId="77777777" w:rsidR="00150532" w:rsidRPr="00867932" w:rsidRDefault="00150532" w:rsidP="00E76350">
            <w:pPr>
              <w:widowControl w:val="0"/>
              <w:autoSpaceDE w:val="0"/>
              <w:autoSpaceDN w:val="0"/>
              <w:adjustRightInd w:val="0"/>
              <w:spacing w:after="0" w:line="280" w:lineRule="exact"/>
              <w:ind w:left="100"/>
              <w:rPr>
                <w:rFonts w:cstheme="minorHAnsi"/>
                <w:sz w:val="24"/>
                <w:szCs w:val="24"/>
              </w:rPr>
            </w:pPr>
          </w:p>
        </w:tc>
        <w:tc>
          <w:tcPr>
            <w:tcW w:w="10282" w:type="dxa"/>
            <w:gridSpan w:val="2"/>
            <w:tcBorders>
              <w:top w:val="nil"/>
              <w:left w:val="nil"/>
              <w:bottom w:val="nil"/>
              <w:right w:val="nil"/>
            </w:tcBorders>
            <w:vAlign w:val="bottom"/>
          </w:tcPr>
          <w:p w14:paraId="48D1BA81" w14:textId="77777777" w:rsidR="00150532" w:rsidRPr="00867932" w:rsidRDefault="00150532" w:rsidP="359449E8">
            <w:pPr>
              <w:widowControl w:val="0"/>
              <w:autoSpaceDE w:val="0"/>
              <w:autoSpaceDN w:val="0"/>
              <w:adjustRightInd w:val="0"/>
              <w:spacing w:after="0" w:line="280" w:lineRule="exact"/>
              <w:ind w:left="600"/>
              <w:rPr>
                <w:sz w:val="24"/>
                <w:szCs w:val="24"/>
              </w:rPr>
            </w:pPr>
          </w:p>
        </w:tc>
      </w:tr>
      <w:tr w:rsidR="006C5703" w:rsidRPr="00867932" w14:paraId="459C1158" w14:textId="77777777" w:rsidTr="359449E8">
        <w:trPr>
          <w:gridAfter w:val="2"/>
          <w:wAfter w:w="106" w:type="dxa"/>
          <w:trHeight w:val="372"/>
        </w:trPr>
        <w:tc>
          <w:tcPr>
            <w:tcW w:w="3647" w:type="dxa"/>
            <w:gridSpan w:val="2"/>
            <w:tcBorders>
              <w:top w:val="nil"/>
              <w:left w:val="nil"/>
              <w:bottom w:val="nil"/>
              <w:right w:val="nil"/>
            </w:tcBorders>
            <w:vAlign w:val="bottom"/>
          </w:tcPr>
          <w:p w14:paraId="26E6ACC7"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proofErr w:type="spellStart"/>
            <w:r w:rsidRPr="00867932">
              <w:rPr>
                <w:rFonts w:cstheme="minorHAnsi"/>
                <w:b/>
                <w:bCs/>
                <w:sz w:val="24"/>
                <w:szCs w:val="24"/>
              </w:rPr>
              <w:t>Vremenik</w:t>
            </w:r>
            <w:proofErr w:type="spellEnd"/>
            <w:r w:rsidRPr="00867932">
              <w:rPr>
                <w:rFonts w:cstheme="minorHAnsi"/>
                <w:b/>
                <w:bCs/>
                <w:sz w:val="24"/>
                <w:szCs w:val="24"/>
              </w:rPr>
              <w:t xml:space="preserve"> aktivnosti</w:t>
            </w:r>
          </w:p>
        </w:tc>
        <w:tc>
          <w:tcPr>
            <w:tcW w:w="10282" w:type="dxa"/>
            <w:gridSpan w:val="2"/>
            <w:tcBorders>
              <w:top w:val="nil"/>
              <w:left w:val="nil"/>
              <w:bottom w:val="nil"/>
              <w:right w:val="nil"/>
            </w:tcBorders>
            <w:vAlign w:val="bottom"/>
          </w:tcPr>
          <w:p w14:paraId="7B8A2E31" w14:textId="7FBFE273" w:rsidR="00150532" w:rsidRPr="00867932" w:rsidRDefault="683A3532" w:rsidP="359449E8">
            <w:pPr>
              <w:widowControl w:val="0"/>
              <w:autoSpaceDE w:val="0"/>
              <w:autoSpaceDN w:val="0"/>
              <w:adjustRightInd w:val="0"/>
              <w:spacing w:after="0" w:line="240" w:lineRule="auto"/>
              <w:rPr>
                <w:sz w:val="24"/>
                <w:szCs w:val="24"/>
              </w:rPr>
            </w:pPr>
            <w:r w:rsidRPr="359449E8">
              <w:rPr>
                <w:sz w:val="24"/>
                <w:szCs w:val="24"/>
              </w:rPr>
              <w:t xml:space="preserve">          Tijekom školske godine 20</w:t>
            </w:r>
            <w:r w:rsidR="7CCD5E42" w:rsidRPr="359449E8">
              <w:rPr>
                <w:sz w:val="24"/>
                <w:szCs w:val="24"/>
              </w:rPr>
              <w:t>20</w:t>
            </w:r>
            <w:r w:rsidRPr="359449E8">
              <w:rPr>
                <w:sz w:val="24"/>
                <w:szCs w:val="24"/>
              </w:rPr>
              <w:t>./202</w:t>
            </w:r>
            <w:r w:rsidR="21ECE756" w:rsidRPr="359449E8">
              <w:rPr>
                <w:sz w:val="24"/>
                <w:szCs w:val="24"/>
              </w:rPr>
              <w:t>1</w:t>
            </w:r>
            <w:r w:rsidRPr="359449E8">
              <w:rPr>
                <w:sz w:val="24"/>
                <w:szCs w:val="24"/>
              </w:rPr>
              <w:t>.</w:t>
            </w:r>
          </w:p>
        </w:tc>
      </w:tr>
      <w:tr w:rsidR="006C5703" w:rsidRPr="00867932" w14:paraId="5F7E9FF8" w14:textId="77777777" w:rsidTr="359449E8">
        <w:trPr>
          <w:gridAfter w:val="2"/>
          <w:wAfter w:w="106" w:type="dxa"/>
          <w:trHeight w:val="372"/>
        </w:trPr>
        <w:tc>
          <w:tcPr>
            <w:tcW w:w="3647" w:type="dxa"/>
            <w:gridSpan w:val="2"/>
            <w:tcBorders>
              <w:top w:val="nil"/>
              <w:left w:val="nil"/>
              <w:bottom w:val="single" w:sz="8" w:space="0" w:color="auto"/>
              <w:right w:val="nil"/>
            </w:tcBorders>
            <w:vAlign w:val="bottom"/>
          </w:tcPr>
          <w:p w14:paraId="79796601"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p>
        </w:tc>
        <w:tc>
          <w:tcPr>
            <w:tcW w:w="10282" w:type="dxa"/>
            <w:gridSpan w:val="2"/>
            <w:tcBorders>
              <w:top w:val="nil"/>
              <w:left w:val="nil"/>
              <w:bottom w:val="single" w:sz="8" w:space="0" w:color="auto"/>
              <w:right w:val="nil"/>
            </w:tcBorders>
            <w:vAlign w:val="bottom"/>
          </w:tcPr>
          <w:p w14:paraId="688B09A6"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p>
        </w:tc>
      </w:tr>
      <w:tr w:rsidR="006C5703" w:rsidRPr="00867932" w14:paraId="74599D13" w14:textId="77777777" w:rsidTr="359449E8">
        <w:trPr>
          <w:trHeight w:val="242"/>
        </w:trPr>
        <w:tc>
          <w:tcPr>
            <w:tcW w:w="3711" w:type="dxa"/>
            <w:gridSpan w:val="3"/>
            <w:tcBorders>
              <w:top w:val="nil"/>
              <w:left w:val="nil"/>
              <w:bottom w:val="single" w:sz="4" w:space="0" w:color="FFFFFF" w:themeColor="background1"/>
              <w:right w:val="nil"/>
            </w:tcBorders>
            <w:vAlign w:val="bottom"/>
          </w:tcPr>
          <w:p w14:paraId="3416628C" w14:textId="77777777" w:rsidR="00150532" w:rsidRPr="00867932" w:rsidRDefault="00150532" w:rsidP="00E76350">
            <w:pPr>
              <w:widowControl w:val="0"/>
              <w:autoSpaceDE w:val="0"/>
              <w:autoSpaceDN w:val="0"/>
              <w:adjustRightInd w:val="0"/>
              <w:spacing w:after="0" w:line="280" w:lineRule="exact"/>
              <w:ind w:left="120"/>
              <w:rPr>
                <w:rFonts w:ascii="Calibri" w:hAnsi="Calibri" w:cs="Calibri"/>
                <w:b/>
                <w:bCs/>
                <w:sz w:val="24"/>
                <w:szCs w:val="24"/>
              </w:rPr>
            </w:pPr>
          </w:p>
          <w:p w14:paraId="02774FE0" w14:textId="77777777" w:rsidR="00150532" w:rsidRPr="00867932" w:rsidRDefault="00150532" w:rsidP="00E76350">
            <w:pPr>
              <w:widowControl w:val="0"/>
              <w:autoSpaceDE w:val="0"/>
              <w:autoSpaceDN w:val="0"/>
              <w:adjustRightInd w:val="0"/>
              <w:spacing w:after="0" w:line="280" w:lineRule="exact"/>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10324" w:type="dxa"/>
            <w:gridSpan w:val="3"/>
            <w:vMerge w:val="restart"/>
            <w:tcBorders>
              <w:top w:val="nil"/>
              <w:left w:val="nil"/>
              <w:bottom w:val="nil"/>
              <w:right w:val="nil"/>
            </w:tcBorders>
            <w:vAlign w:val="bottom"/>
          </w:tcPr>
          <w:p w14:paraId="17F2BA47" w14:textId="77777777" w:rsidR="00150532" w:rsidRPr="00867932" w:rsidRDefault="00150532" w:rsidP="00E76350">
            <w:pPr>
              <w:widowControl w:val="0"/>
              <w:autoSpaceDE w:val="0"/>
              <w:autoSpaceDN w:val="0"/>
              <w:adjustRightInd w:val="0"/>
              <w:spacing w:after="0" w:line="240" w:lineRule="auto"/>
              <w:ind w:left="140"/>
              <w:rPr>
                <w:rFonts w:ascii="Times New Roman" w:hAnsi="Times New Roman" w:cs="Times New Roman"/>
                <w:sz w:val="24"/>
                <w:szCs w:val="24"/>
              </w:rPr>
            </w:pPr>
            <w:r w:rsidRPr="00867932">
              <w:rPr>
                <w:rFonts w:ascii="Calibri" w:hAnsi="Calibri" w:cs="Calibri"/>
                <w:sz w:val="24"/>
                <w:szCs w:val="24"/>
              </w:rPr>
              <w:t xml:space="preserve">      Minimalni troškovi škole (potrošni materijal)</w:t>
            </w:r>
          </w:p>
        </w:tc>
      </w:tr>
      <w:tr w:rsidR="006C5703" w:rsidRPr="00867932" w14:paraId="0F4C931E" w14:textId="77777777" w:rsidTr="359449E8">
        <w:trPr>
          <w:trHeight w:val="95"/>
        </w:trPr>
        <w:tc>
          <w:tcPr>
            <w:tcW w:w="3711" w:type="dxa"/>
            <w:gridSpan w:val="3"/>
            <w:tcBorders>
              <w:top w:val="single" w:sz="4" w:space="0" w:color="FFFFFF" w:themeColor="background1"/>
              <w:left w:val="nil"/>
              <w:bottom w:val="single" w:sz="4" w:space="0" w:color="FFFFFF" w:themeColor="background1"/>
              <w:right w:val="nil"/>
            </w:tcBorders>
            <w:vAlign w:val="bottom"/>
          </w:tcPr>
          <w:p w14:paraId="186A44EC" w14:textId="77777777" w:rsidR="00150532" w:rsidRPr="00867932" w:rsidRDefault="00150532" w:rsidP="00E76350">
            <w:pPr>
              <w:widowControl w:val="0"/>
              <w:autoSpaceDE w:val="0"/>
              <w:autoSpaceDN w:val="0"/>
              <w:adjustRightInd w:val="0"/>
              <w:spacing w:after="0" w:line="240" w:lineRule="auto"/>
              <w:rPr>
                <w:rFonts w:ascii="Times New Roman" w:hAnsi="Times New Roman" w:cs="Times New Roman"/>
                <w:sz w:val="9"/>
                <w:szCs w:val="9"/>
              </w:rPr>
            </w:pPr>
          </w:p>
        </w:tc>
        <w:tc>
          <w:tcPr>
            <w:tcW w:w="10324" w:type="dxa"/>
            <w:gridSpan w:val="3"/>
            <w:vMerge/>
            <w:vAlign w:val="bottom"/>
          </w:tcPr>
          <w:p w14:paraId="1845B90C" w14:textId="77777777" w:rsidR="00150532" w:rsidRPr="00867932" w:rsidRDefault="00150532" w:rsidP="00E76350">
            <w:pPr>
              <w:widowControl w:val="0"/>
              <w:autoSpaceDE w:val="0"/>
              <w:autoSpaceDN w:val="0"/>
              <w:adjustRightInd w:val="0"/>
              <w:spacing w:after="0" w:line="240" w:lineRule="auto"/>
              <w:rPr>
                <w:rFonts w:ascii="Times New Roman" w:hAnsi="Times New Roman" w:cs="Times New Roman"/>
                <w:sz w:val="9"/>
                <w:szCs w:val="9"/>
              </w:rPr>
            </w:pPr>
          </w:p>
        </w:tc>
      </w:tr>
      <w:tr w:rsidR="006C5703" w:rsidRPr="00867932" w14:paraId="43BC4891" w14:textId="77777777" w:rsidTr="359449E8">
        <w:trPr>
          <w:trHeight w:val="95"/>
        </w:trPr>
        <w:tc>
          <w:tcPr>
            <w:tcW w:w="3711" w:type="dxa"/>
            <w:gridSpan w:val="3"/>
            <w:tcBorders>
              <w:top w:val="single" w:sz="4" w:space="0" w:color="FFFFFF" w:themeColor="background1"/>
              <w:left w:val="nil"/>
              <w:bottom w:val="single" w:sz="4" w:space="0" w:color="FFFFFF" w:themeColor="background1"/>
              <w:right w:val="nil"/>
            </w:tcBorders>
            <w:vAlign w:val="bottom"/>
          </w:tcPr>
          <w:p w14:paraId="4838E6B9" w14:textId="77777777" w:rsidR="00150532" w:rsidRPr="00867932" w:rsidRDefault="00150532" w:rsidP="00E76350">
            <w:pPr>
              <w:widowControl w:val="0"/>
              <w:autoSpaceDE w:val="0"/>
              <w:autoSpaceDN w:val="0"/>
              <w:adjustRightInd w:val="0"/>
              <w:spacing w:after="0" w:line="240" w:lineRule="auto"/>
              <w:rPr>
                <w:rFonts w:ascii="Times New Roman" w:hAnsi="Times New Roman" w:cs="Times New Roman"/>
                <w:sz w:val="9"/>
                <w:szCs w:val="9"/>
              </w:rPr>
            </w:pPr>
          </w:p>
        </w:tc>
        <w:tc>
          <w:tcPr>
            <w:tcW w:w="10324" w:type="dxa"/>
            <w:gridSpan w:val="3"/>
            <w:tcBorders>
              <w:top w:val="single" w:sz="4" w:space="0" w:color="FFFFFF" w:themeColor="background1"/>
              <w:left w:val="nil"/>
              <w:bottom w:val="single" w:sz="4" w:space="0" w:color="FFFFFF" w:themeColor="background1"/>
              <w:right w:val="nil"/>
            </w:tcBorders>
            <w:vAlign w:val="bottom"/>
          </w:tcPr>
          <w:p w14:paraId="39CAAF4B" w14:textId="77777777" w:rsidR="00150532" w:rsidRPr="00867932" w:rsidRDefault="00150532" w:rsidP="00E76350">
            <w:pPr>
              <w:widowControl w:val="0"/>
              <w:autoSpaceDE w:val="0"/>
              <w:autoSpaceDN w:val="0"/>
              <w:adjustRightInd w:val="0"/>
              <w:spacing w:after="0" w:line="240" w:lineRule="auto"/>
              <w:rPr>
                <w:rFonts w:ascii="Times New Roman" w:hAnsi="Times New Roman" w:cs="Times New Roman"/>
                <w:sz w:val="9"/>
                <w:szCs w:val="9"/>
              </w:rPr>
            </w:pPr>
          </w:p>
        </w:tc>
      </w:tr>
      <w:tr w:rsidR="006C5703" w:rsidRPr="00867932" w14:paraId="1DDD5EC6" w14:textId="77777777" w:rsidTr="359449E8">
        <w:trPr>
          <w:trHeight w:val="138"/>
        </w:trPr>
        <w:tc>
          <w:tcPr>
            <w:tcW w:w="3711" w:type="dxa"/>
            <w:gridSpan w:val="3"/>
            <w:tcBorders>
              <w:top w:val="single" w:sz="4" w:space="0" w:color="FFFFFF" w:themeColor="background1"/>
              <w:left w:val="nil"/>
              <w:bottom w:val="single" w:sz="8" w:space="0" w:color="auto"/>
              <w:right w:val="nil"/>
            </w:tcBorders>
            <w:vAlign w:val="bottom"/>
          </w:tcPr>
          <w:p w14:paraId="1F6DD4C1" w14:textId="77777777" w:rsidR="00150532" w:rsidRPr="00867932" w:rsidRDefault="00150532" w:rsidP="00E76350">
            <w:pPr>
              <w:widowControl w:val="0"/>
              <w:autoSpaceDE w:val="0"/>
              <w:autoSpaceDN w:val="0"/>
              <w:adjustRightInd w:val="0"/>
              <w:spacing w:after="0" w:line="240" w:lineRule="auto"/>
              <w:rPr>
                <w:rFonts w:ascii="Times New Roman" w:hAnsi="Times New Roman" w:cs="Times New Roman"/>
                <w:sz w:val="13"/>
                <w:szCs w:val="13"/>
              </w:rPr>
            </w:pPr>
          </w:p>
        </w:tc>
        <w:tc>
          <w:tcPr>
            <w:tcW w:w="10324" w:type="dxa"/>
            <w:gridSpan w:val="3"/>
            <w:tcBorders>
              <w:top w:val="single" w:sz="4" w:space="0" w:color="FFFFFF" w:themeColor="background1"/>
              <w:left w:val="nil"/>
              <w:bottom w:val="single" w:sz="8" w:space="0" w:color="auto"/>
              <w:right w:val="nil"/>
            </w:tcBorders>
            <w:vAlign w:val="bottom"/>
          </w:tcPr>
          <w:p w14:paraId="207578EB" w14:textId="77777777" w:rsidR="00150532" w:rsidRPr="00867932" w:rsidRDefault="00150532" w:rsidP="00E76350">
            <w:pPr>
              <w:widowControl w:val="0"/>
              <w:autoSpaceDE w:val="0"/>
              <w:autoSpaceDN w:val="0"/>
              <w:adjustRightInd w:val="0"/>
              <w:spacing w:after="0" w:line="240" w:lineRule="auto"/>
              <w:rPr>
                <w:rFonts w:ascii="Times New Roman" w:hAnsi="Times New Roman" w:cs="Times New Roman"/>
                <w:sz w:val="13"/>
                <w:szCs w:val="13"/>
              </w:rPr>
            </w:pPr>
          </w:p>
        </w:tc>
      </w:tr>
      <w:tr w:rsidR="006C5703" w:rsidRPr="00867932" w14:paraId="67EFC951" w14:textId="77777777" w:rsidTr="359449E8">
        <w:trPr>
          <w:gridAfter w:val="1"/>
          <w:wAfter w:w="83" w:type="dxa"/>
          <w:trHeight w:val="138"/>
        </w:trPr>
        <w:tc>
          <w:tcPr>
            <w:tcW w:w="3628" w:type="dxa"/>
            <w:tcBorders>
              <w:top w:val="nil"/>
              <w:left w:val="nil"/>
              <w:bottom w:val="single" w:sz="4" w:space="0" w:color="FFFFFF" w:themeColor="background1"/>
              <w:right w:val="nil"/>
            </w:tcBorders>
            <w:vAlign w:val="bottom"/>
          </w:tcPr>
          <w:p w14:paraId="58E66018" w14:textId="77777777" w:rsidR="00150532" w:rsidRPr="00867932" w:rsidRDefault="00150532" w:rsidP="00E76350">
            <w:pPr>
              <w:widowControl w:val="0"/>
              <w:autoSpaceDE w:val="0"/>
              <w:autoSpaceDN w:val="0"/>
              <w:adjustRightInd w:val="0"/>
              <w:spacing w:after="0" w:line="240" w:lineRule="auto"/>
              <w:rPr>
                <w:rFonts w:ascii="Times New Roman" w:hAnsi="Times New Roman" w:cs="Times New Roman"/>
                <w:sz w:val="13"/>
                <w:szCs w:val="13"/>
              </w:rPr>
            </w:pPr>
          </w:p>
        </w:tc>
        <w:tc>
          <w:tcPr>
            <w:tcW w:w="10324" w:type="dxa"/>
            <w:gridSpan w:val="4"/>
            <w:tcBorders>
              <w:top w:val="nil"/>
              <w:left w:val="nil"/>
              <w:bottom w:val="single" w:sz="4" w:space="0" w:color="FFFFFF" w:themeColor="background1"/>
              <w:right w:val="nil"/>
            </w:tcBorders>
            <w:vAlign w:val="bottom"/>
          </w:tcPr>
          <w:p w14:paraId="49E29D69" w14:textId="77777777" w:rsidR="00150532" w:rsidRPr="00867932" w:rsidRDefault="00150532" w:rsidP="00E76350">
            <w:pPr>
              <w:widowControl w:val="0"/>
              <w:autoSpaceDE w:val="0"/>
              <w:autoSpaceDN w:val="0"/>
              <w:adjustRightInd w:val="0"/>
              <w:spacing w:after="0" w:line="240" w:lineRule="auto"/>
              <w:rPr>
                <w:rFonts w:ascii="Times New Roman" w:hAnsi="Times New Roman" w:cs="Times New Roman"/>
                <w:sz w:val="13"/>
                <w:szCs w:val="13"/>
              </w:rPr>
            </w:pPr>
          </w:p>
        </w:tc>
      </w:tr>
      <w:tr w:rsidR="006C5703" w:rsidRPr="00867932" w14:paraId="31B700DD" w14:textId="77777777" w:rsidTr="359449E8">
        <w:trPr>
          <w:trHeight w:val="138"/>
        </w:trPr>
        <w:tc>
          <w:tcPr>
            <w:tcW w:w="3711" w:type="dxa"/>
            <w:gridSpan w:val="3"/>
            <w:tcBorders>
              <w:top w:val="single" w:sz="4" w:space="0" w:color="FFFFFF" w:themeColor="background1"/>
              <w:left w:val="nil"/>
              <w:bottom w:val="single" w:sz="4" w:space="0" w:color="FFFFFF" w:themeColor="background1"/>
              <w:right w:val="nil"/>
            </w:tcBorders>
            <w:vAlign w:val="bottom"/>
          </w:tcPr>
          <w:p w14:paraId="0E98AA4B" w14:textId="77777777" w:rsidR="00150532" w:rsidRPr="00867932" w:rsidRDefault="00150532" w:rsidP="00E76350">
            <w:pPr>
              <w:keepLines/>
              <w:widowControl w:val="0"/>
              <w:autoSpaceDE w:val="0"/>
              <w:autoSpaceDN w:val="0"/>
              <w:adjustRightInd w:val="0"/>
              <w:spacing w:after="0" w:line="280" w:lineRule="exact"/>
              <w:rPr>
                <w:rFonts w:ascii="Times New Roman" w:hAnsi="Times New Roman" w:cs="Times New Roman"/>
                <w:sz w:val="24"/>
                <w:szCs w:val="24"/>
              </w:rPr>
            </w:pPr>
            <w:r w:rsidRPr="00867932">
              <w:rPr>
                <w:rFonts w:ascii="Calibri" w:hAnsi="Calibri" w:cs="Calibri"/>
                <w:b/>
                <w:bCs/>
                <w:sz w:val="24"/>
                <w:szCs w:val="24"/>
              </w:rPr>
              <w:t>Način vrednovanja aktivnosti i</w:t>
            </w:r>
          </w:p>
          <w:p w14:paraId="041E5391" w14:textId="77777777" w:rsidR="00150532" w:rsidRPr="00867932" w:rsidRDefault="00150532" w:rsidP="00E76350">
            <w:pPr>
              <w:keepLines/>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b/>
                <w:bCs/>
                <w:sz w:val="24"/>
                <w:szCs w:val="24"/>
              </w:rPr>
              <w:t>korištenja rezultata vrednovanja</w:t>
            </w:r>
          </w:p>
        </w:tc>
        <w:tc>
          <w:tcPr>
            <w:tcW w:w="10324" w:type="dxa"/>
            <w:gridSpan w:val="3"/>
            <w:tcBorders>
              <w:top w:val="single" w:sz="4" w:space="0" w:color="FFFFFF" w:themeColor="background1"/>
              <w:left w:val="nil"/>
              <w:bottom w:val="single" w:sz="4" w:space="0" w:color="FFFFFF" w:themeColor="background1"/>
              <w:right w:val="nil"/>
            </w:tcBorders>
            <w:vAlign w:val="bottom"/>
          </w:tcPr>
          <w:p w14:paraId="5DCE98F4" w14:textId="77777777" w:rsidR="00150532" w:rsidRPr="00867932" w:rsidRDefault="00150532" w:rsidP="00E76350">
            <w:pPr>
              <w:widowControl w:val="0"/>
              <w:autoSpaceDE w:val="0"/>
              <w:autoSpaceDN w:val="0"/>
              <w:adjustRightInd w:val="0"/>
              <w:spacing w:after="0" w:line="240" w:lineRule="auto"/>
              <w:ind w:left="140"/>
              <w:rPr>
                <w:rFonts w:cstheme="minorHAnsi"/>
                <w:sz w:val="24"/>
                <w:szCs w:val="24"/>
              </w:rPr>
            </w:pPr>
            <w:r w:rsidRPr="00867932">
              <w:rPr>
                <w:rFonts w:cstheme="minorHAnsi"/>
                <w:sz w:val="24"/>
                <w:szCs w:val="24"/>
              </w:rPr>
              <w:t xml:space="preserve">      Redovitim praćenjem, evaluacijskim listama i analizama u suradnji s učenicima, roditeljima i</w:t>
            </w:r>
          </w:p>
          <w:p w14:paraId="2D54436E"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r w:rsidRPr="00867932">
              <w:rPr>
                <w:rFonts w:cstheme="minorHAnsi"/>
                <w:sz w:val="24"/>
                <w:szCs w:val="24"/>
              </w:rPr>
              <w:t xml:space="preserve">         razrednicima.</w:t>
            </w:r>
          </w:p>
        </w:tc>
      </w:tr>
      <w:tr w:rsidR="006C5703" w:rsidRPr="00867932" w14:paraId="4159DEA6" w14:textId="77777777" w:rsidTr="359449E8">
        <w:trPr>
          <w:trHeight w:val="138"/>
        </w:trPr>
        <w:tc>
          <w:tcPr>
            <w:tcW w:w="3711" w:type="dxa"/>
            <w:gridSpan w:val="3"/>
            <w:tcBorders>
              <w:top w:val="single" w:sz="4" w:space="0" w:color="FFFFFF" w:themeColor="background1"/>
              <w:left w:val="nil"/>
              <w:bottom w:val="single" w:sz="8" w:space="0" w:color="auto"/>
              <w:right w:val="nil"/>
            </w:tcBorders>
            <w:vAlign w:val="bottom"/>
          </w:tcPr>
          <w:p w14:paraId="2C5588EB" w14:textId="77777777" w:rsidR="00150532" w:rsidRPr="00867932" w:rsidRDefault="00150532" w:rsidP="00E76350">
            <w:pPr>
              <w:keepLines/>
              <w:widowControl w:val="0"/>
              <w:autoSpaceDE w:val="0"/>
              <w:autoSpaceDN w:val="0"/>
              <w:adjustRightInd w:val="0"/>
              <w:spacing w:after="0" w:line="280" w:lineRule="exact"/>
              <w:rPr>
                <w:rFonts w:ascii="Calibri" w:hAnsi="Calibri" w:cs="Calibri"/>
                <w:b/>
                <w:bCs/>
                <w:sz w:val="24"/>
                <w:szCs w:val="24"/>
              </w:rPr>
            </w:pPr>
          </w:p>
        </w:tc>
        <w:tc>
          <w:tcPr>
            <w:tcW w:w="10324" w:type="dxa"/>
            <w:gridSpan w:val="3"/>
            <w:tcBorders>
              <w:top w:val="single" w:sz="4" w:space="0" w:color="FFFFFF" w:themeColor="background1"/>
              <w:left w:val="nil"/>
              <w:bottom w:val="single" w:sz="8" w:space="0" w:color="auto"/>
              <w:right w:val="nil"/>
            </w:tcBorders>
            <w:vAlign w:val="bottom"/>
          </w:tcPr>
          <w:p w14:paraId="62B0E45A" w14:textId="77777777" w:rsidR="00150532" w:rsidRPr="00867932" w:rsidRDefault="00150532" w:rsidP="00E76350">
            <w:pPr>
              <w:widowControl w:val="0"/>
              <w:autoSpaceDE w:val="0"/>
              <w:autoSpaceDN w:val="0"/>
              <w:adjustRightInd w:val="0"/>
              <w:spacing w:after="0" w:line="240" w:lineRule="auto"/>
              <w:rPr>
                <w:rFonts w:cstheme="minorHAnsi"/>
                <w:sz w:val="13"/>
                <w:szCs w:val="13"/>
              </w:rPr>
            </w:pPr>
          </w:p>
        </w:tc>
      </w:tr>
    </w:tbl>
    <w:p w14:paraId="14C675F4" w14:textId="4A22C2E3" w:rsidR="00150532" w:rsidRPr="00867932" w:rsidRDefault="00D909F5" w:rsidP="00150532">
      <w:pPr>
        <w:pStyle w:val="Naslov3"/>
      </w:pPr>
      <w:bookmarkStart w:id="136" w:name="_Toc527356550"/>
      <w:bookmarkStart w:id="137" w:name="_Toc53596295"/>
      <w:r>
        <w:lastRenderedPageBreak/>
        <w:t>5</w:t>
      </w:r>
      <w:r w:rsidR="6AE4BBB3" w:rsidRPr="2387DDCC">
        <w:t>.</w:t>
      </w:r>
      <w:r w:rsidR="2A0E9C21" w:rsidRPr="2387DDCC">
        <w:t>19</w:t>
      </w:r>
      <w:r w:rsidR="6AE4BBB3" w:rsidRPr="2387DDCC">
        <w:t>. BICIKLOM U ŠKOLU</w:t>
      </w:r>
      <w:bookmarkEnd w:id="136"/>
      <w:bookmarkEnd w:id="137"/>
    </w:p>
    <w:p w14:paraId="0E6E1C0A" w14:textId="179315B9" w:rsidR="00150532" w:rsidRPr="00867932" w:rsidRDefault="7ACDADE5" w:rsidP="359449E8">
      <w:r>
        <w:t xml:space="preserve">Andrea </w:t>
      </w:r>
      <w:proofErr w:type="spellStart"/>
      <w:r>
        <w:t>Katanović</w:t>
      </w:r>
      <w:proofErr w:type="spellEnd"/>
      <w:r>
        <w:t xml:space="preserve"> Babić, Ana-Marija </w:t>
      </w:r>
      <w:proofErr w:type="spellStart"/>
      <w:r>
        <w:t>Smoljanec</w:t>
      </w:r>
      <w:proofErr w:type="spellEnd"/>
      <w:r>
        <w:t xml:space="preserve">, Ksenija </w:t>
      </w:r>
      <w:proofErr w:type="spellStart"/>
      <w:r>
        <w:t>Kranjčec</w:t>
      </w:r>
      <w:proofErr w:type="spellEnd"/>
      <w:r>
        <w:t xml:space="preserve">, Sandra </w:t>
      </w:r>
      <w:proofErr w:type="spellStart"/>
      <w:r>
        <w:t>Vurnek</w:t>
      </w:r>
      <w:proofErr w:type="spellEnd"/>
    </w:p>
    <w:p w14:paraId="42E031BE" w14:textId="77777777" w:rsidR="00150532" w:rsidRPr="00867932" w:rsidRDefault="00150532" w:rsidP="00150532">
      <w:pPr>
        <w:widowControl w:val="0"/>
        <w:autoSpaceDE w:val="0"/>
        <w:autoSpaceDN w:val="0"/>
        <w:adjustRightInd w:val="0"/>
        <w:spacing w:after="0" w:line="25" w:lineRule="exact"/>
        <w:rPr>
          <w:rFonts w:cstheme="minorHAnsi"/>
          <w:sz w:val="24"/>
          <w:szCs w:val="24"/>
        </w:rPr>
      </w:pPr>
    </w:p>
    <w:tbl>
      <w:tblPr>
        <w:tblW w:w="14047" w:type="dxa"/>
        <w:tblLayout w:type="fixed"/>
        <w:tblCellMar>
          <w:left w:w="0" w:type="dxa"/>
          <w:right w:w="0" w:type="dxa"/>
        </w:tblCellMar>
        <w:tblLook w:val="0000" w:firstRow="0" w:lastRow="0" w:firstColumn="0" w:lastColumn="0" w:noHBand="0" w:noVBand="0"/>
      </w:tblPr>
      <w:tblGrid>
        <w:gridCol w:w="3631"/>
        <w:gridCol w:w="19"/>
        <w:gridCol w:w="64"/>
        <w:gridCol w:w="10226"/>
        <w:gridCol w:w="24"/>
        <w:gridCol w:w="83"/>
      </w:tblGrid>
      <w:tr w:rsidR="006C5703" w:rsidRPr="00867932" w14:paraId="31B64E39" w14:textId="77777777" w:rsidTr="359449E8">
        <w:trPr>
          <w:gridAfter w:val="2"/>
          <w:wAfter w:w="107" w:type="dxa"/>
          <w:trHeight w:val="293"/>
        </w:trPr>
        <w:tc>
          <w:tcPr>
            <w:tcW w:w="3650" w:type="dxa"/>
            <w:gridSpan w:val="2"/>
            <w:tcBorders>
              <w:top w:val="single" w:sz="8" w:space="0" w:color="auto"/>
              <w:left w:val="nil"/>
              <w:bottom w:val="nil"/>
              <w:right w:val="nil"/>
            </w:tcBorders>
            <w:vAlign w:val="bottom"/>
          </w:tcPr>
          <w:p w14:paraId="6F9E0730" w14:textId="77777777" w:rsidR="00150532" w:rsidRPr="00867932" w:rsidRDefault="00150532" w:rsidP="00E76350">
            <w:pPr>
              <w:widowControl w:val="0"/>
              <w:autoSpaceDE w:val="0"/>
              <w:autoSpaceDN w:val="0"/>
              <w:adjustRightInd w:val="0"/>
              <w:spacing w:before="240" w:after="0" w:line="240" w:lineRule="auto"/>
              <w:ind w:left="100"/>
              <w:rPr>
                <w:rFonts w:cstheme="minorHAnsi"/>
                <w:sz w:val="24"/>
                <w:szCs w:val="24"/>
              </w:rPr>
            </w:pPr>
          </w:p>
        </w:tc>
        <w:tc>
          <w:tcPr>
            <w:tcW w:w="10290" w:type="dxa"/>
            <w:gridSpan w:val="2"/>
            <w:tcBorders>
              <w:top w:val="single" w:sz="8" w:space="0" w:color="auto"/>
              <w:left w:val="nil"/>
              <w:bottom w:val="nil"/>
              <w:right w:val="nil"/>
            </w:tcBorders>
            <w:vAlign w:val="bottom"/>
          </w:tcPr>
          <w:p w14:paraId="72FCA749" w14:textId="77777777" w:rsidR="00150532" w:rsidRPr="00867932" w:rsidRDefault="00150532" w:rsidP="00E76350">
            <w:pPr>
              <w:widowControl w:val="0"/>
              <w:autoSpaceDE w:val="0"/>
              <w:autoSpaceDN w:val="0"/>
              <w:adjustRightInd w:val="0"/>
              <w:spacing w:before="240" w:after="0" w:line="240" w:lineRule="auto"/>
              <w:rPr>
                <w:rFonts w:cstheme="minorHAnsi"/>
                <w:sz w:val="24"/>
                <w:szCs w:val="24"/>
              </w:rPr>
            </w:pPr>
          </w:p>
        </w:tc>
      </w:tr>
      <w:tr w:rsidR="006C5703" w:rsidRPr="00867932" w14:paraId="341C3E82" w14:textId="77777777" w:rsidTr="359449E8">
        <w:trPr>
          <w:gridAfter w:val="2"/>
          <w:wAfter w:w="107" w:type="dxa"/>
          <w:trHeight w:val="327"/>
        </w:trPr>
        <w:tc>
          <w:tcPr>
            <w:tcW w:w="3650" w:type="dxa"/>
            <w:gridSpan w:val="2"/>
            <w:tcBorders>
              <w:top w:val="nil"/>
              <w:left w:val="nil"/>
              <w:bottom w:val="nil"/>
              <w:right w:val="nil"/>
            </w:tcBorders>
            <w:vAlign w:val="bottom"/>
          </w:tcPr>
          <w:p w14:paraId="6369A270"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r w:rsidRPr="00867932">
              <w:rPr>
                <w:rFonts w:cstheme="minorHAnsi"/>
                <w:b/>
                <w:bCs/>
                <w:sz w:val="24"/>
                <w:szCs w:val="24"/>
              </w:rPr>
              <w:t xml:space="preserve">  Ciljevi aktivnosti</w:t>
            </w:r>
          </w:p>
        </w:tc>
        <w:tc>
          <w:tcPr>
            <w:tcW w:w="10290" w:type="dxa"/>
            <w:gridSpan w:val="2"/>
            <w:tcBorders>
              <w:top w:val="nil"/>
              <w:left w:val="nil"/>
              <w:bottom w:val="nil"/>
              <w:right w:val="nil"/>
            </w:tcBorders>
            <w:vAlign w:val="bottom"/>
          </w:tcPr>
          <w:p w14:paraId="5D9367FA" w14:textId="5A7F152B" w:rsidR="00150532" w:rsidRPr="00867932" w:rsidRDefault="36D1A6A9" w:rsidP="0D27E788">
            <w:pPr>
              <w:widowControl w:val="0"/>
              <w:autoSpaceDE w:val="0"/>
              <w:autoSpaceDN w:val="0"/>
              <w:adjustRightInd w:val="0"/>
              <w:spacing w:after="0" w:line="240" w:lineRule="auto"/>
              <w:rPr>
                <w:sz w:val="24"/>
                <w:szCs w:val="24"/>
              </w:rPr>
            </w:pPr>
            <w:r w:rsidRPr="359449E8">
              <w:rPr>
                <w:sz w:val="24"/>
                <w:szCs w:val="24"/>
              </w:rPr>
              <w:t xml:space="preserve">            </w:t>
            </w:r>
            <w:r w:rsidR="006D4045" w:rsidRPr="359449E8">
              <w:rPr>
                <w:sz w:val="24"/>
                <w:szCs w:val="24"/>
              </w:rPr>
              <w:t>p</w:t>
            </w:r>
            <w:r w:rsidRPr="359449E8">
              <w:rPr>
                <w:sz w:val="24"/>
                <w:szCs w:val="24"/>
              </w:rPr>
              <w:t>romocija zdravog načina života uz poticanje kretanja u svakodnevnom životu učenika</w:t>
            </w:r>
            <w:r w:rsidR="0D27E788">
              <w:br/>
            </w:r>
            <w:r w:rsidRPr="359449E8">
              <w:rPr>
                <w:sz w:val="24"/>
                <w:szCs w:val="24"/>
              </w:rPr>
              <w:t xml:space="preserve">            </w:t>
            </w:r>
            <w:r w:rsidRPr="359449E8">
              <w:rPr>
                <w:rFonts w:ascii="Calibri" w:eastAsia="Calibri" w:hAnsi="Calibri" w:cs="Calibri"/>
                <w:sz w:val="24"/>
                <w:szCs w:val="24"/>
              </w:rPr>
              <w:t>kroz</w:t>
            </w:r>
            <w:r w:rsidRPr="359449E8">
              <w:rPr>
                <w:sz w:val="24"/>
                <w:szCs w:val="24"/>
              </w:rPr>
              <w:t xml:space="preserve"> uporabu bicikla kao prijevoznog sredstva odnosno načina dolaska u školu   </w:t>
            </w:r>
          </w:p>
        </w:tc>
      </w:tr>
      <w:tr w:rsidR="006C5703" w:rsidRPr="00867932" w14:paraId="31147E49" w14:textId="77777777" w:rsidTr="359449E8">
        <w:trPr>
          <w:gridAfter w:val="2"/>
          <w:wAfter w:w="107" w:type="dxa"/>
          <w:trHeight w:val="327"/>
        </w:trPr>
        <w:tc>
          <w:tcPr>
            <w:tcW w:w="3650" w:type="dxa"/>
            <w:gridSpan w:val="2"/>
            <w:tcBorders>
              <w:top w:val="nil"/>
              <w:left w:val="nil"/>
              <w:bottom w:val="nil"/>
              <w:right w:val="nil"/>
            </w:tcBorders>
            <w:vAlign w:val="bottom"/>
          </w:tcPr>
          <w:p w14:paraId="231C91DD"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p>
        </w:tc>
        <w:tc>
          <w:tcPr>
            <w:tcW w:w="10290" w:type="dxa"/>
            <w:gridSpan w:val="2"/>
            <w:tcBorders>
              <w:top w:val="nil"/>
              <w:left w:val="nil"/>
              <w:bottom w:val="nil"/>
              <w:right w:val="nil"/>
            </w:tcBorders>
            <w:vAlign w:val="bottom"/>
          </w:tcPr>
          <w:p w14:paraId="05969540" w14:textId="29448A3E" w:rsidR="00150532" w:rsidRPr="00867932" w:rsidRDefault="00150532" w:rsidP="0D27E788">
            <w:pPr>
              <w:widowControl w:val="0"/>
              <w:autoSpaceDE w:val="0"/>
              <w:autoSpaceDN w:val="0"/>
              <w:adjustRightInd w:val="0"/>
              <w:spacing w:after="0" w:line="240" w:lineRule="auto"/>
              <w:rPr>
                <w:sz w:val="24"/>
                <w:szCs w:val="24"/>
              </w:rPr>
            </w:pPr>
          </w:p>
        </w:tc>
      </w:tr>
      <w:tr w:rsidR="006C5703" w:rsidRPr="00867932" w14:paraId="7E54D8B8" w14:textId="77777777" w:rsidTr="359449E8">
        <w:trPr>
          <w:gridAfter w:val="2"/>
          <w:wAfter w:w="107" w:type="dxa"/>
          <w:trHeight w:val="386"/>
        </w:trPr>
        <w:tc>
          <w:tcPr>
            <w:tcW w:w="3650" w:type="dxa"/>
            <w:gridSpan w:val="2"/>
            <w:tcBorders>
              <w:top w:val="nil"/>
              <w:left w:val="nil"/>
              <w:bottom w:val="single" w:sz="8" w:space="0" w:color="auto"/>
              <w:right w:val="nil"/>
            </w:tcBorders>
            <w:vAlign w:val="bottom"/>
          </w:tcPr>
          <w:p w14:paraId="639B5EDB"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p>
        </w:tc>
        <w:tc>
          <w:tcPr>
            <w:tcW w:w="10290" w:type="dxa"/>
            <w:gridSpan w:val="2"/>
            <w:tcBorders>
              <w:top w:val="nil"/>
              <w:left w:val="nil"/>
              <w:bottom w:val="single" w:sz="8" w:space="0" w:color="auto"/>
              <w:right w:val="nil"/>
            </w:tcBorders>
            <w:vAlign w:val="bottom"/>
          </w:tcPr>
          <w:p w14:paraId="13AC2321"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p>
        </w:tc>
      </w:tr>
      <w:tr w:rsidR="006C5703" w:rsidRPr="00867932" w14:paraId="4D007DC3" w14:textId="77777777" w:rsidTr="359449E8">
        <w:trPr>
          <w:gridAfter w:val="2"/>
          <w:wAfter w:w="107" w:type="dxa"/>
          <w:trHeight w:val="274"/>
        </w:trPr>
        <w:tc>
          <w:tcPr>
            <w:tcW w:w="3650" w:type="dxa"/>
            <w:gridSpan w:val="2"/>
            <w:tcBorders>
              <w:top w:val="nil"/>
              <w:left w:val="nil"/>
              <w:bottom w:val="nil"/>
              <w:right w:val="nil"/>
            </w:tcBorders>
            <w:vAlign w:val="bottom"/>
          </w:tcPr>
          <w:p w14:paraId="23ED79AB" w14:textId="77777777" w:rsidR="00150532" w:rsidRPr="00867932" w:rsidRDefault="00150532" w:rsidP="00E76350">
            <w:pPr>
              <w:widowControl w:val="0"/>
              <w:autoSpaceDE w:val="0"/>
              <w:autoSpaceDN w:val="0"/>
              <w:adjustRightInd w:val="0"/>
              <w:spacing w:after="0" w:line="280" w:lineRule="exact"/>
              <w:ind w:left="100"/>
              <w:rPr>
                <w:rFonts w:cstheme="minorHAnsi"/>
                <w:sz w:val="24"/>
                <w:szCs w:val="24"/>
              </w:rPr>
            </w:pPr>
          </w:p>
        </w:tc>
        <w:tc>
          <w:tcPr>
            <w:tcW w:w="10290" w:type="dxa"/>
            <w:gridSpan w:val="2"/>
            <w:tcBorders>
              <w:top w:val="nil"/>
              <w:left w:val="nil"/>
              <w:bottom w:val="nil"/>
              <w:right w:val="nil"/>
            </w:tcBorders>
            <w:vAlign w:val="bottom"/>
          </w:tcPr>
          <w:p w14:paraId="2557F333" w14:textId="77777777" w:rsidR="00150532" w:rsidRPr="00867932" w:rsidRDefault="00150532" w:rsidP="00E76350">
            <w:pPr>
              <w:widowControl w:val="0"/>
              <w:autoSpaceDE w:val="0"/>
              <w:autoSpaceDN w:val="0"/>
              <w:adjustRightInd w:val="0"/>
              <w:spacing w:after="0" w:line="280" w:lineRule="exact"/>
              <w:ind w:left="600"/>
              <w:rPr>
                <w:rFonts w:cstheme="minorHAnsi"/>
                <w:sz w:val="24"/>
                <w:szCs w:val="24"/>
              </w:rPr>
            </w:pPr>
          </w:p>
        </w:tc>
      </w:tr>
      <w:tr w:rsidR="006C5703" w:rsidRPr="00867932" w14:paraId="21DECA74" w14:textId="77777777" w:rsidTr="359449E8">
        <w:trPr>
          <w:gridAfter w:val="2"/>
          <w:wAfter w:w="107" w:type="dxa"/>
          <w:trHeight w:val="327"/>
        </w:trPr>
        <w:tc>
          <w:tcPr>
            <w:tcW w:w="3650" w:type="dxa"/>
            <w:gridSpan w:val="2"/>
            <w:tcBorders>
              <w:top w:val="nil"/>
              <w:left w:val="nil"/>
              <w:bottom w:val="nil"/>
              <w:right w:val="nil"/>
            </w:tcBorders>
            <w:vAlign w:val="bottom"/>
          </w:tcPr>
          <w:p w14:paraId="2180E6B3"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r w:rsidRPr="00867932">
              <w:rPr>
                <w:rFonts w:cstheme="minorHAnsi"/>
                <w:b/>
                <w:bCs/>
                <w:sz w:val="24"/>
                <w:szCs w:val="24"/>
              </w:rPr>
              <w:t xml:space="preserve"> Namjena aktivnosti</w:t>
            </w:r>
          </w:p>
        </w:tc>
        <w:tc>
          <w:tcPr>
            <w:tcW w:w="10290" w:type="dxa"/>
            <w:gridSpan w:val="2"/>
            <w:tcBorders>
              <w:top w:val="nil"/>
              <w:left w:val="nil"/>
              <w:bottom w:val="nil"/>
              <w:right w:val="nil"/>
            </w:tcBorders>
            <w:vAlign w:val="bottom"/>
          </w:tcPr>
          <w:p w14:paraId="20D0409A" w14:textId="12018D52" w:rsidR="00150532" w:rsidRPr="00867932" w:rsidRDefault="00150532" w:rsidP="00E76350">
            <w:pPr>
              <w:widowControl w:val="0"/>
              <w:autoSpaceDE w:val="0"/>
              <w:autoSpaceDN w:val="0"/>
              <w:adjustRightInd w:val="0"/>
              <w:spacing w:after="0" w:line="240" w:lineRule="auto"/>
              <w:rPr>
                <w:rFonts w:cstheme="minorHAnsi"/>
                <w:sz w:val="24"/>
                <w:szCs w:val="24"/>
              </w:rPr>
            </w:pPr>
            <w:r w:rsidRPr="00867932">
              <w:rPr>
                <w:rFonts w:cstheme="minorHAnsi"/>
                <w:bCs/>
                <w:sz w:val="24"/>
                <w:szCs w:val="24"/>
              </w:rPr>
              <w:t xml:space="preserve">             </w:t>
            </w:r>
            <w:r w:rsidR="006D4045">
              <w:rPr>
                <w:rFonts w:cstheme="minorHAnsi"/>
                <w:bCs/>
                <w:sz w:val="24"/>
                <w:szCs w:val="24"/>
              </w:rPr>
              <w:t>n</w:t>
            </w:r>
            <w:r w:rsidRPr="00867932">
              <w:rPr>
                <w:rFonts w:cstheme="minorHAnsi"/>
                <w:bCs/>
                <w:sz w:val="24"/>
                <w:szCs w:val="24"/>
              </w:rPr>
              <w:t>amijenjen je učenicima od 5. do 8. razreda.</w:t>
            </w:r>
          </w:p>
        </w:tc>
      </w:tr>
      <w:tr w:rsidR="006C5703" w:rsidRPr="00867932" w14:paraId="09EDF212" w14:textId="77777777" w:rsidTr="359449E8">
        <w:trPr>
          <w:gridAfter w:val="2"/>
          <w:wAfter w:w="107" w:type="dxa"/>
          <w:trHeight w:val="327"/>
        </w:trPr>
        <w:tc>
          <w:tcPr>
            <w:tcW w:w="3650" w:type="dxa"/>
            <w:gridSpan w:val="2"/>
            <w:tcBorders>
              <w:top w:val="nil"/>
              <w:left w:val="nil"/>
              <w:bottom w:val="nil"/>
              <w:right w:val="nil"/>
            </w:tcBorders>
            <w:vAlign w:val="bottom"/>
          </w:tcPr>
          <w:p w14:paraId="53D6BBE0" w14:textId="77777777" w:rsidR="00150532" w:rsidRPr="00867932" w:rsidRDefault="00150532" w:rsidP="00E76350">
            <w:pPr>
              <w:widowControl w:val="0"/>
              <w:autoSpaceDE w:val="0"/>
              <w:autoSpaceDN w:val="0"/>
              <w:adjustRightInd w:val="0"/>
              <w:spacing w:after="0" w:line="240" w:lineRule="auto"/>
              <w:rPr>
                <w:rFonts w:cstheme="minorHAnsi"/>
                <w:b/>
                <w:bCs/>
                <w:sz w:val="24"/>
                <w:szCs w:val="24"/>
              </w:rPr>
            </w:pPr>
          </w:p>
        </w:tc>
        <w:tc>
          <w:tcPr>
            <w:tcW w:w="10290" w:type="dxa"/>
            <w:gridSpan w:val="2"/>
            <w:tcBorders>
              <w:top w:val="nil"/>
              <w:left w:val="nil"/>
              <w:bottom w:val="nil"/>
              <w:right w:val="nil"/>
            </w:tcBorders>
            <w:vAlign w:val="bottom"/>
          </w:tcPr>
          <w:p w14:paraId="2217F91B" w14:textId="77777777" w:rsidR="00150532" w:rsidRPr="00867932" w:rsidRDefault="00150532" w:rsidP="00E76350">
            <w:pPr>
              <w:widowControl w:val="0"/>
              <w:autoSpaceDE w:val="0"/>
              <w:autoSpaceDN w:val="0"/>
              <w:adjustRightInd w:val="0"/>
              <w:spacing w:after="0" w:line="240" w:lineRule="auto"/>
              <w:rPr>
                <w:rFonts w:cstheme="minorHAnsi"/>
                <w:bCs/>
                <w:sz w:val="24"/>
                <w:szCs w:val="24"/>
              </w:rPr>
            </w:pPr>
          </w:p>
        </w:tc>
      </w:tr>
      <w:tr w:rsidR="006C5703" w:rsidRPr="00867932" w14:paraId="6551C626" w14:textId="77777777" w:rsidTr="359449E8">
        <w:trPr>
          <w:gridAfter w:val="2"/>
          <w:wAfter w:w="107" w:type="dxa"/>
          <w:trHeight w:val="348"/>
        </w:trPr>
        <w:tc>
          <w:tcPr>
            <w:tcW w:w="3650" w:type="dxa"/>
            <w:gridSpan w:val="2"/>
            <w:tcBorders>
              <w:top w:val="nil"/>
              <w:left w:val="nil"/>
              <w:bottom w:val="single" w:sz="8" w:space="0" w:color="auto"/>
              <w:right w:val="nil"/>
            </w:tcBorders>
            <w:vAlign w:val="bottom"/>
          </w:tcPr>
          <w:p w14:paraId="26013FEF"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p>
        </w:tc>
        <w:tc>
          <w:tcPr>
            <w:tcW w:w="10290" w:type="dxa"/>
            <w:gridSpan w:val="2"/>
            <w:tcBorders>
              <w:top w:val="nil"/>
              <w:left w:val="nil"/>
              <w:bottom w:val="single" w:sz="8" w:space="0" w:color="auto"/>
              <w:right w:val="nil"/>
            </w:tcBorders>
            <w:vAlign w:val="bottom"/>
          </w:tcPr>
          <w:p w14:paraId="37D2F813"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p>
        </w:tc>
      </w:tr>
      <w:tr w:rsidR="006C5703" w:rsidRPr="00867932" w14:paraId="0A00649E" w14:textId="77777777" w:rsidTr="359449E8">
        <w:trPr>
          <w:gridAfter w:val="2"/>
          <w:wAfter w:w="107" w:type="dxa"/>
          <w:trHeight w:val="274"/>
        </w:trPr>
        <w:tc>
          <w:tcPr>
            <w:tcW w:w="3650" w:type="dxa"/>
            <w:gridSpan w:val="2"/>
            <w:tcBorders>
              <w:top w:val="nil"/>
              <w:left w:val="nil"/>
              <w:right w:val="nil"/>
            </w:tcBorders>
            <w:vAlign w:val="bottom"/>
          </w:tcPr>
          <w:p w14:paraId="0886AE7E" w14:textId="77777777" w:rsidR="00150532" w:rsidRPr="00867932" w:rsidRDefault="00150532" w:rsidP="00E76350">
            <w:pPr>
              <w:widowControl w:val="0"/>
              <w:autoSpaceDE w:val="0"/>
              <w:autoSpaceDN w:val="0"/>
              <w:adjustRightInd w:val="0"/>
              <w:spacing w:after="0" w:line="280" w:lineRule="exact"/>
              <w:rPr>
                <w:rFonts w:cstheme="minorHAnsi"/>
                <w:b/>
                <w:bCs/>
                <w:sz w:val="24"/>
                <w:szCs w:val="24"/>
              </w:rPr>
            </w:pPr>
          </w:p>
          <w:p w14:paraId="26E9891C" w14:textId="77777777" w:rsidR="00150532" w:rsidRPr="00867932" w:rsidRDefault="00150532" w:rsidP="00E76350">
            <w:pPr>
              <w:widowControl w:val="0"/>
              <w:autoSpaceDE w:val="0"/>
              <w:autoSpaceDN w:val="0"/>
              <w:adjustRightInd w:val="0"/>
              <w:spacing w:after="0" w:line="280" w:lineRule="exact"/>
              <w:rPr>
                <w:rFonts w:cstheme="minorHAnsi"/>
                <w:sz w:val="24"/>
                <w:szCs w:val="24"/>
              </w:rPr>
            </w:pPr>
            <w:r w:rsidRPr="00867932">
              <w:rPr>
                <w:rFonts w:cstheme="minorHAnsi"/>
                <w:b/>
                <w:bCs/>
                <w:sz w:val="24"/>
                <w:szCs w:val="24"/>
              </w:rPr>
              <w:t xml:space="preserve">  Nositelj aktivnosti i njihova</w:t>
            </w:r>
          </w:p>
          <w:p w14:paraId="4CF0DC50" w14:textId="77777777" w:rsidR="00150532" w:rsidRPr="00867932" w:rsidRDefault="00150532" w:rsidP="00E76350">
            <w:pPr>
              <w:widowControl w:val="0"/>
              <w:autoSpaceDE w:val="0"/>
              <w:autoSpaceDN w:val="0"/>
              <w:adjustRightInd w:val="0"/>
              <w:spacing w:after="0" w:line="240" w:lineRule="auto"/>
              <w:ind w:left="100"/>
              <w:rPr>
                <w:rFonts w:cstheme="minorHAnsi"/>
                <w:sz w:val="24"/>
                <w:szCs w:val="24"/>
              </w:rPr>
            </w:pPr>
            <w:r w:rsidRPr="00867932">
              <w:rPr>
                <w:rFonts w:cstheme="minorHAnsi"/>
                <w:b/>
                <w:bCs/>
                <w:sz w:val="24"/>
                <w:szCs w:val="24"/>
              </w:rPr>
              <w:t>odgovornost</w:t>
            </w:r>
          </w:p>
        </w:tc>
        <w:tc>
          <w:tcPr>
            <w:tcW w:w="10290" w:type="dxa"/>
            <w:gridSpan w:val="2"/>
            <w:tcBorders>
              <w:top w:val="nil"/>
              <w:left w:val="nil"/>
              <w:bottom w:val="nil"/>
              <w:right w:val="nil"/>
            </w:tcBorders>
            <w:vAlign w:val="bottom"/>
          </w:tcPr>
          <w:p w14:paraId="7A80E0ED" w14:textId="0A82D51B" w:rsidR="00150532" w:rsidRPr="00867932" w:rsidRDefault="0E4E3536" w:rsidP="0D27E788">
            <w:pPr>
              <w:widowControl w:val="0"/>
              <w:autoSpaceDE w:val="0"/>
              <w:autoSpaceDN w:val="0"/>
              <w:adjustRightInd w:val="0"/>
              <w:spacing w:after="0" w:line="280" w:lineRule="exact"/>
              <w:ind w:left="600"/>
              <w:rPr>
                <w:sz w:val="24"/>
                <w:szCs w:val="24"/>
              </w:rPr>
            </w:pPr>
            <w:r w:rsidRPr="359449E8">
              <w:rPr>
                <w:sz w:val="24"/>
                <w:szCs w:val="24"/>
              </w:rPr>
              <w:t>Učiteljice i učenici viših razreda</w:t>
            </w:r>
          </w:p>
        </w:tc>
      </w:tr>
      <w:tr w:rsidR="006C5703" w:rsidRPr="00867932" w14:paraId="0D32D331" w14:textId="77777777" w:rsidTr="359449E8">
        <w:trPr>
          <w:gridAfter w:val="2"/>
          <w:wAfter w:w="107" w:type="dxa"/>
          <w:trHeight w:val="146"/>
        </w:trPr>
        <w:tc>
          <w:tcPr>
            <w:tcW w:w="3650" w:type="dxa"/>
            <w:gridSpan w:val="2"/>
            <w:tcBorders>
              <w:top w:val="nil"/>
              <w:left w:val="nil"/>
              <w:bottom w:val="single" w:sz="8" w:space="0" w:color="auto"/>
              <w:right w:val="nil"/>
            </w:tcBorders>
            <w:vAlign w:val="bottom"/>
          </w:tcPr>
          <w:p w14:paraId="4A3593F4"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p>
        </w:tc>
        <w:tc>
          <w:tcPr>
            <w:tcW w:w="10290" w:type="dxa"/>
            <w:gridSpan w:val="2"/>
            <w:tcBorders>
              <w:top w:val="nil"/>
              <w:left w:val="nil"/>
              <w:bottom w:val="single" w:sz="8" w:space="0" w:color="auto"/>
              <w:right w:val="nil"/>
            </w:tcBorders>
            <w:vAlign w:val="bottom"/>
          </w:tcPr>
          <w:p w14:paraId="48EEC407"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p>
        </w:tc>
      </w:tr>
      <w:tr w:rsidR="006C5703" w:rsidRPr="00867932" w14:paraId="44C71B90" w14:textId="77777777" w:rsidTr="359449E8">
        <w:trPr>
          <w:gridAfter w:val="2"/>
          <w:wAfter w:w="107" w:type="dxa"/>
          <w:trHeight w:val="274"/>
        </w:trPr>
        <w:tc>
          <w:tcPr>
            <w:tcW w:w="3650" w:type="dxa"/>
            <w:gridSpan w:val="2"/>
            <w:tcBorders>
              <w:top w:val="nil"/>
              <w:left w:val="nil"/>
              <w:bottom w:val="nil"/>
              <w:right w:val="nil"/>
            </w:tcBorders>
            <w:vAlign w:val="bottom"/>
          </w:tcPr>
          <w:p w14:paraId="109ECAD2" w14:textId="77777777" w:rsidR="00150532" w:rsidRPr="00867932" w:rsidRDefault="00150532" w:rsidP="00E76350">
            <w:pPr>
              <w:widowControl w:val="0"/>
              <w:autoSpaceDE w:val="0"/>
              <w:autoSpaceDN w:val="0"/>
              <w:adjustRightInd w:val="0"/>
              <w:spacing w:after="0" w:line="280" w:lineRule="exact"/>
              <w:rPr>
                <w:rFonts w:cstheme="minorHAnsi"/>
                <w:b/>
                <w:bCs/>
                <w:sz w:val="24"/>
                <w:szCs w:val="24"/>
              </w:rPr>
            </w:pPr>
          </w:p>
        </w:tc>
        <w:tc>
          <w:tcPr>
            <w:tcW w:w="10290" w:type="dxa"/>
            <w:gridSpan w:val="2"/>
            <w:tcBorders>
              <w:top w:val="nil"/>
              <w:left w:val="nil"/>
              <w:bottom w:val="nil"/>
              <w:right w:val="nil"/>
            </w:tcBorders>
            <w:vAlign w:val="bottom"/>
          </w:tcPr>
          <w:p w14:paraId="4E89EF81" w14:textId="41217400" w:rsidR="00150532" w:rsidRPr="00867932" w:rsidRDefault="00150532" w:rsidP="523FF8EC">
            <w:pPr>
              <w:widowControl w:val="0"/>
              <w:autoSpaceDE w:val="0"/>
              <w:autoSpaceDN w:val="0"/>
              <w:adjustRightInd w:val="0"/>
              <w:spacing w:after="0" w:line="280" w:lineRule="exact"/>
              <w:rPr>
                <w:sz w:val="24"/>
                <w:szCs w:val="24"/>
              </w:rPr>
            </w:pPr>
          </w:p>
        </w:tc>
      </w:tr>
      <w:tr w:rsidR="006C5703" w:rsidRPr="00867932" w14:paraId="487B5150" w14:textId="77777777" w:rsidTr="359449E8">
        <w:trPr>
          <w:gridAfter w:val="2"/>
          <w:wAfter w:w="107" w:type="dxa"/>
          <w:trHeight w:val="274"/>
        </w:trPr>
        <w:tc>
          <w:tcPr>
            <w:tcW w:w="3650" w:type="dxa"/>
            <w:gridSpan w:val="2"/>
            <w:tcBorders>
              <w:top w:val="nil"/>
              <w:left w:val="nil"/>
              <w:bottom w:val="nil"/>
              <w:right w:val="nil"/>
            </w:tcBorders>
            <w:vAlign w:val="bottom"/>
          </w:tcPr>
          <w:p w14:paraId="002E2BC5" w14:textId="33C08450" w:rsidR="00150532" w:rsidRPr="00867932" w:rsidRDefault="4EC72E53" w:rsidP="4EC72E53">
            <w:pPr>
              <w:widowControl w:val="0"/>
              <w:autoSpaceDE w:val="0"/>
              <w:autoSpaceDN w:val="0"/>
              <w:adjustRightInd w:val="0"/>
              <w:spacing w:after="0" w:line="280" w:lineRule="exact"/>
              <w:rPr>
                <w:b/>
                <w:bCs/>
                <w:sz w:val="24"/>
                <w:szCs w:val="24"/>
              </w:rPr>
            </w:pPr>
            <w:r w:rsidRPr="00867932">
              <w:rPr>
                <w:b/>
                <w:bCs/>
                <w:sz w:val="24"/>
                <w:szCs w:val="24"/>
              </w:rPr>
              <w:t>Način realizacije</w:t>
            </w:r>
          </w:p>
        </w:tc>
        <w:tc>
          <w:tcPr>
            <w:tcW w:w="10290" w:type="dxa"/>
            <w:gridSpan w:val="2"/>
            <w:tcBorders>
              <w:top w:val="nil"/>
              <w:left w:val="nil"/>
              <w:bottom w:val="nil"/>
              <w:right w:val="nil"/>
            </w:tcBorders>
            <w:vAlign w:val="bottom"/>
          </w:tcPr>
          <w:p w14:paraId="637B26CF" w14:textId="753F374F" w:rsidR="00150532" w:rsidRPr="00867932" w:rsidRDefault="27001E11" w:rsidP="523FF8EC">
            <w:pPr>
              <w:widowControl w:val="0"/>
              <w:autoSpaceDE w:val="0"/>
              <w:autoSpaceDN w:val="0"/>
              <w:adjustRightInd w:val="0"/>
              <w:spacing w:after="0" w:line="280" w:lineRule="exact"/>
              <w:rPr>
                <w:sz w:val="24"/>
                <w:szCs w:val="24"/>
              </w:rPr>
            </w:pPr>
            <w:r w:rsidRPr="359449E8">
              <w:rPr>
                <w:sz w:val="24"/>
                <w:szCs w:val="24"/>
              </w:rPr>
              <w:t xml:space="preserve"> </w:t>
            </w:r>
            <w:r w:rsidR="59746488" w:rsidRPr="359449E8">
              <w:rPr>
                <w:sz w:val="24"/>
                <w:szCs w:val="24"/>
              </w:rPr>
              <w:t>Tijekom tjedan dana u svibnju organizirat će se različite aktivnosti (likovne, tjelesne, čitateljske,</w:t>
            </w:r>
            <w:r w:rsidR="5279B1C5" w:rsidRPr="359449E8">
              <w:rPr>
                <w:sz w:val="24"/>
                <w:szCs w:val="24"/>
              </w:rPr>
              <w:t xml:space="preserve"> </w:t>
            </w:r>
            <w:r w:rsidR="59746488" w:rsidRPr="359449E8">
              <w:rPr>
                <w:sz w:val="24"/>
                <w:szCs w:val="24"/>
              </w:rPr>
              <w:t xml:space="preserve">prometna natjecanja) za poticanje </w:t>
            </w:r>
            <w:proofErr w:type="spellStart"/>
            <w:r w:rsidR="59746488" w:rsidRPr="359449E8">
              <w:rPr>
                <w:sz w:val="24"/>
                <w:szCs w:val="24"/>
              </w:rPr>
              <w:t>bicikliranja</w:t>
            </w:r>
            <w:proofErr w:type="spellEnd"/>
            <w:r w:rsidR="59746488" w:rsidRPr="359449E8">
              <w:rPr>
                <w:sz w:val="24"/>
                <w:szCs w:val="24"/>
              </w:rPr>
              <w:t xml:space="preserve"> i </w:t>
            </w:r>
            <w:r w:rsidR="4177D3CF" w:rsidRPr="359449E8">
              <w:rPr>
                <w:sz w:val="24"/>
                <w:szCs w:val="24"/>
              </w:rPr>
              <w:t xml:space="preserve">općenito </w:t>
            </w:r>
            <w:r w:rsidR="59746488" w:rsidRPr="359449E8">
              <w:rPr>
                <w:sz w:val="24"/>
                <w:szCs w:val="24"/>
              </w:rPr>
              <w:t>zdravog načina života.</w:t>
            </w:r>
          </w:p>
        </w:tc>
      </w:tr>
      <w:tr w:rsidR="006C5703" w:rsidRPr="00867932" w14:paraId="7545DB18" w14:textId="77777777" w:rsidTr="359449E8">
        <w:trPr>
          <w:gridAfter w:val="2"/>
          <w:wAfter w:w="107" w:type="dxa"/>
          <w:trHeight w:val="53"/>
        </w:trPr>
        <w:tc>
          <w:tcPr>
            <w:tcW w:w="3650" w:type="dxa"/>
            <w:gridSpan w:val="2"/>
            <w:tcBorders>
              <w:top w:val="nil"/>
              <w:left w:val="nil"/>
              <w:bottom w:val="single" w:sz="8" w:space="0" w:color="auto"/>
              <w:right w:val="nil"/>
            </w:tcBorders>
            <w:vAlign w:val="bottom"/>
          </w:tcPr>
          <w:p w14:paraId="11B90ED9"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p>
        </w:tc>
        <w:tc>
          <w:tcPr>
            <w:tcW w:w="10290" w:type="dxa"/>
            <w:gridSpan w:val="2"/>
            <w:tcBorders>
              <w:top w:val="nil"/>
              <w:left w:val="nil"/>
              <w:bottom w:val="single" w:sz="8" w:space="0" w:color="auto"/>
              <w:right w:val="nil"/>
            </w:tcBorders>
            <w:vAlign w:val="bottom"/>
          </w:tcPr>
          <w:p w14:paraId="612ECE52"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p>
        </w:tc>
      </w:tr>
      <w:tr w:rsidR="006C5703" w:rsidRPr="00867932" w14:paraId="6E3FFBF7" w14:textId="77777777" w:rsidTr="359449E8">
        <w:trPr>
          <w:gridAfter w:val="2"/>
          <w:wAfter w:w="107" w:type="dxa"/>
          <w:trHeight w:val="274"/>
        </w:trPr>
        <w:tc>
          <w:tcPr>
            <w:tcW w:w="3650" w:type="dxa"/>
            <w:gridSpan w:val="2"/>
            <w:tcBorders>
              <w:top w:val="nil"/>
              <w:left w:val="nil"/>
              <w:bottom w:val="nil"/>
              <w:right w:val="nil"/>
            </w:tcBorders>
            <w:vAlign w:val="bottom"/>
          </w:tcPr>
          <w:p w14:paraId="535126F6" w14:textId="77777777" w:rsidR="00150532" w:rsidRPr="00867932" w:rsidRDefault="00150532" w:rsidP="00E76350">
            <w:pPr>
              <w:widowControl w:val="0"/>
              <w:autoSpaceDE w:val="0"/>
              <w:autoSpaceDN w:val="0"/>
              <w:adjustRightInd w:val="0"/>
              <w:spacing w:after="0" w:line="280" w:lineRule="exact"/>
              <w:ind w:left="100"/>
              <w:rPr>
                <w:rFonts w:cstheme="minorHAnsi"/>
                <w:sz w:val="24"/>
                <w:szCs w:val="24"/>
              </w:rPr>
            </w:pPr>
          </w:p>
        </w:tc>
        <w:tc>
          <w:tcPr>
            <w:tcW w:w="10290" w:type="dxa"/>
            <w:gridSpan w:val="2"/>
            <w:tcBorders>
              <w:top w:val="nil"/>
              <w:left w:val="nil"/>
              <w:bottom w:val="nil"/>
              <w:right w:val="nil"/>
            </w:tcBorders>
            <w:vAlign w:val="bottom"/>
          </w:tcPr>
          <w:p w14:paraId="23E6CEA4" w14:textId="77777777" w:rsidR="00150532" w:rsidRPr="00867932" w:rsidRDefault="00150532" w:rsidP="00E76350">
            <w:pPr>
              <w:widowControl w:val="0"/>
              <w:autoSpaceDE w:val="0"/>
              <w:autoSpaceDN w:val="0"/>
              <w:adjustRightInd w:val="0"/>
              <w:spacing w:after="0" w:line="280" w:lineRule="exact"/>
              <w:ind w:left="600"/>
              <w:rPr>
                <w:rFonts w:cstheme="minorHAnsi"/>
                <w:sz w:val="24"/>
                <w:szCs w:val="24"/>
              </w:rPr>
            </w:pPr>
          </w:p>
        </w:tc>
      </w:tr>
      <w:tr w:rsidR="006C5703" w:rsidRPr="00867932" w14:paraId="6CBA44D0" w14:textId="77777777" w:rsidTr="359449E8">
        <w:trPr>
          <w:gridAfter w:val="2"/>
          <w:wAfter w:w="107" w:type="dxa"/>
          <w:trHeight w:val="421"/>
        </w:trPr>
        <w:tc>
          <w:tcPr>
            <w:tcW w:w="3650" w:type="dxa"/>
            <w:gridSpan w:val="2"/>
            <w:tcBorders>
              <w:top w:val="nil"/>
              <w:left w:val="nil"/>
              <w:bottom w:val="nil"/>
              <w:right w:val="nil"/>
            </w:tcBorders>
            <w:vAlign w:val="bottom"/>
          </w:tcPr>
          <w:p w14:paraId="31D0FB63"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proofErr w:type="spellStart"/>
            <w:r w:rsidRPr="00867932">
              <w:rPr>
                <w:rFonts w:cstheme="minorHAnsi"/>
                <w:b/>
                <w:bCs/>
                <w:sz w:val="24"/>
                <w:szCs w:val="24"/>
              </w:rPr>
              <w:t>Vremenik</w:t>
            </w:r>
            <w:proofErr w:type="spellEnd"/>
            <w:r w:rsidRPr="00867932">
              <w:rPr>
                <w:rFonts w:cstheme="minorHAnsi"/>
                <w:b/>
                <w:bCs/>
                <w:sz w:val="24"/>
                <w:szCs w:val="24"/>
              </w:rPr>
              <w:t xml:space="preserve"> aktivnosti</w:t>
            </w:r>
          </w:p>
        </w:tc>
        <w:tc>
          <w:tcPr>
            <w:tcW w:w="10290" w:type="dxa"/>
            <w:gridSpan w:val="2"/>
            <w:tcBorders>
              <w:top w:val="nil"/>
              <w:left w:val="nil"/>
              <w:bottom w:val="nil"/>
              <w:right w:val="nil"/>
            </w:tcBorders>
            <w:vAlign w:val="bottom"/>
          </w:tcPr>
          <w:p w14:paraId="6B6D9AB9" w14:textId="38E17668" w:rsidR="00150532" w:rsidRPr="00867932" w:rsidRDefault="71D2224B" w:rsidP="71D2224B">
            <w:pPr>
              <w:widowControl w:val="0"/>
              <w:autoSpaceDE w:val="0"/>
              <w:autoSpaceDN w:val="0"/>
              <w:adjustRightInd w:val="0"/>
              <w:spacing w:after="0" w:line="240" w:lineRule="auto"/>
              <w:rPr>
                <w:sz w:val="24"/>
                <w:szCs w:val="24"/>
              </w:rPr>
            </w:pPr>
            <w:r w:rsidRPr="359449E8">
              <w:rPr>
                <w:sz w:val="24"/>
                <w:szCs w:val="24"/>
              </w:rPr>
              <w:t xml:space="preserve">          </w:t>
            </w:r>
            <w:r w:rsidR="4638C4D0" w:rsidRPr="359449E8">
              <w:rPr>
                <w:sz w:val="24"/>
                <w:szCs w:val="24"/>
              </w:rPr>
              <w:t>s</w:t>
            </w:r>
            <w:r w:rsidR="3E7718BC" w:rsidRPr="359449E8">
              <w:rPr>
                <w:sz w:val="24"/>
                <w:szCs w:val="24"/>
              </w:rPr>
              <w:t>vibanj 2021.</w:t>
            </w:r>
          </w:p>
        </w:tc>
      </w:tr>
      <w:tr w:rsidR="006C5703" w:rsidRPr="00867932" w14:paraId="34CDF63B" w14:textId="77777777" w:rsidTr="359449E8">
        <w:trPr>
          <w:gridAfter w:val="2"/>
          <w:wAfter w:w="107" w:type="dxa"/>
          <w:trHeight w:val="421"/>
        </w:trPr>
        <w:tc>
          <w:tcPr>
            <w:tcW w:w="3650" w:type="dxa"/>
            <w:gridSpan w:val="2"/>
            <w:tcBorders>
              <w:top w:val="nil"/>
              <w:left w:val="nil"/>
              <w:bottom w:val="single" w:sz="8" w:space="0" w:color="auto"/>
              <w:right w:val="nil"/>
            </w:tcBorders>
            <w:vAlign w:val="bottom"/>
          </w:tcPr>
          <w:p w14:paraId="037D4261"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p>
        </w:tc>
        <w:tc>
          <w:tcPr>
            <w:tcW w:w="10290" w:type="dxa"/>
            <w:gridSpan w:val="2"/>
            <w:tcBorders>
              <w:top w:val="nil"/>
              <w:left w:val="nil"/>
              <w:bottom w:val="single" w:sz="8" w:space="0" w:color="auto"/>
              <w:right w:val="nil"/>
            </w:tcBorders>
            <w:vAlign w:val="bottom"/>
          </w:tcPr>
          <w:p w14:paraId="368C1282"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p>
        </w:tc>
      </w:tr>
      <w:tr w:rsidR="006C5703" w:rsidRPr="00867932" w14:paraId="0BAD2590" w14:textId="77777777" w:rsidTr="359449E8">
        <w:trPr>
          <w:trHeight w:val="274"/>
        </w:trPr>
        <w:tc>
          <w:tcPr>
            <w:tcW w:w="3714" w:type="dxa"/>
            <w:gridSpan w:val="3"/>
            <w:tcBorders>
              <w:top w:val="nil"/>
              <w:left w:val="nil"/>
              <w:bottom w:val="single" w:sz="4" w:space="0" w:color="FFFFFF" w:themeColor="background1"/>
              <w:right w:val="nil"/>
            </w:tcBorders>
            <w:vAlign w:val="bottom"/>
          </w:tcPr>
          <w:p w14:paraId="2207E721" w14:textId="77777777" w:rsidR="00150532" w:rsidRPr="00867932" w:rsidRDefault="00150532" w:rsidP="00E76350">
            <w:pPr>
              <w:widowControl w:val="0"/>
              <w:autoSpaceDE w:val="0"/>
              <w:autoSpaceDN w:val="0"/>
              <w:adjustRightInd w:val="0"/>
              <w:spacing w:after="0" w:line="280" w:lineRule="exact"/>
              <w:ind w:left="120"/>
              <w:rPr>
                <w:rFonts w:ascii="Calibri" w:hAnsi="Calibri" w:cs="Calibri"/>
                <w:b/>
                <w:bCs/>
                <w:sz w:val="24"/>
                <w:szCs w:val="24"/>
              </w:rPr>
            </w:pPr>
          </w:p>
          <w:p w14:paraId="685ACC71" w14:textId="77777777" w:rsidR="00150532" w:rsidRPr="00867932" w:rsidRDefault="00150532" w:rsidP="00E76350">
            <w:pPr>
              <w:widowControl w:val="0"/>
              <w:autoSpaceDE w:val="0"/>
              <w:autoSpaceDN w:val="0"/>
              <w:adjustRightInd w:val="0"/>
              <w:spacing w:after="0" w:line="280" w:lineRule="exact"/>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10333" w:type="dxa"/>
            <w:gridSpan w:val="3"/>
            <w:vMerge w:val="restart"/>
            <w:tcBorders>
              <w:top w:val="nil"/>
              <w:left w:val="nil"/>
              <w:bottom w:val="nil"/>
              <w:right w:val="nil"/>
            </w:tcBorders>
            <w:vAlign w:val="bottom"/>
          </w:tcPr>
          <w:p w14:paraId="38A7AB17" w14:textId="78D2CA19" w:rsidR="00150532" w:rsidRPr="00867932" w:rsidRDefault="00150532" w:rsidP="359449E8">
            <w:pPr>
              <w:widowControl w:val="0"/>
              <w:autoSpaceDE w:val="0"/>
              <w:autoSpaceDN w:val="0"/>
              <w:adjustRightInd w:val="0"/>
              <w:spacing w:after="0" w:line="240" w:lineRule="auto"/>
              <w:ind w:left="140"/>
              <w:rPr>
                <w:rFonts w:ascii="Calibri" w:hAnsi="Calibri" w:cs="Calibri"/>
                <w:sz w:val="24"/>
                <w:szCs w:val="24"/>
              </w:rPr>
            </w:pPr>
            <w:r w:rsidRPr="359449E8">
              <w:rPr>
                <w:rFonts w:ascii="Calibri" w:hAnsi="Calibri" w:cs="Calibri"/>
                <w:sz w:val="24"/>
                <w:szCs w:val="24"/>
              </w:rPr>
              <w:t xml:space="preserve">      </w:t>
            </w:r>
            <w:r w:rsidR="3DB171D2" w:rsidRPr="359449E8">
              <w:rPr>
                <w:rFonts w:ascii="Calibri" w:hAnsi="Calibri" w:cs="Calibri"/>
                <w:sz w:val="24"/>
                <w:szCs w:val="24"/>
              </w:rPr>
              <w:t>Oko 700 kn za likovne materijale i nagrade</w:t>
            </w:r>
          </w:p>
        </w:tc>
      </w:tr>
      <w:tr w:rsidR="006C5703" w:rsidRPr="00867932" w14:paraId="1D933CC4" w14:textId="77777777" w:rsidTr="359449E8">
        <w:trPr>
          <w:trHeight w:val="107"/>
        </w:trPr>
        <w:tc>
          <w:tcPr>
            <w:tcW w:w="3714" w:type="dxa"/>
            <w:gridSpan w:val="3"/>
            <w:tcBorders>
              <w:top w:val="single" w:sz="4" w:space="0" w:color="FFFFFF" w:themeColor="background1"/>
              <w:left w:val="nil"/>
              <w:bottom w:val="single" w:sz="4" w:space="0" w:color="FFFFFF" w:themeColor="background1"/>
              <w:right w:val="nil"/>
            </w:tcBorders>
            <w:vAlign w:val="bottom"/>
          </w:tcPr>
          <w:p w14:paraId="40753D97" w14:textId="77777777" w:rsidR="00150532" w:rsidRPr="00867932" w:rsidRDefault="00150532" w:rsidP="00E76350">
            <w:pPr>
              <w:widowControl w:val="0"/>
              <w:autoSpaceDE w:val="0"/>
              <w:autoSpaceDN w:val="0"/>
              <w:adjustRightInd w:val="0"/>
              <w:spacing w:after="0" w:line="240" w:lineRule="auto"/>
              <w:rPr>
                <w:rFonts w:ascii="Times New Roman" w:hAnsi="Times New Roman" w:cs="Times New Roman"/>
                <w:sz w:val="9"/>
                <w:szCs w:val="9"/>
              </w:rPr>
            </w:pPr>
          </w:p>
        </w:tc>
        <w:tc>
          <w:tcPr>
            <w:tcW w:w="10333" w:type="dxa"/>
            <w:gridSpan w:val="3"/>
            <w:vMerge/>
            <w:vAlign w:val="bottom"/>
          </w:tcPr>
          <w:p w14:paraId="4BF32F4C" w14:textId="77777777" w:rsidR="00150532" w:rsidRPr="00867932" w:rsidRDefault="00150532" w:rsidP="00E76350">
            <w:pPr>
              <w:widowControl w:val="0"/>
              <w:autoSpaceDE w:val="0"/>
              <w:autoSpaceDN w:val="0"/>
              <w:adjustRightInd w:val="0"/>
              <w:spacing w:after="0" w:line="240" w:lineRule="auto"/>
              <w:rPr>
                <w:rFonts w:ascii="Times New Roman" w:hAnsi="Times New Roman" w:cs="Times New Roman"/>
                <w:sz w:val="9"/>
                <w:szCs w:val="9"/>
              </w:rPr>
            </w:pPr>
          </w:p>
        </w:tc>
      </w:tr>
      <w:tr w:rsidR="006C5703" w:rsidRPr="00867932" w14:paraId="09547A8F" w14:textId="77777777" w:rsidTr="359449E8">
        <w:trPr>
          <w:trHeight w:val="107"/>
        </w:trPr>
        <w:tc>
          <w:tcPr>
            <w:tcW w:w="3714" w:type="dxa"/>
            <w:gridSpan w:val="3"/>
            <w:tcBorders>
              <w:top w:val="single" w:sz="4" w:space="0" w:color="FFFFFF" w:themeColor="background1"/>
              <w:left w:val="nil"/>
              <w:bottom w:val="single" w:sz="4" w:space="0" w:color="FFFFFF" w:themeColor="background1"/>
              <w:right w:val="nil"/>
            </w:tcBorders>
            <w:vAlign w:val="bottom"/>
          </w:tcPr>
          <w:p w14:paraId="2C83A4DE" w14:textId="77777777" w:rsidR="00150532" w:rsidRPr="00867932" w:rsidRDefault="00150532" w:rsidP="00E76350">
            <w:pPr>
              <w:widowControl w:val="0"/>
              <w:autoSpaceDE w:val="0"/>
              <w:autoSpaceDN w:val="0"/>
              <w:adjustRightInd w:val="0"/>
              <w:spacing w:after="0" w:line="240" w:lineRule="auto"/>
              <w:rPr>
                <w:rFonts w:ascii="Times New Roman" w:hAnsi="Times New Roman" w:cs="Times New Roman"/>
                <w:sz w:val="9"/>
                <w:szCs w:val="9"/>
              </w:rPr>
            </w:pPr>
          </w:p>
        </w:tc>
        <w:tc>
          <w:tcPr>
            <w:tcW w:w="10333" w:type="dxa"/>
            <w:gridSpan w:val="3"/>
            <w:tcBorders>
              <w:top w:val="single" w:sz="4" w:space="0" w:color="FFFFFF" w:themeColor="background1"/>
              <w:left w:val="nil"/>
              <w:bottom w:val="single" w:sz="4" w:space="0" w:color="FFFFFF" w:themeColor="background1"/>
              <w:right w:val="nil"/>
            </w:tcBorders>
            <w:vAlign w:val="bottom"/>
          </w:tcPr>
          <w:p w14:paraId="79AF6F33" w14:textId="77777777" w:rsidR="00150532" w:rsidRPr="00867932" w:rsidRDefault="00150532" w:rsidP="00E76350">
            <w:pPr>
              <w:widowControl w:val="0"/>
              <w:autoSpaceDE w:val="0"/>
              <w:autoSpaceDN w:val="0"/>
              <w:adjustRightInd w:val="0"/>
              <w:spacing w:after="0" w:line="240" w:lineRule="auto"/>
              <w:rPr>
                <w:rFonts w:ascii="Times New Roman" w:hAnsi="Times New Roman" w:cs="Times New Roman"/>
                <w:sz w:val="9"/>
                <w:szCs w:val="9"/>
              </w:rPr>
            </w:pPr>
          </w:p>
        </w:tc>
      </w:tr>
      <w:tr w:rsidR="006C5703" w:rsidRPr="00867932" w14:paraId="2B837994" w14:textId="77777777" w:rsidTr="359449E8">
        <w:trPr>
          <w:trHeight w:val="156"/>
        </w:trPr>
        <w:tc>
          <w:tcPr>
            <w:tcW w:w="3714" w:type="dxa"/>
            <w:gridSpan w:val="3"/>
            <w:tcBorders>
              <w:top w:val="single" w:sz="4" w:space="0" w:color="FFFFFF" w:themeColor="background1"/>
              <w:left w:val="nil"/>
              <w:bottom w:val="single" w:sz="8" w:space="0" w:color="auto"/>
              <w:right w:val="nil"/>
            </w:tcBorders>
            <w:vAlign w:val="bottom"/>
          </w:tcPr>
          <w:p w14:paraId="4385F4CC" w14:textId="77777777" w:rsidR="00150532" w:rsidRPr="00867932" w:rsidRDefault="00150532" w:rsidP="00E76350">
            <w:pPr>
              <w:widowControl w:val="0"/>
              <w:autoSpaceDE w:val="0"/>
              <w:autoSpaceDN w:val="0"/>
              <w:adjustRightInd w:val="0"/>
              <w:spacing w:after="0" w:line="240" w:lineRule="auto"/>
              <w:rPr>
                <w:rFonts w:ascii="Times New Roman" w:hAnsi="Times New Roman" w:cs="Times New Roman"/>
                <w:sz w:val="13"/>
                <w:szCs w:val="13"/>
              </w:rPr>
            </w:pPr>
          </w:p>
        </w:tc>
        <w:tc>
          <w:tcPr>
            <w:tcW w:w="10333" w:type="dxa"/>
            <w:gridSpan w:val="3"/>
            <w:tcBorders>
              <w:top w:val="single" w:sz="4" w:space="0" w:color="FFFFFF" w:themeColor="background1"/>
              <w:left w:val="nil"/>
              <w:bottom w:val="single" w:sz="8" w:space="0" w:color="auto"/>
              <w:right w:val="nil"/>
            </w:tcBorders>
            <w:vAlign w:val="bottom"/>
          </w:tcPr>
          <w:p w14:paraId="07711F89" w14:textId="77777777" w:rsidR="00150532" w:rsidRPr="00867932" w:rsidRDefault="00150532" w:rsidP="00E76350">
            <w:pPr>
              <w:widowControl w:val="0"/>
              <w:autoSpaceDE w:val="0"/>
              <w:autoSpaceDN w:val="0"/>
              <w:adjustRightInd w:val="0"/>
              <w:spacing w:after="0" w:line="240" w:lineRule="auto"/>
              <w:rPr>
                <w:rFonts w:ascii="Times New Roman" w:hAnsi="Times New Roman" w:cs="Times New Roman"/>
                <w:sz w:val="13"/>
                <w:szCs w:val="13"/>
              </w:rPr>
            </w:pPr>
          </w:p>
        </w:tc>
      </w:tr>
      <w:tr w:rsidR="006C5703" w:rsidRPr="00867932" w14:paraId="11B685D4" w14:textId="77777777" w:rsidTr="359449E8">
        <w:trPr>
          <w:gridAfter w:val="1"/>
          <w:wAfter w:w="83" w:type="dxa"/>
          <w:trHeight w:val="156"/>
        </w:trPr>
        <w:tc>
          <w:tcPr>
            <w:tcW w:w="3631" w:type="dxa"/>
            <w:tcBorders>
              <w:top w:val="nil"/>
              <w:left w:val="nil"/>
              <w:bottom w:val="single" w:sz="4" w:space="0" w:color="FFFFFF" w:themeColor="background1"/>
              <w:right w:val="nil"/>
            </w:tcBorders>
            <w:vAlign w:val="bottom"/>
          </w:tcPr>
          <w:p w14:paraId="268ED7EF" w14:textId="77777777" w:rsidR="00150532" w:rsidRPr="00867932" w:rsidRDefault="00150532" w:rsidP="00E76350">
            <w:pPr>
              <w:widowControl w:val="0"/>
              <w:autoSpaceDE w:val="0"/>
              <w:autoSpaceDN w:val="0"/>
              <w:adjustRightInd w:val="0"/>
              <w:spacing w:after="0" w:line="240" w:lineRule="auto"/>
              <w:rPr>
                <w:rFonts w:ascii="Times New Roman" w:hAnsi="Times New Roman" w:cs="Times New Roman"/>
                <w:sz w:val="13"/>
                <w:szCs w:val="13"/>
              </w:rPr>
            </w:pPr>
          </w:p>
        </w:tc>
        <w:tc>
          <w:tcPr>
            <w:tcW w:w="10333" w:type="dxa"/>
            <w:gridSpan w:val="4"/>
            <w:tcBorders>
              <w:top w:val="nil"/>
              <w:left w:val="nil"/>
              <w:bottom w:val="single" w:sz="4" w:space="0" w:color="FFFFFF" w:themeColor="background1"/>
              <w:right w:val="nil"/>
            </w:tcBorders>
            <w:vAlign w:val="bottom"/>
          </w:tcPr>
          <w:p w14:paraId="6D05C79B" w14:textId="77777777" w:rsidR="00150532" w:rsidRPr="00867932" w:rsidRDefault="00150532" w:rsidP="00E76350">
            <w:pPr>
              <w:widowControl w:val="0"/>
              <w:autoSpaceDE w:val="0"/>
              <w:autoSpaceDN w:val="0"/>
              <w:adjustRightInd w:val="0"/>
              <w:spacing w:after="0" w:line="240" w:lineRule="auto"/>
              <w:rPr>
                <w:rFonts w:ascii="Times New Roman" w:hAnsi="Times New Roman" w:cs="Times New Roman"/>
                <w:sz w:val="13"/>
                <w:szCs w:val="13"/>
              </w:rPr>
            </w:pPr>
          </w:p>
        </w:tc>
      </w:tr>
      <w:tr w:rsidR="006C5703" w:rsidRPr="00867932" w14:paraId="4F9F7BDE" w14:textId="77777777" w:rsidTr="359449E8">
        <w:trPr>
          <w:trHeight w:val="156"/>
        </w:trPr>
        <w:tc>
          <w:tcPr>
            <w:tcW w:w="3714" w:type="dxa"/>
            <w:gridSpan w:val="3"/>
            <w:tcBorders>
              <w:top w:val="single" w:sz="4" w:space="0" w:color="FFFFFF" w:themeColor="background1"/>
              <w:left w:val="nil"/>
              <w:bottom w:val="single" w:sz="4" w:space="0" w:color="FFFFFF" w:themeColor="background1"/>
              <w:right w:val="nil"/>
            </w:tcBorders>
            <w:vAlign w:val="bottom"/>
          </w:tcPr>
          <w:p w14:paraId="44C8AEE3" w14:textId="77777777" w:rsidR="00150532" w:rsidRPr="00867932" w:rsidRDefault="00150532" w:rsidP="00E76350">
            <w:pPr>
              <w:keepLines/>
              <w:widowControl w:val="0"/>
              <w:autoSpaceDE w:val="0"/>
              <w:autoSpaceDN w:val="0"/>
              <w:adjustRightInd w:val="0"/>
              <w:spacing w:after="0" w:line="280" w:lineRule="exact"/>
              <w:rPr>
                <w:rFonts w:ascii="Times New Roman" w:hAnsi="Times New Roman" w:cs="Times New Roman"/>
                <w:sz w:val="24"/>
                <w:szCs w:val="24"/>
              </w:rPr>
            </w:pPr>
            <w:r w:rsidRPr="00867932">
              <w:rPr>
                <w:rFonts w:ascii="Calibri" w:hAnsi="Calibri" w:cs="Calibri"/>
                <w:b/>
                <w:bCs/>
                <w:sz w:val="24"/>
                <w:szCs w:val="24"/>
              </w:rPr>
              <w:t>Način vrednovanja aktivnosti i</w:t>
            </w:r>
          </w:p>
          <w:p w14:paraId="23F8112C" w14:textId="77777777" w:rsidR="00150532" w:rsidRPr="00867932" w:rsidRDefault="00150532" w:rsidP="00E76350">
            <w:pPr>
              <w:keepLines/>
              <w:widowControl w:val="0"/>
              <w:autoSpaceDE w:val="0"/>
              <w:autoSpaceDN w:val="0"/>
              <w:adjustRightInd w:val="0"/>
              <w:spacing w:after="0" w:line="240" w:lineRule="auto"/>
              <w:rPr>
                <w:rFonts w:ascii="Times New Roman" w:hAnsi="Times New Roman" w:cs="Times New Roman"/>
                <w:sz w:val="24"/>
                <w:szCs w:val="24"/>
              </w:rPr>
            </w:pPr>
            <w:r w:rsidRPr="00867932">
              <w:rPr>
                <w:rFonts w:ascii="Calibri" w:hAnsi="Calibri" w:cs="Calibri"/>
                <w:b/>
                <w:bCs/>
                <w:sz w:val="24"/>
                <w:szCs w:val="24"/>
              </w:rPr>
              <w:t>korištenja rezultata vrednovanja</w:t>
            </w:r>
          </w:p>
        </w:tc>
        <w:tc>
          <w:tcPr>
            <w:tcW w:w="10333" w:type="dxa"/>
            <w:gridSpan w:val="3"/>
            <w:tcBorders>
              <w:top w:val="single" w:sz="4" w:space="0" w:color="FFFFFF" w:themeColor="background1"/>
              <w:left w:val="nil"/>
              <w:bottom w:val="single" w:sz="4" w:space="0" w:color="FFFFFF" w:themeColor="background1"/>
              <w:right w:val="nil"/>
            </w:tcBorders>
            <w:vAlign w:val="bottom"/>
          </w:tcPr>
          <w:p w14:paraId="49F3F9C6" w14:textId="307E21E3" w:rsidR="00150532" w:rsidRPr="00867932" w:rsidRDefault="00150532" w:rsidP="359449E8">
            <w:pPr>
              <w:widowControl w:val="0"/>
              <w:autoSpaceDE w:val="0"/>
              <w:autoSpaceDN w:val="0"/>
              <w:adjustRightInd w:val="0"/>
              <w:spacing w:after="0" w:line="240" w:lineRule="auto"/>
              <w:ind w:left="140"/>
              <w:rPr>
                <w:sz w:val="24"/>
                <w:szCs w:val="24"/>
              </w:rPr>
            </w:pPr>
            <w:r w:rsidRPr="359449E8">
              <w:rPr>
                <w:sz w:val="24"/>
                <w:szCs w:val="24"/>
              </w:rPr>
              <w:t xml:space="preserve">    </w:t>
            </w:r>
            <w:r w:rsidR="0FD9ACFF" w:rsidRPr="359449E8">
              <w:rPr>
                <w:sz w:val="24"/>
                <w:szCs w:val="24"/>
              </w:rPr>
              <w:t>Rezultati postignuti na prometnim natjecanjima, broj uključenih učenika</w:t>
            </w:r>
          </w:p>
          <w:p w14:paraId="5447E637" w14:textId="77777777" w:rsidR="00150532" w:rsidRPr="00867932" w:rsidRDefault="00150532" w:rsidP="00E76350">
            <w:pPr>
              <w:widowControl w:val="0"/>
              <w:autoSpaceDE w:val="0"/>
              <w:autoSpaceDN w:val="0"/>
              <w:adjustRightInd w:val="0"/>
              <w:spacing w:after="0" w:line="240" w:lineRule="auto"/>
              <w:rPr>
                <w:rFonts w:cstheme="minorHAnsi"/>
                <w:sz w:val="24"/>
                <w:szCs w:val="24"/>
              </w:rPr>
            </w:pPr>
          </w:p>
        </w:tc>
      </w:tr>
    </w:tbl>
    <w:p w14:paraId="0D0B2713" w14:textId="378F4522" w:rsidR="554A3320" w:rsidRPr="00867932" w:rsidRDefault="554A3320" w:rsidP="2387DDCC"/>
    <w:p w14:paraId="6F71980B" w14:textId="0A8971AE" w:rsidR="00150532" w:rsidRPr="00944E9A" w:rsidRDefault="00D909F5" w:rsidP="00EA52CF">
      <w:pPr>
        <w:pStyle w:val="Naslov3"/>
      </w:pPr>
      <w:bookmarkStart w:id="138" w:name="_Toc53596296"/>
      <w:r>
        <w:t>5</w:t>
      </w:r>
      <w:r w:rsidR="702158C9" w:rsidRPr="2387DDCC">
        <w:t>.2</w:t>
      </w:r>
      <w:r w:rsidR="670F997E" w:rsidRPr="2387DDCC">
        <w:t>0</w:t>
      </w:r>
      <w:r w:rsidR="702158C9" w:rsidRPr="2387DDCC">
        <w:t>. TEEN</w:t>
      </w:r>
      <w:r w:rsidR="29F7B2DA" w:rsidRPr="2387DDCC">
        <w:t xml:space="preserve"> </w:t>
      </w:r>
      <w:r w:rsidR="702158C9" w:rsidRPr="2387DDCC">
        <w:t>CAP PROGRAM</w:t>
      </w:r>
      <w:bookmarkEnd w:id="138"/>
    </w:p>
    <w:tbl>
      <w:tblPr>
        <w:tblW w:w="0" w:type="auto"/>
        <w:tblLook w:val="0000" w:firstRow="0" w:lastRow="0" w:firstColumn="0" w:lastColumn="0" w:noHBand="0" w:noVBand="0"/>
      </w:tblPr>
      <w:tblGrid>
        <w:gridCol w:w="3720"/>
        <w:gridCol w:w="9440"/>
      </w:tblGrid>
      <w:tr w:rsidR="43E63D22" w:rsidRPr="00867932" w14:paraId="770E9635" w14:textId="77777777" w:rsidTr="359449E8">
        <w:trPr>
          <w:trHeight w:val="355"/>
        </w:trPr>
        <w:tc>
          <w:tcPr>
            <w:tcW w:w="3720" w:type="dxa"/>
            <w:tcBorders>
              <w:top w:val="nil"/>
              <w:left w:val="nil"/>
              <w:bottom w:val="single" w:sz="8" w:space="0" w:color="auto"/>
              <w:right w:val="nil"/>
            </w:tcBorders>
            <w:vAlign w:val="bottom"/>
          </w:tcPr>
          <w:p w14:paraId="7B9E510A" w14:textId="77777777" w:rsidR="43E63D22" w:rsidRPr="00867932" w:rsidRDefault="43E63D22" w:rsidP="18219770">
            <w:pPr>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73BBF6A2" w14:textId="77777777" w:rsidR="43E63D22" w:rsidRPr="00867932" w:rsidRDefault="43E63D22" w:rsidP="18219770">
            <w:pPr>
              <w:spacing w:after="0" w:line="240" w:lineRule="auto"/>
              <w:rPr>
                <w:rFonts w:ascii="Times New Roman" w:hAnsi="Times New Roman" w:cs="Times New Roman"/>
                <w:sz w:val="24"/>
                <w:szCs w:val="24"/>
              </w:rPr>
            </w:pPr>
          </w:p>
        </w:tc>
      </w:tr>
      <w:tr w:rsidR="43E63D22" w:rsidRPr="00867932" w14:paraId="2F8F89FE" w14:textId="77777777" w:rsidTr="359449E8">
        <w:trPr>
          <w:trHeight w:val="621"/>
        </w:trPr>
        <w:tc>
          <w:tcPr>
            <w:tcW w:w="3720" w:type="dxa"/>
            <w:tcBorders>
              <w:top w:val="nil"/>
              <w:left w:val="nil"/>
              <w:bottom w:val="nil"/>
              <w:right w:val="nil"/>
            </w:tcBorders>
            <w:vAlign w:val="bottom"/>
          </w:tcPr>
          <w:p w14:paraId="793DD250" w14:textId="77777777" w:rsidR="43E63D22" w:rsidRPr="00867932" w:rsidRDefault="18219770" w:rsidP="18219770">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9440" w:type="dxa"/>
            <w:tcBorders>
              <w:top w:val="nil"/>
              <w:left w:val="nil"/>
              <w:bottom w:val="nil"/>
              <w:right w:val="nil"/>
            </w:tcBorders>
            <w:vAlign w:val="bottom"/>
          </w:tcPr>
          <w:p w14:paraId="266D04DE" w14:textId="1BCB1DC9" w:rsidR="43E63D22" w:rsidRPr="00867932" w:rsidRDefault="0A5A6EF4" w:rsidP="18219770">
            <w:pPr>
              <w:spacing w:after="0" w:line="240" w:lineRule="auto"/>
              <w:ind w:left="380"/>
              <w:rPr>
                <w:rFonts w:ascii="Calibri" w:hAnsi="Calibri" w:cs="Calibri"/>
                <w:sz w:val="24"/>
                <w:szCs w:val="24"/>
              </w:rPr>
            </w:pPr>
            <w:r w:rsidRPr="08D0BB79">
              <w:rPr>
                <w:rFonts w:ascii="Calibri" w:hAnsi="Calibri" w:cs="Calibri"/>
                <w:sz w:val="24"/>
                <w:szCs w:val="24"/>
              </w:rPr>
              <w:t>Cilj je d</w:t>
            </w:r>
            <w:r w:rsidR="18219770" w:rsidRPr="08D0BB79">
              <w:rPr>
                <w:rFonts w:ascii="Calibri" w:hAnsi="Calibri" w:cs="Calibri"/>
                <w:sz w:val="24"/>
                <w:szCs w:val="24"/>
              </w:rPr>
              <w:t xml:space="preserve">jelovati na </w:t>
            </w:r>
            <w:r w:rsidR="18219770" w:rsidRPr="08D0BB79">
              <w:rPr>
                <w:rFonts w:ascii="Calibri" w:eastAsia="Calibri" w:hAnsi="Calibri" w:cs="Calibri"/>
                <w:sz w:val="24"/>
                <w:szCs w:val="24"/>
              </w:rPr>
              <w:t>uzroke ranjivosti adolescenata pružajući im specifične i konkretne informacije koje ih osnažuju i smanjuju izoliranost i dajući im strategije za ponašanje u opasnim situacijama vezano uz zlostavljanja i nasilje</w:t>
            </w:r>
            <w:r w:rsidR="660D0FF2" w:rsidRPr="08D0BB79">
              <w:rPr>
                <w:rFonts w:ascii="Calibri" w:eastAsia="Calibri" w:hAnsi="Calibri" w:cs="Calibri"/>
                <w:sz w:val="24"/>
                <w:szCs w:val="24"/>
              </w:rPr>
              <w:t>.</w:t>
            </w:r>
          </w:p>
        </w:tc>
      </w:tr>
      <w:tr w:rsidR="43E63D22" w:rsidRPr="00867932" w14:paraId="15E0F61A" w14:textId="77777777" w:rsidTr="359449E8">
        <w:trPr>
          <w:trHeight w:val="390"/>
        </w:trPr>
        <w:tc>
          <w:tcPr>
            <w:tcW w:w="3720" w:type="dxa"/>
            <w:tcBorders>
              <w:top w:val="nil"/>
              <w:left w:val="nil"/>
              <w:bottom w:val="single" w:sz="8" w:space="0" w:color="auto"/>
              <w:right w:val="nil"/>
            </w:tcBorders>
            <w:vAlign w:val="bottom"/>
          </w:tcPr>
          <w:p w14:paraId="077B9824" w14:textId="77777777" w:rsidR="43E63D22" w:rsidRPr="00867932" w:rsidRDefault="43E63D22" w:rsidP="18219770">
            <w:pPr>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3EB5D308" w14:textId="77777777" w:rsidR="43E63D22" w:rsidRPr="00867932" w:rsidRDefault="43E63D22" w:rsidP="18219770">
            <w:pPr>
              <w:spacing w:after="0" w:line="240" w:lineRule="auto"/>
              <w:rPr>
                <w:rFonts w:ascii="Times New Roman" w:hAnsi="Times New Roman" w:cs="Times New Roman"/>
                <w:sz w:val="24"/>
                <w:szCs w:val="24"/>
              </w:rPr>
            </w:pPr>
          </w:p>
        </w:tc>
      </w:tr>
      <w:tr w:rsidR="43E63D22" w:rsidRPr="00867932" w14:paraId="5E4BF003" w14:textId="77777777" w:rsidTr="359449E8">
        <w:trPr>
          <w:trHeight w:val="620"/>
        </w:trPr>
        <w:tc>
          <w:tcPr>
            <w:tcW w:w="3720" w:type="dxa"/>
            <w:tcBorders>
              <w:top w:val="nil"/>
              <w:left w:val="nil"/>
              <w:bottom w:val="nil"/>
              <w:right w:val="nil"/>
            </w:tcBorders>
            <w:vAlign w:val="bottom"/>
          </w:tcPr>
          <w:p w14:paraId="52F47517" w14:textId="77777777" w:rsidR="43E63D22" w:rsidRPr="00867932" w:rsidRDefault="18219770" w:rsidP="18219770">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9440" w:type="dxa"/>
            <w:tcBorders>
              <w:top w:val="nil"/>
              <w:left w:val="nil"/>
              <w:bottom w:val="nil"/>
              <w:right w:val="nil"/>
            </w:tcBorders>
            <w:vAlign w:val="bottom"/>
          </w:tcPr>
          <w:p w14:paraId="42FA5A81" w14:textId="50F6F086" w:rsidR="43E63D22" w:rsidRPr="00867932" w:rsidRDefault="3AC66D85" w:rsidP="359449E8">
            <w:pPr>
              <w:spacing w:after="0" w:line="240" w:lineRule="auto"/>
              <w:ind w:left="380"/>
              <w:rPr>
                <w:rFonts w:ascii="Calibri" w:eastAsia="Calibri" w:hAnsi="Calibri" w:cs="Calibri"/>
                <w:sz w:val="24"/>
                <w:szCs w:val="24"/>
              </w:rPr>
            </w:pPr>
            <w:r w:rsidRPr="359449E8">
              <w:rPr>
                <w:rFonts w:ascii="Calibri" w:eastAsia="Calibri" w:hAnsi="Calibri" w:cs="Calibri"/>
                <w:sz w:val="24"/>
                <w:szCs w:val="24"/>
              </w:rPr>
              <w:t>N</w:t>
            </w:r>
            <w:r w:rsidR="702158C9" w:rsidRPr="359449E8">
              <w:rPr>
                <w:rFonts w:ascii="Calibri" w:eastAsia="Calibri" w:hAnsi="Calibri" w:cs="Calibri"/>
                <w:sz w:val="24"/>
                <w:szCs w:val="24"/>
              </w:rPr>
              <w:t xml:space="preserve">amijenjen je učenicima 7. </w:t>
            </w:r>
            <w:r w:rsidR="4C324C43" w:rsidRPr="359449E8">
              <w:rPr>
                <w:rFonts w:ascii="Calibri" w:eastAsia="Calibri" w:hAnsi="Calibri" w:cs="Calibri"/>
                <w:sz w:val="24"/>
                <w:szCs w:val="24"/>
              </w:rPr>
              <w:t xml:space="preserve">i 8 </w:t>
            </w:r>
            <w:r w:rsidR="702158C9" w:rsidRPr="359449E8">
              <w:rPr>
                <w:rFonts w:ascii="Calibri" w:eastAsia="Calibri" w:hAnsi="Calibri" w:cs="Calibri"/>
                <w:sz w:val="24"/>
                <w:szCs w:val="24"/>
              </w:rPr>
              <w:t>razreda</w:t>
            </w:r>
            <w:r w:rsidR="6BF7923D" w:rsidRPr="359449E8">
              <w:rPr>
                <w:rFonts w:ascii="Calibri" w:eastAsia="Calibri" w:hAnsi="Calibri" w:cs="Calibri"/>
                <w:sz w:val="24"/>
                <w:szCs w:val="24"/>
              </w:rPr>
              <w:t>.</w:t>
            </w:r>
          </w:p>
        </w:tc>
      </w:tr>
      <w:tr w:rsidR="43E63D22" w:rsidRPr="00867932" w14:paraId="0AB4CB63" w14:textId="77777777" w:rsidTr="359449E8">
        <w:trPr>
          <w:trHeight w:val="390"/>
        </w:trPr>
        <w:tc>
          <w:tcPr>
            <w:tcW w:w="3720" w:type="dxa"/>
            <w:tcBorders>
              <w:top w:val="nil"/>
              <w:left w:val="nil"/>
              <w:bottom w:val="single" w:sz="8" w:space="0" w:color="auto"/>
              <w:right w:val="nil"/>
            </w:tcBorders>
            <w:vAlign w:val="bottom"/>
          </w:tcPr>
          <w:p w14:paraId="1A49A087" w14:textId="77777777" w:rsidR="43E63D22" w:rsidRPr="00867932" w:rsidRDefault="43E63D22" w:rsidP="18219770">
            <w:pPr>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2A5B5A37" w14:textId="77777777" w:rsidR="43E63D22" w:rsidRPr="00867932" w:rsidRDefault="43E63D22" w:rsidP="359449E8">
            <w:pPr>
              <w:spacing w:after="0" w:line="240" w:lineRule="auto"/>
              <w:rPr>
                <w:rFonts w:ascii="Times New Roman" w:hAnsi="Times New Roman" w:cs="Times New Roman"/>
                <w:sz w:val="24"/>
                <w:szCs w:val="24"/>
              </w:rPr>
            </w:pPr>
          </w:p>
        </w:tc>
      </w:tr>
      <w:tr w:rsidR="43E63D22" w:rsidRPr="00867932" w14:paraId="5EA8142F" w14:textId="77777777" w:rsidTr="359449E8">
        <w:trPr>
          <w:trHeight w:val="455"/>
        </w:trPr>
        <w:tc>
          <w:tcPr>
            <w:tcW w:w="3720" w:type="dxa"/>
            <w:tcBorders>
              <w:top w:val="nil"/>
              <w:left w:val="nil"/>
              <w:bottom w:val="nil"/>
              <w:right w:val="nil"/>
            </w:tcBorders>
            <w:vAlign w:val="bottom"/>
          </w:tcPr>
          <w:p w14:paraId="74BF3F56" w14:textId="77777777" w:rsidR="43E63D22" w:rsidRPr="00867932" w:rsidRDefault="18219770" w:rsidP="18219770">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440" w:type="dxa"/>
            <w:vMerge w:val="restart"/>
            <w:tcBorders>
              <w:top w:val="nil"/>
              <w:left w:val="nil"/>
              <w:bottom w:val="nil"/>
              <w:right w:val="nil"/>
            </w:tcBorders>
            <w:vAlign w:val="bottom"/>
          </w:tcPr>
          <w:p w14:paraId="0B399C58" w14:textId="41135F99" w:rsidR="43E63D22" w:rsidRPr="00867932" w:rsidRDefault="006D4045" w:rsidP="359449E8">
            <w:pPr>
              <w:spacing w:after="0" w:line="240" w:lineRule="auto"/>
              <w:ind w:left="380"/>
              <w:rPr>
                <w:rFonts w:ascii="Calibri" w:eastAsia="Calibri" w:hAnsi="Calibri" w:cs="Calibri"/>
                <w:sz w:val="24"/>
                <w:szCs w:val="24"/>
              </w:rPr>
            </w:pPr>
            <w:r w:rsidRPr="359449E8">
              <w:rPr>
                <w:rFonts w:ascii="Calibri" w:eastAsia="Calibri" w:hAnsi="Calibri" w:cs="Calibri"/>
                <w:sz w:val="24"/>
                <w:szCs w:val="24"/>
              </w:rPr>
              <w:t>s</w:t>
            </w:r>
            <w:r w:rsidR="702158C9" w:rsidRPr="359449E8">
              <w:rPr>
                <w:rFonts w:ascii="Calibri" w:eastAsia="Calibri" w:hAnsi="Calibri" w:cs="Calibri"/>
                <w:sz w:val="24"/>
                <w:szCs w:val="24"/>
              </w:rPr>
              <w:t>ocijalna radnica, psihologinja</w:t>
            </w:r>
            <w:r w:rsidR="0D7C8DBF" w:rsidRPr="359449E8">
              <w:rPr>
                <w:rFonts w:ascii="Calibri" w:eastAsia="Calibri" w:hAnsi="Calibri" w:cs="Calibri"/>
                <w:sz w:val="24"/>
                <w:szCs w:val="24"/>
              </w:rPr>
              <w:t xml:space="preserve"> i</w:t>
            </w:r>
            <w:r w:rsidR="6D74D91A" w:rsidRPr="359449E8">
              <w:rPr>
                <w:rFonts w:ascii="Calibri" w:eastAsia="Calibri" w:hAnsi="Calibri" w:cs="Calibri"/>
                <w:sz w:val="24"/>
                <w:szCs w:val="24"/>
              </w:rPr>
              <w:t xml:space="preserve"> učiteljice predmeta Engleski jezik Ivana Beg</w:t>
            </w:r>
            <w:r w:rsidR="5E1AD513" w:rsidRPr="359449E8">
              <w:rPr>
                <w:rFonts w:ascii="Calibri" w:eastAsia="Calibri" w:hAnsi="Calibri" w:cs="Calibri"/>
                <w:sz w:val="24"/>
                <w:szCs w:val="24"/>
              </w:rPr>
              <w:t>o</w:t>
            </w:r>
            <w:r w:rsidR="6D74D91A" w:rsidRPr="359449E8">
              <w:rPr>
                <w:rFonts w:ascii="Calibri" w:eastAsia="Calibri" w:hAnsi="Calibri" w:cs="Calibri"/>
                <w:sz w:val="24"/>
                <w:szCs w:val="24"/>
              </w:rPr>
              <w:t>vić</w:t>
            </w:r>
            <w:r w:rsidR="702158C9" w:rsidRPr="359449E8">
              <w:rPr>
                <w:rFonts w:ascii="Calibri" w:eastAsia="Calibri" w:hAnsi="Calibri" w:cs="Calibri"/>
                <w:sz w:val="24"/>
                <w:szCs w:val="24"/>
              </w:rPr>
              <w:t xml:space="preserve"> u suradnji s Udrug</w:t>
            </w:r>
            <w:r w:rsidR="242719C4" w:rsidRPr="359449E8">
              <w:rPr>
                <w:rFonts w:ascii="Calibri" w:eastAsia="Calibri" w:hAnsi="Calibri" w:cs="Calibri"/>
                <w:sz w:val="24"/>
                <w:szCs w:val="24"/>
              </w:rPr>
              <w:t>om</w:t>
            </w:r>
            <w:r w:rsidR="702158C9" w:rsidRPr="359449E8">
              <w:rPr>
                <w:rFonts w:ascii="Calibri" w:eastAsia="Calibri" w:hAnsi="Calibri" w:cs="Calibri"/>
                <w:sz w:val="24"/>
                <w:szCs w:val="24"/>
              </w:rPr>
              <w:t xml:space="preserve"> roditelja „Korak po korak“</w:t>
            </w:r>
          </w:p>
        </w:tc>
      </w:tr>
      <w:tr w:rsidR="43E63D22" w:rsidRPr="00867932" w14:paraId="02F755F7" w14:textId="77777777" w:rsidTr="359449E8">
        <w:trPr>
          <w:trHeight w:val="276"/>
        </w:trPr>
        <w:tc>
          <w:tcPr>
            <w:tcW w:w="3720" w:type="dxa"/>
            <w:vMerge w:val="restart"/>
            <w:tcBorders>
              <w:top w:val="nil"/>
              <w:left w:val="nil"/>
              <w:bottom w:val="nil"/>
              <w:right w:val="nil"/>
            </w:tcBorders>
            <w:vAlign w:val="bottom"/>
          </w:tcPr>
          <w:p w14:paraId="74E91725" w14:textId="70E6D608" w:rsidR="43E63D22" w:rsidRPr="00867932" w:rsidRDefault="18219770" w:rsidP="18219770">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odgovornost</w:t>
            </w:r>
          </w:p>
        </w:tc>
        <w:tc>
          <w:tcPr>
            <w:tcW w:w="9440" w:type="dxa"/>
            <w:vMerge/>
          </w:tcPr>
          <w:p w14:paraId="5DABBE72" w14:textId="77777777" w:rsidR="00304966" w:rsidRPr="00867932" w:rsidRDefault="00304966"/>
        </w:tc>
      </w:tr>
      <w:tr w:rsidR="43E63D22" w:rsidRPr="00867932" w14:paraId="1122E83E" w14:textId="77777777" w:rsidTr="359449E8">
        <w:trPr>
          <w:trHeight w:val="170"/>
        </w:trPr>
        <w:tc>
          <w:tcPr>
            <w:tcW w:w="3720" w:type="dxa"/>
            <w:vMerge/>
          </w:tcPr>
          <w:p w14:paraId="285B1ED3" w14:textId="77777777" w:rsidR="00304966" w:rsidRPr="00867932" w:rsidRDefault="00304966"/>
        </w:tc>
        <w:tc>
          <w:tcPr>
            <w:tcW w:w="9440" w:type="dxa"/>
            <w:tcBorders>
              <w:top w:val="nil"/>
              <w:left w:val="nil"/>
              <w:bottom w:val="nil"/>
              <w:right w:val="nil"/>
            </w:tcBorders>
            <w:vAlign w:val="bottom"/>
          </w:tcPr>
          <w:p w14:paraId="3683C28B" w14:textId="77777777" w:rsidR="43E63D22" w:rsidRPr="00867932" w:rsidRDefault="43E63D22" w:rsidP="359449E8">
            <w:pPr>
              <w:spacing w:after="0" w:line="240" w:lineRule="auto"/>
              <w:rPr>
                <w:rFonts w:ascii="Times New Roman" w:hAnsi="Times New Roman" w:cs="Times New Roman"/>
                <w:sz w:val="14"/>
                <w:szCs w:val="14"/>
              </w:rPr>
            </w:pPr>
          </w:p>
        </w:tc>
      </w:tr>
      <w:tr w:rsidR="43E63D22" w:rsidRPr="00867932" w14:paraId="644CC110" w14:textId="77777777" w:rsidTr="359449E8">
        <w:trPr>
          <w:trHeight w:val="220"/>
        </w:trPr>
        <w:tc>
          <w:tcPr>
            <w:tcW w:w="3720" w:type="dxa"/>
            <w:tcBorders>
              <w:top w:val="nil"/>
              <w:left w:val="nil"/>
              <w:bottom w:val="single" w:sz="8" w:space="0" w:color="auto"/>
              <w:right w:val="nil"/>
            </w:tcBorders>
            <w:vAlign w:val="bottom"/>
          </w:tcPr>
          <w:p w14:paraId="3F536CDC" w14:textId="77777777" w:rsidR="43E63D22" w:rsidRPr="00867932" w:rsidRDefault="43E63D22" w:rsidP="18219770">
            <w:pPr>
              <w:spacing w:after="0" w:line="240" w:lineRule="auto"/>
              <w:rPr>
                <w:rFonts w:ascii="Times New Roman" w:hAnsi="Times New Roman" w:cs="Times New Roman"/>
                <w:sz w:val="19"/>
                <w:szCs w:val="19"/>
              </w:rPr>
            </w:pPr>
          </w:p>
        </w:tc>
        <w:tc>
          <w:tcPr>
            <w:tcW w:w="9440" w:type="dxa"/>
            <w:tcBorders>
              <w:top w:val="nil"/>
              <w:left w:val="nil"/>
              <w:bottom w:val="single" w:sz="8" w:space="0" w:color="auto"/>
              <w:right w:val="nil"/>
            </w:tcBorders>
            <w:vAlign w:val="bottom"/>
          </w:tcPr>
          <w:p w14:paraId="2E1A692B" w14:textId="77777777" w:rsidR="43E63D22" w:rsidRPr="00867932" w:rsidRDefault="43E63D22" w:rsidP="359449E8">
            <w:pPr>
              <w:spacing w:after="0" w:line="240" w:lineRule="auto"/>
              <w:rPr>
                <w:rFonts w:ascii="Times New Roman" w:hAnsi="Times New Roman" w:cs="Times New Roman"/>
                <w:sz w:val="19"/>
                <w:szCs w:val="19"/>
              </w:rPr>
            </w:pPr>
          </w:p>
        </w:tc>
      </w:tr>
      <w:tr w:rsidR="43E63D22" w:rsidRPr="00867932" w14:paraId="70C3B61A" w14:textId="77777777" w:rsidTr="359449E8">
        <w:trPr>
          <w:trHeight w:val="460"/>
        </w:trPr>
        <w:tc>
          <w:tcPr>
            <w:tcW w:w="3720" w:type="dxa"/>
            <w:tcBorders>
              <w:top w:val="nil"/>
              <w:left w:val="nil"/>
              <w:bottom w:val="nil"/>
              <w:right w:val="nil"/>
            </w:tcBorders>
            <w:vAlign w:val="bottom"/>
          </w:tcPr>
          <w:p w14:paraId="24D2BFF4" w14:textId="77777777" w:rsidR="43E63D22" w:rsidRPr="00867932" w:rsidRDefault="18219770" w:rsidP="18219770">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9440" w:type="dxa"/>
            <w:tcBorders>
              <w:top w:val="nil"/>
              <w:left w:val="nil"/>
              <w:bottom w:val="nil"/>
              <w:right w:val="nil"/>
            </w:tcBorders>
            <w:vAlign w:val="bottom"/>
          </w:tcPr>
          <w:p w14:paraId="40552049" w14:textId="4B1EC7D6" w:rsidR="43E63D22" w:rsidRPr="00867932" w:rsidRDefault="702158C9" w:rsidP="359449E8">
            <w:pPr>
              <w:spacing w:after="0" w:line="240" w:lineRule="auto"/>
              <w:ind w:left="380"/>
              <w:rPr>
                <w:sz w:val="24"/>
                <w:szCs w:val="24"/>
              </w:rPr>
            </w:pPr>
            <w:r w:rsidRPr="359449E8">
              <w:rPr>
                <w:sz w:val="24"/>
                <w:szCs w:val="24"/>
              </w:rPr>
              <w:t>Provedbene  aktivnosti:</w:t>
            </w:r>
            <w:r>
              <w:br/>
            </w:r>
            <w:r w:rsidRPr="359449E8">
              <w:rPr>
                <w:sz w:val="24"/>
                <w:szCs w:val="24"/>
              </w:rPr>
              <w:t>1.</w:t>
            </w:r>
            <w:r w:rsidR="0314C261" w:rsidRPr="359449E8">
              <w:rPr>
                <w:sz w:val="24"/>
                <w:szCs w:val="24"/>
              </w:rPr>
              <w:t xml:space="preserve"> Upoznavanje djelatnika škole s programom</w:t>
            </w:r>
            <w:r>
              <w:br/>
            </w:r>
            <w:r w:rsidRPr="359449E8">
              <w:rPr>
                <w:sz w:val="24"/>
                <w:szCs w:val="24"/>
              </w:rPr>
              <w:t xml:space="preserve">2. </w:t>
            </w:r>
            <w:r w:rsidR="47B5CB59" w:rsidRPr="359449E8">
              <w:rPr>
                <w:sz w:val="24"/>
                <w:szCs w:val="24"/>
              </w:rPr>
              <w:t>Informiranje roditelja o ciljevima i sadržajima programa</w:t>
            </w:r>
          </w:p>
        </w:tc>
      </w:tr>
      <w:tr w:rsidR="43E63D22" w:rsidRPr="00867932" w14:paraId="5F50A18E" w14:textId="77777777" w:rsidTr="359449E8">
        <w:trPr>
          <w:trHeight w:val="230"/>
        </w:trPr>
        <w:tc>
          <w:tcPr>
            <w:tcW w:w="3720" w:type="dxa"/>
            <w:tcBorders>
              <w:top w:val="nil"/>
              <w:left w:val="nil"/>
              <w:bottom w:val="single" w:sz="8" w:space="0" w:color="auto"/>
              <w:right w:val="nil"/>
            </w:tcBorders>
            <w:vAlign w:val="bottom"/>
          </w:tcPr>
          <w:p w14:paraId="3EF3BE5F" w14:textId="77777777" w:rsidR="43E63D22" w:rsidRPr="00867932" w:rsidRDefault="43E63D22" w:rsidP="18219770">
            <w:pPr>
              <w:spacing w:after="0" w:line="240" w:lineRule="auto"/>
              <w:rPr>
                <w:rFonts w:ascii="Times New Roman" w:hAnsi="Times New Roman" w:cs="Times New Roman"/>
                <w:sz w:val="20"/>
                <w:szCs w:val="20"/>
              </w:rPr>
            </w:pPr>
          </w:p>
        </w:tc>
        <w:tc>
          <w:tcPr>
            <w:tcW w:w="9440" w:type="dxa"/>
            <w:tcBorders>
              <w:top w:val="nil"/>
              <w:left w:val="nil"/>
              <w:bottom w:val="single" w:sz="8" w:space="0" w:color="auto"/>
              <w:right w:val="nil"/>
            </w:tcBorders>
            <w:vAlign w:val="bottom"/>
          </w:tcPr>
          <w:p w14:paraId="268AF8E5" w14:textId="2A6BF753" w:rsidR="43E63D22" w:rsidRPr="00867932" w:rsidRDefault="47B5CB59" w:rsidP="359449E8">
            <w:pPr>
              <w:spacing w:after="0" w:line="240" w:lineRule="auto"/>
              <w:rPr>
                <w:sz w:val="24"/>
                <w:szCs w:val="24"/>
              </w:rPr>
            </w:pPr>
            <w:r w:rsidRPr="359449E8">
              <w:rPr>
                <w:sz w:val="20"/>
                <w:szCs w:val="20"/>
              </w:rPr>
              <w:t xml:space="preserve">    </w:t>
            </w:r>
            <w:r w:rsidRPr="359449E8">
              <w:rPr>
                <w:sz w:val="24"/>
                <w:szCs w:val="24"/>
              </w:rPr>
              <w:t xml:space="preserve">    3. Provedba četiri radionice s učenicima</w:t>
            </w:r>
            <w:r w:rsidR="18C03C87" w:rsidRPr="359449E8">
              <w:rPr>
                <w:sz w:val="24"/>
                <w:szCs w:val="24"/>
              </w:rPr>
              <w:t>.</w:t>
            </w:r>
          </w:p>
        </w:tc>
      </w:tr>
      <w:tr w:rsidR="43E63D22" w:rsidRPr="00867932" w14:paraId="29753C5C" w14:textId="77777777" w:rsidTr="359449E8">
        <w:trPr>
          <w:trHeight w:val="511"/>
        </w:trPr>
        <w:tc>
          <w:tcPr>
            <w:tcW w:w="3720" w:type="dxa"/>
            <w:tcBorders>
              <w:top w:val="nil"/>
              <w:left w:val="nil"/>
              <w:bottom w:val="nil"/>
              <w:right w:val="nil"/>
            </w:tcBorders>
            <w:vAlign w:val="bottom"/>
          </w:tcPr>
          <w:p w14:paraId="75AE7E0F" w14:textId="77777777" w:rsidR="43E63D22" w:rsidRPr="00867932" w:rsidRDefault="18219770" w:rsidP="18219770">
            <w:pPr>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440" w:type="dxa"/>
            <w:tcBorders>
              <w:top w:val="nil"/>
              <w:left w:val="nil"/>
              <w:bottom w:val="nil"/>
              <w:right w:val="nil"/>
            </w:tcBorders>
            <w:vAlign w:val="bottom"/>
          </w:tcPr>
          <w:p w14:paraId="225410CB" w14:textId="31A6C1E3" w:rsidR="43E63D22" w:rsidRPr="00867932" w:rsidRDefault="006D4045" w:rsidP="359449E8">
            <w:pPr>
              <w:spacing w:after="0" w:line="240" w:lineRule="auto"/>
              <w:ind w:left="380"/>
              <w:rPr>
                <w:rFonts w:ascii="Calibri" w:eastAsia="Calibri" w:hAnsi="Calibri" w:cs="Calibri"/>
                <w:sz w:val="24"/>
                <w:szCs w:val="24"/>
              </w:rPr>
            </w:pPr>
            <w:r w:rsidRPr="359449E8">
              <w:rPr>
                <w:rFonts w:ascii="Calibri" w:eastAsia="Calibri" w:hAnsi="Calibri" w:cs="Calibri"/>
                <w:sz w:val="24"/>
                <w:szCs w:val="24"/>
              </w:rPr>
              <w:t>t</w:t>
            </w:r>
            <w:r w:rsidR="702158C9" w:rsidRPr="359449E8">
              <w:rPr>
                <w:rFonts w:ascii="Calibri" w:eastAsia="Calibri" w:hAnsi="Calibri" w:cs="Calibri"/>
                <w:sz w:val="24"/>
                <w:szCs w:val="24"/>
              </w:rPr>
              <w:t>ijekom školske godine 20</w:t>
            </w:r>
            <w:r w:rsidR="3B12050B" w:rsidRPr="359449E8">
              <w:rPr>
                <w:rFonts w:ascii="Calibri" w:eastAsia="Calibri" w:hAnsi="Calibri" w:cs="Calibri"/>
                <w:sz w:val="24"/>
                <w:szCs w:val="24"/>
              </w:rPr>
              <w:t>20</w:t>
            </w:r>
            <w:r w:rsidR="702158C9" w:rsidRPr="359449E8">
              <w:rPr>
                <w:rFonts w:ascii="Calibri" w:eastAsia="Calibri" w:hAnsi="Calibri" w:cs="Calibri"/>
                <w:sz w:val="24"/>
                <w:szCs w:val="24"/>
              </w:rPr>
              <w:t>./202</w:t>
            </w:r>
            <w:r w:rsidR="31A6894C" w:rsidRPr="359449E8">
              <w:rPr>
                <w:rFonts w:ascii="Calibri" w:eastAsia="Calibri" w:hAnsi="Calibri" w:cs="Calibri"/>
                <w:sz w:val="24"/>
                <w:szCs w:val="24"/>
              </w:rPr>
              <w:t>1</w:t>
            </w:r>
            <w:r w:rsidR="702158C9" w:rsidRPr="359449E8">
              <w:rPr>
                <w:rFonts w:ascii="Calibri" w:eastAsia="Calibri" w:hAnsi="Calibri" w:cs="Calibri"/>
                <w:sz w:val="24"/>
                <w:szCs w:val="24"/>
              </w:rPr>
              <w:t>.</w:t>
            </w:r>
          </w:p>
        </w:tc>
      </w:tr>
      <w:tr w:rsidR="43E63D22" w:rsidRPr="00867932" w14:paraId="3F03B470" w14:textId="77777777" w:rsidTr="359449E8">
        <w:trPr>
          <w:trHeight w:val="280"/>
        </w:trPr>
        <w:tc>
          <w:tcPr>
            <w:tcW w:w="3720" w:type="dxa"/>
            <w:tcBorders>
              <w:top w:val="nil"/>
              <w:left w:val="nil"/>
              <w:bottom w:val="single" w:sz="8" w:space="0" w:color="auto"/>
              <w:right w:val="nil"/>
            </w:tcBorders>
            <w:vAlign w:val="bottom"/>
          </w:tcPr>
          <w:p w14:paraId="24CF468C" w14:textId="77777777" w:rsidR="43E63D22" w:rsidRPr="00867932" w:rsidRDefault="43E63D22" w:rsidP="18219770">
            <w:pPr>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7E0068F4" w14:textId="77777777" w:rsidR="43E63D22" w:rsidRPr="00867932" w:rsidRDefault="43E63D22" w:rsidP="359449E8">
            <w:pPr>
              <w:spacing w:after="0" w:line="240" w:lineRule="auto"/>
              <w:rPr>
                <w:rFonts w:ascii="Times New Roman" w:hAnsi="Times New Roman" w:cs="Times New Roman"/>
                <w:sz w:val="24"/>
                <w:szCs w:val="24"/>
              </w:rPr>
            </w:pPr>
          </w:p>
        </w:tc>
      </w:tr>
      <w:tr w:rsidR="43E63D22" w:rsidRPr="00867932" w14:paraId="75E8C014" w14:textId="77777777" w:rsidTr="359449E8">
        <w:trPr>
          <w:trHeight w:val="420"/>
        </w:trPr>
        <w:tc>
          <w:tcPr>
            <w:tcW w:w="3720" w:type="dxa"/>
            <w:tcBorders>
              <w:top w:val="nil"/>
              <w:left w:val="nil"/>
              <w:bottom w:val="nil"/>
              <w:right w:val="nil"/>
            </w:tcBorders>
            <w:vAlign w:val="bottom"/>
          </w:tcPr>
          <w:p w14:paraId="6C79281B" w14:textId="77777777" w:rsidR="43E63D22" w:rsidRPr="00867932" w:rsidRDefault="18219770" w:rsidP="18219770">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9440" w:type="dxa"/>
            <w:tcBorders>
              <w:top w:val="nil"/>
              <w:left w:val="nil"/>
              <w:bottom w:val="nil"/>
              <w:right w:val="nil"/>
            </w:tcBorders>
            <w:vAlign w:val="bottom"/>
          </w:tcPr>
          <w:p w14:paraId="7BD74288" w14:textId="5E2CC05D" w:rsidR="43E63D22" w:rsidRPr="00867932" w:rsidRDefault="006D4045" w:rsidP="18219770">
            <w:pPr>
              <w:spacing w:after="0" w:line="240" w:lineRule="auto"/>
              <w:ind w:left="380"/>
            </w:pPr>
            <w:r>
              <w:rPr>
                <w:rFonts w:ascii="Calibri" w:eastAsia="Calibri" w:hAnsi="Calibri" w:cs="Calibri"/>
                <w:sz w:val="24"/>
                <w:szCs w:val="24"/>
              </w:rPr>
              <w:t>m</w:t>
            </w:r>
            <w:r w:rsidR="07C85432" w:rsidRPr="00867932">
              <w:rPr>
                <w:rFonts w:ascii="Calibri" w:eastAsia="Calibri" w:hAnsi="Calibri" w:cs="Calibri"/>
                <w:sz w:val="24"/>
                <w:szCs w:val="24"/>
              </w:rPr>
              <w:t>inimalni troškovi škole (potrošni materijal)</w:t>
            </w:r>
          </w:p>
        </w:tc>
      </w:tr>
      <w:tr w:rsidR="43E63D22" w:rsidRPr="00867932" w14:paraId="715B600C" w14:textId="77777777" w:rsidTr="359449E8">
        <w:trPr>
          <w:trHeight w:val="190"/>
        </w:trPr>
        <w:tc>
          <w:tcPr>
            <w:tcW w:w="3720" w:type="dxa"/>
            <w:tcBorders>
              <w:top w:val="nil"/>
              <w:left w:val="nil"/>
              <w:bottom w:val="single" w:sz="8" w:space="0" w:color="auto"/>
              <w:right w:val="nil"/>
            </w:tcBorders>
            <w:vAlign w:val="bottom"/>
          </w:tcPr>
          <w:p w14:paraId="5549408B" w14:textId="77777777" w:rsidR="43E63D22" w:rsidRPr="00867932" w:rsidRDefault="43E63D22" w:rsidP="18219770">
            <w:pPr>
              <w:spacing w:after="0" w:line="240" w:lineRule="auto"/>
              <w:rPr>
                <w:rFonts w:ascii="Times New Roman" w:hAnsi="Times New Roman" w:cs="Times New Roman"/>
                <w:sz w:val="16"/>
                <w:szCs w:val="16"/>
              </w:rPr>
            </w:pPr>
          </w:p>
        </w:tc>
        <w:tc>
          <w:tcPr>
            <w:tcW w:w="9440" w:type="dxa"/>
            <w:tcBorders>
              <w:top w:val="nil"/>
              <w:left w:val="nil"/>
              <w:bottom w:val="single" w:sz="8" w:space="0" w:color="auto"/>
              <w:right w:val="nil"/>
            </w:tcBorders>
            <w:vAlign w:val="bottom"/>
          </w:tcPr>
          <w:p w14:paraId="468FB8DF" w14:textId="77777777" w:rsidR="43E63D22" w:rsidRPr="00867932" w:rsidRDefault="43E63D22" w:rsidP="18219770">
            <w:pPr>
              <w:spacing w:after="0" w:line="240" w:lineRule="auto"/>
              <w:rPr>
                <w:rFonts w:ascii="Times New Roman" w:hAnsi="Times New Roman" w:cs="Times New Roman"/>
                <w:sz w:val="16"/>
                <w:szCs w:val="16"/>
              </w:rPr>
            </w:pPr>
          </w:p>
        </w:tc>
      </w:tr>
      <w:tr w:rsidR="43E63D22" w:rsidRPr="00867932" w14:paraId="1A846418" w14:textId="77777777" w:rsidTr="359449E8">
        <w:trPr>
          <w:trHeight w:val="280"/>
        </w:trPr>
        <w:tc>
          <w:tcPr>
            <w:tcW w:w="3720" w:type="dxa"/>
            <w:tcBorders>
              <w:top w:val="nil"/>
              <w:left w:val="nil"/>
              <w:bottom w:val="nil"/>
              <w:right w:val="nil"/>
            </w:tcBorders>
            <w:vAlign w:val="bottom"/>
          </w:tcPr>
          <w:p w14:paraId="7CE125A5" w14:textId="77777777" w:rsidR="43E63D22" w:rsidRPr="00867932" w:rsidRDefault="18219770" w:rsidP="18219770">
            <w:pPr>
              <w:spacing w:after="0" w:line="280" w:lineRule="exact"/>
              <w:ind w:left="12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440" w:type="dxa"/>
            <w:vMerge w:val="restart"/>
            <w:tcBorders>
              <w:top w:val="nil"/>
              <w:left w:val="nil"/>
              <w:bottom w:val="nil"/>
              <w:right w:val="nil"/>
            </w:tcBorders>
            <w:vAlign w:val="bottom"/>
          </w:tcPr>
          <w:p w14:paraId="0C13B3D3" w14:textId="2B810F4E" w:rsidR="43E63D22" w:rsidRPr="00867932" w:rsidRDefault="006D4045" w:rsidP="18219770">
            <w:pPr>
              <w:spacing w:after="0" w:line="240" w:lineRule="auto"/>
              <w:ind w:left="380"/>
            </w:pPr>
            <w:r>
              <w:rPr>
                <w:rFonts w:ascii="Calibri" w:eastAsia="Calibri" w:hAnsi="Calibri" w:cs="Calibri"/>
                <w:sz w:val="24"/>
                <w:szCs w:val="24"/>
              </w:rPr>
              <w:t>e</w:t>
            </w:r>
            <w:r w:rsidR="07C85432" w:rsidRPr="00867932">
              <w:rPr>
                <w:rFonts w:ascii="Calibri" w:eastAsia="Calibri" w:hAnsi="Calibri" w:cs="Calibri"/>
                <w:sz w:val="24"/>
                <w:szCs w:val="24"/>
              </w:rPr>
              <w:t>valuacijske liste učenika</w:t>
            </w:r>
          </w:p>
        </w:tc>
      </w:tr>
      <w:tr w:rsidR="43E63D22" w:rsidRPr="00867932" w14:paraId="38326804" w14:textId="77777777" w:rsidTr="359449E8">
        <w:trPr>
          <w:trHeight w:val="276"/>
        </w:trPr>
        <w:tc>
          <w:tcPr>
            <w:tcW w:w="3720" w:type="dxa"/>
            <w:vMerge w:val="restart"/>
            <w:tcBorders>
              <w:top w:val="nil"/>
              <w:left w:val="nil"/>
              <w:bottom w:val="nil"/>
              <w:right w:val="nil"/>
            </w:tcBorders>
            <w:vAlign w:val="bottom"/>
          </w:tcPr>
          <w:p w14:paraId="5C875FF7" w14:textId="77777777" w:rsidR="43E63D22" w:rsidRPr="00867932" w:rsidRDefault="18219770" w:rsidP="18219770">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korištenja rezultata vrednovanja</w:t>
            </w:r>
          </w:p>
        </w:tc>
        <w:tc>
          <w:tcPr>
            <w:tcW w:w="9440" w:type="dxa"/>
            <w:vMerge/>
          </w:tcPr>
          <w:p w14:paraId="383182C1" w14:textId="77777777" w:rsidR="00304966" w:rsidRPr="00867932" w:rsidRDefault="00304966"/>
        </w:tc>
      </w:tr>
      <w:tr w:rsidR="43E63D22" w:rsidRPr="00867932" w14:paraId="20D295DF" w14:textId="77777777" w:rsidTr="359449E8">
        <w:trPr>
          <w:trHeight w:val="165"/>
        </w:trPr>
        <w:tc>
          <w:tcPr>
            <w:tcW w:w="3720" w:type="dxa"/>
            <w:vMerge/>
          </w:tcPr>
          <w:p w14:paraId="12E28CCC" w14:textId="77777777" w:rsidR="00304966" w:rsidRPr="00867932" w:rsidRDefault="00304966"/>
        </w:tc>
        <w:tc>
          <w:tcPr>
            <w:tcW w:w="9440" w:type="dxa"/>
            <w:tcBorders>
              <w:top w:val="nil"/>
              <w:left w:val="nil"/>
              <w:bottom w:val="nil"/>
              <w:right w:val="nil"/>
            </w:tcBorders>
            <w:vAlign w:val="bottom"/>
          </w:tcPr>
          <w:p w14:paraId="1D76F2C0" w14:textId="77777777" w:rsidR="43E63D22" w:rsidRPr="00867932" w:rsidRDefault="43E63D22" w:rsidP="18219770">
            <w:pPr>
              <w:spacing w:after="0" w:line="240" w:lineRule="auto"/>
              <w:rPr>
                <w:rFonts w:ascii="Times New Roman" w:hAnsi="Times New Roman" w:cs="Times New Roman"/>
                <w:sz w:val="14"/>
                <w:szCs w:val="14"/>
              </w:rPr>
            </w:pPr>
          </w:p>
        </w:tc>
      </w:tr>
      <w:tr w:rsidR="43E63D22" w:rsidRPr="00867932" w14:paraId="6485FEFB" w14:textId="77777777" w:rsidTr="359449E8">
        <w:trPr>
          <w:trHeight w:val="50"/>
        </w:trPr>
        <w:tc>
          <w:tcPr>
            <w:tcW w:w="3720" w:type="dxa"/>
            <w:tcBorders>
              <w:top w:val="nil"/>
              <w:left w:val="nil"/>
              <w:bottom w:val="single" w:sz="8" w:space="0" w:color="auto"/>
              <w:right w:val="nil"/>
            </w:tcBorders>
            <w:vAlign w:val="bottom"/>
          </w:tcPr>
          <w:p w14:paraId="0CCBC6C4" w14:textId="77777777" w:rsidR="43E63D22" w:rsidRPr="00867932" w:rsidRDefault="43E63D22" w:rsidP="18219770">
            <w:pPr>
              <w:spacing w:after="0" w:line="240" w:lineRule="auto"/>
              <w:rPr>
                <w:rFonts w:ascii="Times New Roman" w:hAnsi="Times New Roman" w:cs="Times New Roman"/>
                <w:sz w:val="4"/>
                <w:szCs w:val="4"/>
              </w:rPr>
            </w:pPr>
          </w:p>
        </w:tc>
        <w:tc>
          <w:tcPr>
            <w:tcW w:w="9440" w:type="dxa"/>
            <w:tcBorders>
              <w:top w:val="nil"/>
              <w:left w:val="nil"/>
              <w:bottom w:val="single" w:sz="8" w:space="0" w:color="auto"/>
              <w:right w:val="nil"/>
            </w:tcBorders>
            <w:vAlign w:val="bottom"/>
          </w:tcPr>
          <w:p w14:paraId="1FD1A56A" w14:textId="77777777" w:rsidR="43E63D22" w:rsidRPr="00867932" w:rsidRDefault="43E63D22" w:rsidP="18219770">
            <w:pPr>
              <w:spacing w:after="0" w:line="240" w:lineRule="auto"/>
              <w:rPr>
                <w:rFonts w:ascii="Times New Roman" w:hAnsi="Times New Roman" w:cs="Times New Roman"/>
                <w:sz w:val="4"/>
                <w:szCs w:val="4"/>
              </w:rPr>
            </w:pPr>
          </w:p>
        </w:tc>
      </w:tr>
    </w:tbl>
    <w:p w14:paraId="40BDD353" w14:textId="52345308" w:rsidR="2387DDCC" w:rsidRDefault="2387DDCC" w:rsidP="2387DDCC"/>
    <w:p w14:paraId="3C623DF0" w14:textId="77777777" w:rsidR="00EA52CF" w:rsidRDefault="00EA52CF" w:rsidP="2387DDCC"/>
    <w:p w14:paraId="39297563" w14:textId="0689172F" w:rsidR="00DB30B4" w:rsidRDefault="00DB30B4" w:rsidP="2387DDCC"/>
    <w:p w14:paraId="5E347E02" w14:textId="7F281024" w:rsidR="00DB30B4" w:rsidRPr="00944E9A" w:rsidRDefault="00DB30B4" w:rsidP="00EA52CF">
      <w:pPr>
        <w:pStyle w:val="Naslov3"/>
        <w:rPr>
          <w:rFonts w:ascii="Calibri" w:hAnsi="Calibri" w:cs="Calibri"/>
        </w:rPr>
      </w:pPr>
      <w:bookmarkStart w:id="139" w:name="_Toc53596297"/>
      <w:r>
        <w:rPr>
          <w:rFonts w:ascii="Calibri" w:hAnsi="Calibri" w:cs="Calibri"/>
        </w:rPr>
        <w:lastRenderedPageBreak/>
        <w:t>5</w:t>
      </w:r>
      <w:r w:rsidRPr="2387DDCC">
        <w:rPr>
          <w:rFonts w:ascii="Calibri" w:hAnsi="Calibri" w:cs="Calibri"/>
        </w:rPr>
        <w:t>.2</w:t>
      </w:r>
      <w:r>
        <w:rPr>
          <w:rFonts w:ascii="Calibri" w:hAnsi="Calibri" w:cs="Calibri"/>
        </w:rPr>
        <w:t>1</w:t>
      </w:r>
      <w:r w:rsidRPr="2387DDCC">
        <w:rPr>
          <w:rFonts w:ascii="Calibri" w:hAnsi="Calibri" w:cs="Calibri"/>
        </w:rPr>
        <w:t xml:space="preserve">. </w:t>
      </w:r>
      <w:r w:rsidRPr="00DB30B4">
        <w:t>PROJEKT: DABAR (BEBRAS)</w:t>
      </w:r>
      <w:bookmarkEnd w:id="139"/>
    </w:p>
    <w:tbl>
      <w:tblPr>
        <w:tblW w:w="0" w:type="auto"/>
        <w:tblLook w:val="0000" w:firstRow="0" w:lastRow="0" w:firstColumn="0" w:lastColumn="0" w:noHBand="0" w:noVBand="0"/>
      </w:tblPr>
      <w:tblGrid>
        <w:gridCol w:w="3720"/>
        <w:gridCol w:w="9440"/>
      </w:tblGrid>
      <w:tr w:rsidR="00DB30B4" w:rsidRPr="00867932" w14:paraId="6B9C09B6" w14:textId="77777777" w:rsidTr="005B51FE">
        <w:trPr>
          <w:trHeight w:val="355"/>
        </w:trPr>
        <w:tc>
          <w:tcPr>
            <w:tcW w:w="3720" w:type="dxa"/>
            <w:tcBorders>
              <w:top w:val="nil"/>
              <w:left w:val="nil"/>
              <w:bottom w:val="single" w:sz="8" w:space="0" w:color="auto"/>
              <w:right w:val="nil"/>
            </w:tcBorders>
            <w:vAlign w:val="bottom"/>
          </w:tcPr>
          <w:p w14:paraId="092D2BA2" w14:textId="77777777" w:rsidR="00DB30B4" w:rsidRDefault="00DB30B4" w:rsidP="00DB30B4">
            <w:pPr>
              <w:spacing w:after="0" w:line="240" w:lineRule="auto"/>
              <w:ind w:left="80"/>
              <w:rPr>
                <w:rFonts w:ascii="Calibri" w:hAnsi="Calibri" w:cs="Calibri"/>
                <w:sz w:val="24"/>
                <w:szCs w:val="24"/>
              </w:rPr>
            </w:pPr>
            <w:r w:rsidRPr="05743266">
              <w:rPr>
                <w:rFonts w:ascii="Calibri" w:hAnsi="Calibri" w:cs="Calibri"/>
                <w:sz w:val="24"/>
                <w:szCs w:val="24"/>
              </w:rPr>
              <w:t>Voditelji: Saša Petrinić</w:t>
            </w:r>
          </w:p>
          <w:p w14:paraId="1ED2FA48" w14:textId="5A5BA747" w:rsidR="00DB30B4" w:rsidRPr="00DB30B4" w:rsidRDefault="00DB30B4" w:rsidP="00DB30B4">
            <w:pPr>
              <w:spacing w:after="0" w:line="240" w:lineRule="auto"/>
              <w:ind w:left="80"/>
              <w:rPr>
                <w:rFonts w:ascii="Calibri" w:hAnsi="Calibri" w:cs="Calibri"/>
                <w:sz w:val="24"/>
                <w:szCs w:val="24"/>
              </w:rPr>
            </w:pPr>
          </w:p>
        </w:tc>
        <w:tc>
          <w:tcPr>
            <w:tcW w:w="9440" w:type="dxa"/>
            <w:tcBorders>
              <w:top w:val="nil"/>
              <w:left w:val="nil"/>
              <w:bottom w:val="single" w:sz="8" w:space="0" w:color="auto"/>
              <w:right w:val="nil"/>
            </w:tcBorders>
            <w:vAlign w:val="bottom"/>
          </w:tcPr>
          <w:p w14:paraId="1ED850AF" w14:textId="77777777" w:rsidR="00DB30B4" w:rsidRPr="00867932" w:rsidRDefault="00DB30B4" w:rsidP="005B51FE">
            <w:pPr>
              <w:spacing w:after="0" w:line="240" w:lineRule="auto"/>
              <w:rPr>
                <w:rFonts w:ascii="Times New Roman" w:hAnsi="Times New Roman" w:cs="Times New Roman"/>
                <w:sz w:val="24"/>
                <w:szCs w:val="24"/>
              </w:rPr>
            </w:pPr>
          </w:p>
        </w:tc>
      </w:tr>
      <w:tr w:rsidR="00DB30B4" w:rsidRPr="00867932" w14:paraId="290626FE" w14:textId="77777777" w:rsidTr="005B51FE">
        <w:trPr>
          <w:trHeight w:val="621"/>
        </w:trPr>
        <w:tc>
          <w:tcPr>
            <w:tcW w:w="3720" w:type="dxa"/>
            <w:tcBorders>
              <w:top w:val="nil"/>
              <w:left w:val="nil"/>
              <w:bottom w:val="nil"/>
              <w:right w:val="nil"/>
            </w:tcBorders>
            <w:vAlign w:val="bottom"/>
          </w:tcPr>
          <w:p w14:paraId="5C2D7789" w14:textId="77777777" w:rsidR="00DB30B4" w:rsidRPr="00867932" w:rsidRDefault="00DB30B4" w:rsidP="005B51FE">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9440" w:type="dxa"/>
            <w:tcBorders>
              <w:top w:val="nil"/>
              <w:left w:val="nil"/>
              <w:bottom w:val="nil"/>
              <w:right w:val="nil"/>
            </w:tcBorders>
            <w:vAlign w:val="bottom"/>
          </w:tcPr>
          <w:p w14:paraId="574FBCAD" w14:textId="4FCA204B" w:rsidR="00DB30B4" w:rsidRPr="00867932" w:rsidRDefault="00DB30B4" w:rsidP="005B51FE">
            <w:pPr>
              <w:spacing w:after="0" w:line="240" w:lineRule="auto"/>
              <w:ind w:left="380"/>
              <w:rPr>
                <w:rFonts w:ascii="Calibri" w:hAnsi="Calibri" w:cs="Calibri"/>
                <w:sz w:val="24"/>
                <w:szCs w:val="24"/>
              </w:rPr>
            </w:pPr>
            <w:r w:rsidRPr="1AB236BD">
              <w:rPr>
                <w:rFonts w:ascii="Calibri" w:hAnsi="Calibri" w:cs="Calibri"/>
                <w:sz w:val="24"/>
                <w:szCs w:val="24"/>
              </w:rPr>
              <w:t>Promicanje informatike i računalnoga razmišljanja.</w:t>
            </w:r>
          </w:p>
        </w:tc>
      </w:tr>
      <w:tr w:rsidR="00DB30B4" w:rsidRPr="00867932" w14:paraId="06BDFFFE" w14:textId="77777777" w:rsidTr="005B51FE">
        <w:trPr>
          <w:trHeight w:val="390"/>
        </w:trPr>
        <w:tc>
          <w:tcPr>
            <w:tcW w:w="3720" w:type="dxa"/>
            <w:tcBorders>
              <w:top w:val="nil"/>
              <w:left w:val="nil"/>
              <w:bottom w:val="single" w:sz="8" w:space="0" w:color="auto"/>
              <w:right w:val="nil"/>
            </w:tcBorders>
            <w:vAlign w:val="bottom"/>
          </w:tcPr>
          <w:p w14:paraId="6C12B88F" w14:textId="77777777" w:rsidR="00DB30B4" w:rsidRPr="00867932" w:rsidRDefault="00DB30B4" w:rsidP="005B51FE">
            <w:pPr>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253F416F" w14:textId="77777777" w:rsidR="00DB30B4" w:rsidRPr="00867932" w:rsidRDefault="00DB30B4" w:rsidP="005B51FE">
            <w:pPr>
              <w:spacing w:after="0" w:line="240" w:lineRule="auto"/>
              <w:rPr>
                <w:rFonts w:ascii="Times New Roman" w:hAnsi="Times New Roman" w:cs="Times New Roman"/>
                <w:sz w:val="24"/>
                <w:szCs w:val="24"/>
              </w:rPr>
            </w:pPr>
          </w:p>
        </w:tc>
      </w:tr>
      <w:tr w:rsidR="00DB30B4" w:rsidRPr="00867932" w14:paraId="5D01454A" w14:textId="77777777" w:rsidTr="005B51FE">
        <w:trPr>
          <w:trHeight w:val="620"/>
        </w:trPr>
        <w:tc>
          <w:tcPr>
            <w:tcW w:w="3720" w:type="dxa"/>
            <w:tcBorders>
              <w:top w:val="nil"/>
              <w:left w:val="nil"/>
              <w:bottom w:val="nil"/>
              <w:right w:val="nil"/>
            </w:tcBorders>
            <w:vAlign w:val="bottom"/>
          </w:tcPr>
          <w:p w14:paraId="42125D62" w14:textId="77777777" w:rsidR="00DB30B4" w:rsidRPr="00867932" w:rsidRDefault="00DB30B4" w:rsidP="005B51FE">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9440" w:type="dxa"/>
            <w:tcBorders>
              <w:top w:val="nil"/>
              <w:left w:val="nil"/>
              <w:bottom w:val="nil"/>
              <w:right w:val="nil"/>
            </w:tcBorders>
            <w:vAlign w:val="bottom"/>
          </w:tcPr>
          <w:p w14:paraId="55955596" w14:textId="46A78F4A" w:rsidR="00DB30B4" w:rsidRPr="00867932" w:rsidRDefault="00DB30B4" w:rsidP="005B51FE">
            <w:pPr>
              <w:spacing w:after="0" w:line="240" w:lineRule="auto"/>
              <w:ind w:left="380"/>
              <w:rPr>
                <w:rFonts w:ascii="Calibri" w:eastAsia="Calibri" w:hAnsi="Calibri" w:cs="Calibri"/>
                <w:sz w:val="24"/>
                <w:szCs w:val="24"/>
              </w:rPr>
            </w:pPr>
            <w:r w:rsidRPr="1AB236BD">
              <w:rPr>
                <w:rFonts w:ascii="Calibri" w:hAnsi="Calibri" w:cs="Calibri"/>
                <w:sz w:val="24"/>
                <w:szCs w:val="24"/>
              </w:rPr>
              <w:t>Rješavanje primjerenih problemskih i logičkih zadataka, stvaranje strategija za analiziranje i rješavanje problema te programiranje.</w:t>
            </w:r>
          </w:p>
        </w:tc>
      </w:tr>
      <w:tr w:rsidR="00DB30B4" w:rsidRPr="00867932" w14:paraId="486B6973" w14:textId="77777777" w:rsidTr="005B51FE">
        <w:trPr>
          <w:trHeight w:val="390"/>
        </w:trPr>
        <w:tc>
          <w:tcPr>
            <w:tcW w:w="3720" w:type="dxa"/>
            <w:tcBorders>
              <w:top w:val="nil"/>
              <w:left w:val="nil"/>
              <w:bottom w:val="single" w:sz="8" w:space="0" w:color="auto"/>
              <w:right w:val="nil"/>
            </w:tcBorders>
            <w:vAlign w:val="bottom"/>
          </w:tcPr>
          <w:p w14:paraId="14CC1402" w14:textId="77777777" w:rsidR="00DB30B4" w:rsidRPr="00867932" w:rsidRDefault="00DB30B4" w:rsidP="005B51FE">
            <w:pPr>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74284852" w14:textId="77777777" w:rsidR="00DB30B4" w:rsidRPr="00867932" w:rsidRDefault="00DB30B4" w:rsidP="005B51FE">
            <w:pPr>
              <w:spacing w:after="0" w:line="240" w:lineRule="auto"/>
              <w:rPr>
                <w:rFonts w:ascii="Times New Roman" w:hAnsi="Times New Roman" w:cs="Times New Roman"/>
                <w:sz w:val="24"/>
                <w:szCs w:val="24"/>
              </w:rPr>
            </w:pPr>
          </w:p>
        </w:tc>
      </w:tr>
      <w:tr w:rsidR="00DB30B4" w:rsidRPr="00867932" w14:paraId="03F99857" w14:textId="77777777" w:rsidTr="005B51FE">
        <w:trPr>
          <w:trHeight w:val="455"/>
        </w:trPr>
        <w:tc>
          <w:tcPr>
            <w:tcW w:w="3720" w:type="dxa"/>
            <w:tcBorders>
              <w:top w:val="nil"/>
              <w:left w:val="nil"/>
              <w:bottom w:val="nil"/>
              <w:right w:val="nil"/>
            </w:tcBorders>
            <w:vAlign w:val="bottom"/>
          </w:tcPr>
          <w:p w14:paraId="5BB93DC3" w14:textId="77777777" w:rsidR="00DB30B4" w:rsidRPr="00867932" w:rsidRDefault="00DB30B4" w:rsidP="005B51FE">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440" w:type="dxa"/>
            <w:vMerge w:val="restart"/>
            <w:tcBorders>
              <w:top w:val="nil"/>
              <w:left w:val="nil"/>
              <w:bottom w:val="nil"/>
              <w:right w:val="nil"/>
            </w:tcBorders>
            <w:vAlign w:val="bottom"/>
          </w:tcPr>
          <w:p w14:paraId="6C834BA3" w14:textId="34BABFE9" w:rsidR="00DB30B4" w:rsidRPr="00867932" w:rsidRDefault="00DB30B4" w:rsidP="005B51FE">
            <w:pPr>
              <w:spacing w:after="0" w:line="240" w:lineRule="auto"/>
              <w:ind w:left="380"/>
              <w:rPr>
                <w:rFonts w:ascii="Calibri" w:eastAsia="Calibri" w:hAnsi="Calibri" w:cs="Calibri"/>
                <w:sz w:val="24"/>
                <w:szCs w:val="24"/>
              </w:rPr>
            </w:pPr>
            <w:r w:rsidRPr="1AB236BD">
              <w:rPr>
                <w:rFonts w:ascii="Calibri" w:hAnsi="Calibri" w:cs="Calibri"/>
                <w:sz w:val="24"/>
                <w:szCs w:val="24"/>
              </w:rPr>
              <w:t>Učenici od 5. do 8. razreda</w:t>
            </w:r>
          </w:p>
        </w:tc>
      </w:tr>
      <w:tr w:rsidR="00DB30B4" w:rsidRPr="00867932" w14:paraId="1354A53E" w14:textId="77777777" w:rsidTr="005B51FE">
        <w:trPr>
          <w:trHeight w:val="276"/>
        </w:trPr>
        <w:tc>
          <w:tcPr>
            <w:tcW w:w="3720" w:type="dxa"/>
            <w:vMerge w:val="restart"/>
            <w:tcBorders>
              <w:top w:val="nil"/>
              <w:left w:val="nil"/>
              <w:bottom w:val="nil"/>
              <w:right w:val="nil"/>
            </w:tcBorders>
            <w:vAlign w:val="bottom"/>
          </w:tcPr>
          <w:p w14:paraId="1955F948" w14:textId="77777777" w:rsidR="00DB30B4" w:rsidRPr="00867932" w:rsidRDefault="00DB30B4" w:rsidP="005B51FE">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odgovornost</w:t>
            </w:r>
          </w:p>
        </w:tc>
        <w:tc>
          <w:tcPr>
            <w:tcW w:w="9440" w:type="dxa"/>
            <w:vMerge/>
          </w:tcPr>
          <w:p w14:paraId="1248F110" w14:textId="77777777" w:rsidR="00DB30B4" w:rsidRPr="00867932" w:rsidRDefault="00DB30B4" w:rsidP="005B51FE"/>
        </w:tc>
      </w:tr>
      <w:tr w:rsidR="00DB30B4" w:rsidRPr="00867932" w14:paraId="318FE835" w14:textId="77777777" w:rsidTr="005B51FE">
        <w:trPr>
          <w:trHeight w:val="170"/>
        </w:trPr>
        <w:tc>
          <w:tcPr>
            <w:tcW w:w="3720" w:type="dxa"/>
            <w:vMerge/>
          </w:tcPr>
          <w:p w14:paraId="3153F85E" w14:textId="77777777" w:rsidR="00DB30B4" w:rsidRPr="00867932" w:rsidRDefault="00DB30B4" w:rsidP="005B51FE"/>
        </w:tc>
        <w:tc>
          <w:tcPr>
            <w:tcW w:w="9440" w:type="dxa"/>
            <w:tcBorders>
              <w:top w:val="nil"/>
              <w:left w:val="nil"/>
              <w:bottom w:val="nil"/>
              <w:right w:val="nil"/>
            </w:tcBorders>
            <w:vAlign w:val="bottom"/>
          </w:tcPr>
          <w:p w14:paraId="7D6BF481" w14:textId="77777777" w:rsidR="00DB30B4" w:rsidRPr="00867932" w:rsidRDefault="00DB30B4" w:rsidP="005B51FE">
            <w:pPr>
              <w:spacing w:after="0" w:line="240" w:lineRule="auto"/>
              <w:rPr>
                <w:rFonts w:ascii="Times New Roman" w:hAnsi="Times New Roman" w:cs="Times New Roman"/>
                <w:sz w:val="14"/>
                <w:szCs w:val="14"/>
              </w:rPr>
            </w:pPr>
          </w:p>
        </w:tc>
      </w:tr>
      <w:tr w:rsidR="00DB30B4" w:rsidRPr="00867932" w14:paraId="540FB73D" w14:textId="77777777" w:rsidTr="005B51FE">
        <w:trPr>
          <w:trHeight w:val="220"/>
        </w:trPr>
        <w:tc>
          <w:tcPr>
            <w:tcW w:w="3720" w:type="dxa"/>
            <w:tcBorders>
              <w:top w:val="nil"/>
              <w:left w:val="nil"/>
              <w:bottom w:val="single" w:sz="8" w:space="0" w:color="auto"/>
              <w:right w:val="nil"/>
            </w:tcBorders>
            <w:vAlign w:val="bottom"/>
          </w:tcPr>
          <w:p w14:paraId="78CC1018" w14:textId="77777777" w:rsidR="00DB30B4" w:rsidRPr="00867932" w:rsidRDefault="00DB30B4" w:rsidP="005B51FE">
            <w:pPr>
              <w:spacing w:after="0" w:line="240" w:lineRule="auto"/>
              <w:rPr>
                <w:rFonts w:ascii="Times New Roman" w:hAnsi="Times New Roman" w:cs="Times New Roman"/>
                <w:sz w:val="19"/>
                <w:szCs w:val="19"/>
              </w:rPr>
            </w:pPr>
          </w:p>
        </w:tc>
        <w:tc>
          <w:tcPr>
            <w:tcW w:w="9440" w:type="dxa"/>
            <w:tcBorders>
              <w:top w:val="nil"/>
              <w:left w:val="nil"/>
              <w:bottom w:val="single" w:sz="8" w:space="0" w:color="auto"/>
              <w:right w:val="nil"/>
            </w:tcBorders>
            <w:vAlign w:val="bottom"/>
          </w:tcPr>
          <w:p w14:paraId="47925690" w14:textId="77777777" w:rsidR="00DB30B4" w:rsidRPr="00867932" w:rsidRDefault="00DB30B4" w:rsidP="005B51FE">
            <w:pPr>
              <w:spacing w:after="0" w:line="240" w:lineRule="auto"/>
              <w:rPr>
                <w:rFonts w:ascii="Times New Roman" w:hAnsi="Times New Roman" w:cs="Times New Roman"/>
                <w:sz w:val="19"/>
                <w:szCs w:val="19"/>
              </w:rPr>
            </w:pPr>
          </w:p>
        </w:tc>
      </w:tr>
      <w:tr w:rsidR="00DB30B4" w:rsidRPr="00867932" w14:paraId="593D6E72" w14:textId="77777777" w:rsidTr="00BA2610">
        <w:trPr>
          <w:trHeight w:val="460"/>
        </w:trPr>
        <w:tc>
          <w:tcPr>
            <w:tcW w:w="3720" w:type="dxa"/>
            <w:tcBorders>
              <w:top w:val="nil"/>
              <w:left w:val="nil"/>
              <w:bottom w:val="nil"/>
              <w:right w:val="nil"/>
            </w:tcBorders>
            <w:vAlign w:val="bottom"/>
          </w:tcPr>
          <w:p w14:paraId="79F592B2" w14:textId="77777777" w:rsidR="00DB30B4" w:rsidRPr="00867932" w:rsidRDefault="00DB30B4" w:rsidP="00DB30B4">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9440" w:type="dxa"/>
            <w:tcBorders>
              <w:top w:val="nil"/>
              <w:left w:val="nil"/>
              <w:bottom w:val="nil"/>
              <w:right w:val="nil"/>
            </w:tcBorders>
          </w:tcPr>
          <w:p w14:paraId="5D09BA50" w14:textId="78FE31E9" w:rsidR="00DB30B4" w:rsidRPr="00867932" w:rsidRDefault="00DB30B4" w:rsidP="00DB30B4">
            <w:pPr>
              <w:spacing w:after="0" w:line="240" w:lineRule="auto"/>
              <w:ind w:left="380"/>
              <w:rPr>
                <w:sz w:val="24"/>
                <w:szCs w:val="24"/>
              </w:rPr>
            </w:pPr>
            <w:r w:rsidRPr="00533A74">
              <w:rPr>
                <w:rFonts w:ascii="Calibri" w:hAnsi="Calibri" w:cs="Calibri"/>
                <w:sz w:val="24"/>
                <w:szCs w:val="24"/>
              </w:rPr>
              <w:t>Priprema kroz praktične kartice i online zadatke, dok se samo natjecanje odvija online putem web stranice: http://ucitelji.hr/dabar/</w:t>
            </w:r>
          </w:p>
        </w:tc>
      </w:tr>
      <w:tr w:rsidR="00DB30B4" w:rsidRPr="00867932" w14:paraId="4CC8EF1E" w14:textId="77777777" w:rsidTr="00BA2610">
        <w:trPr>
          <w:trHeight w:val="230"/>
        </w:trPr>
        <w:tc>
          <w:tcPr>
            <w:tcW w:w="3720" w:type="dxa"/>
            <w:tcBorders>
              <w:top w:val="nil"/>
              <w:left w:val="nil"/>
              <w:bottom w:val="single" w:sz="8" w:space="0" w:color="auto"/>
              <w:right w:val="nil"/>
            </w:tcBorders>
            <w:vAlign w:val="bottom"/>
          </w:tcPr>
          <w:p w14:paraId="24C2EE06" w14:textId="77777777" w:rsidR="00DB30B4" w:rsidRPr="00867932" w:rsidRDefault="00DB30B4" w:rsidP="00DB30B4">
            <w:pPr>
              <w:spacing w:after="0" w:line="240" w:lineRule="auto"/>
              <w:rPr>
                <w:rFonts w:ascii="Times New Roman" w:hAnsi="Times New Roman" w:cs="Times New Roman"/>
                <w:sz w:val="20"/>
                <w:szCs w:val="20"/>
              </w:rPr>
            </w:pPr>
          </w:p>
        </w:tc>
        <w:tc>
          <w:tcPr>
            <w:tcW w:w="9440" w:type="dxa"/>
            <w:tcBorders>
              <w:top w:val="nil"/>
              <w:left w:val="nil"/>
              <w:bottom w:val="single" w:sz="8" w:space="0" w:color="auto"/>
              <w:right w:val="nil"/>
            </w:tcBorders>
          </w:tcPr>
          <w:p w14:paraId="65321127" w14:textId="0529F4D6" w:rsidR="00DB30B4" w:rsidRPr="00867932" w:rsidRDefault="00DB30B4" w:rsidP="00DB30B4">
            <w:pPr>
              <w:spacing w:after="0" w:line="240" w:lineRule="auto"/>
              <w:rPr>
                <w:sz w:val="24"/>
                <w:szCs w:val="24"/>
              </w:rPr>
            </w:pPr>
          </w:p>
        </w:tc>
      </w:tr>
      <w:tr w:rsidR="00DB30B4" w:rsidRPr="00867932" w14:paraId="7010823B" w14:textId="77777777" w:rsidTr="005B51FE">
        <w:trPr>
          <w:trHeight w:val="511"/>
        </w:trPr>
        <w:tc>
          <w:tcPr>
            <w:tcW w:w="3720" w:type="dxa"/>
            <w:tcBorders>
              <w:top w:val="nil"/>
              <w:left w:val="nil"/>
              <w:bottom w:val="nil"/>
              <w:right w:val="nil"/>
            </w:tcBorders>
            <w:vAlign w:val="bottom"/>
          </w:tcPr>
          <w:p w14:paraId="538A2598" w14:textId="77777777" w:rsidR="00DB30B4" w:rsidRPr="00867932" w:rsidRDefault="00DB30B4" w:rsidP="005B51FE">
            <w:pPr>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440" w:type="dxa"/>
            <w:tcBorders>
              <w:top w:val="nil"/>
              <w:left w:val="nil"/>
              <w:bottom w:val="nil"/>
              <w:right w:val="nil"/>
            </w:tcBorders>
            <w:vAlign w:val="bottom"/>
          </w:tcPr>
          <w:p w14:paraId="75D10DEF" w14:textId="14451855" w:rsidR="00DB30B4" w:rsidRPr="00867932" w:rsidRDefault="00DB30B4" w:rsidP="005B51FE">
            <w:pPr>
              <w:spacing w:after="0" w:line="240" w:lineRule="auto"/>
              <w:ind w:left="380"/>
              <w:rPr>
                <w:rFonts w:ascii="Calibri" w:eastAsia="Calibri" w:hAnsi="Calibri" w:cs="Calibri"/>
                <w:sz w:val="24"/>
                <w:szCs w:val="24"/>
              </w:rPr>
            </w:pPr>
            <w:r w:rsidRPr="359449E8">
              <w:rPr>
                <w:rFonts w:ascii="Calibri" w:hAnsi="Calibri" w:cs="Calibri"/>
                <w:sz w:val="24"/>
                <w:szCs w:val="24"/>
              </w:rPr>
              <w:t>studeni 2020.</w:t>
            </w:r>
          </w:p>
        </w:tc>
      </w:tr>
      <w:tr w:rsidR="00DB30B4" w:rsidRPr="00867932" w14:paraId="21631A6A" w14:textId="77777777" w:rsidTr="005B51FE">
        <w:trPr>
          <w:trHeight w:val="280"/>
        </w:trPr>
        <w:tc>
          <w:tcPr>
            <w:tcW w:w="3720" w:type="dxa"/>
            <w:tcBorders>
              <w:top w:val="nil"/>
              <w:left w:val="nil"/>
              <w:bottom w:val="single" w:sz="8" w:space="0" w:color="auto"/>
              <w:right w:val="nil"/>
            </w:tcBorders>
            <w:vAlign w:val="bottom"/>
          </w:tcPr>
          <w:p w14:paraId="44610DBD" w14:textId="77777777" w:rsidR="00DB30B4" w:rsidRPr="00867932" w:rsidRDefault="00DB30B4" w:rsidP="005B51FE">
            <w:pPr>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5A58F2AF" w14:textId="77777777" w:rsidR="00DB30B4" w:rsidRPr="00867932" w:rsidRDefault="00DB30B4" w:rsidP="005B51FE">
            <w:pPr>
              <w:spacing w:after="0" w:line="240" w:lineRule="auto"/>
              <w:rPr>
                <w:rFonts w:ascii="Times New Roman" w:hAnsi="Times New Roman" w:cs="Times New Roman"/>
                <w:sz w:val="24"/>
                <w:szCs w:val="24"/>
              </w:rPr>
            </w:pPr>
          </w:p>
        </w:tc>
      </w:tr>
      <w:tr w:rsidR="00DB30B4" w:rsidRPr="00867932" w14:paraId="25D23D25" w14:textId="77777777" w:rsidTr="005B51FE">
        <w:trPr>
          <w:trHeight w:val="420"/>
        </w:trPr>
        <w:tc>
          <w:tcPr>
            <w:tcW w:w="3720" w:type="dxa"/>
            <w:tcBorders>
              <w:top w:val="nil"/>
              <w:left w:val="nil"/>
              <w:bottom w:val="nil"/>
              <w:right w:val="nil"/>
            </w:tcBorders>
            <w:vAlign w:val="bottom"/>
          </w:tcPr>
          <w:p w14:paraId="71F90B21" w14:textId="77777777" w:rsidR="00DB30B4" w:rsidRPr="00867932" w:rsidRDefault="00DB30B4" w:rsidP="005B51FE">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9440" w:type="dxa"/>
            <w:tcBorders>
              <w:top w:val="nil"/>
              <w:left w:val="nil"/>
              <w:bottom w:val="nil"/>
              <w:right w:val="nil"/>
            </w:tcBorders>
            <w:vAlign w:val="bottom"/>
          </w:tcPr>
          <w:p w14:paraId="7A2CDAC9" w14:textId="62D07350" w:rsidR="00DB30B4" w:rsidRPr="00867932" w:rsidRDefault="00DB30B4" w:rsidP="005B51FE">
            <w:pPr>
              <w:spacing w:after="0" w:line="240" w:lineRule="auto"/>
              <w:ind w:left="380"/>
            </w:pPr>
            <w:r w:rsidRPr="1AB236BD">
              <w:rPr>
                <w:rFonts w:ascii="Calibri" w:hAnsi="Calibri" w:cs="Calibri"/>
                <w:sz w:val="24"/>
                <w:szCs w:val="24"/>
              </w:rPr>
              <w:t>nema</w:t>
            </w:r>
          </w:p>
        </w:tc>
      </w:tr>
      <w:tr w:rsidR="00DB30B4" w:rsidRPr="00867932" w14:paraId="7B1ACD42" w14:textId="77777777" w:rsidTr="005B51FE">
        <w:trPr>
          <w:trHeight w:val="190"/>
        </w:trPr>
        <w:tc>
          <w:tcPr>
            <w:tcW w:w="3720" w:type="dxa"/>
            <w:tcBorders>
              <w:top w:val="nil"/>
              <w:left w:val="nil"/>
              <w:bottom w:val="single" w:sz="8" w:space="0" w:color="auto"/>
              <w:right w:val="nil"/>
            </w:tcBorders>
            <w:vAlign w:val="bottom"/>
          </w:tcPr>
          <w:p w14:paraId="0D806C1E" w14:textId="77777777" w:rsidR="00DB30B4" w:rsidRPr="00867932" w:rsidRDefault="00DB30B4" w:rsidP="005B51FE">
            <w:pPr>
              <w:spacing w:after="0" w:line="240" w:lineRule="auto"/>
              <w:rPr>
                <w:rFonts w:ascii="Times New Roman" w:hAnsi="Times New Roman" w:cs="Times New Roman"/>
                <w:sz w:val="16"/>
                <w:szCs w:val="16"/>
              </w:rPr>
            </w:pPr>
          </w:p>
        </w:tc>
        <w:tc>
          <w:tcPr>
            <w:tcW w:w="9440" w:type="dxa"/>
            <w:tcBorders>
              <w:top w:val="nil"/>
              <w:left w:val="nil"/>
              <w:bottom w:val="single" w:sz="8" w:space="0" w:color="auto"/>
              <w:right w:val="nil"/>
            </w:tcBorders>
            <w:vAlign w:val="bottom"/>
          </w:tcPr>
          <w:p w14:paraId="12C06CCE" w14:textId="77777777" w:rsidR="00DB30B4" w:rsidRPr="00867932" w:rsidRDefault="00DB30B4" w:rsidP="005B51FE">
            <w:pPr>
              <w:spacing w:after="0" w:line="240" w:lineRule="auto"/>
              <w:rPr>
                <w:rFonts w:ascii="Times New Roman" w:hAnsi="Times New Roman" w:cs="Times New Roman"/>
                <w:sz w:val="16"/>
                <w:szCs w:val="16"/>
              </w:rPr>
            </w:pPr>
          </w:p>
        </w:tc>
      </w:tr>
      <w:tr w:rsidR="00DB30B4" w:rsidRPr="00867932" w14:paraId="4CA56053" w14:textId="77777777" w:rsidTr="005B51FE">
        <w:trPr>
          <w:trHeight w:val="280"/>
        </w:trPr>
        <w:tc>
          <w:tcPr>
            <w:tcW w:w="3720" w:type="dxa"/>
            <w:tcBorders>
              <w:top w:val="nil"/>
              <w:left w:val="nil"/>
              <w:bottom w:val="nil"/>
              <w:right w:val="nil"/>
            </w:tcBorders>
            <w:vAlign w:val="bottom"/>
          </w:tcPr>
          <w:p w14:paraId="4E41668B" w14:textId="77777777" w:rsidR="00DB30B4" w:rsidRPr="00867932" w:rsidRDefault="00DB30B4" w:rsidP="005B51FE">
            <w:pPr>
              <w:spacing w:after="0" w:line="280" w:lineRule="exact"/>
              <w:ind w:left="12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440" w:type="dxa"/>
            <w:vMerge w:val="restart"/>
            <w:tcBorders>
              <w:top w:val="nil"/>
              <w:left w:val="nil"/>
              <w:bottom w:val="nil"/>
              <w:right w:val="nil"/>
            </w:tcBorders>
            <w:vAlign w:val="bottom"/>
          </w:tcPr>
          <w:p w14:paraId="3E07CF38" w14:textId="0F303F7F" w:rsidR="00DB30B4" w:rsidRPr="00867932" w:rsidRDefault="00DB30B4" w:rsidP="005B51FE">
            <w:pPr>
              <w:spacing w:after="0" w:line="240" w:lineRule="auto"/>
              <w:ind w:left="380"/>
            </w:pPr>
            <w:r w:rsidRPr="1AB236BD">
              <w:rPr>
                <w:rFonts w:ascii="Calibri" w:hAnsi="Calibri" w:cs="Calibri"/>
                <w:sz w:val="24"/>
                <w:szCs w:val="24"/>
              </w:rPr>
              <w:t>Vrednovanje će se odvijati u online aplikaciji na nivo čitave Republike Hrvatske</w:t>
            </w:r>
          </w:p>
        </w:tc>
      </w:tr>
      <w:tr w:rsidR="00DB30B4" w:rsidRPr="00867932" w14:paraId="2D7FABE6" w14:textId="77777777" w:rsidTr="005B51FE">
        <w:trPr>
          <w:trHeight w:val="276"/>
        </w:trPr>
        <w:tc>
          <w:tcPr>
            <w:tcW w:w="3720" w:type="dxa"/>
            <w:vMerge w:val="restart"/>
            <w:tcBorders>
              <w:top w:val="nil"/>
              <w:left w:val="nil"/>
              <w:bottom w:val="nil"/>
              <w:right w:val="nil"/>
            </w:tcBorders>
            <w:vAlign w:val="bottom"/>
          </w:tcPr>
          <w:p w14:paraId="7F6D26D7" w14:textId="77777777" w:rsidR="00DB30B4" w:rsidRPr="00867932" w:rsidRDefault="00DB30B4" w:rsidP="005B51FE">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korištenja rezultata vrednovanja</w:t>
            </w:r>
          </w:p>
        </w:tc>
        <w:tc>
          <w:tcPr>
            <w:tcW w:w="9440" w:type="dxa"/>
            <w:vMerge/>
          </w:tcPr>
          <w:p w14:paraId="19780C61" w14:textId="77777777" w:rsidR="00DB30B4" w:rsidRPr="00867932" w:rsidRDefault="00DB30B4" w:rsidP="005B51FE"/>
        </w:tc>
      </w:tr>
      <w:tr w:rsidR="00DB30B4" w:rsidRPr="00867932" w14:paraId="281F6316" w14:textId="77777777" w:rsidTr="005B51FE">
        <w:trPr>
          <w:trHeight w:val="165"/>
        </w:trPr>
        <w:tc>
          <w:tcPr>
            <w:tcW w:w="3720" w:type="dxa"/>
            <w:vMerge/>
          </w:tcPr>
          <w:p w14:paraId="15F2550C" w14:textId="77777777" w:rsidR="00DB30B4" w:rsidRPr="00867932" w:rsidRDefault="00DB30B4" w:rsidP="005B51FE"/>
        </w:tc>
        <w:tc>
          <w:tcPr>
            <w:tcW w:w="9440" w:type="dxa"/>
            <w:tcBorders>
              <w:top w:val="nil"/>
              <w:left w:val="nil"/>
              <w:bottom w:val="nil"/>
              <w:right w:val="nil"/>
            </w:tcBorders>
            <w:vAlign w:val="bottom"/>
          </w:tcPr>
          <w:p w14:paraId="0CB57392" w14:textId="77777777" w:rsidR="00DB30B4" w:rsidRPr="00867932" w:rsidRDefault="00DB30B4" w:rsidP="005B51FE">
            <w:pPr>
              <w:spacing w:after="0" w:line="240" w:lineRule="auto"/>
              <w:rPr>
                <w:rFonts w:ascii="Times New Roman" w:hAnsi="Times New Roman" w:cs="Times New Roman"/>
                <w:sz w:val="14"/>
                <w:szCs w:val="14"/>
              </w:rPr>
            </w:pPr>
          </w:p>
        </w:tc>
      </w:tr>
      <w:tr w:rsidR="00DB30B4" w:rsidRPr="00867932" w14:paraId="0930C9A9" w14:textId="77777777" w:rsidTr="005B51FE">
        <w:trPr>
          <w:trHeight w:val="50"/>
        </w:trPr>
        <w:tc>
          <w:tcPr>
            <w:tcW w:w="3720" w:type="dxa"/>
            <w:tcBorders>
              <w:top w:val="nil"/>
              <w:left w:val="nil"/>
              <w:bottom w:val="single" w:sz="8" w:space="0" w:color="auto"/>
              <w:right w:val="nil"/>
            </w:tcBorders>
            <w:vAlign w:val="bottom"/>
          </w:tcPr>
          <w:p w14:paraId="5728FB90" w14:textId="77777777" w:rsidR="00DB30B4" w:rsidRPr="00867932" w:rsidRDefault="00DB30B4" w:rsidP="005B51FE">
            <w:pPr>
              <w:spacing w:after="0" w:line="240" w:lineRule="auto"/>
              <w:rPr>
                <w:rFonts w:ascii="Times New Roman" w:hAnsi="Times New Roman" w:cs="Times New Roman"/>
                <w:sz w:val="4"/>
                <w:szCs w:val="4"/>
              </w:rPr>
            </w:pPr>
          </w:p>
        </w:tc>
        <w:tc>
          <w:tcPr>
            <w:tcW w:w="9440" w:type="dxa"/>
            <w:tcBorders>
              <w:top w:val="nil"/>
              <w:left w:val="nil"/>
              <w:bottom w:val="single" w:sz="8" w:space="0" w:color="auto"/>
              <w:right w:val="nil"/>
            </w:tcBorders>
            <w:vAlign w:val="bottom"/>
          </w:tcPr>
          <w:p w14:paraId="5A47A278" w14:textId="77777777" w:rsidR="00DB30B4" w:rsidRPr="00867932" w:rsidRDefault="00DB30B4" w:rsidP="005B51FE">
            <w:pPr>
              <w:spacing w:after="0" w:line="240" w:lineRule="auto"/>
              <w:rPr>
                <w:rFonts w:ascii="Times New Roman" w:hAnsi="Times New Roman" w:cs="Times New Roman"/>
                <w:sz w:val="4"/>
                <w:szCs w:val="4"/>
              </w:rPr>
            </w:pPr>
          </w:p>
        </w:tc>
      </w:tr>
    </w:tbl>
    <w:p w14:paraId="2FB519BC" w14:textId="77777777" w:rsidR="00DB30B4" w:rsidRDefault="00DB30B4" w:rsidP="00DB30B4"/>
    <w:p w14:paraId="544B0CBC" w14:textId="77777777" w:rsidR="00DB30B4" w:rsidRDefault="00DB30B4" w:rsidP="2387DDCC"/>
    <w:p w14:paraId="4FD1E69B" w14:textId="47338D16" w:rsidR="2387DDCC" w:rsidRDefault="2387DDCC" w:rsidP="2387DDCC"/>
    <w:p w14:paraId="1FB858B0" w14:textId="7E2F2DA7" w:rsidR="00DB30B4" w:rsidRDefault="00DB30B4" w:rsidP="2387DDCC"/>
    <w:p w14:paraId="5B92CF61" w14:textId="0F0D0964" w:rsidR="00DB30B4" w:rsidRPr="00944E9A" w:rsidRDefault="00DB30B4" w:rsidP="00EA52CF">
      <w:pPr>
        <w:pStyle w:val="Naslov3"/>
        <w:rPr>
          <w:rFonts w:ascii="Calibri" w:hAnsi="Calibri" w:cs="Calibri"/>
        </w:rPr>
      </w:pPr>
      <w:bookmarkStart w:id="140" w:name="_Toc53596298"/>
      <w:r>
        <w:rPr>
          <w:rFonts w:ascii="Calibri" w:hAnsi="Calibri" w:cs="Calibri"/>
        </w:rPr>
        <w:lastRenderedPageBreak/>
        <w:t>5</w:t>
      </w:r>
      <w:r w:rsidRPr="2387DDCC">
        <w:rPr>
          <w:rFonts w:ascii="Calibri" w:hAnsi="Calibri" w:cs="Calibri"/>
        </w:rPr>
        <w:t>.2</w:t>
      </w:r>
      <w:r w:rsidR="00BC6FC3">
        <w:rPr>
          <w:rFonts w:ascii="Calibri" w:hAnsi="Calibri" w:cs="Calibri"/>
        </w:rPr>
        <w:t>2</w:t>
      </w:r>
      <w:r w:rsidRPr="2387DDCC">
        <w:rPr>
          <w:rFonts w:ascii="Calibri" w:hAnsi="Calibri" w:cs="Calibri"/>
        </w:rPr>
        <w:t xml:space="preserve">. </w:t>
      </w:r>
      <w:r w:rsidRPr="00DB30B4">
        <w:t>PROJEKT: DAN SIGURNIJEG INTERNETA</w:t>
      </w:r>
      <w:bookmarkEnd w:id="140"/>
    </w:p>
    <w:tbl>
      <w:tblPr>
        <w:tblW w:w="0" w:type="auto"/>
        <w:tblLook w:val="0000" w:firstRow="0" w:lastRow="0" w:firstColumn="0" w:lastColumn="0" w:noHBand="0" w:noVBand="0"/>
      </w:tblPr>
      <w:tblGrid>
        <w:gridCol w:w="3720"/>
        <w:gridCol w:w="9440"/>
      </w:tblGrid>
      <w:tr w:rsidR="00DB30B4" w:rsidRPr="00867932" w14:paraId="0FC34AA8" w14:textId="77777777" w:rsidTr="005B51FE">
        <w:trPr>
          <w:trHeight w:val="355"/>
        </w:trPr>
        <w:tc>
          <w:tcPr>
            <w:tcW w:w="3720" w:type="dxa"/>
            <w:tcBorders>
              <w:top w:val="nil"/>
              <w:left w:val="nil"/>
              <w:bottom w:val="single" w:sz="8" w:space="0" w:color="auto"/>
              <w:right w:val="nil"/>
            </w:tcBorders>
            <w:vAlign w:val="bottom"/>
          </w:tcPr>
          <w:p w14:paraId="1A880FE7" w14:textId="77777777" w:rsidR="00DB30B4" w:rsidRDefault="00DB30B4" w:rsidP="00DB30B4">
            <w:pPr>
              <w:spacing w:after="0" w:line="240" w:lineRule="auto"/>
              <w:ind w:left="80"/>
              <w:rPr>
                <w:rFonts w:ascii="Calibri" w:hAnsi="Calibri" w:cs="Calibri"/>
                <w:sz w:val="24"/>
                <w:szCs w:val="24"/>
              </w:rPr>
            </w:pPr>
            <w:r w:rsidRPr="05743266">
              <w:rPr>
                <w:rFonts w:ascii="Calibri" w:hAnsi="Calibri" w:cs="Calibri"/>
                <w:sz w:val="24"/>
                <w:szCs w:val="24"/>
              </w:rPr>
              <w:t>Voditelji: Saša Petrinić</w:t>
            </w:r>
          </w:p>
          <w:p w14:paraId="2A2A94A8" w14:textId="77777777" w:rsidR="00DB30B4" w:rsidRPr="00867932" w:rsidRDefault="00DB30B4" w:rsidP="005B51FE">
            <w:pPr>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3E95B165" w14:textId="77777777" w:rsidR="00DB30B4" w:rsidRPr="00867932" w:rsidRDefault="00DB30B4" w:rsidP="005B51FE">
            <w:pPr>
              <w:spacing w:after="0" w:line="240" w:lineRule="auto"/>
              <w:rPr>
                <w:rFonts w:ascii="Times New Roman" w:hAnsi="Times New Roman" w:cs="Times New Roman"/>
                <w:sz w:val="24"/>
                <w:szCs w:val="24"/>
              </w:rPr>
            </w:pPr>
          </w:p>
        </w:tc>
      </w:tr>
      <w:tr w:rsidR="00DB30B4" w:rsidRPr="00867932" w14:paraId="63009E4C" w14:textId="77777777" w:rsidTr="005B51FE">
        <w:trPr>
          <w:trHeight w:val="621"/>
        </w:trPr>
        <w:tc>
          <w:tcPr>
            <w:tcW w:w="3720" w:type="dxa"/>
            <w:tcBorders>
              <w:top w:val="nil"/>
              <w:left w:val="nil"/>
              <w:bottom w:val="nil"/>
              <w:right w:val="nil"/>
            </w:tcBorders>
            <w:vAlign w:val="bottom"/>
          </w:tcPr>
          <w:p w14:paraId="5213D623" w14:textId="77777777" w:rsidR="00DB30B4" w:rsidRPr="00867932" w:rsidRDefault="00DB30B4" w:rsidP="005B51FE">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9440" w:type="dxa"/>
            <w:tcBorders>
              <w:top w:val="nil"/>
              <w:left w:val="nil"/>
              <w:bottom w:val="nil"/>
              <w:right w:val="nil"/>
            </w:tcBorders>
            <w:vAlign w:val="bottom"/>
          </w:tcPr>
          <w:p w14:paraId="5E0AE503" w14:textId="63FCB675" w:rsidR="00DB30B4" w:rsidRPr="00867932" w:rsidRDefault="00DB30B4" w:rsidP="005B51FE">
            <w:pPr>
              <w:spacing w:after="0" w:line="240" w:lineRule="auto"/>
              <w:ind w:left="380"/>
              <w:rPr>
                <w:rFonts w:ascii="Calibri" w:hAnsi="Calibri" w:cs="Calibri"/>
                <w:sz w:val="24"/>
                <w:szCs w:val="24"/>
              </w:rPr>
            </w:pPr>
            <w:r w:rsidRPr="05743266">
              <w:rPr>
                <w:rFonts w:ascii="Calibri" w:hAnsi="Calibri" w:cs="Calibri"/>
                <w:sz w:val="24"/>
                <w:szCs w:val="24"/>
              </w:rPr>
              <w:t>Poticanja i promicanja sigurnije i odgovornije upotrebe tehnologije i mobilnih uređaja među mladima.</w:t>
            </w:r>
          </w:p>
        </w:tc>
      </w:tr>
      <w:tr w:rsidR="00DB30B4" w:rsidRPr="00867932" w14:paraId="2B82F8D8" w14:textId="77777777" w:rsidTr="005B51FE">
        <w:trPr>
          <w:trHeight w:val="390"/>
        </w:trPr>
        <w:tc>
          <w:tcPr>
            <w:tcW w:w="3720" w:type="dxa"/>
            <w:tcBorders>
              <w:top w:val="nil"/>
              <w:left w:val="nil"/>
              <w:bottom w:val="single" w:sz="8" w:space="0" w:color="auto"/>
              <w:right w:val="nil"/>
            </w:tcBorders>
            <w:vAlign w:val="bottom"/>
          </w:tcPr>
          <w:p w14:paraId="29C5AD44" w14:textId="77777777" w:rsidR="00DB30B4" w:rsidRPr="00867932" w:rsidRDefault="00DB30B4" w:rsidP="005B51FE">
            <w:pPr>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1F94D383" w14:textId="77777777" w:rsidR="00DB30B4" w:rsidRPr="00867932" w:rsidRDefault="00DB30B4" w:rsidP="005B51FE">
            <w:pPr>
              <w:spacing w:after="0" w:line="240" w:lineRule="auto"/>
              <w:rPr>
                <w:rFonts w:ascii="Times New Roman" w:hAnsi="Times New Roman" w:cs="Times New Roman"/>
                <w:sz w:val="24"/>
                <w:szCs w:val="24"/>
              </w:rPr>
            </w:pPr>
          </w:p>
        </w:tc>
      </w:tr>
      <w:tr w:rsidR="00DB30B4" w:rsidRPr="00867932" w14:paraId="04DAF738" w14:textId="77777777" w:rsidTr="005B51FE">
        <w:trPr>
          <w:trHeight w:val="620"/>
        </w:trPr>
        <w:tc>
          <w:tcPr>
            <w:tcW w:w="3720" w:type="dxa"/>
            <w:tcBorders>
              <w:top w:val="nil"/>
              <w:left w:val="nil"/>
              <w:bottom w:val="nil"/>
              <w:right w:val="nil"/>
            </w:tcBorders>
            <w:vAlign w:val="bottom"/>
          </w:tcPr>
          <w:p w14:paraId="5A914F68" w14:textId="77777777" w:rsidR="00DB30B4" w:rsidRPr="00867932" w:rsidRDefault="00DB30B4" w:rsidP="005B51FE">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9440" w:type="dxa"/>
            <w:tcBorders>
              <w:top w:val="nil"/>
              <w:left w:val="nil"/>
              <w:bottom w:val="nil"/>
              <w:right w:val="nil"/>
            </w:tcBorders>
            <w:vAlign w:val="bottom"/>
          </w:tcPr>
          <w:p w14:paraId="13A039ED" w14:textId="3B676AC0" w:rsidR="00DB30B4" w:rsidRPr="00867932" w:rsidRDefault="00DB30B4" w:rsidP="00921EB5">
            <w:pPr>
              <w:spacing w:after="0" w:line="240" w:lineRule="auto"/>
              <w:ind w:left="380"/>
              <w:jc w:val="both"/>
              <w:rPr>
                <w:rFonts w:ascii="Calibri" w:eastAsia="Calibri" w:hAnsi="Calibri" w:cs="Calibri"/>
                <w:sz w:val="24"/>
                <w:szCs w:val="24"/>
              </w:rPr>
            </w:pPr>
            <w:r w:rsidRPr="05743266">
              <w:rPr>
                <w:rFonts w:ascii="Calibri" w:hAnsi="Calibri" w:cs="Calibri"/>
                <w:sz w:val="24"/>
                <w:szCs w:val="24"/>
              </w:rPr>
              <w:t>Učenici mogu pomoći kreirati bolji Internet tako da poštuju ostale korisnike interneta štiteći svoju reputaciju (ali i reputaciju drugih) i tražeći prilike da Internet koriste za kreiranje, uključivanje u razne aktivnosti i dijeljenje s drugima. Oni mogu pomoći reagiranjem na negativno tako da budu „korisni promatrači“: da daju potporu svojim vršnjacima koji se suočavaju s nasiljem na internetu, da se suprotstave cyber-nasilju i da prijave sav neprimjeren ili zabranjen sadržaj koji primijete. Povrh svega, djecu i mlade treba ohrabriti da zauzmu stav kao budući sudionici digitalnog doba sudjelovanjem u debatama o budućnosti interneta, ali i trudom da se njihovo mišljenje čuje.</w:t>
            </w:r>
          </w:p>
        </w:tc>
      </w:tr>
      <w:tr w:rsidR="00DB30B4" w:rsidRPr="00867932" w14:paraId="2CC42F44" w14:textId="77777777" w:rsidTr="005B51FE">
        <w:trPr>
          <w:trHeight w:val="390"/>
        </w:trPr>
        <w:tc>
          <w:tcPr>
            <w:tcW w:w="3720" w:type="dxa"/>
            <w:tcBorders>
              <w:top w:val="nil"/>
              <w:left w:val="nil"/>
              <w:bottom w:val="single" w:sz="8" w:space="0" w:color="auto"/>
              <w:right w:val="nil"/>
            </w:tcBorders>
            <w:vAlign w:val="bottom"/>
          </w:tcPr>
          <w:p w14:paraId="5F4AC2B5" w14:textId="77777777" w:rsidR="00DB30B4" w:rsidRPr="00867932" w:rsidRDefault="00DB30B4" w:rsidP="005B51FE">
            <w:pPr>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521C8FC4" w14:textId="77777777" w:rsidR="00DB30B4" w:rsidRPr="00867932" w:rsidRDefault="00DB30B4" w:rsidP="005B51FE">
            <w:pPr>
              <w:spacing w:after="0" w:line="240" w:lineRule="auto"/>
              <w:rPr>
                <w:rFonts w:ascii="Times New Roman" w:hAnsi="Times New Roman" w:cs="Times New Roman"/>
                <w:sz w:val="24"/>
                <w:szCs w:val="24"/>
              </w:rPr>
            </w:pPr>
          </w:p>
        </w:tc>
      </w:tr>
      <w:tr w:rsidR="00DB30B4" w:rsidRPr="00867932" w14:paraId="574D2888" w14:textId="77777777" w:rsidTr="005B51FE">
        <w:trPr>
          <w:trHeight w:val="455"/>
        </w:trPr>
        <w:tc>
          <w:tcPr>
            <w:tcW w:w="3720" w:type="dxa"/>
            <w:tcBorders>
              <w:top w:val="nil"/>
              <w:left w:val="nil"/>
              <w:bottom w:val="nil"/>
              <w:right w:val="nil"/>
            </w:tcBorders>
            <w:vAlign w:val="bottom"/>
          </w:tcPr>
          <w:p w14:paraId="7D560E1A" w14:textId="77777777" w:rsidR="00DB30B4" w:rsidRPr="00867932" w:rsidRDefault="00DB30B4" w:rsidP="005B51FE">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440" w:type="dxa"/>
            <w:vMerge w:val="restart"/>
            <w:tcBorders>
              <w:top w:val="nil"/>
              <w:left w:val="nil"/>
              <w:bottom w:val="nil"/>
              <w:right w:val="nil"/>
            </w:tcBorders>
            <w:vAlign w:val="bottom"/>
          </w:tcPr>
          <w:p w14:paraId="696809CF" w14:textId="77777777" w:rsidR="00DB30B4" w:rsidRPr="00867932" w:rsidRDefault="00DB30B4" w:rsidP="005B51FE">
            <w:pPr>
              <w:spacing w:after="0" w:line="240" w:lineRule="auto"/>
              <w:ind w:left="380"/>
              <w:rPr>
                <w:rFonts w:ascii="Calibri" w:eastAsia="Calibri" w:hAnsi="Calibri" w:cs="Calibri"/>
                <w:sz w:val="24"/>
                <w:szCs w:val="24"/>
              </w:rPr>
            </w:pPr>
            <w:r w:rsidRPr="1AB236BD">
              <w:rPr>
                <w:rFonts w:ascii="Calibri" w:hAnsi="Calibri" w:cs="Calibri"/>
                <w:sz w:val="24"/>
                <w:szCs w:val="24"/>
              </w:rPr>
              <w:t>Učenici od 5. do 8. razreda</w:t>
            </w:r>
          </w:p>
        </w:tc>
      </w:tr>
      <w:tr w:rsidR="00DB30B4" w:rsidRPr="00867932" w14:paraId="40F78BF6" w14:textId="77777777" w:rsidTr="005B51FE">
        <w:trPr>
          <w:trHeight w:val="276"/>
        </w:trPr>
        <w:tc>
          <w:tcPr>
            <w:tcW w:w="3720" w:type="dxa"/>
            <w:vMerge w:val="restart"/>
            <w:tcBorders>
              <w:top w:val="nil"/>
              <w:left w:val="nil"/>
              <w:bottom w:val="nil"/>
              <w:right w:val="nil"/>
            </w:tcBorders>
            <w:vAlign w:val="bottom"/>
          </w:tcPr>
          <w:p w14:paraId="4618DD8C" w14:textId="77777777" w:rsidR="00DB30B4" w:rsidRPr="00867932" w:rsidRDefault="00DB30B4" w:rsidP="005B51FE">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odgovornost</w:t>
            </w:r>
          </w:p>
        </w:tc>
        <w:tc>
          <w:tcPr>
            <w:tcW w:w="9440" w:type="dxa"/>
            <w:vMerge/>
          </w:tcPr>
          <w:p w14:paraId="42F80C2A" w14:textId="77777777" w:rsidR="00DB30B4" w:rsidRPr="00867932" w:rsidRDefault="00DB30B4" w:rsidP="005B51FE"/>
        </w:tc>
      </w:tr>
      <w:tr w:rsidR="00DB30B4" w:rsidRPr="00867932" w14:paraId="69B2B6A3" w14:textId="77777777" w:rsidTr="005B51FE">
        <w:trPr>
          <w:trHeight w:val="170"/>
        </w:trPr>
        <w:tc>
          <w:tcPr>
            <w:tcW w:w="3720" w:type="dxa"/>
            <w:vMerge/>
          </w:tcPr>
          <w:p w14:paraId="73C13B00" w14:textId="77777777" w:rsidR="00DB30B4" w:rsidRPr="00867932" w:rsidRDefault="00DB30B4" w:rsidP="005B51FE"/>
        </w:tc>
        <w:tc>
          <w:tcPr>
            <w:tcW w:w="9440" w:type="dxa"/>
            <w:tcBorders>
              <w:top w:val="nil"/>
              <w:left w:val="nil"/>
              <w:bottom w:val="nil"/>
              <w:right w:val="nil"/>
            </w:tcBorders>
            <w:vAlign w:val="bottom"/>
          </w:tcPr>
          <w:p w14:paraId="570158A6" w14:textId="77777777" w:rsidR="00DB30B4" w:rsidRPr="00867932" w:rsidRDefault="00DB30B4" w:rsidP="005B51FE">
            <w:pPr>
              <w:spacing w:after="0" w:line="240" w:lineRule="auto"/>
              <w:rPr>
                <w:rFonts w:ascii="Times New Roman" w:hAnsi="Times New Roman" w:cs="Times New Roman"/>
                <w:sz w:val="14"/>
                <w:szCs w:val="14"/>
              </w:rPr>
            </w:pPr>
          </w:p>
        </w:tc>
      </w:tr>
      <w:tr w:rsidR="00DB30B4" w:rsidRPr="00867932" w14:paraId="58396A7D" w14:textId="77777777" w:rsidTr="005B51FE">
        <w:trPr>
          <w:trHeight w:val="220"/>
        </w:trPr>
        <w:tc>
          <w:tcPr>
            <w:tcW w:w="3720" w:type="dxa"/>
            <w:tcBorders>
              <w:top w:val="nil"/>
              <w:left w:val="nil"/>
              <w:bottom w:val="single" w:sz="8" w:space="0" w:color="auto"/>
              <w:right w:val="nil"/>
            </w:tcBorders>
            <w:vAlign w:val="bottom"/>
          </w:tcPr>
          <w:p w14:paraId="08157F5C" w14:textId="77777777" w:rsidR="00DB30B4" w:rsidRPr="00867932" w:rsidRDefault="00DB30B4" w:rsidP="005B51FE">
            <w:pPr>
              <w:spacing w:after="0" w:line="240" w:lineRule="auto"/>
              <w:rPr>
                <w:rFonts w:ascii="Times New Roman" w:hAnsi="Times New Roman" w:cs="Times New Roman"/>
                <w:sz w:val="19"/>
                <w:szCs w:val="19"/>
              </w:rPr>
            </w:pPr>
          </w:p>
        </w:tc>
        <w:tc>
          <w:tcPr>
            <w:tcW w:w="9440" w:type="dxa"/>
            <w:tcBorders>
              <w:top w:val="nil"/>
              <w:left w:val="nil"/>
              <w:bottom w:val="single" w:sz="8" w:space="0" w:color="auto"/>
              <w:right w:val="nil"/>
            </w:tcBorders>
            <w:vAlign w:val="bottom"/>
          </w:tcPr>
          <w:p w14:paraId="3BC38E5D" w14:textId="77777777" w:rsidR="00DB30B4" w:rsidRPr="00867932" w:rsidRDefault="00DB30B4" w:rsidP="005B51FE">
            <w:pPr>
              <w:spacing w:after="0" w:line="240" w:lineRule="auto"/>
              <w:rPr>
                <w:rFonts w:ascii="Times New Roman" w:hAnsi="Times New Roman" w:cs="Times New Roman"/>
                <w:sz w:val="19"/>
                <w:szCs w:val="19"/>
              </w:rPr>
            </w:pPr>
          </w:p>
        </w:tc>
      </w:tr>
      <w:tr w:rsidR="00DB30B4" w:rsidRPr="00867932" w14:paraId="111A8721" w14:textId="77777777" w:rsidTr="005B51FE">
        <w:trPr>
          <w:trHeight w:val="460"/>
        </w:trPr>
        <w:tc>
          <w:tcPr>
            <w:tcW w:w="3720" w:type="dxa"/>
            <w:tcBorders>
              <w:top w:val="nil"/>
              <w:left w:val="nil"/>
              <w:bottom w:val="nil"/>
              <w:right w:val="nil"/>
            </w:tcBorders>
            <w:vAlign w:val="bottom"/>
          </w:tcPr>
          <w:p w14:paraId="2DB71C0C" w14:textId="77777777" w:rsidR="00DB30B4" w:rsidRPr="00867932" w:rsidRDefault="00DB30B4" w:rsidP="005B51FE">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9440" w:type="dxa"/>
            <w:tcBorders>
              <w:top w:val="nil"/>
              <w:left w:val="nil"/>
              <w:bottom w:val="nil"/>
              <w:right w:val="nil"/>
            </w:tcBorders>
          </w:tcPr>
          <w:p w14:paraId="64BBBBA5" w14:textId="64E3B181" w:rsidR="00DB30B4" w:rsidRPr="00867932" w:rsidRDefault="00DB30B4" w:rsidP="005B51FE">
            <w:pPr>
              <w:spacing w:after="0" w:line="240" w:lineRule="auto"/>
              <w:ind w:left="380"/>
              <w:rPr>
                <w:sz w:val="24"/>
                <w:szCs w:val="24"/>
              </w:rPr>
            </w:pPr>
            <w:r w:rsidRPr="05743266">
              <w:rPr>
                <w:rFonts w:ascii="Calibri" w:hAnsi="Calibri" w:cs="Calibri"/>
                <w:sz w:val="24"/>
                <w:szCs w:val="24"/>
              </w:rPr>
              <w:t>Sudjelovanje u online kvizu, izrada plakata, igranje igrica na temu sigurnost na internetu.</w:t>
            </w:r>
          </w:p>
        </w:tc>
      </w:tr>
      <w:tr w:rsidR="00DB30B4" w:rsidRPr="00867932" w14:paraId="4C003544" w14:textId="77777777" w:rsidTr="005B51FE">
        <w:trPr>
          <w:trHeight w:val="230"/>
        </w:trPr>
        <w:tc>
          <w:tcPr>
            <w:tcW w:w="3720" w:type="dxa"/>
            <w:tcBorders>
              <w:top w:val="nil"/>
              <w:left w:val="nil"/>
              <w:bottom w:val="single" w:sz="8" w:space="0" w:color="auto"/>
              <w:right w:val="nil"/>
            </w:tcBorders>
            <w:vAlign w:val="bottom"/>
          </w:tcPr>
          <w:p w14:paraId="41BEBCD4" w14:textId="77777777" w:rsidR="00DB30B4" w:rsidRPr="00867932" w:rsidRDefault="00DB30B4" w:rsidP="005B51FE">
            <w:pPr>
              <w:spacing w:after="0" w:line="240" w:lineRule="auto"/>
              <w:rPr>
                <w:rFonts w:ascii="Times New Roman" w:hAnsi="Times New Roman" w:cs="Times New Roman"/>
                <w:sz w:val="20"/>
                <w:szCs w:val="20"/>
              </w:rPr>
            </w:pPr>
          </w:p>
        </w:tc>
        <w:tc>
          <w:tcPr>
            <w:tcW w:w="9440" w:type="dxa"/>
            <w:tcBorders>
              <w:top w:val="nil"/>
              <w:left w:val="nil"/>
              <w:bottom w:val="single" w:sz="8" w:space="0" w:color="auto"/>
              <w:right w:val="nil"/>
            </w:tcBorders>
          </w:tcPr>
          <w:p w14:paraId="4D5EE190" w14:textId="77777777" w:rsidR="00DB30B4" w:rsidRPr="00867932" w:rsidRDefault="00DB30B4" w:rsidP="005B51FE">
            <w:pPr>
              <w:spacing w:after="0" w:line="240" w:lineRule="auto"/>
              <w:rPr>
                <w:sz w:val="24"/>
                <w:szCs w:val="24"/>
              </w:rPr>
            </w:pPr>
          </w:p>
        </w:tc>
      </w:tr>
      <w:tr w:rsidR="00DB30B4" w:rsidRPr="00867932" w14:paraId="1647D6BD" w14:textId="77777777" w:rsidTr="005B51FE">
        <w:trPr>
          <w:trHeight w:val="511"/>
        </w:trPr>
        <w:tc>
          <w:tcPr>
            <w:tcW w:w="3720" w:type="dxa"/>
            <w:tcBorders>
              <w:top w:val="nil"/>
              <w:left w:val="nil"/>
              <w:bottom w:val="nil"/>
              <w:right w:val="nil"/>
            </w:tcBorders>
            <w:vAlign w:val="bottom"/>
          </w:tcPr>
          <w:p w14:paraId="3F085762" w14:textId="77777777" w:rsidR="00DB30B4" w:rsidRPr="00867932" w:rsidRDefault="00DB30B4" w:rsidP="005B51FE">
            <w:pPr>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440" w:type="dxa"/>
            <w:tcBorders>
              <w:top w:val="nil"/>
              <w:left w:val="nil"/>
              <w:bottom w:val="nil"/>
              <w:right w:val="nil"/>
            </w:tcBorders>
            <w:vAlign w:val="bottom"/>
          </w:tcPr>
          <w:p w14:paraId="3E0D10BC" w14:textId="336A3FB4" w:rsidR="00DB30B4" w:rsidRPr="00867932" w:rsidRDefault="00DB30B4" w:rsidP="005B51FE">
            <w:pPr>
              <w:spacing w:after="0" w:line="240" w:lineRule="auto"/>
              <w:ind w:left="380"/>
              <w:rPr>
                <w:rFonts w:ascii="Calibri" w:eastAsia="Calibri" w:hAnsi="Calibri" w:cs="Calibri"/>
                <w:sz w:val="24"/>
                <w:szCs w:val="24"/>
              </w:rPr>
            </w:pPr>
            <w:r w:rsidRPr="05743266">
              <w:rPr>
                <w:rFonts w:ascii="Calibri" w:hAnsi="Calibri" w:cs="Calibri"/>
                <w:sz w:val="24"/>
                <w:szCs w:val="24"/>
              </w:rPr>
              <w:t>Veljača 2021.</w:t>
            </w:r>
            <w:r w:rsidRPr="359449E8">
              <w:rPr>
                <w:rFonts w:ascii="Calibri" w:hAnsi="Calibri" w:cs="Calibri"/>
                <w:sz w:val="24"/>
                <w:szCs w:val="24"/>
              </w:rPr>
              <w:t>.</w:t>
            </w:r>
          </w:p>
        </w:tc>
      </w:tr>
      <w:tr w:rsidR="00DB30B4" w:rsidRPr="00867932" w14:paraId="221B43E8" w14:textId="77777777" w:rsidTr="005B51FE">
        <w:trPr>
          <w:trHeight w:val="280"/>
        </w:trPr>
        <w:tc>
          <w:tcPr>
            <w:tcW w:w="3720" w:type="dxa"/>
            <w:tcBorders>
              <w:top w:val="nil"/>
              <w:left w:val="nil"/>
              <w:bottom w:val="single" w:sz="8" w:space="0" w:color="auto"/>
              <w:right w:val="nil"/>
            </w:tcBorders>
            <w:vAlign w:val="bottom"/>
          </w:tcPr>
          <w:p w14:paraId="5D05CD5A" w14:textId="77777777" w:rsidR="00DB30B4" w:rsidRPr="00867932" w:rsidRDefault="00DB30B4" w:rsidP="005B51FE">
            <w:pPr>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42A3D47B" w14:textId="77777777" w:rsidR="00DB30B4" w:rsidRPr="00867932" w:rsidRDefault="00DB30B4" w:rsidP="005B51FE">
            <w:pPr>
              <w:spacing w:after="0" w:line="240" w:lineRule="auto"/>
              <w:rPr>
                <w:rFonts w:ascii="Times New Roman" w:hAnsi="Times New Roman" w:cs="Times New Roman"/>
                <w:sz w:val="24"/>
                <w:szCs w:val="24"/>
              </w:rPr>
            </w:pPr>
          </w:p>
        </w:tc>
      </w:tr>
      <w:tr w:rsidR="00DB30B4" w:rsidRPr="00867932" w14:paraId="33A862E6" w14:textId="77777777" w:rsidTr="005B51FE">
        <w:trPr>
          <w:trHeight w:val="420"/>
        </w:trPr>
        <w:tc>
          <w:tcPr>
            <w:tcW w:w="3720" w:type="dxa"/>
            <w:tcBorders>
              <w:top w:val="nil"/>
              <w:left w:val="nil"/>
              <w:bottom w:val="nil"/>
              <w:right w:val="nil"/>
            </w:tcBorders>
            <w:vAlign w:val="bottom"/>
          </w:tcPr>
          <w:p w14:paraId="0B08F13A" w14:textId="77777777" w:rsidR="00DB30B4" w:rsidRPr="00867932" w:rsidRDefault="00DB30B4" w:rsidP="005B51FE">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9440" w:type="dxa"/>
            <w:tcBorders>
              <w:top w:val="nil"/>
              <w:left w:val="nil"/>
              <w:bottom w:val="nil"/>
              <w:right w:val="nil"/>
            </w:tcBorders>
            <w:vAlign w:val="bottom"/>
          </w:tcPr>
          <w:p w14:paraId="0EEBB556" w14:textId="77777777" w:rsidR="00DB30B4" w:rsidRDefault="00DB30B4" w:rsidP="00DB30B4">
            <w:pPr>
              <w:spacing w:after="0" w:line="240" w:lineRule="auto"/>
              <w:ind w:left="380"/>
              <w:rPr>
                <w:rFonts w:ascii="Calibri" w:eastAsia="Calibri" w:hAnsi="Calibri" w:cs="Calibri"/>
                <w:sz w:val="24"/>
                <w:szCs w:val="24"/>
              </w:rPr>
            </w:pPr>
            <w:r w:rsidRPr="05743266">
              <w:rPr>
                <w:rFonts w:ascii="Calibri" w:eastAsia="Calibri" w:hAnsi="Calibri" w:cs="Calibri"/>
                <w:sz w:val="24"/>
                <w:szCs w:val="24"/>
              </w:rPr>
              <w:t>Potrošni uredski materijal</w:t>
            </w:r>
          </w:p>
          <w:p w14:paraId="711AFEA8" w14:textId="40BF88B1" w:rsidR="00DB30B4" w:rsidRPr="00867932" w:rsidRDefault="00DB30B4" w:rsidP="005B51FE">
            <w:pPr>
              <w:spacing w:after="0" w:line="240" w:lineRule="auto"/>
              <w:ind w:left="380"/>
            </w:pPr>
          </w:p>
        </w:tc>
      </w:tr>
      <w:tr w:rsidR="00DB30B4" w:rsidRPr="00867932" w14:paraId="5C3C7975" w14:textId="77777777" w:rsidTr="005B51FE">
        <w:trPr>
          <w:trHeight w:val="190"/>
        </w:trPr>
        <w:tc>
          <w:tcPr>
            <w:tcW w:w="3720" w:type="dxa"/>
            <w:tcBorders>
              <w:top w:val="nil"/>
              <w:left w:val="nil"/>
              <w:bottom w:val="single" w:sz="8" w:space="0" w:color="auto"/>
              <w:right w:val="nil"/>
            </w:tcBorders>
            <w:vAlign w:val="bottom"/>
          </w:tcPr>
          <w:p w14:paraId="5DE6F2BC" w14:textId="77777777" w:rsidR="00DB30B4" w:rsidRPr="00867932" w:rsidRDefault="00DB30B4" w:rsidP="005B51FE">
            <w:pPr>
              <w:spacing w:after="0" w:line="240" w:lineRule="auto"/>
              <w:rPr>
                <w:rFonts w:ascii="Times New Roman" w:hAnsi="Times New Roman" w:cs="Times New Roman"/>
                <w:sz w:val="16"/>
                <w:szCs w:val="16"/>
              </w:rPr>
            </w:pPr>
          </w:p>
        </w:tc>
        <w:tc>
          <w:tcPr>
            <w:tcW w:w="9440" w:type="dxa"/>
            <w:tcBorders>
              <w:top w:val="nil"/>
              <w:left w:val="nil"/>
              <w:bottom w:val="single" w:sz="8" w:space="0" w:color="auto"/>
              <w:right w:val="nil"/>
            </w:tcBorders>
            <w:vAlign w:val="bottom"/>
          </w:tcPr>
          <w:p w14:paraId="7FFB06B0" w14:textId="77777777" w:rsidR="00DB30B4" w:rsidRPr="00867932" w:rsidRDefault="00DB30B4" w:rsidP="005B51FE">
            <w:pPr>
              <w:spacing w:after="0" w:line="240" w:lineRule="auto"/>
              <w:rPr>
                <w:rFonts w:ascii="Times New Roman" w:hAnsi="Times New Roman" w:cs="Times New Roman"/>
                <w:sz w:val="16"/>
                <w:szCs w:val="16"/>
              </w:rPr>
            </w:pPr>
          </w:p>
        </w:tc>
      </w:tr>
      <w:tr w:rsidR="00DB30B4" w:rsidRPr="00867932" w14:paraId="2A14143B" w14:textId="77777777" w:rsidTr="005B51FE">
        <w:trPr>
          <w:trHeight w:val="280"/>
        </w:trPr>
        <w:tc>
          <w:tcPr>
            <w:tcW w:w="3720" w:type="dxa"/>
            <w:tcBorders>
              <w:top w:val="nil"/>
              <w:left w:val="nil"/>
              <w:bottom w:val="nil"/>
              <w:right w:val="nil"/>
            </w:tcBorders>
            <w:vAlign w:val="bottom"/>
          </w:tcPr>
          <w:p w14:paraId="170C7086" w14:textId="77777777" w:rsidR="00DB30B4" w:rsidRPr="00867932" w:rsidRDefault="00DB30B4" w:rsidP="005B51FE">
            <w:pPr>
              <w:spacing w:after="0" w:line="280" w:lineRule="exact"/>
              <w:ind w:left="12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440" w:type="dxa"/>
            <w:vMerge w:val="restart"/>
            <w:tcBorders>
              <w:top w:val="nil"/>
              <w:left w:val="nil"/>
              <w:bottom w:val="nil"/>
              <w:right w:val="nil"/>
            </w:tcBorders>
            <w:vAlign w:val="bottom"/>
          </w:tcPr>
          <w:p w14:paraId="53457130" w14:textId="3EFDA169" w:rsidR="00DB30B4" w:rsidRPr="00867932" w:rsidRDefault="00DB30B4" w:rsidP="005B51FE">
            <w:pPr>
              <w:spacing w:after="0" w:line="240" w:lineRule="auto"/>
              <w:ind w:left="380"/>
            </w:pPr>
            <w:r w:rsidRPr="05743266">
              <w:rPr>
                <w:rFonts w:ascii="Calibri" w:hAnsi="Calibri" w:cs="Calibri"/>
                <w:sz w:val="24"/>
                <w:szCs w:val="24"/>
              </w:rPr>
              <w:t>Vrednovanje će se odvijati u online aplikaciji kroz kviz ali i putem evaluacijskih listića.</w:t>
            </w:r>
          </w:p>
        </w:tc>
      </w:tr>
      <w:tr w:rsidR="00DB30B4" w:rsidRPr="00867932" w14:paraId="7FF54209" w14:textId="77777777" w:rsidTr="005B51FE">
        <w:trPr>
          <w:trHeight w:val="276"/>
        </w:trPr>
        <w:tc>
          <w:tcPr>
            <w:tcW w:w="3720" w:type="dxa"/>
            <w:vMerge w:val="restart"/>
            <w:tcBorders>
              <w:top w:val="nil"/>
              <w:left w:val="nil"/>
              <w:bottom w:val="nil"/>
              <w:right w:val="nil"/>
            </w:tcBorders>
            <w:vAlign w:val="bottom"/>
          </w:tcPr>
          <w:p w14:paraId="5F58F472" w14:textId="77777777" w:rsidR="00DB30B4" w:rsidRPr="00867932" w:rsidRDefault="00DB30B4" w:rsidP="005B51FE">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korištenja rezultata vrednovanja</w:t>
            </w:r>
          </w:p>
        </w:tc>
        <w:tc>
          <w:tcPr>
            <w:tcW w:w="9440" w:type="dxa"/>
            <w:vMerge/>
          </w:tcPr>
          <w:p w14:paraId="72A6B185" w14:textId="77777777" w:rsidR="00DB30B4" w:rsidRPr="00867932" w:rsidRDefault="00DB30B4" w:rsidP="005B51FE"/>
        </w:tc>
      </w:tr>
      <w:tr w:rsidR="00DB30B4" w:rsidRPr="00867932" w14:paraId="32954291" w14:textId="77777777" w:rsidTr="005B51FE">
        <w:trPr>
          <w:trHeight w:val="165"/>
        </w:trPr>
        <w:tc>
          <w:tcPr>
            <w:tcW w:w="3720" w:type="dxa"/>
            <w:vMerge/>
          </w:tcPr>
          <w:p w14:paraId="7EF343E2" w14:textId="77777777" w:rsidR="00DB30B4" w:rsidRPr="00867932" w:rsidRDefault="00DB30B4" w:rsidP="005B51FE"/>
        </w:tc>
        <w:tc>
          <w:tcPr>
            <w:tcW w:w="9440" w:type="dxa"/>
            <w:tcBorders>
              <w:top w:val="nil"/>
              <w:left w:val="nil"/>
              <w:bottom w:val="nil"/>
              <w:right w:val="nil"/>
            </w:tcBorders>
            <w:vAlign w:val="bottom"/>
          </w:tcPr>
          <w:p w14:paraId="5580359A" w14:textId="77777777" w:rsidR="00DB30B4" w:rsidRPr="00867932" w:rsidRDefault="00DB30B4" w:rsidP="005B51FE">
            <w:pPr>
              <w:spacing w:after="0" w:line="240" w:lineRule="auto"/>
              <w:rPr>
                <w:rFonts w:ascii="Times New Roman" w:hAnsi="Times New Roman" w:cs="Times New Roman"/>
                <w:sz w:val="14"/>
                <w:szCs w:val="14"/>
              </w:rPr>
            </w:pPr>
          </w:p>
        </w:tc>
      </w:tr>
      <w:tr w:rsidR="00DB30B4" w:rsidRPr="00867932" w14:paraId="4201E30E" w14:textId="77777777" w:rsidTr="005B51FE">
        <w:trPr>
          <w:trHeight w:val="50"/>
        </w:trPr>
        <w:tc>
          <w:tcPr>
            <w:tcW w:w="3720" w:type="dxa"/>
            <w:tcBorders>
              <w:top w:val="nil"/>
              <w:left w:val="nil"/>
              <w:bottom w:val="single" w:sz="8" w:space="0" w:color="auto"/>
              <w:right w:val="nil"/>
            </w:tcBorders>
            <w:vAlign w:val="bottom"/>
          </w:tcPr>
          <w:p w14:paraId="2327848D" w14:textId="77777777" w:rsidR="00DB30B4" w:rsidRPr="00867932" w:rsidRDefault="00DB30B4" w:rsidP="005B51FE">
            <w:pPr>
              <w:spacing w:after="0" w:line="240" w:lineRule="auto"/>
              <w:rPr>
                <w:rFonts w:ascii="Times New Roman" w:hAnsi="Times New Roman" w:cs="Times New Roman"/>
                <w:sz w:val="4"/>
                <w:szCs w:val="4"/>
              </w:rPr>
            </w:pPr>
          </w:p>
        </w:tc>
        <w:tc>
          <w:tcPr>
            <w:tcW w:w="9440" w:type="dxa"/>
            <w:tcBorders>
              <w:top w:val="nil"/>
              <w:left w:val="nil"/>
              <w:bottom w:val="single" w:sz="8" w:space="0" w:color="auto"/>
              <w:right w:val="nil"/>
            </w:tcBorders>
            <w:vAlign w:val="bottom"/>
          </w:tcPr>
          <w:p w14:paraId="3E14E0D3" w14:textId="77777777" w:rsidR="00DB30B4" w:rsidRPr="00867932" w:rsidRDefault="00DB30B4" w:rsidP="005B51FE">
            <w:pPr>
              <w:spacing w:after="0" w:line="240" w:lineRule="auto"/>
              <w:rPr>
                <w:rFonts w:ascii="Times New Roman" w:hAnsi="Times New Roman" w:cs="Times New Roman"/>
                <w:sz w:val="4"/>
                <w:szCs w:val="4"/>
              </w:rPr>
            </w:pPr>
          </w:p>
        </w:tc>
      </w:tr>
    </w:tbl>
    <w:p w14:paraId="2B0C71F8" w14:textId="77777777" w:rsidR="00EA52CF" w:rsidRDefault="00EA52CF" w:rsidP="00DB30B4">
      <w:pPr>
        <w:spacing w:after="160" w:line="259" w:lineRule="auto"/>
        <w:rPr>
          <w:rFonts w:ascii="Calibri" w:hAnsi="Calibri" w:cs="Calibri"/>
          <w:b/>
          <w:bCs/>
        </w:rPr>
      </w:pPr>
    </w:p>
    <w:p w14:paraId="5F40AF90" w14:textId="1FEEE679" w:rsidR="00DB30B4" w:rsidRPr="00944E9A" w:rsidRDefault="00DB30B4" w:rsidP="00EA52CF">
      <w:pPr>
        <w:pStyle w:val="Naslov3"/>
        <w:rPr>
          <w:rFonts w:ascii="Calibri" w:hAnsi="Calibri" w:cs="Calibri"/>
        </w:rPr>
      </w:pPr>
      <w:bookmarkStart w:id="141" w:name="_Toc53596299"/>
      <w:r>
        <w:rPr>
          <w:rFonts w:ascii="Calibri" w:hAnsi="Calibri" w:cs="Calibri"/>
        </w:rPr>
        <w:lastRenderedPageBreak/>
        <w:t>5</w:t>
      </w:r>
      <w:r w:rsidRPr="2387DDCC">
        <w:rPr>
          <w:rFonts w:ascii="Calibri" w:hAnsi="Calibri" w:cs="Calibri"/>
        </w:rPr>
        <w:t>.2</w:t>
      </w:r>
      <w:r w:rsidR="00BC6FC3">
        <w:rPr>
          <w:rFonts w:ascii="Calibri" w:hAnsi="Calibri" w:cs="Calibri"/>
        </w:rPr>
        <w:t>3</w:t>
      </w:r>
      <w:r w:rsidRPr="00DB30B4">
        <w:t xml:space="preserve"> PROJEKT: EUROPSKI TJEDAN PROGRAMIRANJA</w:t>
      </w:r>
      <w:bookmarkEnd w:id="141"/>
    </w:p>
    <w:tbl>
      <w:tblPr>
        <w:tblW w:w="0" w:type="auto"/>
        <w:tblLook w:val="0000" w:firstRow="0" w:lastRow="0" w:firstColumn="0" w:lastColumn="0" w:noHBand="0" w:noVBand="0"/>
      </w:tblPr>
      <w:tblGrid>
        <w:gridCol w:w="3720"/>
        <w:gridCol w:w="9440"/>
      </w:tblGrid>
      <w:tr w:rsidR="00DB30B4" w:rsidRPr="00867932" w14:paraId="0F65D0E8" w14:textId="77777777" w:rsidTr="005B51FE">
        <w:trPr>
          <w:trHeight w:val="355"/>
        </w:trPr>
        <w:tc>
          <w:tcPr>
            <w:tcW w:w="3720" w:type="dxa"/>
            <w:tcBorders>
              <w:top w:val="nil"/>
              <w:left w:val="nil"/>
              <w:bottom w:val="single" w:sz="8" w:space="0" w:color="auto"/>
              <w:right w:val="nil"/>
            </w:tcBorders>
            <w:vAlign w:val="bottom"/>
          </w:tcPr>
          <w:p w14:paraId="4F9C0FC3" w14:textId="77777777" w:rsidR="00DB30B4" w:rsidRDefault="00DB30B4" w:rsidP="005B51FE">
            <w:pPr>
              <w:spacing w:after="0" w:line="240" w:lineRule="auto"/>
              <w:ind w:left="80"/>
              <w:rPr>
                <w:rFonts w:ascii="Calibri" w:hAnsi="Calibri" w:cs="Calibri"/>
                <w:sz w:val="24"/>
                <w:szCs w:val="24"/>
              </w:rPr>
            </w:pPr>
            <w:r w:rsidRPr="05743266">
              <w:rPr>
                <w:rFonts w:ascii="Calibri" w:hAnsi="Calibri" w:cs="Calibri"/>
                <w:sz w:val="24"/>
                <w:szCs w:val="24"/>
              </w:rPr>
              <w:t>Voditelji: Saša Petrinić</w:t>
            </w:r>
          </w:p>
          <w:p w14:paraId="31158D9F" w14:textId="77777777" w:rsidR="00DB30B4" w:rsidRPr="00867932" w:rsidRDefault="00DB30B4" w:rsidP="005B51FE">
            <w:pPr>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22E6E82D" w14:textId="77777777" w:rsidR="00DB30B4" w:rsidRPr="00867932" w:rsidRDefault="00DB30B4" w:rsidP="005B51FE">
            <w:pPr>
              <w:spacing w:after="0" w:line="240" w:lineRule="auto"/>
              <w:rPr>
                <w:rFonts w:ascii="Times New Roman" w:hAnsi="Times New Roman" w:cs="Times New Roman"/>
                <w:sz w:val="24"/>
                <w:szCs w:val="24"/>
              </w:rPr>
            </w:pPr>
          </w:p>
        </w:tc>
      </w:tr>
      <w:tr w:rsidR="00DB30B4" w:rsidRPr="00867932" w14:paraId="2110332D" w14:textId="77777777" w:rsidTr="005B51FE">
        <w:trPr>
          <w:trHeight w:val="621"/>
        </w:trPr>
        <w:tc>
          <w:tcPr>
            <w:tcW w:w="3720" w:type="dxa"/>
            <w:tcBorders>
              <w:top w:val="nil"/>
              <w:left w:val="nil"/>
              <w:bottom w:val="nil"/>
              <w:right w:val="nil"/>
            </w:tcBorders>
            <w:vAlign w:val="bottom"/>
          </w:tcPr>
          <w:p w14:paraId="500BFD7E" w14:textId="77777777" w:rsidR="00DB30B4" w:rsidRPr="00867932" w:rsidRDefault="00DB30B4" w:rsidP="005B51FE">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9440" w:type="dxa"/>
            <w:tcBorders>
              <w:top w:val="nil"/>
              <w:left w:val="nil"/>
              <w:bottom w:val="nil"/>
              <w:right w:val="nil"/>
            </w:tcBorders>
            <w:vAlign w:val="bottom"/>
          </w:tcPr>
          <w:p w14:paraId="7708A0DD" w14:textId="65401EDF" w:rsidR="00DB30B4" w:rsidRPr="00867932" w:rsidRDefault="00DB30B4" w:rsidP="005B51FE">
            <w:pPr>
              <w:spacing w:after="0" w:line="240" w:lineRule="auto"/>
              <w:ind w:left="380"/>
              <w:rPr>
                <w:rFonts w:ascii="Calibri" w:hAnsi="Calibri" w:cs="Calibri"/>
                <w:sz w:val="24"/>
                <w:szCs w:val="24"/>
              </w:rPr>
            </w:pPr>
            <w:r w:rsidRPr="05743266">
              <w:rPr>
                <w:rFonts w:ascii="Calibri" w:hAnsi="Calibri" w:cs="Calibri"/>
                <w:sz w:val="24"/>
                <w:szCs w:val="24"/>
              </w:rPr>
              <w:t>Razumijevanje programiranja i razvoj ključnih kompetencija povezanih s računalnim razmišljanjem, kao što su rješavanje problema, suradnja i analitičke vještine.</w:t>
            </w:r>
          </w:p>
        </w:tc>
      </w:tr>
      <w:tr w:rsidR="00DB30B4" w:rsidRPr="00867932" w14:paraId="1753CD6D" w14:textId="77777777" w:rsidTr="005B51FE">
        <w:trPr>
          <w:trHeight w:val="390"/>
        </w:trPr>
        <w:tc>
          <w:tcPr>
            <w:tcW w:w="3720" w:type="dxa"/>
            <w:tcBorders>
              <w:top w:val="nil"/>
              <w:left w:val="nil"/>
              <w:bottom w:val="single" w:sz="8" w:space="0" w:color="auto"/>
              <w:right w:val="nil"/>
            </w:tcBorders>
            <w:vAlign w:val="bottom"/>
          </w:tcPr>
          <w:p w14:paraId="0588069D" w14:textId="77777777" w:rsidR="00DB30B4" w:rsidRPr="00867932" w:rsidRDefault="00DB30B4" w:rsidP="005B51FE">
            <w:pPr>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4E727087" w14:textId="77777777" w:rsidR="00DB30B4" w:rsidRPr="00867932" w:rsidRDefault="00DB30B4" w:rsidP="005B51FE">
            <w:pPr>
              <w:spacing w:after="0" w:line="240" w:lineRule="auto"/>
              <w:rPr>
                <w:rFonts w:ascii="Times New Roman" w:hAnsi="Times New Roman" w:cs="Times New Roman"/>
                <w:sz w:val="24"/>
                <w:szCs w:val="24"/>
              </w:rPr>
            </w:pPr>
          </w:p>
        </w:tc>
      </w:tr>
      <w:tr w:rsidR="00DB30B4" w:rsidRPr="00867932" w14:paraId="12E25B22" w14:textId="77777777" w:rsidTr="005B51FE">
        <w:trPr>
          <w:trHeight w:val="620"/>
        </w:trPr>
        <w:tc>
          <w:tcPr>
            <w:tcW w:w="3720" w:type="dxa"/>
            <w:tcBorders>
              <w:top w:val="nil"/>
              <w:left w:val="nil"/>
              <w:bottom w:val="nil"/>
              <w:right w:val="nil"/>
            </w:tcBorders>
            <w:vAlign w:val="bottom"/>
          </w:tcPr>
          <w:p w14:paraId="04FC9509" w14:textId="77777777" w:rsidR="00DB30B4" w:rsidRPr="00867932" w:rsidRDefault="00DB30B4" w:rsidP="005B51FE">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9440" w:type="dxa"/>
            <w:tcBorders>
              <w:top w:val="nil"/>
              <w:left w:val="nil"/>
              <w:bottom w:val="nil"/>
              <w:right w:val="nil"/>
            </w:tcBorders>
            <w:vAlign w:val="bottom"/>
          </w:tcPr>
          <w:p w14:paraId="5A8FEA38" w14:textId="77777777" w:rsidR="00DB30B4" w:rsidRDefault="00DB30B4" w:rsidP="00DB30B4">
            <w:pPr>
              <w:spacing w:after="0" w:line="259" w:lineRule="exact"/>
              <w:ind w:left="400"/>
              <w:jc w:val="both"/>
              <w:rPr>
                <w:rFonts w:ascii="Times New Roman" w:hAnsi="Times New Roman" w:cs="Times New Roman"/>
                <w:sz w:val="24"/>
                <w:szCs w:val="24"/>
              </w:rPr>
            </w:pPr>
            <w:r w:rsidRPr="05743266">
              <w:rPr>
                <w:rFonts w:ascii="Calibri" w:hAnsi="Calibri" w:cs="Calibri"/>
                <w:sz w:val="24"/>
                <w:szCs w:val="24"/>
              </w:rPr>
              <w:t>Učenje programiranja može osnažiti učenike da postanu predvodnici u digitalno kompetentnom društvu, da bolje razumiju svijet koji ih okružuje te im pružiti bolje šanse da uspiju u osobnim i profesionalnim životima.</w:t>
            </w:r>
          </w:p>
          <w:p w14:paraId="5E194ECB" w14:textId="77777777" w:rsidR="00DB30B4" w:rsidRDefault="00DB30B4" w:rsidP="00DB30B4">
            <w:pPr>
              <w:spacing w:after="0" w:line="259" w:lineRule="exact"/>
              <w:ind w:left="400"/>
              <w:jc w:val="both"/>
            </w:pPr>
            <w:r w:rsidRPr="05743266">
              <w:rPr>
                <w:rFonts w:ascii="Calibri" w:hAnsi="Calibri" w:cs="Calibri"/>
                <w:sz w:val="24"/>
                <w:szCs w:val="24"/>
              </w:rPr>
              <w:t>Tjedan programiranja svim učenicima nudi mogućnost da naprave prve korake kao digitalni stvaratelji.</w:t>
            </w:r>
          </w:p>
          <w:p w14:paraId="68EE23DA" w14:textId="07A1859F" w:rsidR="00DB30B4" w:rsidRPr="00867932" w:rsidRDefault="00DB30B4" w:rsidP="005B51FE">
            <w:pPr>
              <w:spacing w:after="0" w:line="240" w:lineRule="auto"/>
              <w:ind w:left="380"/>
              <w:rPr>
                <w:rFonts w:ascii="Calibri" w:eastAsia="Calibri" w:hAnsi="Calibri" w:cs="Calibri"/>
                <w:sz w:val="24"/>
                <w:szCs w:val="24"/>
              </w:rPr>
            </w:pPr>
          </w:p>
        </w:tc>
      </w:tr>
      <w:tr w:rsidR="00DB30B4" w:rsidRPr="00867932" w14:paraId="33A073ED" w14:textId="77777777" w:rsidTr="005B51FE">
        <w:trPr>
          <w:trHeight w:val="390"/>
        </w:trPr>
        <w:tc>
          <w:tcPr>
            <w:tcW w:w="3720" w:type="dxa"/>
            <w:tcBorders>
              <w:top w:val="nil"/>
              <w:left w:val="nil"/>
              <w:bottom w:val="single" w:sz="8" w:space="0" w:color="auto"/>
              <w:right w:val="nil"/>
            </w:tcBorders>
            <w:vAlign w:val="bottom"/>
          </w:tcPr>
          <w:p w14:paraId="10CEE146" w14:textId="77777777" w:rsidR="00DB30B4" w:rsidRPr="00867932" w:rsidRDefault="00DB30B4" w:rsidP="005B51FE">
            <w:pPr>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6BA4FD90" w14:textId="77777777" w:rsidR="00DB30B4" w:rsidRPr="00867932" w:rsidRDefault="00DB30B4" w:rsidP="005B51FE">
            <w:pPr>
              <w:spacing w:after="0" w:line="240" w:lineRule="auto"/>
              <w:rPr>
                <w:rFonts w:ascii="Times New Roman" w:hAnsi="Times New Roman" w:cs="Times New Roman"/>
                <w:sz w:val="24"/>
                <w:szCs w:val="24"/>
              </w:rPr>
            </w:pPr>
          </w:p>
        </w:tc>
      </w:tr>
      <w:tr w:rsidR="00DB30B4" w:rsidRPr="00867932" w14:paraId="26491F1E" w14:textId="77777777" w:rsidTr="005B51FE">
        <w:trPr>
          <w:trHeight w:val="455"/>
        </w:trPr>
        <w:tc>
          <w:tcPr>
            <w:tcW w:w="3720" w:type="dxa"/>
            <w:tcBorders>
              <w:top w:val="nil"/>
              <w:left w:val="nil"/>
              <w:bottom w:val="nil"/>
              <w:right w:val="nil"/>
            </w:tcBorders>
            <w:vAlign w:val="bottom"/>
          </w:tcPr>
          <w:p w14:paraId="2D8C1341" w14:textId="77777777" w:rsidR="00DB30B4" w:rsidRPr="00867932" w:rsidRDefault="00DB30B4" w:rsidP="005B51FE">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440" w:type="dxa"/>
            <w:vMerge w:val="restart"/>
            <w:tcBorders>
              <w:top w:val="nil"/>
              <w:left w:val="nil"/>
              <w:bottom w:val="nil"/>
              <w:right w:val="nil"/>
            </w:tcBorders>
            <w:vAlign w:val="bottom"/>
          </w:tcPr>
          <w:p w14:paraId="71CB7B61" w14:textId="77777777" w:rsidR="00DB30B4" w:rsidRPr="00867932" w:rsidRDefault="00DB30B4" w:rsidP="005B51FE">
            <w:pPr>
              <w:spacing w:after="0" w:line="240" w:lineRule="auto"/>
              <w:ind w:left="380"/>
              <w:rPr>
                <w:rFonts w:ascii="Calibri" w:eastAsia="Calibri" w:hAnsi="Calibri" w:cs="Calibri"/>
                <w:sz w:val="24"/>
                <w:szCs w:val="24"/>
              </w:rPr>
            </w:pPr>
            <w:r w:rsidRPr="1AB236BD">
              <w:rPr>
                <w:rFonts w:ascii="Calibri" w:hAnsi="Calibri" w:cs="Calibri"/>
                <w:sz w:val="24"/>
                <w:szCs w:val="24"/>
              </w:rPr>
              <w:t>Učenici od 5. do 8. razreda</w:t>
            </w:r>
          </w:p>
        </w:tc>
      </w:tr>
      <w:tr w:rsidR="00DB30B4" w:rsidRPr="00867932" w14:paraId="2E5B232A" w14:textId="77777777" w:rsidTr="005B51FE">
        <w:trPr>
          <w:trHeight w:val="276"/>
        </w:trPr>
        <w:tc>
          <w:tcPr>
            <w:tcW w:w="3720" w:type="dxa"/>
            <w:vMerge w:val="restart"/>
            <w:tcBorders>
              <w:top w:val="nil"/>
              <w:left w:val="nil"/>
              <w:bottom w:val="nil"/>
              <w:right w:val="nil"/>
            </w:tcBorders>
            <w:vAlign w:val="bottom"/>
          </w:tcPr>
          <w:p w14:paraId="5E3B8482" w14:textId="77777777" w:rsidR="00DB30B4" w:rsidRPr="00867932" w:rsidRDefault="00DB30B4" w:rsidP="005B51FE">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odgovornost</w:t>
            </w:r>
          </w:p>
        </w:tc>
        <w:tc>
          <w:tcPr>
            <w:tcW w:w="9440" w:type="dxa"/>
            <w:vMerge/>
          </w:tcPr>
          <w:p w14:paraId="2C575B6D" w14:textId="77777777" w:rsidR="00DB30B4" w:rsidRPr="00867932" w:rsidRDefault="00DB30B4" w:rsidP="005B51FE"/>
        </w:tc>
      </w:tr>
      <w:tr w:rsidR="00DB30B4" w:rsidRPr="00867932" w14:paraId="0C8AEA0F" w14:textId="77777777" w:rsidTr="005B51FE">
        <w:trPr>
          <w:trHeight w:val="170"/>
        </w:trPr>
        <w:tc>
          <w:tcPr>
            <w:tcW w:w="3720" w:type="dxa"/>
            <w:vMerge/>
          </w:tcPr>
          <w:p w14:paraId="7960CF6E" w14:textId="77777777" w:rsidR="00DB30B4" w:rsidRPr="00867932" w:rsidRDefault="00DB30B4" w:rsidP="005B51FE"/>
        </w:tc>
        <w:tc>
          <w:tcPr>
            <w:tcW w:w="9440" w:type="dxa"/>
            <w:tcBorders>
              <w:top w:val="nil"/>
              <w:left w:val="nil"/>
              <w:bottom w:val="nil"/>
              <w:right w:val="nil"/>
            </w:tcBorders>
            <w:vAlign w:val="bottom"/>
          </w:tcPr>
          <w:p w14:paraId="1202B29D" w14:textId="77777777" w:rsidR="00DB30B4" w:rsidRPr="00867932" w:rsidRDefault="00DB30B4" w:rsidP="005B51FE">
            <w:pPr>
              <w:spacing w:after="0" w:line="240" w:lineRule="auto"/>
              <w:rPr>
                <w:rFonts w:ascii="Times New Roman" w:hAnsi="Times New Roman" w:cs="Times New Roman"/>
                <w:sz w:val="14"/>
                <w:szCs w:val="14"/>
              </w:rPr>
            </w:pPr>
          </w:p>
        </w:tc>
      </w:tr>
      <w:tr w:rsidR="00DB30B4" w:rsidRPr="00867932" w14:paraId="0772392B" w14:textId="77777777" w:rsidTr="005B51FE">
        <w:trPr>
          <w:trHeight w:val="220"/>
        </w:trPr>
        <w:tc>
          <w:tcPr>
            <w:tcW w:w="3720" w:type="dxa"/>
            <w:tcBorders>
              <w:top w:val="nil"/>
              <w:left w:val="nil"/>
              <w:bottom w:val="single" w:sz="8" w:space="0" w:color="auto"/>
              <w:right w:val="nil"/>
            </w:tcBorders>
            <w:vAlign w:val="bottom"/>
          </w:tcPr>
          <w:p w14:paraId="4841FDB1" w14:textId="77777777" w:rsidR="00DB30B4" w:rsidRPr="00867932" w:rsidRDefault="00DB30B4" w:rsidP="005B51FE">
            <w:pPr>
              <w:spacing w:after="0" w:line="240" w:lineRule="auto"/>
              <w:rPr>
                <w:rFonts w:ascii="Times New Roman" w:hAnsi="Times New Roman" w:cs="Times New Roman"/>
                <w:sz w:val="19"/>
                <w:szCs w:val="19"/>
              </w:rPr>
            </w:pPr>
          </w:p>
        </w:tc>
        <w:tc>
          <w:tcPr>
            <w:tcW w:w="9440" w:type="dxa"/>
            <w:tcBorders>
              <w:top w:val="nil"/>
              <w:left w:val="nil"/>
              <w:bottom w:val="single" w:sz="8" w:space="0" w:color="auto"/>
              <w:right w:val="nil"/>
            </w:tcBorders>
            <w:vAlign w:val="bottom"/>
          </w:tcPr>
          <w:p w14:paraId="26AE4AA4" w14:textId="77777777" w:rsidR="00DB30B4" w:rsidRPr="00867932" w:rsidRDefault="00DB30B4" w:rsidP="005B51FE">
            <w:pPr>
              <w:spacing w:after="0" w:line="240" w:lineRule="auto"/>
              <w:rPr>
                <w:rFonts w:ascii="Times New Roman" w:hAnsi="Times New Roman" w:cs="Times New Roman"/>
                <w:sz w:val="19"/>
                <w:szCs w:val="19"/>
              </w:rPr>
            </w:pPr>
          </w:p>
        </w:tc>
      </w:tr>
      <w:tr w:rsidR="00DB30B4" w:rsidRPr="00867932" w14:paraId="6F1C5477" w14:textId="77777777" w:rsidTr="005B51FE">
        <w:trPr>
          <w:trHeight w:val="460"/>
        </w:trPr>
        <w:tc>
          <w:tcPr>
            <w:tcW w:w="3720" w:type="dxa"/>
            <w:tcBorders>
              <w:top w:val="nil"/>
              <w:left w:val="nil"/>
              <w:bottom w:val="nil"/>
              <w:right w:val="nil"/>
            </w:tcBorders>
            <w:vAlign w:val="bottom"/>
          </w:tcPr>
          <w:p w14:paraId="4407D3F4" w14:textId="77777777" w:rsidR="00DB30B4" w:rsidRPr="00867932" w:rsidRDefault="00DB30B4" w:rsidP="005B51FE">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9440" w:type="dxa"/>
            <w:tcBorders>
              <w:top w:val="nil"/>
              <w:left w:val="nil"/>
              <w:bottom w:val="nil"/>
              <w:right w:val="nil"/>
            </w:tcBorders>
          </w:tcPr>
          <w:p w14:paraId="7B5B0D5B" w14:textId="04AE4C10" w:rsidR="00DB30B4" w:rsidRPr="00867932" w:rsidRDefault="00DB30B4" w:rsidP="005B51FE">
            <w:pPr>
              <w:spacing w:after="0" w:line="240" w:lineRule="auto"/>
              <w:ind w:left="380"/>
              <w:rPr>
                <w:sz w:val="24"/>
                <w:szCs w:val="24"/>
              </w:rPr>
            </w:pPr>
            <w:r w:rsidRPr="05743266">
              <w:rPr>
                <w:rFonts w:ascii="Calibri" w:hAnsi="Calibri" w:cs="Calibri"/>
                <w:sz w:val="24"/>
                <w:szCs w:val="24"/>
              </w:rPr>
              <w:t>Sudjelovanje u online programiranju kroz igru na https://codeweek.eu/schools</w:t>
            </w:r>
          </w:p>
        </w:tc>
      </w:tr>
      <w:tr w:rsidR="00DB30B4" w:rsidRPr="00867932" w14:paraId="70511594" w14:textId="77777777" w:rsidTr="005B51FE">
        <w:trPr>
          <w:trHeight w:val="230"/>
        </w:trPr>
        <w:tc>
          <w:tcPr>
            <w:tcW w:w="3720" w:type="dxa"/>
            <w:tcBorders>
              <w:top w:val="nil"/>
              <w:left w:val="nil"/>
              <w:bottom w:val="single" w:sz="8" w:space="0" w:color="auto"/>
              <w:right w:val="nil"/>
            </w:tcBorders>
            <w:vAlign w:val="bottom"/>
          </w:tcPr>
          <w:p w14:paraId="2CE1558A" w14:textId="77777777" w:rsidR="00DB30B4" w:rsidRPr="00867932" w:rsidRDefault="00DB30B4" w:rsidP="005B51FE">
            <w:pPr>
              <w:spacing w:after="0" w:line="240" w:lineRule="auto"/>
              <w:rPr>
                <w:rFonts w:ascii="Times New Roman" w:hAnsi="Times New Roman" w:cs="Times New Roman"/>
                <w:sz w:val="20"/>
                <w:szCs w:val="20"/>
              </w:rPr>
            </w:pPr>
          </w:p>
        </w:tc>
        <w:tc>
          <w:tcPr>
            <w:tcW w:w="9440" w:type="dxa"/>
            <w:tcBorders>
              <w:top w:val="nil"/>
              <w:left w:val="nil"/>
              <w:bottom w:val="single" w:sz="8" w:space="0" w:color="auto"/>
              <w:right w:val="nil"/>
            </w:tcBorders>
          </w:tcPr>
          <w:p w14:paraId="5B9B4FCB" w14:textId="77777777" w:rsidR="00DB30B4" w:rsidRPr="00867932" w:rsidRDefault="00DB30B4" w:rsidP="005B51FE">
            <w:pPr>
              <w:spacing w:after="0" w:line="240" w:lineRule="auto"/>
              <w:rPr>
                <w:sz w:val="24"/>
                <w:szCs w:val="24"/>
              </w:rPr>
            </w:pPr>
          </w:p>
        </w:tc>
      </w:tr>
      <w:tr w:rsidR="00DB30B4" w:rsidRPr="00867932" w14:paraId="31F964F2" w14:textId="77777777" w:rsidTr="005B51FE">
        <w:trPr>
          <w:trHeight w:val="511"/>
        </w:trPr>
        <w:tc>
          <w:tcPr>
            <w:tcW w:w="3720" w:type="dxa"/>
            <w:tcBorders>
              <w:top w:val="nil"/>
              <w:left w:val="nil"/>
              <w:bottom w:val="nil"/>
              <w:right w:val="nil"/>
            </w:tcBorders>
            <w:vAlign w:val="bottom"/>
          </w:tcPr>
          <w:p w14:paraId="71B5D21D" w14:textId="77777777" w:rsidR="00DB30B4" w:rsidRPr="00867932" w:rsidRDefault="00DB30B4" w:rsidP="005B51FE">
            <w:pPr>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440" w:type="dxa"/>
            <w:tcBorders>
              <w:top w:val="nil"/>
              <w:left w:val="nil"/>
              <w:bottom w:val="nil"/>
              <w:right w:val="nil"/>
            </w:tcBorders>
            <w:vAlign w:val="bottom"/>
          </w:tcPr>
          <w:p w14:paraId="674A8C68" w14:textId="2841AA45" w:rsidR="00DB30B4" w:rsidRPr="00867932" w:rsidRDefault="00DB30B4" w:rsidP="005B51FE">
            <w:pPr>
              <w:spacing w:after="0" w:line="240" w:lineRule="auto"/>
              <w:ind w:left="380"/>
              <w:rPr>
                <w:rFonts w:ascii="Calibri" w:eastAsia="Calibri" w:hAnsi="Calibri" w:cs="Calibri"/>
                <w:sz w:val="24"/>
                <w:szCs w:val="24"/>
              </w:rPr>
            </w:pPr>
            <w:r w:rsidRPr="359449E8">
              <w:rPr>
                <w:rFonts w:ascii="Calibri" w:hAnsi="Calibri" w:cs="Calibri"/>
                <w:sz w:val="24"/>
                <w:szCs w:val="24"/>
              </w:rPr>
              <w:t>Od 10. do 25. listopada 2020.</w:t>
            </w:r>
          </w:p>
        </w:tc>
      </w:tr>
      <w:tr w:rsidR="00DB30B4" w:rsidRPr="00867932" w14:paraId="35EED23E" w14:textId="77777777" w:rsidTr="005B51FE">
        <w:trPr>
          <w:trHeight w:val="280"/>
        </w:trPr>
        <w:tc>
          <w:tcPr>
            <w:tcW w:w="3720" w:type="dxa"/>
            <w:tcBorders>
              <w:top w:val="nil"/>
              <w:left w:val="nil"/>
              <w:bottom w:val="single" w:sz="8" w:space="0" w:color="auto"/>
              <w:right w:val="nil"/>
            </w:tcBorders>
            <w:vAlign w:val="bottom"/>
          </w:tcPr>
          <w:p w14:paraId="47A278B9" w14:textId="77777777" w:rsidR="00DB30B4" w:rsidRPr="00867932" w:rsidRDefault="00DB30B4" w:rsidP="005B51FE">
            <w:pPr>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3EFE1EC2" w14:textId="77777777" w:rsidR="00DB30B4" w:rsidRPr="00867932" w:rsidRDefault="00DB30B4" w:rsidP="005B51FE">
            <w:pPr>
              <w:spacing w:after="0" w:line="240" w:lineRule="auto"/>
              <w:rPr>
                <w:rFonts w:ascii="Times New Roman" w:hAnsi="Times New Roman" w:cs="Times New Roman"/>
                <w:sz w:val="24"/>
                <w:szCs w:val="24"/>
              </w:rPr>
            </w:pPr>
          </w:p>
        </w:tc>
      </w:tr>
      <w:tr w:rsidR="00DB30B4" w:rsidRPr="00867932" w14:paraId="42EBC275" w14:textId="77777777" w:rsidTr="005B51FE">
        <w:trPr>
          <w:trHeight w:val="420"/>
        </w:trPr>
        <w:tc>
          <w:tcPr>
            <w:tcW w:w="3720" w:type="dxa"/>
            <w:tcBorders>
              <w:top w:val="nil"/>
              <w:left w:val="nil"/>
              <w:bottom w:val="nil"/>
              <w:right w:val="nil"/>
            </w:tcBorders>
            <w:vAlign w:val="bottom"/>
          </w:tcPr>
          <w:p w14:paraId="26045F3B" w14:textId="77777777" w:rsidR="00DB30B4" w:rsidRPr="00867932" w:rsidRDefault="00DB30B4" w:rsidP="005B51FE">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9440" w:type="dxa"/>
            <w:tcBorders>
              <w:top w:val="nil"/>
              <w:left w:val="nil"/>
              <w:bottom w:val="nil"/>
              <w:right w:val="nil"/>
            </w:tcBorders>
            <w:vAlign w:val="bottom"/>
          </w:tcPr>
          <w:p w14:paraId="10C61196" w14:textId="77777777" w:rsidR="00DB30B4" w:rsidRDefault="00DB30B4" w:rsidP="005B51FE">
            <w:pPr>
              <w:spacing w:after="0" w:line="240" w:lineRule="auto"/>
              <w:ind w:left="380"/>
              <w:rPr>
                <w:rFonts w:ascii="Calibri" w:eastAsia="Calibri" w:hAnsi="Calibri" w:cs="Calibri"/>
                <w:sz w:val="24"/>
                <w:szCs w:val="24"/>
              </w:rPr>
            </w:pPr>
            <w:r w:rsidRPr="05743266">
              <w:rPr>
                <w:rFonts w:ascii="Calibri" w:eastAsia="Calibri" w:hAnsi="Calibri" w:cs="Calibri"/>
                <w:sz w:val="24"/>
                <w:szCs w:val="24"/>
              </w:rPr>
              <w:t>Potrošni uredski materijal</w:t>
            </w:r>
          </w:p>
          <w:p w14:paraId="199D4EFB" w14:textId="77777777" w:rsidR="00DB30B4" w:rsidRPr="00867932" w:rsidRDefault="00DB30B4" w:rsidP="005B51FE">
            <w:pPr>
              <w:spacing w:after="0" w:line="240" w:lineRule="auto"/>
              <w:ind w:left="380"/>
            </w:pPr>
          </w:p>
        </w:tc>
      </w:tr>
      <w:tr w:rsidR="00DB30B4" w:rsidRPr="00867932" w14:paraId="4FDEC020" w14:textId="77777777" w:rsidTr="005B51FE">
        <w:trPr>
          <w:trHeight w:val="190"/>
        </w:trPr>
        <w:tc>
          <w:tcPr>
            <w:tcW w:w="3720" w:type="dxa"/>
            <w:tcBorders>
              <w:top w:val="nil"/>
              <w:left w:val="nil"/>
              <w:bottom w:val="single" w:sz="8" w:space="0" w:color="auto"/>
              <w:right w:val="nil"/>
            </w:tcBorders>
            <w:vAlign w:val="bottom"/>
          </w:tcPr>
          <w:p w14:paraId="698FE316" w14:textId="77777777" w:rsidR="00DB30B4" w:rsidRPr="00867932" w:rsidRDefault="00DB30B4" w:rsidP="005B51FE">
            <w:pPr>
              <w:spacing w:after="0" w:line="240" w:lineRule="auto"/>
              <w:rPr>
                <w:rFonts w:ascii="Times New Roman" w:hAnsi="Times New Roman" w:cs="Times New Roman"/>
                <w:sz w:val="16"/>
                <w:szCs w:val="16"/>
              </w:rPr>
            </w:pPr>
          </w:p>
        </w:tc>
        <w:tc>
          <w:tcPr>
            <w:tcW w:w="9440" w:type="dxa"/>
            <w:tcBorders>
              <w:top w:val="nil"/>
              <w:left w:val="nil"/>
              <w:bottom w:val="single" w:sz="8" w:space="0" w:color="auto"/>
              <w:right w:val="nil"/>
            </w:tcBorders>
            <w:vAlign w:val="bottom"/>
          </w:tcPr>
          <w:p w14:paraId="5007A200" w14:textId="77777777" w:rsidR="00DB30B4" w:rsidRPr="00867932" w:rsidRDefault="00DB30B4" w:rsidP="005B51FE">
            <w:pPr>
              <w:spacing w:after="0" w:line="240" w:lineRule="auto"/>
              <w:rPr>
                <w:rFonts w:ascii="Times New Roman" w:hAnsi="Times New Roman" w:cs="Times New Roman"/>
                <w:sz w:val="16"/>
                <w:szCs w:val="16"/>
              </w:rPr>
            </w:pPr>
          </w:p>
        </w:tc>
      </w:tr>
      <w:tr w:rsidR="00DB30B4" w:rsidRPr="00867932" w14:paraId="4D1F180D" w14:textId="77777777" w:rsidTr="005B51FE">
        <w:trPr>
          <w:trHeight w:val="280"/>
        </w:trPr>
        <w:tc>
          <w:tcPr>
            <w:tcW w:w="3720" w:type="dxa"/>
            <w:tcBorders>
              <w:top w:val="nil"/>
              <w:left w:val="nil"/>
              <w:bottom w:val="nil"/>
              <w:right w:val="nil"/>
            </w:tcBorders>
            <w:vAlign w:val="bottom"/>
          </w:tcPr>
          <w:p w14:paraId="2F7D7B92" w14:textId="77777777" w:rsidR="00DB30B4" w:rsidRPr="00867932" w:rsidRDefault="00DB30B4" w:rsidP="005B51FE">
            <w:pPr>
              <w:spacing w:after="0" w:line="280" w:lineRule="exact"/>
              <w:ind w:left="12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440" w:type="dxa"/>
            <w:vMerge w:val="restart"/>
            <w:tcBorders>
              <w:top w:val="nil"/>
              <w:left w:val="nil"/>
              <w:bottom w:val="nil"/>
              <w:right w:val="nil"/>
            </w:tcBorders>
            <w:vAlign w:val="bottom"/>
          </w:tcPr>
          <w:p w14:paraId="7BFA51BF" w14:textId="7FA767F4" w:rsidR="00DB30B4" w:rsidRPr="00867932" w:rsidRDefault="00DB30B4" w:rsidP="005B51FE">
            <w:pPr>
              <w:spacing w:after="0" w:line="240" w:lineRule="auto"/>
              <w:ind w:left="380"/>
            </w:pPr>
            <w:r w:rsidRPr="05743266">
              <w:rPr>
                <w:rFonts w:ascii="Calibri" w:hAnsi="Calibri" w:cs="Calibri"/>
                <w:sz w:val="24"/>
                <w:szCs w:val="24"/>
              </w:rPr>
              <w:t>Vrednovanje će se odvijati potvrdom u sudjelovanju</w:t>
            </w:r>
          </w:p>
        </w:tc>
      </w:tr>
      <w:tr w:rsidR="00DB30B4" w:rsidRPr="00867932" w14:paraId="06AF6194" w14:textId="77777777" w:rsidTr="005B51FE">
        <w:trPr>
          <w:trHeight w:val="276"/>
        </w:trPr>
        <w:tc>
          <w:tcPr>
            <w:tcW w:w="3720" w:type="dxa"/>
            <w:vMerge w:val="restart"/>
            <w:tcBorders>
              <w:top w:val="nil"/>
              <w:left w:val="nil"/>
              <w:bottom w:val="nil"/>
              <w:right w:val="nil"/>
            </w:tcBorders>
            <w:vAlign w:val="bottom"/>
          </w:tcPr>
          <w:p w14:paraId="3CEA9ABE" w14:textId="77777777" w:rsidR="00DB30B4" w:rsidRPr="00867932" w:rsidRDefault="00DB30B4" w:rsidP="005B51FE">
            <w:pPr>
              <w:spacing w:after="0" w:line="240" w:lineRule="auto"/>
              <w:ind w:left="120"/>
              <w:rPr>
                <w:rFonts w:ascii="Times New Roman" w:hAnsi="Times New Roman" w:cs="Times New Roman"/>
                <w:sz w:val="24"/>
                <w:szCs w:val="24"/>
              </w:rPr>
            </w:pPr>
            <w:r w:rsidRPr="00867932">
              <w:rPr>
                <w:rFonts w:ascii="Calibri" w:hAnsi="Calibri" w:cs="Calibri"/>
                <w:b/>
                <w:bCs/>
                <w:sz w:val="24"/>
                <w:szCs w:val="24"/>
              </w:rPr>
              <w:t>korištenja rezultata vrednovanja</w:t>
            </w:r>
          </w:p>
        </w:tc>
        <w:tc>
          <w:tcPr>
            <w:tcW w:w="9440" w:type="dxa"/>
            <w:vMerge/>
          </w:tcPr>
          <w:p w14:paraId="0F3F33B5" w14:textId="77777777" w:rsidR="00DB30B4" w:rsidRPr="00867932" w:rsidRDefault="00DB30B4" w:rsidP="005B51FE"/>
        </w:tc>
      </w:tr>
      <w:tr w:rsidR="00DB30B4" w:rsidRPr="00867932" w14:paraId="5BEFCA9F" w14:textId="77777777" w:rsidTr="005B51FE">
        <w:trPr>
          <w:trHeight w:val="165"/>
        </w:trPr>
        <w:tc>
          <w:tcPr>
            <w:tcW w:w="3720" w:type="dxa"/>
            <w:vMerge/>
          </w:tcPr>
          <w:p w14:paraId="113F0E6F" w14:textId="77777777" w:rsidR="00DB30B4" w:rsidRPr="00867932" w:rsidRDefault="00DB30B4" w:rsidP="005B51FE"/>
        </w:tc>
        <w:tc>
          <w:tcPr>
            <w:tcW w:w="9440" w:type="dxa"/>
            <w:tcBorders>
              <w:top w:val="nil"/>
              <w:left w:val="nil"/>
              <w:bottom w:val="nil"/>
              <w:right w:val="nil"/>
            </w:tcBorders>
            <w:vAlign w:val="bottom"/>
          </w:tcPr>
          <w:p w14:paraId="3B197D7C" w14:textId="77777777" w:rsidR="00DB30B4" w:rsidRPr="00867932" w:rsidRDefault="00DB30B4" w:rsidP="005B51FE">
            <w:pPr>
              <w:spacing w:after="0" w:line="240" w:lineRule="auto"/>
              <w:rPr>
                <w:rFonts w:ascii="Times New Roman" w:hAnsi="Times New Roman" w:cs="Times New Roman"/>
                <w:sz w:val="14"/>
                <w:szCs w:val="14"/>
              </w:rPr>
            </w:pPr>
          </w:p>
        </w:tc>
      </w:tr>
      <w:tr w:rsidR="00DB30B4" w:rsidRPr="00867932" w14:paraId="4EDB5725" w14:textId="77777777" w:rsidTr="005B51FE">
        <w:trPr>
          <w:trHeight w:val="50"/>
        </w:trPr>
        <w:tc>
          <w:tcPr>
            <w:tcW w:w="3720" w:type="dxa"/>
            <w:tcBorders>
              <w:top w:val="nil"/>
              <w:left w:val="nil"/>
              <w:bottom w:val="single" w:sz="8" w:space="0" w:color="auto"/>
              <w:right w:val="nil"/>
            </w:tcBorders>
            <w:vAlign w:val="bottom"/>
          </w:tcPr>
          <w:p w14:paraId="193D2808" w14:textId="77777777" w:rsidR="00DB30B4" w:rsidRPr="00867932" w:rsidRDefault="00DB30B4" w:rsidP="005B51FE">
            <w:pPr>
              <w:spacing w:after="0" w:line="240" w:lineRule="auto"/>
              <w:rPr>
                <w:rFonts w:ascii="Times New Roman" w:hAnsi="Times New Roman" w:cs="Times New Roman"/>
                <w:sz w:val="4"/>
                <w:szCs w:val="4"/>
              </w:rPr>
            </w:pPr>
          </w:p>
        </w:tc>
        <w:tc>
          <w:tcPr>
            <w:tcW w:w="9440" w:type="dxa"/>
            <w:tcBorders>
              <w:top w:val="nil"/>
              <w:left w:val="nil"/>
              <w:bottom w:val="single" w:sz="8" w:space="0" w:color="auto"/>
              <w:right w:val="nil"/>
            </w:tcBorders>
            <w:vAlign w:val="bottom"/>
          </w:tcPr>
          <w:p w14:paraId="5A356E75" w14:textId="77777777" w:rsidR="00DB30B4" w:rsidRPr="00867932" w:rsidRDefault="00DB30B4" w:rsidP="005B51FE">
            <w:pPr>
              <w:spacing w:after="0" w:line="240" w:lineRule="auto"/>
              <w:rPr>
                <w:rFonts w:ascii="Times New Roman" w:hAnsi="Times New Roman" w:cs="Times New Roman"/>
                <w:sz w:val="4"/>
                <w:szCs w:val="4"/>
              </w:rPr>
            </w:pPr>
          </w:p>
        </w:tc>
      </w:tr>
    </w:tbl>
    <w:p w14:paraId="40C8939E" w14:textId="1366F683" w:rsidR="43E63D22" w:rsidRPr="00867932" w:rsidRDefault="43E63D22" w:rsidP="43E63D22">
      <w:pPr>
        <w:spacing w:after="160" w:line="259" w:lineRule="auto"/>
        <w:rPr>
          <w:rFonts w:ascii="Calibri" w:hAnsi="Calibri" w:cs="Calibri"/>
        </w:rPr>
      </w:pPr>
    </w:p>
    <w:p w14:paraId="3CF91398" w14:textId="3C65E5DA" w:rsidR="2387DDCC" w:rsidRDefault="2387DDCC" w:rsidP="2387DDCC">
      <w:pPr>
        <w:spacing w:after="160" w:line="259" w:lineRule="auto"/>
        <w:rPr>
          <w:rFonts w:ascii="Calibri" w:hAnsi="Calibri" w:cs="Calibri"/>
        </w:rPr>
      </w:pPr>
    </w:p>
    <w:p w14:paraId="0AA27010" w14:textId="6FDA2329" w:rsidR="554A3320" w:rsidRPr="00867932" w:rsidRDefault="00D909F5" w:rsidP="359449E8">
      <w:pPr>
        <w:pStyle w:val="Naslov3"/>
      </w:pPr>
      <w:bookmarkStart w:id="142" w:name="_Toc53596300"/>
      <w:r>
        <w:lastRenderedPageBreak/>
        <w:t>5</w:t>
      </w:r>
      <w:r w:rsidR="55048D86" w:rsidRPr="2387DDCC">
        <w:t>.2</w:t>
      </w:r>
      <w:r w:rsidR="0EDA4F2B" w:rsidRPr="2387DDCC">
        <w:t>4</w:t>
      </w:r>
      <w:r w:rsidR="55048D86" w:rsidRPr="2387DDCC">
        <w:t>. PROJEKT:  Upoznajem svoj zavičaj</w:t>
      </w:r>
      <w:bookmarkEnd w:id="142"/>
    </w:p>
    <w:p w14:paraId="179B61D2" w14:textId="1B93E01A" w:rsidR="554A3320" w:rsidRPr="00867932" w:rsidRDefault="55048D86" w:rsidP="359449E8">
      <w:pPr>
        <w:spacing w:after="0" w:line="240" w:lineRule="auto"/>
        <w:ind w:left="80"/>
        <w:rPr>
          <w:rFonts w:ascii="Times New Roman" w:hAnsi="Times New Roman" w:cs="Times New Roman"/>
          <w:sz w:val="24"/>
          <w:szCs w:val="24"/>
        </w:rPr>
      </w:pPr>
      <w:r w:rsidRPr="359449E8">
        <w:rPr>
          <w:rFonts w:ascii="Calibri" w:hAnsi="Calibri" w:cs="Calibri"/>
          <w:sz w:val="24"/>
          <w:szCs w:val="24"/>
        </w:rPr>
        <w:t>Voditelji: Snježana Pavičić</w:t>
      </w:r>
    </w:p>
    <w:p w14:paraId="129ACA3E" w14:textId="738E53C0" w:rsidR="554A3320" w:rsidRPr="00867932" w:rsidRDefault="554A3320" w:rsidP="359449E8">
      <w:pPr>
        <w:spacing w:after="0" w:line="200" w:lineRule="exact"/>
        <w:rPr>
          <w:rFonts w:ascii="Times New Roman" w:hAnsi="Times New Roman" w:cs="Times New Roman"/>
          <w:sz w:val="24"/>
          <w:szCs w:val="24"/>
        </w:rPr>
      </w:pPr>
      <w:r>
        <w:rPr>
          <w:noProof/>
        </w:rPr>
        <mc:AlternateContent>
          <mc:Choice Requires="wps">
            <w:drawing>
              <wp:inline distT="4294967295" distB="4294967295" distL="114300" distR="114300" wp14:anchorId="4FC9A2D1" wp14:editId="598093CF">
                <wp:extent cx="8301990" cy="0"/>
                <wp:effectExtent l="0" t="0" r="0" b="0"/>
                <wp:docPr id="207120075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1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xmlns:w14="http://schemas.microsoft.com/office/word/2010/wordml" xmlns:w="http://schemas.openxmlformats.org/wordprocessingml/2006/main" w14:anchorId="4225153C">
              <v:line xmlns:o="urn:schemas-microsoft-com:office:office" xmlns:v="urn:schemas-microsoft-com:vml" id="Line 166" style="position:absolute;z-index:-2516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1pt,19.5pt" to="654.7pt,19.5pt" w14:anchorId="783E2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"/>
            </w:pict>
          </mc:Fallback>
        </mc:AlternateContent>
      </w:r>
      <w:r>
        <w:rPr>
          <w:noProof/>
        </w:rPr>
        <mc:AlternateContent>
          <mc:Choice Requires="wps">
            <w:drawing>
              <wp:inline distT="4294967295" distB="4294967295" distL="114300" distR="114300" wp14:anchorId="0660E783" wp14:editId="22B57614">
                <wp:extent cx="8301990" cy="0"/>
                <wp:effectExtent l="0" t="0" r="0" b="0"/>
                <wp:docPr id="777418725"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1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xmlns:w14="http://schemas.microsoft.com/office/word/2010/wordml" xmlns:w="http://schemas.openxmlformats.org/wordprocessingml/2006/main" w14:anchorId="700C09B8">
              <v:line xmlns:o="urn:schemas-microsoft-com:office:office" xmlns:v="urn:schemas-microsoft-com:vml" id="Line 167" style="position:absolute;z-index:-25160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1pt,20.5pt" to="654.7pt,20.5pt" w14:anchorId="1A7D5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"/>
            </w:pict>
          </mc:Fallback>
        </mc:AlternateContent>
      </w:r>
    </w:p>
    <w:p w14:paraId="73EE9C95" w14:textId="77777777" w:rsidR="554A3320" w:rsidRPr="00867932" w:rsidRDefault="554A3320" w:rsidP="359449E8">
      <w:pPr>
        <w:spacing w:after="0" w:line="200" w:lineRule="exact"/>
        <w:rPr>
          <w:rFonts w:ascii="Times New Roman" w:hAnsi="Times New Roman" w:cs="Times New Roman"/>
          <w:sz w:val="24"/>
          <w:szCs w:val="24"/>
        </w:rPr>
      </w:pPr>
    </w:p>
    <w:p w14:paraId="3CF38AA1" w14:textId="77777777" w:rsidR="554A3320" w:rsidRPr="00867932" w:rsidRDefault="554A3320" w:rsidP="359449E8">
      <w:pPr>
        <w:spacing w:after="0" w:line="293" w:lineRule="exact"/>
        <w:rPr>
          <w:rFonts w:ascii="Times New Roman" w:hAnsi="Times New Roman" w:cs="Times New Roman"/>
          <w:sz w:val="24"/>
          <w:szCs w:val="24"/>
        </w:rPr>
      </w:pPr>
    </w:p>
    <w:tbl>
      <w:tblPr>
        <w:tblW w:w="0" w:type="auto"/>
        <w:tblLook w:val="0000" w:firstRow="0" w:lastRow="0" w:firstColumn="0" w:lastColumn="0" w:noHBand="0" w:noVBand="0"/>
      </w:tblPr>
      <w:tblGrid>
        <w:gridCol w:w="222"/>
        <w:gridCol w:w="3696"/>
        <w:gridCol w:w="9020"/>
        <w:gridCol w:w="222"/>
      </w:tblGrid>
      <w:tr w:rsidR="359449E8" w14:paraId="1669D68F" w14:textId="77777777" w:rsidTr="21E7C400">
        <w:trPr>
          <w:trHeight w:val="271"/>
        </w:trPr>
        <w:tc>
          <w:tcPr>
            <w:tcW w:w="20" w:type="dxa"/>
            <w:tcBorders>
              <w:top w:val="nil"/>
              <w:left w:val="nil"/>
              <w:bottom w:val="nil"/>
              <w:right w:val="nil"/>
            </w:tcBorders>
            <w:vAlign w:val="bottom"/>
          </w:tcPr>
          <w:p w14:paraId="1EB8CC6A" w14:textId="77777777" w:rsidR="359449E8" w:rsidRDefault="359449E8" w:rsidP="359449E8">
            <w:pPr>
              <w:spacing w:after="0" w:line="240" w:lineRule="auto"/>
              <w:rPr>
                <w:rFonts w:ascii="Times New Roman" w:hAnsi="Times New Roman" w:cs="Times New Roman"/>
                <w:sz w:val="24"/>
                <w:szCs w:val="24"/>
              </w:rPr>
            </w:pPr>
          </w:p>
        </w:tc>
        <w:tc>
          <w:tcPr>
            <w:tcW w:w="3856" w:type="dxa"/>
            <w:vMerge w:val="restart"/>
            <w:tcBorders>
              <w:top w:val="nil"/>
              <w:left w:val="nil"/>
              <w:bottom w:val="nil"/>
              <w:right w:val="nil"/>
            </w:tcBorders>
            <w:vAlign w:val="bottom"/>
          </w:tcPr>
          <w:p w14:paraId="354C72CD" w14:textId="77777777" w:rsidR="359449E8" w:rsidRDefault="359449E8" w:rsidP="359449E8">
            <w:pPr>
              <w:spacing w:after="0" w:line="240" w:lineRule="auto"/>
              <w:ind w:left="120"/>
              <w:rPr>
                <w:rFonts w:ascii="Times New Roman" w:hAnsi="Times New Roman" w:cs="Times New Roman"/>
                <w:sz w:val="24"/>
                <w:szCs w:val="24"/>
              </w:rPr>
            </w:pPr>
            <w:r w:rsidRPr="359449E8">
              <w:rPr>
                <w:rFonts w:ascii="Calibri" w:hAnsi="Calibri" w:cs="Calibri"/>
                <w:b/>
                <w:bCs/>
                <w:sz w:val="24"/>
                <w:szCs w:val="24"/>
              </w:rPr>
              <w:t>Ciljevi aktivnosti</w:t>
            </w:r>
          </w:p>
        </w:tc>
        <w:tc>
          <w:tcPr>
            <w:tcW w:w="9558" w:type="dxa"/>
            <w:tcBorders>
              <w:top w:val="nil"/>
              <w:left w:val="nil"/>
              <w:bottom w:val="nil"/>
              <w:right w:val="nil"/>
            </w:tcBorders>
            <w:vAlign w:val="bottom"/>
          </w:tcPr>
          <w:p w14:paraId="129A6F5A" w14:textId="2846C7B2" w:rsidR="359449E8" w:rsidRDefault="359449E8" w:rsidP="359449E8">
            <w:pPr>
              <w:spacing w:after="0" w:line="240" w:lineRule="auto"/>
              <w:jc w:val="both"/>
              <w:rPr>
                <w:rFonts w:ascii="Calibri" w:hAnsi="Calibri" w:cs="Calibri"/>
                <w:sz w:val="24"/>
                <w:szCs w:val="24"/>
              </w:rPr>
            </w:pPr>
          </w:p>
        </w:tc>
        <w:tc>
          <w:tcPr>
            <w:tcW w:w="20" w:type="dxa"/>
            <w:tcBorders>
              <w:top w:val="nil"/>
              <w:left w:val="nil"/>
              <w:bottom w:val="nil"/>
              <w:right w:val="nil"/>
            </w:tcBorders>
            <w:vAlign w:val="bottom"/>
          </w:tcPr>
          <w:p w14:paraId="768EA3D4" w14:textId="77777777" w:rsidR="359449E8" w:rsidRDefault="359449E8" w:rsidP="359449E8">
            <w:pPr>
              <w:spacing w:after="0" w:line="240" w:lineRule="auto"/>
              <w:rPr>
                <w:rFonts w:ascii="Times New Roman" w:hAnsi="Times New Roman" w:cs="Times New Roman"/>
                <w:sz w:val="2"/>
                <w:szCs w:val="2"/>
              </w:rPr>
            </w:pPr>
          </w:p>
        </w:tc>
      </w:tr>
      <w:tr w:rsidR="359449E8" w14:paraId="1B90D7E9" w14:textId="77777777" w:rsidTr="21E7C400">
        <w:trPr>
          <w:trHeight w:val="157"/>
        </w:trPr>
        <w:tc>
          <w:tcPr>
            <w:tcW w:w="20" w:type="dxa"/>
            <w:tcBorders>
              <w:top w:val="nil"/>
              <w:left w:val="nil"/>
              <w:bottom w:val="nil"/>
              <w:right w:val="nil"/>
            </w:tcBorders>
            <w:vAlign w:val="bottom"/>
          </w:tcPr>
          <w:p w14:paraId="42519D0D" w14:textId="77777777" w:rsidR="359449E8" w:rsidRDefault="359449E8" w:rsidP="359449E8">
            <w:pPr>
              <w:spacing w:after="0" w:line="240" w:lineRule="auto"/>
              <w:rPr>
                <w:rFonts w:ascii="Times New Roman" w:hAnsi="Times New Roman" w:cs="Times New Roman"/>
                <w:sz w:val="14"/>
                <w:szCs w:val="14"/>
              </w:rPr>
            </w:pPr>
          </w:p>
        </w:tc>
        <w:tc>
          <w:tcPr>
            <w:tcW w:w="3856" w:type="dxa"/>
            <w:vMerge/>
          </w:tcPr>
          <w:p w14:paraId="17592A31" w14:textId="77777777" w:rsidR="004B65FD" w:rsidRDefault="004B65FD"/>
        </w:tc>
        <w:tc>
          <w:tcPr>
            <w:tcW w:w="9558" w:type="dxa"/>
            <w:vMerge w:val="restart"/>
            <w:tcBorders>
              <w:top w:val="nil"/>
              <w:left w:val="nil"/>
              <w:bottom w:val="nil"/>
              <w:right w:val="nil"/>
            </w:tcBorders>
            <w:vAlign w:val="bottom"/>
          </w:tcPr>
          <w:p w14:paraId="7E5904F0" w14:textId="5DCFD98C" w:rsidR="44707699" w:rsidRDefault="44707699" w:rsidP="359449E8">
            <w:pPr>
              <w:spacing w:after="0" w:line="240" w:lineRule="auto"/>
              <w:jc w:val="both"/>
              <w:rPr>
                <w:rFonts w:ascii="Calibri" w:hAnsi="Calibri" w:cs="Calibri"/>
                <w:sz w:val="24"/>
                <w:szCs w:val="24"/>
              </w:rPr>
            </w:pPr>
            <w:r w:rsidRPr="359449E8">
              <w:rPr>
                <w:rFonts w:ascii="Calibri" w:hAnsi="Calibri" w:cs="Calibri"/>
                <w:sz w:val="24"/>
                <w:szCs w:val="24"/>
              </w:rPr>
              <w:t xml:space="preserve">Osposobiti učenike za istraživanje. </w:t>
            </w:r>
            <w:r w:rsidR="166FE586" w:rsidRPr="359449E8">
              <w:rPr>
                <w:rFonts w:ascii="Calibri" w:hAnsi="Calibri" w:cs="Calibri"/>
                <w:sz w:val="24"/>
                <w:szCs w:val="24"/>
              </w:rPr>
              <w:t xml:space="preserve"> Temeljitije upoznavanje zavičaja.</w:t>
            </w:r>
            <w:r w:rsidR="17E0F183" w:rsidRPr="359449E8">
              <w:rPr>
                <w:rFonts w:ascii="Calibri" w:hAnsi="Calibri" w:cs="Calibri"/>
                <w:sz w:val="24"/>
                <w:szCs w:val="24"/>
              </w:rPr>
              <w:t xml:space="preserve"> Poticanje na istraživanje.</w:t>
            </w:r>
          </w:p>
        </w:tc>
        <w:tc>
          <w:tcPr>
            <w:tcW w:w="20" w:type="dxa"/>
            <w:tcBorders>
              <w:top w:val="nil"/>
              <w:left w:val="nil"/>
              <w:bottom w:val="nil"/>
              <w:right w:val="nil"/>
            </w:tcBorders>
            <w:vAlign w:val="bottom"/>
          </w:tcPr>
          <w:p w14:paraId="071241AC" w14:textId="77777777" w:rsidR="359449E8" w:rsidRDefault="359449E8" w:rsidP="359449E8">
            <w:pPr>
              <w:spacing w:after="0" w:line="240" w:lineRule="auto"/>
              <w:rPr>
                <w:rFonts w:ascii="Times New Roman" w:hAnsi="Times New Roman" w:cs="Times New Roman"/>
                <w:sz w:val="2"/>
                <w:szCs w:val="2"/>
              </w:rPr>
            </w:pPr>
          </w:p>
        </w:tc>
      </w:tr>
      <w:tr w:rsidR="359449E8" w14:paraId="4D5AF4AD" w14:textId="77777777" w:rsidTr="21E7C400">
        <w:trPr>
          <w:trHeight w:val="157"/>
        </w:trPr>
        <w:tc>
          <w:tcPr>
            <w:tcW w:w="20" w:type="dxa"/>
            <w:tcBorders>
              <w:top w:val="nil"/>
              <w:left w:val="nil"/>
              <w:bottom w:val="nil"/>
              <w:right w:val="nil"/>
            </w:tcBorders>
            <w:vAlign w:val="bottom"/>
          </w:tcPr>
          <w:p w14:paraId="06C029AF" w14:textId="77777777" w:rsidR="359449E8" w:rsidRDefault="359449E8" w:rsidP="359449E8">
            <w:pPr>
              <w:spacing w:after="0" w:line="240" w:lineRule="auto"/>
              <w:rPr>
                <w:rFonts w:ascii="Times New Roman" w:hAnsi="Times New Roman" w:cs="Times New Roman"/>
                <w:sz w:val="14"/>
                <w:szCs w:val="14"/>
              </w:rPr>
            </w:pPr>
          </w:p>
        </w:tc>
        <w:tc>
          <w:tcPr>
            <w:tcW w:w="3856" w:type="dxa"/>
            <w:tcBorders>
              <w:top w:val="nil"/>
              <w:left w:val="nil"/>
              <w:bottom w:val="nil"/>
              <w:right w:val="nil"/>
            </w:tcBorders>
            <w:vAlign w:val="bottom"/>
          </w:tcPr>
          <w:p w14:paraId="6EC70D64" w14:textId="77777777" w:rsidR="359449E8" w:rsidRDefault="359449E8" w:rsidP="359449E8">
            <w:pPr>
              <w:spacing w:after="0" w:line="240" w:lineRule="auto"/>
              <w:rPr>
                <w:rFonts w:ascii="Times New Roman" w:hAnsi="Times New Roman" w:cs="Times New Roman"/>
                <w:sz w:val="14"/>
                <w:szCs w:val="14"/>
              </w:rPr>
            </w:pPr>
          </w:p>
        </w:tc>
        <w:tc>
          <w:tcPr>
            <w:tcW w:w="9558" w:type="dxa"/>
            <w:vMerge/>
          </w:tcPr>
          <w:p w14:paraId="352CE95C" w14:textId="77777777" w:rsidR="004B65FD" w:rsidRDefault="004B65FD"/>
        </w:tc>
        <w:tc>
          <w:tcPr>
            <w:tcW w:w="20" w:type="dxa"/>
            <w:tcBorders>
              <w:top w:val="nil"/>
              <w:left w:val="nil"/>
              <w:bottom w:val="nil"/>
              <w:right w:val="nil"/>
            </w:tcBorders>
            <w:vAlign w:val="bottom"/>
          </w:tcPr>
          <w:p w14:paraId="0228AD53" w14:textId="77777777" w:rsidR="359449E8" w:rsidRDefault="359449E8" w:rsidP="359449E8">
            <w:pPr>
              <w:spacing w:after="0" w:line="240" w:lineRule="auto"/>
              <w:rPr>
                <w:rFonts w:ascii="Times New Roman" w:hAnsi="Times New Roman" w:cs="Times New Roman"/>
                <w:sz w:val="2"/>
                <w:szCs w:val="2"/>
              </w:rPr>
            </w:pPr>
          </w:p>
        </w:tc>
      </w:tr>
      <w:tr w:rsidR="359449E8" w14:paraId="1037402F" w14:textId="77777777" w:rsidTr="21E7C400">
        <w:trPr>
          <w:trHeight w:val="306"/>
        </w:trPr>
        <w:tc>
          <w:tcPr>
            <w:tcW w:w="20" w:type="dxa"/>
            <w:tcBorders>
              <w:top w:val="nil"/>
              <w:left w:val="nil"/>
              <w:bottom w:val="nil"/>
              <w:right w:val="nil"/>
            </w:tcBorders>
            <w:vAlign w:val="bottom"/>
          </w:tcPr>
          <w:p w14:paraId="30AC86FD" w14:textId="77777777" w:rsidR="359449E8" w:rsidRDefault="359449E8" w:rsidP="359449E8">
            <w:pPr>
              <w:spacing w:after="0" w:line="240" w:lineRule="auto"/>
              <w:rPr>
                <w:rFonts w:ascii="Times New Roman" w:hAnsi="Times New Roman" w:cs="Times New Roman"/>
                <w:sz w:val="24"/>
                <w:szCs w:val="24"/>
              </w:rPr>
            </w:pPr>
          </w:p>
        </w:tc>
        <w:tc>
          <w:tcPr>
            <w:tcW w:w="3856" w:type="dxa"/>
            <w:tcBorders>
              <w:top w:val="nil"/>
              <w:left w:val="nil"/>
              <w:bottom w:val="single" w:sz="8" w:space="0" w:color="auto"/>
              <w:right w:val="nil"/>
            </w:tcBorders>
            <w:vAlign w:val="bottom"/>
          </w:tcPr>
          <w:p w14:paraId="20497855" w14:textId="77777777" w:rsidR="359449E8" w:rsidRDefault="359449E8" w:rsidP="359449E8">
            <w:pPr>
              <w:spacing w:after="0" w:line="240" w:lineRule="auto"/>
              <w:rPr>
                <w:rFonts w:ascii="Times New Roman" w:hAnsi="Times New Roman" w:cs="Times New Roman"/>
                <w:sz w:val="24"/>
                <w:szCs w:val="24"/>
              </w:rPr>
            </w:pPr>
          </w:p>
        </w:tc>
        <w:tc>
          <w:tcPr>
            <w:tcW w:w="9558" w:type="dxa"/>
            <w:tcBorders>
              <w:top w:val="nil"/>
              <w:left w:val="nil"/>
              <w:bottom w:val="single" w:sz="8" w:space="0" w:color="auto"/>
              <w:right w:val="nil"/>
            </w:tcBorders>
            <w:vAlign w:val="bottom"/>
          </w:tcPr>
          <w:p w14:paraId="64B73BCA" w14:textId="77777777" w:rsidR="359449E8" w:rsidRDefault="359449E8" w:rsidP="359449E8">
            <w:pPr>
              <w:spacing w:after="0" w:line="240" w:lineRule="auto"/>
              <w:jc w:val="both"/>
              <w:rPr>
                <w:rFonts w:ascii="Times New Roman" w:hAnsi="Times New Roman" w:cs="Times New Roman"/>
                <w:sz w:val="24"/>
                <w:szCs w:val="24"/>
              </w:rPr>
            </w:pPr>
          </w:p>
        </w:tc>
        <w:tc>
          <w:tcPr>
            <w:tcW w:w="20" w:type="dxa"/>
            <w:tcBorders>
              <w:top w:val="nil"/>
              <w:left w:val="nil"/>
              <w:bottom w:val="nil"/>
              <w:right w:val="nil"/>
            </w:tcBorders>
            <w:vAlign w:val="bottom"/>
          </w:tcPr>
          <w:p w14:paraId="3137AE9B" w14:textId="77777777" w:rsidR="359449E8" w:rsidRDefault="359449E8" w:rsidP="359449E8">
            <w:pPr>
              <w:spacing w:after="0" w:line="240" w:lineRule="auto"/>
              <w:rPr>
                <w:rFonts w:ascii="Times New Roman" w:hAnsi="Times New Roman" w:cs="Times New Roman"/>
                <w:sz w:val="2"/>
                <w:szCs w:val="2"/>
              </w:rPr>
            </w:pPr>
          </w:p>
        </w:tc>
      </w:tr>
      <w:tr w:rsidR="359449E8" w14:paraId="56C68374" w14:textId="77777777" w:rsidTr="21E7C400">
        <w:trPr>
          <w:trHeight w:val="18"/>
        </w:trPr>
        <w:tc>
          <w:tcPr>
            <w:tcW w:w="20" w:type="dxa"/>
            <w:tcBorders>
              <w:top w:val="nil"/>
              <w:left w:val="nil"/>
              <w:bottom w:val="nil"/>
              <w:right w:val="nil"/>
            </w:tcBorders>
            <w:vAlign w:val="bottom"/>
          </w:tcPr>
          <w:p w14:paraId="5AD02E45" w14:textId="77777777" w:rsidR="359449E8" w:rsidRDefault="359449E8" w:rsidP="359449E8">
            <w:pPr>
              <w:spacing w:after="0" w:line="20" w:lineRule="exact"/>
              <w:rPr>
                <w:rFonts w:ascii="Times New Roman" w:hAnsi="Times New Roman" w:cs="Times New Roman"/>
                <w:sz w:val="2"/>
                <w:szCs w:val="2"/>
              </w:rPr>
            </w:pPr>
          </w:p>
        </w:tc>
        <w:tc>
          <w:tcPr>
            <w:tcW w:w="3856" w:type="dxa"/>
            <w:tcBorders>
              <w:top w:val="nil"/>
              <w:left w:val="nil"/>
              <w:bottom w:val="single" w:sz="8" w:space="0" w:color="auto"/>
              <w:right w:val="nil"/>
            </w:tcBorders>
            <w:vAlign w:val="bottom"/>
          </w:tcPr>
          <w:p w14:paraId="37C128B9" w14:textId="77777777" w:rsidR="359449E8" w:rsidRDefault="359449E8" w:rsidP="359449E8">
            <w:pPr>
              <w:spacing w:after="0" w:line="20" w:lineRule="exact"/>
              <w:rPr>
                <w:rFonts w:ascii="Times New Roman" w:hAnsi="Times New Roman" w:cs="Times New Roman"/>
                <w:sz w:val="2"/>
                <w:szCs w:val="2"/>
              </w:rPr>
            </w:pPr>
          </w:p>
        </w:tc>
        <w:tc>
          <w:tcPr>
            <w:tcW w:w="9558" w:type="dxa"/>
            <w:tcBorders>
              <w:top w:val="nil"/>
              <w:left w:val="nil"/>
              <w:bottom w:val="single" w:sz="8" w:space="0" w:color="auto"/>
              <w:right w:val="nil"/>
            </w:tcBorders>
            <w:vAlign w:val="bottom"/>
          </w:tcPr>
          <w:p w14:paraId="116D2099" w14:textId="77777777" w:rsidR="359449E8" w:rsidRDefault="359449E8" w:rsidP="359449E8">
            <w:pPr>
              <w:spacing w:after="0" w:line="20" w:lineRule="exact"/>
              <w:jc w:val="both"/>
              <w:rPr>
                <w:rFonts w:ascii="Times New Roman" w:hAnsi="Times New Roman" w:cs="Times New Roman"/>
                <w:sz w:val="2"/>
                <w:szCs w:val="2"/>
              </w:rPr>
            </w:pPr>
          </w:p>
        </w:tc>
        <w:tc>
          <w:tcPr>
            <w:tcW w:w="20" w:type="dxa"/>
            <w:tcBorders>
              <w:top w:val="nil"/>
              <w:left w:val="nil"/>
              <w:bottom w:val="nil"/>
              <w:right w:val="nil"/>
            </w:tcBorders>
            <w:vAlign w:val="bottom"/>
          </w:tcPr>
          <w:p w14:paraId="55DC9F15" w14:textId="77777777" w:rsidR="359449E8" w:rsidRDefault="359449E8" w:rsidP="359449E8">
            <w:pPr>
              <w:spacing w:after="0" w:line="20" w:lineRule="exact"/>
              <w:rPr>
                <w:rFonts w:ascii="Times New Roman" w:hAnsi="Times New Roman" w:cs="Times New Roman"/>
                <w:sz w:val="2"/>
                <w:szCs w:val="2"/>
              </w:rPr>
            </w:pPr>
          </w:p>
        </w:tc>
      </w:tr>
      <w:tr w:rsidR="359449E8" w14:paraId="21725CCC" w14:textId="77777777" w:rsidTr="21E7C400">
        <w:trPr>
          <w:trHeight w:val="241"/>
        </w:trPr>
        <w:tc>
          <w:tcPr>
            <w:tcW w:w="20" w:type="dxa"/>
            <w:tcBorders>
              <w:top w:val="nil"/>
              <w:left w:val="nil"/>
              <w:bottom w:val="nil"/>
              <w:right w:val="nil"/>
            </w:tcBorders>
            <w:vAlign w:val="bottom"/>
          </w:tcPr>
          <w:p w14:paraId="775F5179" w14:textId="77777777" w:rsidR="359449E8" w:rsidRDefault="359449E8" w:rsidP="359449E8">
            <w:pPr>
              <w:spacing w:after="0" w:line="240" w:lineRule="auto"/>
              <w:rPr>
                <w:rFonts w:ascii="Times New Roman" w:hAnsi="Times New Roman" w:cs="Times New Roman"/>
              </w:rPr>
            </w:pPr>
          </w:p>
        </w:tc>
        <w:tc>
          <w:tcPr>
            <w:tcW w:w="3856" w:type="dxa"/>
            <w:tcBorders>
              <w:top w:val="nil"/>
              <w:left w:val="nil"/>
              <w:bottom w:val="nil"/>
              <w:right w:val="nil"/>
            </w:tcBorders>
            <w:vAlign w:val="bottom"/>
          </w:tcPr>
          <w:p w14:paraId="41C6C825" w14:textId="77777777" w:rsidR="359449E8" w:rsidRDefault="359449E8" w:rsidP="359449E8">
            <w:pPr>
              <w:spacing w:after="0" w:line="240" w:lineRule="auto"/>
              <w:rPr>
                <w:rFonts w:ascii="Times New Roman" w:hAnsi="Times New Roman" w:cs="Times New Roman"/>
              </w:rPr>
            </w:pPr>
          </w:p>
        </w:tc>
        <w:tc>
          <w:tcPr>
            <w:tcW w:w="9558" w:type="dxa"/>
            <w:tcBorders>
              <w:top w:val="nil"/>
              <w:left w:val="nil"/>
              <w:bottom w:val="nil"/>
              <w:right w:val="nil"/>
            </w:tcBorders>
            <w:vAlign w:val="bottom"/>
          </w:tcPr>
          <w:p w14:paraId="58950038" w14:textId="73194695" w:rsidR="5BCB30C5" w:rsidRDefault="5BCB30C5" w:rsidP="359449E8">
            <w:pPr>
              <w:spacing w:after="0" w:line="240" w:lineRule="auto"/>
              <w:ind w:left="400"/>
              <w:jc w:val="both"/>
              <w:rPr>
                <w:rFonts w:ascii="Times New Roman" w:hAnsi="Times New Roman" w:cs="Times New Roman"/>
                <w:sz w:val="24"/>
                <w:szCs w:val="24"/>
              </w:rPr>
            </w:pPr>
            <w:r w:rsidRPr="359449E8">
              <w:rPr>
                <w:rFonts w:ascii="Calibri" w:hAnsi="Calibri" w:cs="Calibri"/>
                <w:sz w:val="24"/>
                <w:szCs w:val="24"/>
              </w:rPr>
              <w:t>Razvijanje interesa za prošlost zavičaja (znamenite osobe, građevine, kulturna baština).</w:t>
            </w:r>
            <w:r w:rsidR="359449E8" w:rsidRPr="359449E8">
              <w:rPr>
                <w:rFonts w:ascii="Calibri" w:hAnsi="Calibri" w:cs="Calibri"/>
                <w:sz w:val="24"/>
                <w:szCs w:val="24"/>
              </w:rPr>
              <w:t xml:space="preserve"> Razvijanje</w:t>
            </w:r>
            <w:r w:rsidR="36583DBB" w:rsidRPr="359449E8">
              <w:rPr>
                <w:rFonts w:ascii="Calibri" w:hAnsi="Calibri" w:cs="Calibri"/>
                <w:sz w:val="24"/>
                <w:szCs w:val="24"/>
              </w:rPr>
              <w:t xml:space="preserve"> prezentacijskih vještina kod učenika. Korištenje IKT-a u nastavi.</w:t>
            </w:r>
          </w:p>
          <w:p w14:paraId="0722173F" w14:textId="79976898" w:rsidR="359449E8" w:rsidRDefault="359449E8" w:rsidP="359449E8">
            <w:pPr>
              <w:spacing w:after="0" w:line="259" w:lineRule="exact"/>
              <w:ind w:left="400"/>
              <w:jc w:val="both"/>
              <w:rPr>
                <w:rFonts w:ascii="Calibri" w:hAnsi="Calibri" w:cs="Calibri"/>
                <w:sz w:val="24"/>
                <w:szCs w:val="24"/>
              </w:rPr>
            </w:pPr>
          </w:p>
        </w:tc>
        <w:tc>
          <w:tcPr>
            <w:tcW w:w="20" w:type="dxa"/>
            <w:tcBorders>
              <w:top w:val="nil"/>
              <w:left w:val="nil"/>
              <w:bottom w:val="nil"/>
              <w:right w:val="nil"/>
            </w:tcBorders>
            <w:vAlign w:val="bottom"/>
          </w:tcPr>
          <w:p w14:paraId="171F9538" w14:textId="77777777" w:rsidR="359449E8" w:rsidRDefault="359449E8" w:rsidP="359449E8">
            <w:pPr>
              <w:spacing w:after="0" w:line="240" w:lineRule="auto"/>
              <w:rPr>
                <w:rFonts w:ascii="Times New Roman" w:hAnsi="Times New Roman" w:cs="Times New Roman"/>
                <w:sz w:val="2"/>
                <w:szCs w:val="2"/>
              </w:rPr>
            </w:pPr>
          </w:p>
        </w:tc>
      </w:tr>
      <w:tr w:rsidR="359449E8" w14:paraId="7A0A70BD" w14:textId="77777777" w:rsidTr="21E7C400">
        <w:trPr>
          <w:trHeight w:val="310"/>
        </w:trPr>
        <w:tc>
          <w:tcPr>
            <w:tcW w:w="20" w:type="dxa"/>
            <w:tcBorders>
              <w:top w:val="nil"/>
              <w:left w:val="nil"/>
              <w:bottom w:val="nil"/>
              <w:right w:val="nil"/>
            </w:tcBorders>
            <w:vAlign w:val="bottom"/>
          </w:tcPr>
          <w:p w14:paraId="1059AD8F" w14:textId="77777777" w:rsidR="359449E8" w:rsidRDefault="359449E8" w:rsidP="359449E8">
            <w:pPr>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073EA8E5" w14:textId="77777777" w:rsidR="359449E8" w:rsidRDefault="359449E8" w:rsidP="359449E8">
            <w:pPr>
              <w:spacing w:after="0" w:line="240" w:lineRule="auto"/>
              <w:ind w:left="120"/>
              <w:rPr>
                <w:rFonts w:ascii="Times New Roman" w:hAnsi="Times New Roman" w:cs="Times New Roman"/>
                <w:sz w:val="24"/>
                <w:szCs w:val="24"/>
              </w:rPr>
            </w:pPr>
            <w:r w:rsidRPr="359449E8">
              <w:rPr>
                <w:rFonts w:ascii="Calibri" w:hAnsi="Calibri" w:cs="Calibri"/>
                <w:b/>
                <w:bCs/>
                <w:sz w:val="24"/>
                <w:szCs w:val="24"/>
              </w:rPr>
              <w:t>Namjena aktivnosti</w:t>
            </w:r>
          </w:p>
        </w:tc>
        <w:tc>
          <w:tcPr>
            <w:tcW w:w="9558" w:type="dxa"/>
            <w:tcBorders>
              <w:top w:val="nil"/>
              <w:left w:val="nil"/>
              <w:bottom w:val="nil"/>
              <w:right w:val="nil"/>
            </w:tcBorders>
            <w:vAlign w:val="bottom"/>
          </w:tcPr>
          <w:p w14:paraId="68895540" w14:textId="506159CB" w:rsidR="359449E8" w:rsidRDefault="359449E8" w:rsidP="359449E8">
            <w:pPr>
              <w:spacing w:after="0" w:line="240" w:lineRule="auto"/>
              <w:ind w:left="400"/>
              <w:jc w:val="both"/>
              <w:rPr>
                <w:rFonts w:ascii="Calibri" w:hAnsi="Calibri" w:cs="Calibri"/>
                <w:sz w:val="24"/>
                <w:szCs w:val="24"/>
              </w:rPr>
            </w:pPr>
          </w:p>
        </w:tc>
        <w:tc>
          <w:tcPr>
            <w:tcW w:w="20" w:type="dxa"/>
            <w:tcBorders>
              <w:top w:val="nil"/>
              <w:left w:val="nil"/>
              <w:bottom w:val="nil"/>
              <w:right w:val="nil"/>
            </w:tcBorders>
            <w:vAlign w:val="bottom"/>
          </w:tcPr>
          <w:p w14:paraId="7BFDAF13" w14:textId="77777777" w:rsidR="359449E8" w:rsidRDefault="359449E8" w:rsidP="359449E8">
            <w:pPr>
              <w:spacing w:after="0" w:line="240" w:lineRule="auto"/>
              <w:rPr>
                <w:rFonts w:ascii="Times New Roman" w:hAnsi="Times New Roman" w:cs="Times New Roman"/>
                <w:sz w:val="2"/>
                <w:szCs w:val="2"/>
              </w:rPr>
            </w:pPr>
          </w:p>
        </w:tc>
      </w:tr>
      <w:tr w:rsidR="359449E8" w14:paraId="2BC99773" w14:textId="77777777" w:rsidTr="21E7C400">
        <w:trPr>
          <w:trHeight w:val="315"/>
        </w:trPr>
        <w:tc>
          <w:tcPr>
            <w:tcW w:w="20" w:type="dxa"/>
            <w:tcBorders>
              <w:top w:val="nil"/>
              <w:left w:val="nil"/>
              <w:bottom w:val="nil"/>
              <w:right w:val="nil"/>
            </w:tcBorders>
            <w:vAlign w:val="bottom"/>
          </w:tcPr>
          <w:p w14:paraId="5641B61B" w14:textId="77777777" w:rsidR="359449E8" w:rsidRDefault="359449E8" w:rsidP="359449E8">
            <w:pPr>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37553A70" w14:textId="77777777" w:rsidR="359449E8" w:rsidRDefault="359449E8" w:rsidP="359449E8">
            <w:pPr>
              <w:spacing w:after="0" w:line="240" w:lineRule="auto"/>
              <w:rPr>
                <w:rFonts w:ascii="Times New Roman" w:hAnsi="Times New Roman" w:cs="Times New Roman"/>
                <w:sz w:val="24"/>
                <w:szCs w:val="24"/>
              </w:rPr>
            </w:pPr>
          </w:p>
        </w:tc>
        <w:tc>
          <w:tcPr>
            <w:tcW w:w="9558" w:type="dxa"/>
            <w:tcBorders>
              <w:top w:val="nil"/>
              <w:left w:val="nil"/>
              <w:bottom w:val="nil"/>
              <w:right w:val="nil"/>
            </w:tcBorders>
            <w:vAlign w:val="bottom"/>
          </w:tcPr>
          <w:p w14:paraId="18EB8492" w14:textId="3F6DDBD1" w:rsidR="359449E8" w:rsidRDefault="359449E8" w:rsidP="359449E8">
            <w:pPr>
              <w:spacing w:after="0" w:line="240" w:lineRule="auto"/>
              <w:jc w:val="both"/>
              <w:rPr>
                <w:rFonts w:ascii="Calibri" w:hAnsi="Calibri" w:cs="Calibri"/>
                <w:sz w:val="24"/>
                <w:szCs w:val="24"/>
              </w:rPr>
            </w:pPr>
          </w:p>
        </w:tc>
        <w:tc>
          <w:tcPr>
            <w:tcW w:w="20" w:type="dxa"/>
            <w:tcBorders>
              <w:top w:val="nil"/>
              <w:left w:val="nil"/>
              <w:bottom w:val="nil"/>
              <w:right w:val="nil"/>
            </w:tcBorders>
            <w:vAlign w:val="bottom"/>
          </w:tcPr>
          <w:p w14:paraId="75D7E388" w14:textId="77777777" w:rsidR="359449E8" w:rsidRDefault="359449E8" w:rsidP="359449E8">
            <w:pPr>
              <w:spacing w:after="0" w:line="240" w:lineRule="auto"/>
              <w:rPr>
                <w:rFonts w:ascii="Times New Roman" w:hAnsi="Times New Roman" w:cs="Times New Roman"/>
                <w:sz w:val="2"/>
                <w:szCs w:val="2"/>
              </w:rPr>
            </w:pPr>
          </w:p>
        </w:tc>
      </w:tr>
      <w:tr w:rsidR="359449E8" w14:paraId="718785EC" w14:textId="77777777" w:rsidTr="21E7C400">
        <w:trPr>
          <w:trHeight w:val="41"/>
        </w:trPr>
        <w:tc>
          <w:tcPr>
            <w:tcW w:w="20" w:type="dxa"/>
            <w:tcBorders>
              <w:top w:val="nil"/>
              <w:left w:val="nil"/>
              <w:bottom w:val="nil"/>
              <w:right w:val="nil"/>
            </w:tcBorders>
            <w:vAlign w:val="bottom"/>
          </w:tcPr>
          <w:p w14:paraId="47292DD3" w14:textId="77777777" w:rsidR="359449E8" w:rsidRDefault="359449E8" w:rsidP="359449E8">
            <w:pPr>
              <w:spacing w:after="0" w:line="240" w:lineRule="auto"/>
              <w:rPr>
                <w:rFonts w:ascii="Times New Roman" w:hAnsi="Times New Roman" w:cs="Times New Roman"/>
                <w:sz w:val="3"/>
                <w:szCs w:val="3"/>
              </w:rPr>
            </w:pPr>
          </w:p>
        </w:tc>
        <w:tc>
          <w:tcPr>
            <w:tcW w:w="3856" w:type="dxa"/>
            <w:tcBorders>
              <w:top w:val="nil"/>
              <w:left w:val="nil"/>
              <w:bottom w:val="single" w:sz="8" w:space="0" w:color="auto"/>
              <w:right w:val="nil"/>
            </w:tcBorders>
            <w:vAlign w:val="bottom"/>
          </w:tcPr>
          <w:p w14:paraId="1BA28583" w14:textId="77777777" w:rsidR="359449E8" w:rsidRDefault="359449E8" w:rsidP="359449E8">
            <w:pPr>
              <w:spacing w:after="0" w:line="240" w:lineRule="auto"/>
              <w:rPr>
                <w:rFonts w:ascii="Times New Roman" w:hAnsi="Times New Roman" w:cs="Times New Roman"/>
                <w:sz w:val="3"/>
                <w:szCs w:val="3"/>
              </w:rPr>
            </w:pPr>
          </w:p>
        </w:tc>
        <w:tc>
          <w:tcPr>
            <w:tcW w:w="9558" w:type="dxa"/>
            <w:tcBorders>
              <w:top w:val="nil"/>
              <w:left w:val="nil"/>
              <w:bottom w:val="single" w:sz="8" w:space="0" w:color="auto"/>
              <w:right w:val="nil"/>
            </w:tcBorders>
            <w:vAlign w:val="bottom"/>
          </w:tcPr>
          <w:p w14:paraId="72F220FB" w14:textId="77777777" w:rsidR="359449E8" w:rsidRDefault="359449E8" w:rsidP="359449E8">
            <w:pPr>
              <w:spacing w:after="0" w:line="240" w:lineRule="auto"/>
              <w:jc w:val="both"/>
              <w:rPr>
                <w:rFonts w:ascii="Times New Roman" w:hAnsi="Times New Roman" w:cs="Times New Roman"/>
                <w:sz w:val="3"/>
                <w:szCs w:val="3"/>
              </w:rPr>
            </w:pPr>
          </w:p>
        </w:tc>
        <w:tc>
          <w:tcPr>
            <w:tcW w:w="20" w:type="dxa"/>
            <w:tcBorders>
              <w:top w:val="nil"/>
              <w:left w:val="nil"/>
              <w:bottom w:val="nil"/>
              <w:right w:val="nil"/>
            </w:tcBorders>
            <w:vAlign w:val="bottom"/>
          </w:tcPr>
          <w:p w14:paraId="40897C33" w14:textId="77777777" w:rsidR="359449E8" w:rsidRDefault="359449E8" w:rsidP="359449E8">
            <w:pPr>
              <w:spacing w:after="0" w:line="240" w:lineRule="auto"/>
              <w:rPr>
                <w:rFonts w:ascii="Times New Roman" w:hAnsi="Times New Roman" w:cs="Times New Roman"/>
                <w:sz w:val="2"/>
                <w:szCs w:val="2"/>
              </w:rPr>
            </w:pPr>
          </w:p>
        </w:tc>
      </w:tr>
      <w:tr w:rsidR="359449E8" w14:paraId="207DC70F" w14:textId="77777777" w:rsidTr="21E7C400">
        <w:trPr>
          <w:trHeight w:val="18"/>
        </w:trPr>
        <w:tc>
          <w:tcPr>
            <w:tcW w:w="20" w:type="dxa"/>
            <w:tcBorders>
              <w:top w:val="nil"/>
              <w:left w:val="nil"/>
              <w:bottom w:val="nil"/>
              <w:right w:val="nil"/>
            </w:tcBorders>
            <w:vAlign w:val="bottom"/>
          </w:tcPr>
          <w:p w14:paraId="6CAB1D57" w14:textId="77777777" w:rsidR="359449E8" w:rsidRDefault="359449E8" w:rsidP="359449E8">
            <w:pPr>
              <w:spacing w:after="0" w:line="20" w:lineRule="exact"/>
              <w:rPr>
                <w:rFonts w:ascii="Times New Roman" w:hAnsi="Times New Roman" w:cs="Times New Roman"/>
                <w:sz w:val="2"/>
                <w:szCs w:val="2"/>
              </w:rPr>
            </w:pPr>
          </w:p>
        </w:tc>
        <w:tc>
          <w:tcPr>
            <w:tcW w:w="3856" w:type="dxa"/>
            <w:tcBorders>
              <w:top w:val="nil"/>
              <w:left w:val="nil"/>
              <w:bottom w:val="single" w:sz="8" w:space="0" w:color="auto"/>
              <w:right w:val="nil"/>
            </w:tcBorders>
            <w:vAlign w:val="bottom"/>
          </w:tcPr>
          <w:p w14:paraId="0932CCE7" w14:textId="77777777" w:rsidR="359449E8" w:rsidRDefault="359449E8" w:rsidP="359449E8">
            <w:pPr>
              <w:spacing w:after="0" w:line="20" w:lineRule="exact"/>
              <w:rPr>
                <w:rFonts w:ascii="Times New Roman" w:hAnsi="Times New Roman" w:cs="Times New Roman"/>
                <w:sz w:val="2"/>
                <w:szCs w:val="2"/>
              </w:rPr>
            </w:pPr>
          </w:p>
        </w:tc>
        <w:tc>
          <w:tcPr>
            <w:tcW w:w="9558" w:type="dxa"/>
            <w:tcBorders>
              <w:top w:val="nil"/>
              <w:left w:val="nil"/>
              <w:bottom w:val="single" w:sz="8" w:space="0" w:color="auto"/>
              <w:right w:val="nil"/>
            </w:tcBorders>
            <w:vAlign w:val="bottom"/>
          </w:tcPr>
          <w:p w14:paraId="32E28C75" w14:textId="77777777" w:rsidR="359449E8" w:rsidRDefault="359449E8" w:rsidP="359449E8">
            <w:pPr>
              <w:spacing w:after="0" w:line="20" w:lineRule="exact"/>
              <w:jc w:val="both"/>
              <w:rPr>
                <w:rFonts w:ascii="Times New Roman" w:hAnsi="Times New Roman" w:cs="Times New Roman"/>
                <w:sz w:val="2"/>
                <w:szCs w:val="2"/>
              </w:rPr>
            </w:pPr>
          </w:p>
        </w:tc>
        <w:tc>
          <w:tcPr>
            <w:tcW w:w="20" w:type="dxa"/>
            <w:tcBorders>
              <w:top w:val="nil"/>
              <w:left w:val="nil"/>
              <w:bottom w:val="nil"/>
              <w:right w:val="nil"/>
            </w:tcBorders>
            <w:vAlign w:val="bottom"/>
          </w:tcPr>
          <w:p w14:paraId="12A0F85C" w14:textId="77777777" w:rsidR="359449E8" w:rsidRDefault="359449E8" w:rsidP="359449E8">
            <w:pPr>
              <w:spacing w:after="0" w:line="20" w:lineRule="exact"/>
              <w:rPr>
                <w:rFonts w:ascii="Times New Roman" w:hAnsi="Times New Roman" w:cs="Times New Roman"/>
                <w:sz w:val="2"/>
                <w:szCs w:val="2"/>
              </w:rPr>
            </w:pPr>
          </w:p>
        </w:tc>
      </w:tr>
      <w:tr w:rsidR="359449E8" w14:paraId="18C7D541" w14:textId="77777777" w:rsidTr="21E7C400">
        <w:trPr>
          <w:trHeight w:val="241"/>
        </w:trPr>
        <w:tc>
          <w:tcPr>
            <w:tcW w:w="20" w:type="dxa"/>
            <w:tcBorders>
              <w:top w:val="nil"/>
              <w:left w:val="nil"/>
              <w:bottom w:val="nil"/>
              <w:right w:val="nil"/>
            </w:tcBorders>
            <w:vAlign w:val="bottom"/>
          </w:tcPr>
          <w:p w14:paraId="219DBD68" w14:textId="77777777" w:rsidR="359449E8" w:rsidRDefault="359449E8" w:rsidP="359449E8">
            <w:pPr>
              <w:spacing w:after="0" w:line="240" w:lineRule="auto"/>
              <w:rPr>
                <w:rFonts w:ascii="Times New Roman" w:hAnsi="Times New Roman" w:cs="Times New Roman"/>
              </w:rPr>
            </w:pPr>
          </w:p>
        </w:tc>
        <w:tc>
          <w:tcPr>
            <w:tcW w:w="3856" w:type="dxa"/>
            <w:tcBorders>
              <w:top w:val="nil"/>
              <w:left w:val="nil"/>
              <w:bottom w:val="nil"/>
              <w:right w:val="nil"/>
            </w:tcBorders>
            <w:vAlign w:val="bottom"/>
          </w:tcPr>
          <w:p w14:paraId="659B11A1" w14:textId="77777777" w:rsidR="359449E8" w:rsidRDefault="359449E8" w:rsidP="359449E8">
            <w:pPr>
              <w:spacing w:after="0" w:line="259" w:lineRule="exact"/>
              <w:ind w:left="120"/>
              <w:rPr>
                <w:rFonts w:ascii="Times New Roman" w:hAnsi="Times New Roman" w:cs="Times New Roman"/>
                <w:sz w:val="24"/>
                <w:szCs w:val="24"/>
              </w:rPr>
            </w:pPr>
            <w:r w:rsidRPr="359449E8">
              <w:rPr>
                <w:rFonts w:ascii="Calibri" w:hAnsi="Calibri" w:cs="Calibri"/>
                <w:b/>
                <w:bCs/>
                <w:sz w:val="24"/>
                <w:szCs w:val="24"/>
              </w:rPr>
              <w:t>Nositelji aktivnosti i njihova</w:t>
            </w:r>
          </w:p>
        </w:tc>
        <w:tc>
          <w:tcPr>
            <w:tcW w:w="9558" w:type="dxa"/>
            <w:tcBorders>
              <w:top w:val="nil"/>
              <w:left w:val="nil"/>
              <w:bottom w:val="nil"/>
              <w:right w:val="nil"/>
            </w:tcBorders>
            <w:vAlign w:val="bottom"/>
          </w:tcPr>
          <w:p w14:paraId="05C08EEE" w14:textId="0FD0F2AD" w:rsidR="359449E8" w:rsidRDefault="359449E8" w:rsidP="359449E8">
            <w:pPr>
              <w:spacing w:after="0" w:line="259" w:lineRule="exact"/>
              <w:ind w:left="400"/>
              <w:jc w:val="both"/>
              <w:rPr>
                <w:rFonts w:ascii="Calibri" w:hAnsi="Calibri" w:cs="Calibri"/>
                <w:sz w:val="24"/>
                <w:szCs w:val="24"/>
              </w:rPr>
            </w:pPr>
            <w:r w:rsidRPr="359449E8">
              <w:rPr>
                <w:rFonts w:ascii="Calibri" w:hAnsi="Calibri" w:cs="Calibri"/>
                <w:sz w:val="24"/>
                <w:szCs w:val="24"/>
              </w:rPr>
              <w:t xml:space="preserve">Učenici </w:t>
            </w:r>
            <w:r w:rsidR="44F53D4D" w:rsidRPr="359449E8">
              <w:rPr>
                <w:rFonts w:ascii="Calibri" w:hAnsi="Calibri" w:cs="Calibri"/>
                <w:sz w:val="24"/>
                <w:szCs w:val="24"/>
              </w:rPr>
              <w:t>3.a razreda i Snježana Pavičić</w:t>
            </w:r>
            <w:r w:rsidRPr="359449E8">
              <w:rPr>
                <w:rFonts w:ascii="Calibri" w:hAnsi="Calibri" w:cs="Calibri"/>
                <w:sz w:val="24"/>
                <w:szCs w:val="24"/>
              </w:rPr>
              <w:t xml:space="preserve"> </w:t>
            </w:r>
          </w:p>
        </w:tc>
        <w:tc>
          <w:tcPr>
            <w:tcW w:w="20" w:type="dxa"/>
            <w:tcBorders>
              <w:top w:val="nil"/>
              <w:left w:val="nil"/>
              <w:bottom w:val="nil"/>
              <w:right w:val="nil"/>
            </w:tcBorders>
            <w:vAlign w:val="bottom"/>
          </w:tcPr>
          <w:p w14:paraId="75C744EE" w14:textId="77777777" w:rsidR="359449E8" w:rsidRDefault="359449E8" w:rsidP="359449E8">
            <w:pPr>
              <w:spacing w:after="0" w:line="240" w:lineRule="auto"/>
              <w:rPr>
                <w:rFonts w:ascii="Times New Roman" w:hAnsi="Times New Roman" w:cs="Times New Roman"/>
                <w:sz w:val="2"/>
                <w:szCs w:val="2"/>
              </w:rPr>
            </w:pPr>
          </w:p>
        </w:tc>
      </w:tr>
      <w:tr w:rsidR="359449E8" w14:paraId="677CBA31" w14:textId="77777777" w:rsidTr="21E7C400">
        <w:trPr>
          <w:trHeight w:val="315"/>
        </w:trPr>
        <w:tc>
          <w:tcPr>
            <w:tcW w:w="20" w:type="dxa"/>
            <w:tcBorders>
              <w:top w:val="nil"/>
              <w:left w:val="nil"/>
              <w:bottom w:val="nil"/>
              <w:right w:val="nil"/>
            </w:tcBorders>
            <w:vAlign w:val="bottom"/>
          </w:tcPr>
          <w:p w14:paraId="1649A159" w14:textId="77777777" w:rsidR="359449E8" w:rsidRDefault="359449E8" w:rsidP="359449E8">
            <w:pPr>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4DDCC3C9" w14:textId="77777777" w:rsidR="359449E8" w:rsidRDefault="359449E8" w:rsidP="359449E8">
            <w:pPr>
              <w:spacing w:after="0" w:line="240" w:lineRule="auto"/>
              <w:ind w:left="120"/>
              <w:rPr>
                <w:rFonts w:ascii="Times New Roman" w:hAnsi="Times New Roman" w:cs="Times New Roman"/>
                <w:sz w:val="24"/>
                <w:szCs w:val="24"/>
              </w:rPr>
            </w:pPr>
            <w:r w:rsidRPr="359449E8">
              <w:rPr>
                <w:rFonts w:ascii="Calibri" w:hAnsi="Calibri" w:cs="Calibri"/>
                <w:b/>
                <w:bCs/>
                <w:sz w:val="24"/>
                <w:szCs w:val="24"/>
              </w:rPr>
              <w:t>Odgovornost</w:t>
            </w:r>
          </w:p>
        </w:tc>
        <w:tc>
          <w:tcPr>
            <w:tcW w:w="9558" w:type="dxa"/>
            <w:tcBorders>
              <w:top w:val="nil"/>
              <w:left w:val="nil"/>
              <w:bottom w:val="nil"/>
              <w:right w:val="nil"/>
            </w:tcBorders>
            <w:vAlign w:val="bottom"/>
          </w:tcPr>
          <w:p w14:paraId="66CD6369" w14:textId="77777777" w:rsidR="359449E8" w:rsidRDefault="359449E8" w:rsidP="359449E8">
            <w:pPr>
              <w:spacing w:after="0" w:line="240" w:lineRule="auto"/>
              <w:ind w:left="400"/>
              <w:jc w:val="both"/>
              <w:rPr>
                <w:rFonts w:ascii="Calibri" w:hAnsi="Calibri" w:cs="Calibri"/>
                <w:sz w:val="24"/>
                <w:szCs w:val="24"/>
              </w:rPr>
            </w:pPr>
          </w:p>
        </w:tc>
        <w:tc>
          <w:tcPr>
            <w:tcW w:w="20" w:type="dxa"/>
            <w:tcBorders>
              <w:top w:val="nil"/>
              <w:left w:val="nil"/>
              <w:bottom w:val="nil"/>
              <w:right w:val="nil"/>
            </w:tcBorders>
            <w:vAlign w:val="bottom"/>
          </w:tcPr>
          <w:p w14:paraId="1C187106" w14:textId="77777777" w:rsidR="359449E8" w:rsidRDefault="359449E8" w:rsidP="359449E8">
            <w:pPr>
              <w:spacing w:after="0" w:line="240" w:lineRule="auto"/>
              <w:rPr>
                <w:rFonts w:ascii="Times New Roman" w:hAnsi="Times New Roman" w:cs="Times New Roman"/>
                <w:sz w:val="2"/>
                <w:szCs w:val="2"/>
              </w:rPr>
            </w:pPr>
          </w:p>
        </w:tc>
      </w:tr>
      <w:tr w:rsidR="359449E8" w14:paraId="4AA8F1F0" w14:textId="77777777" w:rsidTr="21E7C400">
        <w:trPr>
          <w:trHeight w:val="41"/>
        </w:trPr>
        <w:tc>
          <w:tcPr>
            <w:tcW w:w="20" w:type="dxa"/>
            <w:tcBorders>
              <w:top w:val="nil"/>
              <w:left w:val="nil"/>
              <w:bottom w:val="nil"/>
              <w:right w:val="nil"/>
            </w:tcBorders>
            <w:vAlign w:val="bottom"/>
          </w:tcPr>
          <w:p w14:paraId="6176B2EF" w14:textId="77777777" w:rsidR="359449E8" w:rsidRDefault="359449E8" w:rsidP="359449E8">
            <w:pPr>
              <w:spacing w:after="0" w:line="240" w:lineRule="auto"/>
              <w:rPr>
                <w:rFonts w:ascii="Times New Roman" w:hAnsi="Times New Roman" w:cs="Times New Roman"/>
                <w:sz w:val="3"/>
                <w:szCs w:val="3"/>
              </w:rPr>
            </w:pPr>
          </w:p>
        </w:tc>
        <w:tc>
          <w:tcPr>
            <w:tcW w:w="3856" w:type="dxa"/>
            <w:tcBorders>
              <w:top w:val="nil"/>
              <w:left w:val="nil"/>
              <w:bottom w:val="single" w:sz="8" w:space="0" w:color="auto"/>
              <w:right w:val="nil"/>
            </w:tcBorders>
            <w:vAlign w:val="bottom"/>
          </w:tcPr>
          <w:p w14:paraId="55545021" w14:textId="77777777" w:rsidR="359449E8" w:rsidRDefault="359449E8" w:rsidP="359449E8">
            <w:pPr>
              <w:spacing w:after="0" w:line="240" w:lineRule="auto"/>
              <w:rPr>
                <w:rFonts w:ascii="Times New Roman" w:hAnsi="Times New Roman" w:cs="Times New Roman"/>
                <w:sz w:val="3"/>
                <w:szCs w:val="3"/>
              </w:rPr>
            </w:pPr>
          </w:p>
        </w:tc>
        <w:tc>
          <w:tcPr>
            <w:tcW w:w="9558" w:type="dxa"/>
            <w:tcBorders>
              <w:top w:val="nil"/>
              <w:left w:val="nil"/>
              <w:bottom w:val="single" w:sz="8" w:space="0" w:color="auto"/>
              <w:right w:val="nil"/>
            </w:tcBorders>
            <w:vAlign w:val="bottom"/>
          </w:tcPr>
          <w:p w14:paraId="5E2F8F97" w14:textId="77777777" w:rsidR="359449E8" w:rsidRDefault="359449E8" w:rsidP="359449E8">
            <w:pPr>
              <w:spacing w:after="0" w:line="240" w:lineRule="auto"/>
              <w:jc w:val="both"/>
              <w:rPr>
                <w:rFonts w:ascii="Times New Roman" w:hAnsi="Times New Roman" w:cs="Times New Roman"/>
                <w:sz w:val="3"/>
                <w:szCs w:val="3"/>
              </w:rPr>
            </w:pPr>
          </w:p>
        </w:tc>
        <w:tc>
          <w:tcPr>
            <w:tcW w:w="20" w:type="dxa"/>
            <w:tcBorders>
              <w:top w:val="nil"/>
              <w:left w:val="nil"/>
              <w:bottom w:val="nil"/>
              <w:right w:val="nil"/>
            </w:tcBorders>
            <w:vAlign w:val="bottom"/>
          </w:tcPr>
          <w:p w14:paraId="1BF99288" w14:textId="77777777" w:rsidR="359449E8" w:rsidRDefault="359449E8" w:rsidP="359449E8">
            <w:pPr>
              <w:spacing w:after="0" w:line="240" w:lineRule="auto"/>
              <w:rPr>
                <w:rFonts w:ascii="Times New Roman" w:hAnsi="Times New Roman" w:cs="Times New Roman"/>
                <w:sz w:val="2"/>
                <w:szCs w:val="2"/>
              </w:rPr>
            </w:pPr>
          </w:p>
        </w:tc>
      </w:tr>
      <w:tr w:rsidR="359449E8" w14:paraId="10CE9363" w14:textId="77777777" w:rsidTr="21E7C400">
        <w:trPr>
          <w:trHeight w:val="18"/>
        </w:trPr>
        <w:tc>
          <w:tcPr>
            <w:tcW w:w="20" w:type="dxa"/>
            <w:tcBorders>
              <w:top w:val="nil"/>
              <w:left w:val="nil"/>
              <w:bottom w:val="nil"/>
              <w:right w:val="nil"/>
            </w:tcBorders>
            <w:vAlign w:val="bottom"/>
          </w:tcPr>
          <w:p w14:paraId="05D5D34F" w14:textId="77777777" w:rsidR="359449E8" w:rsidRDefault="359449E8" w:rsidP="359449E8">
            <w:pPr>
              <w:spacing w:after="0" w:line="20" w:lineRule="exact"/>
              <w:rPr>
                <w:rFonts w:ascii="Times New Roman" w:hAnsi="Times New Roman" w:cs="Times New Roman"/>
                <w:sz w:val="2"/>
                <w:szCs w:val="2"/>
              </w:rPr>
            </w:pPr>
          </w:p>
        </w:tc>
        <w:tc>
          <w:tcPr>
            <w:tcW w:w="3856" w:type="dxa"/>
            <w:tcBorders>
              <w:top w:val="nil"/>
              <w:left w:val="nil"/>
              <w:bottom w:val="single" w:sz="8" w:space="0" w:color="auto"/>
              <w:right w:val="nil"/>
            </w:tcBorders>
            <w:vAlign w:val="bottom"/>
          </w:tcPr>
          <w:p w14:paraId="0E219550" w14:textId="77777777" w:rsidR="359449E8" w:rsidRDefault="359449E8" w:rsidP="359449E8">
            <w:pPr>
              <w:spacing w:after="0" w:line="20" w:lineRule="exact"/>
              <w:rPr>
                <w:rFonts w:ascii="Times New Roman" w:hAnsi="Times New Roman" w:cs="Times New Roman"/>
                <w:sz w:val="2"/>
                <w:szCs w:val="2"/>
              </w:rPr>
            </w:pPr>
          </w:p>
        </w:tc>
        <w:tc>
          <w:tcPr>
            <w:tcW w:w="9558" w:type="dxa"/>
            <w:tcBorders>
              <w:top w:val="nil"/>
              <w:left w:val="nil"/>
              <w:bottom w:val="single" w:sz="8" w:space="0" w:color="auto"/>
              <w:right w:val="nil"/>
            </w:tcBorders>
            <w:vAlign w:val="bottom"/>
          </w:tcPr>
          <w:p w14:paraId="60696162" w14:textId="77777777" w:rsidR="359449E8" w:rsidRDefault="359449E8" w:rsidP="359449E8">
            <w:pPr>
              <w:spacing w:after="0" w:line="20" w:lineRule="exact"/>
              <w:jc w:val="both"/>
              <w:rPr>
                <w:rFonts w:ascii="Times New Roman" w:hAnsi="Times New Roman" w:cs="Times New Roman"/>
                <w:sz w:val="2"/>
                <w:szCs w:val="2"/>
              </w:rPr>
            </w:pPr>
          </w:p>
        </w:tc>
        <w:tc>
          <w:tcPr>
            <w:tcW w:w="20" w:type="dxa"/>
            <w:tcBorders>
              <w:top w:val="nil"/>
              <w:left w:val="nil"/>
              <w:bottom w:val="nil"/>
              <w:right w:val="nil"/>
            </w:tcBorders>
            <w:vAlign w:val="bottom"/>
          </w:tcPr>
          <w:p w14:paraId="71146B6A" w14:textId="77777777" w:rsidR="359449E8" w:rsidRDefault="359449E8" w:rsidP="359449E8">
            <w:pPr>
              <w:spacing w:after="0" w:line="20" w:lineRule="exact"/>
              <w:rPr>
                <w:rFonts w:ascii="Times New Roman" w:hAnsi="Times New Roman" w:cs="Times New Roman"/>
                <w:sz w:val="2"/>
                <w:szCs w:val="2"/>
              </w:rPr>
            </w:pPr>
          </w:p>
        </w:tc>
      </w:tr>
      <w:tr w:rsidR="359449E8" w14:paraId="024D4C28" w14:textId="77777777" w:rsidTr="21E7C400">
        <w:trPr>
          <w:trHeight w:val="241"/>
        </w:trPr>
        <w:tc>
          <w:tcPr>
            <w:tcW w:w="20" w:type="dxa"/>
            <w:tcBorders>
              <w:top w:val="nil"/>
              <w:left w:val="nil"/>
              <w:bottom w:val="nil"/>
              <w:right w:val="nil"/>
            </w:tcBorders>
            <w:vAlign w:val="bottom"/>
          </w:tcPr>
          <w:p w14:paraId="5C959CBA" w14:textId="77777777" w:rsidR="359449E8" w:rsidRDefault="359449E8" w:rsidP="359449E8">
            <w:pPr>
              <w:spacing w:after="0" w:line="240" w:lineRule="auto"/>
              <w:rPr>
                <w:rFonts w:ascii="Times New Roman" w:hAnsi="Times New Roman" w:cs="Times New Roman"/>
              </w:rPr>
            </w:pPr>
          </w:p>
        </w:tc>
        <w:tc>
          <w:tcPr>
            <w:tcW w:w="3856" w:type="dxa"/>
            <w:tcBorders>
              <w:top w:val="nil"/>
              <w:left w:val="nil"/>
              <w:bottom w:val="nil"/>
              <w:right w:val="nil"/>
            </w:tcBorders>
            <w:vAlign w:val="bottom"/>
          </w:tcPr>
          <w:p w14:paraId="272C91A5" w14:textId="77777777" w:rsidR="359449E8" w:rsidRDefault="359449E8" w:rsidP="359449E8">
            <w:pPr>
              <w:spacing w:after="0" w:line="240" w:lineRule="auto"/>
              <w:rPr>
                <w:rFonts w:ascii="Times New Roman" w:hAnsi="Times New Roman" w:cs="Times New Roman"/>
              </w:rPr>
            </w:pPr>
          </w:p>
        </w:tc>
        <w:tc>
          <w:tcPr>
            <w:tcW w:w="9558" w:type="dxa"/>
            <w:tcBorders>
              <w:top w:val="nil"/>
              <w:left w:val="nil"/>
              <w:bottom w:val="nil"/>
              <w:right w:val="nil"/>
            </w:tcBorders>
            <w:vAlign w:val="bottom"/>
          </w:tcPr>
          <w:p w14:paraId="77604153" w14:textId="6DE1626A" w:rsidR="0B3B41B6" w:rsidRDefault="0B3B41B6" w:rsidP="359449E8">
            <w:pPr>
              <w:spacing w:after="0" w:line="240" w:lineRule="auto"/>
              <w:ind w:left="400"/>
              <w:jc w:val="both"/>
              <w:rPr>
                <w:rFonts w:ascii="Calibri" w:hAnsi="Calibri" w:cs="Calibri"/>
                <w:sz w:val="24"/>
                <w:szCs w:val="24"/>
              </w:rPr>
            </w:pPr>
            <w:r w:rsidRPr="359449E8">
              <w:rPr>
                <w:rFonts w:ascii="Calibri" w:hAnsi="Calibri" w:cs="Calibri"/>
                <w:sz w:val="24"/>
                <w:szCs w:val="24"/>
              </w:rPr>
              <w:t xml:space="preserve">Istražujući pisanu i online dokumentaciju o našemu zavičaju. Suradnja s </w:t>
            </w:r>
            <w:r w:rsidR="4ABCBDD2" w:rsidRPr="359449E8">
              <w:rPr>
                <w:rFonts w:ascii="Calibri" w:hAnsi="Calibri" w:cs="Calibri"/>
                <w:sz w:val="24"/>
                <w:szCs w:val="24"/>
              </w:rPr>
              <w:t xml:space="preserve">kustosima </w:t>
            </w:r>
            <w:r w:rsidRPr="359449E8">
              <w:rPr>
                <w:rFonts w:ascii="Calibri" w:hAnsi="Calibri" w:cs="Calibri"/>
                <w:sz w:val="24"/>
                <w:szCs w:val="24"/>
              </w:rPr>
              <w:t>Gradsk</w:t>
            </w:r>
            <w:r w:rsidR="40543FAF" w:rsidRPr="359449E8">
              <w:rPr>
                <w:rFonts w:ascii="Calibri" w:hAnsi="Calibri" w:cs="Calibri"/>
                <w:sz w:val="24"/>
                <w:szCs w:val="24"/>
              </w:rPr>
              <w:t>oga</w:t>
            </w:r>
            <w:r w:rsidRPr="359449E8">
              <w:rPr>
                <w:rFonts w:ascii="Calibri" w:hAnsi="Calibri" w:cs="Calibri"/>
                <w:sz w:val="24"/>
                <w:szCs w:val="24"/>
              </w:rPr>
              <w:t xml:space="preserve"> muzej</w:t>
            </w:r>
            <w:r w:rsidR="547BEC54" w:rsidRPr="359449E8">
              <w:rPr>
                <w:rFonts w:ascii="Calibri" w:hAnsi="Calibri" w:cs="Calibri"/>
                <w:sz w:val="24"/>
                <w:szCs w:val="24"/>
              </w:rPr>
              <w:t>a, intervjuiranje starijih članova obitelji.</w:t>
            </w:r>
          </w:p>
        </w:tc>
        <w:tc>
          <w:tcPr>
            <w:tcW w:w="20" w:type="dxa"/>
            <w:tcBorders>
              <w:top w:val="nil"/>
              <w:left w:val="nil"/>
              <w:bottom w:val="nil"/>
              <w:right w:val="nil"/>
            </w:tcBorders>
            <w:vAlign w:val="bottom"/>
          </w:tcPr>
          <w:p w14:paraId="38BF7949" w14:textId="77777777" w:rsidR="359449E8" w:rsidRDefault="359449E8" w:rsidP="359449E8">
            <w:pPr>
              <w:spacing w:after="0" w:line="240" w:lineRule="auto"/>
              <w:rPr>
                <w:rFonts w:ascii="Times New Roman" w:hAnsi="Times New Roman" w:cs="Times New Roman"/>
                <w:sz w:val="2"/>
                <w:szCs w:val="2"/>
              </w:rPr>
            </w:pPr>
          </w:p>
        </w:tc>
      </w:tr>
      <w:tr w:rsidR="359449E8" w14:paraId="78306A14" w14:textId="77777777" w:rsidTr="21E7C400">
        <w:trPr>
          <w:trHeight w:val="310"/>
        </w:trPr>
        <w:tc>
          <w:tcPr>
            <w:tcW w:w="20" w:type="dxa"/>
            <w:tcBorders>
              <w:top w:val="nil"/>
              <w:left w:val="nil"/>
              <w:bottom w:val="nil"/>
              <w:right w:val="nil"/>
            </w:tcBorders>
            <w:vAlign w:val="bottom"/>
          </w:tcPr>
          <w:p w14:paraId="740629B3" w14:textId="77777777" w:rsidR="359449E8" w:rsidRDefault="359449E8" w:rsidP="359449E8">
            <w:pPr>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7B277C13" w14:textId="77777777" w:rsidR="359449E8" w:rsidRDefault="359449E8" w:rsidP="359449E8">
            <w:pPr>
              <w:spacing w:after="0" w:line="240" w:lineRule="auto"/>
              <w:ind w:left="120"/>
              <w:rPr>
                <w:rFonts w:ascii="Times New Roman" w:hAnsi="Times New Roman" w:cs="Times New Roman"/>
                <w:sz w:val="24"/>
                <w:szCs w:val="24"/>
              </w:rPr>
            </w:pPr>
            <w:r w:rsidRPr="359449E8">
              <w:rPr>
                <w:rFonts w:ascii="Calibri" w:hAnsi="Calibri" w:cs="Calibri"/>
                <w:b/>
                <w:bCs/>
                <w:sz w:val="24"/>
                <w:szCs w:val="24"/>
              </w:rPr>
              <w:t>Način realizacije</w:t>
            </w:r>
          </w:p>
        </w:tc>
        <w:tc>
          <w:tcPr>
            <w:tcW w:w="9558" w:type="dxa"/>
            <w:tcBorders>
              <w:top w:val="nil"/>
              <w:left w:val="nil"/>
              <w:bottom w:val="nil"/>
              <w:right w:val="nil"/>
            </w:tcBorders>
            <w:vAlign w:val="bottom"/>
          </w:tcPr>
          <w:p w14:paraId="39C83ABF" w14:textId="335012EF" w:rsidR="359449E8" w:rsidRDefault="359449E8" w:rsidP="359449E8">
            <w:pPr>
              <w:spacing w:after="0" w:line="240" w:lineRule="auto"/>
              <w:ind w:left="400"/>
              <w:jc w:val="both"/>
              <w:rPr>
                <w:rFonts w:ascii="Calibri" w:hAnsi="Calibri" w:cs="Calibri"/>
                <w:sz w:val="24"/>
                <w:szCs w:val="24"/>
              </w:rPr>
            </w:pPr>
          </w:p>
        </w:tc>
        <w:tc>
          <w:tcPr>
            <w:tcW w:w="20" w:type="dxa"/>
            <w:tcBorders>
              <w:top w:val="nil"/>
              <w:left w:val="nil"/>
              <w:bottom w:val="nil"/>
              <w:right w:val="nil"/>
            </w:tcBorders>
            <w:vAlign w:val="bottom"/>
          </w:tcPr>
          <w:p w14:paraId="3A1E8ADA" w14:textId="77777777" w:rsidR="359449E8" w:rsidRDefault="359449E8" w:rsidP="359449E8">
            <w:pPr>
              <w:spacing w:after="0" w:line="240" w:lineRule="auto"/>
              <w:rPr>
                <w:rFonts w:ascii="Times New Roman" w:hAnsi="Times New Roman" w:cs="Times New Roman"/>
                <w:sz w:val="2"/>
                <w:szCs w:val="2"/>
              </w:rPr>
            </w:pPr>
          </w:p>
        </w:tc>
      </w:tr>
      <w:tr w:rsidR="359449E8" w14:paraId="4CB346B0" w14:textId="77777777" w:rsidTr="21E7C400">
        <w:trPr>
          <w:trHeight w:val="315"/>
        </w:trPr>
        <w:tc>
          <w:tcPr>
            <w:tcW w:w="20" w:type="dxa"/>
            <w:tcBorders>
              <w:top w:val="nil"/>
              <w:left w:val="nil"/>
              <w:bottom w:val="nil"/>
              <w:right w:val="nil"/>
            </w:tcBorders>
            <w:vAlign w:val="bottom"/>
          </w:tcPr>
          <w:p w14:paraId="70C9B704" w14:textId="77777777" w:rsidR="359449E8" w:rsidRDefault="359449E8" w:rsidP="359449E8">
            <w:pPr>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307DEDBE" w14:textId="77777777" w:rsidR="359449E8" w:rsidRDefault="359449E8" w:rsidP="359449E8">
            <w:pPr>
              <w:spacing w:after="0" w:line="240" w:lineRule="auto"/>
              <w:rPr>
                <w:rFonts w:ascii="Times New Roman" w:hAnsi="Times New Roman" w:cs="Times New Roman"/>
                <w:sz w:val="24"/>
                <w:szCs w:val="24"/>
              </w:rPr>
            </w:pPr>
          </w:p>
        </w:tc>
        <w:tc>
          <w:tcPr>
            <w:tcW w:w="9558" w:type="dxa"/>
            <w:tcBorders>
              <w:top w:val="nil"/>
              <w:left w:val="nil"/>
              <w:bottom w:val="nil"/>
              <w:right w:val="nil"/>
            </w:tcBorders>
            <w:vAlign w:val="bottom"/>
          </w:tcPr>
          <w:p w14:paraId="06EC19E0" w14:textId="2EFFBCBB" w:rsidR="359449E8" w:rsidRDefault="359449E8" w:rsidP="359449E8">
            <w:pPr>
              <w:spacing w:after="0" w:line="240" w:lineRule="auto"/>
              <w:ind w:left="400"/>
              <w:jc w:val="both"/>
              <w:rPr>
                <w:rFonts w:ascii="Calibri" w:hAnsi="Calibri" w:cs="Calibri"/>
                <w:sz w:val="24"/>
                <w:szCs w:val="24"/>
              </w:rPr>
            </w:pPr>
          </w:p>
        </w:tc>
        <w:tc>
          <w:tcPr>
            <w:tcW w:w="20" w:type="dxa"/>
            <w:tcBorders>
              <w:top w:val="nil"/>
              <w:left w:val="nil"/>
              <w:bottom w:val="nil"/>
              <w:right w:val="nil"/>
            </w:tcBorders>
            <w:vAlign w:val="bottom"/>
          </w:tcPr>
          <w:p w14:paraId="608FDA01" w14:textId="77777777" w:rsidR="359449E8" w:rsidRDefault="359449E8" w:rsidP="359449E8">
            <w:pPr>
              <w:spacing w:after="0" w:line="240" w:lineRule="auto"/>
              <w:rPr>
                <w:rFonts w:ascii="Times New Roman" w:hAnsi="Times New Roman" w:cs="Times New Roman"/>
                <w:sz w:val="2"/>
                <w:szCs w:val="2"/>
              </w:rPr>
            </w:pPr>
          </w:p>
        </w:tc>
      </w:tr>
      <w:tr w:rsidR="359449E8" w14:paraId="1CAB06C7" w14:textId="77777777" w:rsidTr="21E7C400">
        <w:trPr>
          <w:trHeight w:val="42"/>
        </w:trPr>
        <w:tc>
          <w:tcPr>
            <w:tcW w:w="20" w:type="dxa"/>
            <w:tcBorders>
              <w:top w:val="nil"/>
              <w:left w:val="nil"/>
              <w:bottom w:val="nil"/>
              <w:right w:val="nil"/>
            </w:tcBorders>
            <w:vAlign w:val="bottom"/>
          </w:tcPr>
          <w:p w14:paraId="4E38B08B" w14:textId="77777777" w:rsidR="359449E8" w:rsidRDefault="359449E8" w:rsidP="359449E8">
            <w:pPr>
              <w:spacing w:after="0" w:line="240" w:lineRule="auto"/>
              <w:rPr>
                <w:rFonts w:ascii="Times New Roman" w:hAnsi="Times New Roman" w:cs="Times New Roman"/>
                <w:sz w:val="3"/>
                <w:szCs w:val="3"/>
              </w:rPr>
            </w:pPr>
          </w:p>
        </w:tc>
        <w:tc>
          <w:tcPr>
            <w:tcW w:w="3856" w:type="dxa"/>
            <w:tcBorders>
              <w:top w:val="nil"/>
              <w:left w:val="nil"/>
              <w:bottom w:val="single" w:sz="8" w:space="0" w:color="auto"/>
              <w:right w:val="nil"/>
            </w:tcBorders>
            <w:vAlign w:val="bottom"/>
          </w:tcPr>
          <w:p w14:paraId="3BB799DC" w14:textId="77777777" w:rsidR="359449E8" w:rsidRDefault="359449E8" w:rsidP="359449E8">
            <w:pPr>
              <w:spacing w:after="0" w:line="240" w:lineRule="auto"/>
              <w:rPr>
                <w:rFonts w:ascii="Times New Roman" w:hAnsi="Times New Roman" w:cs="Times New Roman"/>
                <w:sz w:val="3"/>
                <w:szCs w:val="3"/>
              </w:rPr>
            </w:pPr>
          </w:p>
        </w:tc>
        <w:tc>
          <w:tcPr>
            <w:tcW w:w="9558" w:type="dxa"/>
            <w:tcBorders>
              <w:top w:val="nil"/>
              <w:left w:val="nil"/>
              <w:bottom w:val="single" w:sz="8" w:space="0" w:color="auto"/>
              <w:right w:val="nil"/>
            </w:tcBorders>
            <w:vAlign w:val="bottom"/>
          </w:tcPr>
          <w:p w14:paraId="326AC48D" w14:textId="77777777" w:rsidR="359449E8" w:rsidRDefault="359449E8" w:rsidP="359449E8">
            <w:pPr>
              <w:spacing w:after="0" w:line="240" w:lineRule="auto"/>
              <w:jc w:val="both"/>
              <w:rPr>
                <w:rFonts w:ascii="Times New Roman" w:hAnsi="Times New Roman" w:cs="Times New Roman"/>
                <w:sz w:val="3"/>
                <w:szCs w:val="3"/>
              </w:rPr>
            </w:pPr>
          </w:p>
        </w:tc>
        <w:tc>
          <w:tcPr>
            <w:tcW w:w="20" w:type="dxa"/>
            <w:tcBorders>
              <w:top w:val="nil"/>
              <w:left w:val="nil"/>
              <w:bottom w:val="nil"/>
              <w:right w:val="nil"/>
            </w:tcBorders>
            <w:vAlign w:val="bottom"/>
          </w:tcPr>
          <w:p w14:paraId="391380F0" w14:textId="77777777" w:rsidR="359449E8" w:rsidRDefault="359449E8" w:rsidP="359449E8">
            <w:pPr>
              <w:spacing w:after="0" w:line="240" w:lineRule="auto"/>
              <w:rPr>
                <w:rFonts w:ascii="Times New Roman" w:hAnsi="Times New Roman" w:cs="Times New Roman"/>
                <w:sz w:val="2"/>
                <w:szCs w:val="2"/>
              </w:rPr>
            </w:pPr>
          </w:p>
        </w:tc>
      </w:tr>
      <w:tr w:rsidR="359449E8" w14:paraId="2EC39622" w14:textId="77777777" w:rsidTr="21E7C400">
        <w:trPr>
          <w:trHeight w:val="18"/>
        </w:trPr>
        <w:tc>
          <w:tcPr>
            <w:tcW w:w="20" w:type="dxa"/>
            <w:tcBorders>
              <w:top w:val="nil"/>
              <w:left w:val="nil"/>
              <w:bottom w:val="nil"/>
              <w:right w:val="nil"/>
            </w:tcBorders>
            <w:vAlign w:val="bottom"/>
          </w:tcPr>
          <w:p w14:paraId="5A295836" w14:textId="77777777" w:rsidR="359449E8" w:rsidRDefault="359449E8" w:rsidP="359449E8">
            <w:pPr>
              <w:spacing w:after="0" w:line="20" w:lineRule="exact"/>
              <w:rPr>
                <w:rFonts w:ascii="Times New Roman" w:hAnsi="Times New Roman" w:cs="Times New Roman"/>
                <w:sz w:val="2"/>
                <w:szCs w:val="2"/>
              </w:rPr>
            </w:pPr>
          </w:p>
        </w:tc>
        <w:tc>
          <w:tcPr>
            <w:tcW w:w="3856" w:type="dxa"/>
            <w:tcBorders>
              <w:top w:val="nil"/>
              <w:left w:val="nil"/>
              <w:bottom w:val="single" w:sz="8" w:space="0" w:color="auto"/>
              <w:right w:val="nil"/>
            </w:tcBorders>
            <w:vAlign w:val="bottom"/>
          </w:tcPr>
          <w:p w14:paraId="6E7AE177" w14:textId="77777777" w:rsidR="359449E8" w:rsidRDefault="359449E8" w:rsidP="359449E8">
            <w:pPr>
              <w:spacing w:after="0" w:line="20" w:lineRule="exact"/>
              <w:rPr>
                <w:rFonts w:ascii="Times New Roman" w:hAnsi="Times New Roman" w:cs="Times New Roman"/>
                <w:sz w:val="2"/>
                <w:szCs w:val="2"/>
              </w:rPr>
            </w:pPr>
          </w:p>
        </w:tc>
        <w:tc>
          <w:tcPr>
            <w:tcW w:w="9558" w:type="dxa"/>
            <w:tcBorders>
              <w:top w:val="nil"/>
              <w:left w:val="nil"/>
              <w:bottom w:val="single" w:sz="8" w:space="0" w:color="auto"/>
              <w:right w:val="nil"/>
            </w:tcBorders>
            <w:vAlign w:val="bottom"/>
          </w:tcPr>
          <w:p w14:paraId="1CB2BEEB" w14:textId="77777777" w:rsidR="359449E8" w:rsidRDefault="359449E8" w:rsidP="359449E8">
            <w:pPr>
              <w:spacing w:after="0" w:line="20" w:lineRule="exact"/>
              <w:jc w:val="both"/>
              <w:rPr>
                <w:rFonts w:ascii="Times New Roman" w:hAnsi="Times New Roman" w:cs="Times New Roman"/>
                <w:sz w:val="2"/>
                <w:szCs w:val="2"/>
              </w:rPr>
            </w:pPr>
          </w:p>
        </w:tc>
        <w:tc>
          <w:tcPr>
            <w:tcW w:w="20" w:type="dxa"/>
            <w:tcBorders>
              <w:top w:val="nil"/>
              <w:left w:val="nil"/>
              <w:bottom w:val="nil"/>
              <w:right w:val="nil"/>
            </w:tcBorders>
            <w:vAlign w:val="bottom"/>
          </w:tcPr>
          <w:p w14:paraId="3DE88472" w14:textId="77777777" w:rsidR="359449E8" w:rsidRDefault="359449E8" w:rsidP="359449E8">
            <w:pPr>
              <w:spacing w:after="0" w:line="20" w:lineRule="exact"/>
              <w:rPr>
                <w:rFonts w:ascii="Times New Roman" w:hAnsi="Times New Roman" w:cs="Times New Roman"/>
                <w:sz w:val="2"/>
                <w:szCs w:val="2"/>
              </w:rPr>
            </w:pPr>
          </w:p>
        </w:tc>
      </w:tr>
      <w:tr w:rsidR="359449E8" w14:paraId="39593A91" w14:textId="77777777" w:rsidTr="21E7C400">
        <w:trPr>
          <w:trHeight w:val="338"/>
        </w:trPr>
        <w:tc>
          <w:tcPr>
            <w:tcW w:w="20" w:type="dxa"/>
            <w:tcBorders>
              <w:top w:val="nil"/>
              <w:left w:val="nil"/>
              <w:bottom w:val="nil"/>
              <w:right w:val="nil"/>
            </w:tcBorders>
            <w:vAlign w:val="bottom"/>
          </w:tcPr>
          <w:p w14:paraId="628F35B7" w14:textId="77777777" w:rsidR="359449E8" w:rsidRDefault="359449E8" w:rsidP="359449E8">
            <w:pPr>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11B1027A" w14:textId="77777777" w:rsidR="359449E8" w:rsidRDefault="359449E8" w:rsidP="359449E8">
            <w:pPr>
              <w:spacing w:after="0" w:line="240" w:lineRule="auto"/>
              <w:ind w:left="120"/>
              <w:rPr>
                <w:rFonts w:ascii="Times New Roman" w:hAnsi="Times New Roman" w:cs="Times New Roman"/>
                <w:sz w:val="24"/>
                <w:szCs w:val="24"/>
              </w:rPr>
            </w:pPr>
            <w:proofErr w:type="spellStart"/>
            <w:r w:rsidRPr="359449E8">
              <w:rPr>
                <w:rFonts w:ascii="Calibri" w:hAnsi="Calibri" w:cs="Calibri"/>
                <w:b/>
                <w:bCs/>
                <w:sz w:val="24"/>
                <w:szCs w:val="24"/>
              </w:rPr>
              <w:t>Vremenik</w:t>
            </w:r>
            <w:proofErr w:type="spellEnd"/>
            <w:r w:rsidRPr="359449E8">
              <w:rPr>
                <w:rFonts w:ascii="Calibri" w:hAnsi="Calibri" w:cs="Calibri"/>
                <w:b/>
                <w:bCs/>
                <w:sz w:val="24"/>
                <w:szCs w:val="24"/>
              </w:rPr>
              <w:t xml:space="preserve"> aktivnosti</w:t>
            </w:r>
          </w:p>
        </w:tc>
        <w:tc>
          <w:tcPr>
            <w:tcW w:w="9558" w:type="dxa"/>
            <w:tcBorders>
              <w:top w:val="nil"/>
              <w:left w:val="nil"/>
              <w:bottom w:val="nil"/>
              <w:right w:val="nil"/>
            </w:tcBorders>
            <w:vAlign w:val="bottom"/>
          </w:tcPr>
          <w:p w14:paraId="364B5D35" w14:textId="682A0EC5" w:rsidR="0E480B89" w:rsidRDefault="0E480B89" w:rsidP="359449E8">
            <w:pPr>
              <w:spacing w:after="0" w:line="240" w:lineRule="auto"/>
              <w:ind w:left="460"/>
              <w:jc w:val="both"/>
              <w:rPr>
                <w:rFonts w:ascii="Calibri" w:hAnsi="Calibri" w:cs="Calibri"/>
                <w:sz w:val="24"/>
                <w:szCs w:val="24"/>
              </w:rPr>
            </w:pPr>
            <w:r w:rsidRPr="359449E8">
              <w:rPr>
                <w:rFonts w:ascii="Calibri" w:hAnsi="Calibri" w:cs="Calibri"/>
                <w:sz w:val="24"/>
                <w:szCs w:val="24"/>
              </w:rPr>
              <w:t>l</w:t>
            </w:r>
            <w:r w:rsidR="6A2826ED" w:rsidRPr="359449E8">
              <w:rPr>
                <w:rFonts w:ascii="Calibri" w:hAnsi="Calibri" w:cs="Calibri"/>
                <w:sz w:val="24"/>
                <w:szCs w:val="24"/>
              </w:rPr>
              <w:t>istopad, studeni i prosinac 2020.</w:t>
            </w:r>
          </w:p>
        </w:tc>
        <w:tc>
          <w:tcPr>
            <w:tcW w:w="20" w:type="dxa"/>
            <w:tcBorders>
              <w:top w:val="nil"/>
              <w:left w:val="nil"/>
              <w:bottom w:val="nil"/>
              <w:right w:val="nil"/>
            </w:tcBorders>
            <w:vAlign w:val="bottom"/>
          </w:tcPr>
          <w:p w14:paraId="27A62EFE" w14:textId="77777777" w:rsidR="359449E8" w:rsidRDefault="359449E8" w:rsidP="359449E8">
            <w:pPr>
              <w:spacing w:after="0" w:line="240" w:lineRule="auto"/>
              <w:rPr>
                <w:rFonts w:ascii="Times New Roman" w:hAnsi="Times New Roman" w:cs="Times New Roman"/>
                <w:sz w:val="2"/>
                <w:szCs w:val="2"/>
              </w:rPr>
            </w:pPr>
          </w:p>
        </w:tc>
      </w:tr>
      <w:tr w:rsidR="359449E8" w14:paraId="21B5A91E" w14:textId="77777777" w:rsidTr="21E7C400">
        <w:trPr>
          <w:trHeight w:val="134"/>
        </w:trPr>
        <w:tc>
          <w:tcPr>
            <w:tcW w:w="20" w:type="dxa"/>
            <w:tcBorders>
              <w:top w:val="nil"/>
              <w:left w:val="nil"/>
              <w:bottom w:val="nil"/>
              <w:right w:val="nil"/>
            </w:tcBorders>
            <w:vAlign w:val="bottom"/>
          </w:tcPr>
          <w:p w14:paraId="6AB8561F" w14:textId="77777777" w:rsidR="359449E8" w:rsidRDefault="359449E8" w:rsidP="359449E8">
            <w:pPr>
              <w:spacing w:after="0" w:line="240" w:lineRule="auto"/>
              <w:rPr>
                <w:rFonts w:ascii="Times New Roman" w:hAnsi="Times New Roman" w:cs="Times New Roman"/>
                <w:sz w:val="12"/>
                <w:szCs w:val="12"/>
              </w:rPr>
            </w:pPr>
          </w:p>
        </w:tc>
        <w:tc>
          <w:tcPr>
            <w:tcW w:w="3856" w:type="dxa"/>
            <w:tcBorders>
              <w:top w:val="nil"/>
              <w:left w:val="nil"/>
              <w:bottom w:val="single" w:sz="8" w:space="0" w:color="auto"/>
              <w:right w:val="nil"/>
            </w:tcBorders>
            <w:vAlign w:val="bottom"/>
          </w:tcPr>
          <w:p w14:paraId="7A219F59" w14:textId="77777777" w:rsidR="359449E8" w:rsidRDefault="359449E8" w:rsidP="359449E8">
            <w:pPr>
              <w:spacing w:after="0" w:line="240" w:lineRule="auto"/>
              <w:rPr>
                <w:rFonts w:ascii="Times New Roman" w:hAnsi="Times New Roman" w:cs="Times New Roman"/>
                <w:sz w:val="12"/>
                <w:szCs w:val="12"/>
              </w:rPr>
            </w:pPr>
          </w:p>
        </w:tc>
        <w:tc>
          <w:tcPr>
            <w:tcW w:w="9558" w:type="dxa"/>
            <w:tcBorders>
              <w:top w:val="nil"/>
              <w:left w:val="nil"/>
              <w:bottom w:val="single" w:sz="8" w:space="0" w:color="auto"/>
              <w:right w:val="nil"/>
            </w:tcBorders>
            <w:vAlign w:val="bottom"/>
          </w:tcPr>
          <w:p w14:paraId="0552B53A" w14:textId="77777777" w:rsidR="359449E8" w:rsidRDefault="359449E8" w:rsidP="359449E8">
            <w:pPr>
              <w:spacing w:after="0" w:line="240" w:lineRule="auto"/>
              <w:jc w:val="both"/>
              <w:rPr>
                <w:rFonts w:ascii="Times New Roman" w:hAnsi="Times New Roman" w:cs="Times New Roman"/>
                <w:sz w:val="12"/>
                <w:szCs w:val="12"/>
              </w:rPr>
            </w:pPr>
          </w:p>
        </w:tc>
        <w:tc>
          <w:tcPr>
            <w:tcW w:w="20" w:type="dxa"/>
            <w:tcBorders>
              <w:top w:val="nil"/>
              <w:left w:val="nil"/>
              <w:bottom w:val="nil"/>
              <w:right w:val="nil"/>
            </w:tcBorders>
            <w:vAlign w:val="bottom"/>
          </w:tcPr>
          <w:p w14:paraId="59A27F43" w14:textId="77777777" w:rsidR="359449E8" w:rsidRDefault="359449E8" w:rsidP="359449E8">
            <w:pPr>
              <w:spacing w:after="0" w:line="240" w:lineRule="auto"/>
              <w:rPr>
                <w:rFonts w:ascii="Times New Roman" w:hAnsi="Times New Roman" w:cs="Times New Roman"/>
                <w:sz w:val="2"/>
                <w:szCs w:val="2"/>
              </w:rPr>
            </w:pPr>
          </w:p>
        </w:tc>
      </w:tr>
      <w:tr w:rsidR="359449E8" w14:paraId="73E2925E" w14:textId="77777777" w:rsidTr="21E7C400">
        <w:trPr>
          <w:trHeight w:val="18"/>
        </w:trPr>
        <w:tc>
          <w:tcPr>
            <w:tcW w:w="20" w:type="dxa"/>
            <w:tcBorders>
              <w:top w:val="nil"/>
              <w:left w:val="nil"/>
              <w:bottom w:val="nil"/>
              <w:right w:val="nil"/>
            </w:tcBorders>
            <w:vAlign w:val="bottom"/>
          </w:tcPr>
          <w:p w14:paraId="27D8ECBE" w14:textId="77777777" w:rsidR="359449E8" w:rsidRDefault="359449E8" w:rsidP="359449E8">
            <w:pPr>
              <w:spacing w:after="0" w:line="20" w:lineRule="exact"/>
              <w:rPr>
                <w:rFonts w:ascii="Times New Roman" w:hAnsi="Times New Roman" w:cs="Times New Roman"/>
                <w:sz w:val="2"/>
                <w:szCs w:val="2"/>
              </w:rPr>
            </w:pPr>
          </w:p>
        </w:tc>
        <w:tc>
          <w:tcPr>
            <w:tcW w:w="3856" w:type="dxa"/>
            <w:tcBorders>
              <w:top w:val="nil"/>
              <w:left w:val="nil"/>
              <w:bottom w:val="single" w:sz="8" w:space="0" w:color="auto"/>
              <w:right w:val="nil"/>
            </w:tcBorders>
            <w:vAlign w:val="bottom"/>
          </w:tcPr>
          <w:p w14:paraId="57BA17A7" w14:textId="77777777" w:rsidR="359449E8" w:rsidRDefault="359449E8" w:rsidP="359449E8">
            <w:pPr>
              <w:spacing w:after="0" w:line="20" w:lineRule="exact"/>
              <w:rPr>
                <w:rFonts w:ascii="Times New Roman" w:hAnsi="Times New Roman" w:cs="Times New Roman"/>
                <w:sz w:val="2"/>
                <w:szCs w:val="2"/>
              </w:rPr>
            </w:pPr>
          </w:p>
        </w:tc>
        <w:tc>
          <w:tcPr>
            <w:tcW w:w="9558" w:type="dxa"/>
            <w:tcBorders>
              <w:top w:val="nil"/>
              <w:left w:val="nil"/>
              <w:bottom w:val="single" w:sz="8" w:space="0" w:color="auto"/>
              <w:right w:val="nil"/>
            </w:tcBorders>
            <w:vAlign w:val="bottom"/>
          </w:tcPr>
          <w:p w14:paraId="576BB980" w14:textId="77777777" w:rsidR="359449E8" w:rsidRDefault="359449E8" w:rsidP="359449E8">
            <w:pPr>
              <w:spacing w:after="0" w:line="20" w:lineRule="exact"/>
              <w:jc w:val="both"/>
              <w:rPr>
                <w:rFonts w:ascii="Times New Roman" w:hAnsi="Times New Roman" w:cs="Times New Roman"/>
                <w:sz w:val="2"/>
                <w:szCs w:val="2"/>
              </w:rPr>
            </w:pPr>
          </w:p>
        </w:tc>
        <w:tc>
          <w:tcPr>
            <w:tcW w:w="20" w:type="dxa"/>
            <w:tcBorders>
              <w:top w:val="nil"/>
              <w:left w:val="nil"/>
              <w:bottom w:val="nil"/>
              <w:right w:val="nil"/>
            </w:tcBorders>
            <w:vAlign w:val="bottom"/>
          </w:tcPr>
          <w:p w14:paraId="46EADECB" w14:textId="77777777" w:rsidR="359449E8" w:rsidRDefault="359449E8" w:rsidP="359449E8">
            <w:pPr>
              <w:spacing w:after="0" w:line="20" w:lineRule="exact"/>
              <w:rPr>
                <w:rFonts w:ascii="Times New Roman" w:hAnsi="Times New Roman" w:cs="Times New Roman"/>
                <w:sz w:val="2"/>
                <w:szCs w:val="2"/>
              </w:rPr>
            </w:pPr>
          </w:p>
        </w:tc>
      </w:tr>
      <w:tr w:rsidR="359449E8" w14:paraId="18BAE2FE" w14:textId="77777777" w:rsidTr="21E7C400">
        <w:trPr>
          <w:trHeight w:val="241"/>
        </w:trPr>
        <w:tc>
          <w:tcPr>
            <w:tcW w:w="20" w:type="dxa"/>
            <w:tcBorders>
              <w:top w:val="nil"/>
              <w:left w:val="nil"/>
              <w:bottom w:val="nil"/>
              <w:right w:val="nil"/>
            </w:tcBorders>
            <w:vAlign w:val="bottom"/>
          </w:tcPr>
          <w:p w14:paraId="23EBA9AD" w14:textId="77777777" w:rsidR="359449E8" w:rsidRDefault="359449E8" w:rsidP="359449E8">
            <w:pPr>
              <w:spacing w:after="0" w:line="240" w:lineRule="auto"/>
              <w:rPr>
                <w:rFonts w:ascii="Times New Roman" w:hAnsi="Times New Roman" w:cs="Times New Roman"/>
              </w:rPr>
            </w:pPr>
          </w:p>
        </w:tc>
        <w:tc>
          <w:tcPr>
            <w:tcW w:w="3856" w:type="dxa"/>
            <w:tcBorders>
              <w:top w:val="nil"/>
              <w:left w:val="nil"/>
              <w:bottom w:val="nil"/>
              <w:right w:val="nil"/>
            </w:tcBorders>
            <w:vAlign w:val="bottom"/>
          </w:tcPr>
          <w:p w14:paraId="1C739200" w14:textId="77777777" w:rsidR="359449E8" w:rsidRDefault="359449E8" w:rsidP="359449E8">
            <w:pPr>
              <w:spacing w:after="0" w:line="240" w:lineRule="auto"/>
              <w:rPr>
                <w:rFonts w:ascii="Times New Roman" w:hAnsi="Times New Roman" w:cs="Times New Roman"/>
              </w:rPr>
            </w:pPr>
          </w:p>
        </w:tc>
        <w:tc>
          <w:tcPr>
            <w:tcW w:w="9558" w:type="dxa"/>
            <w:tcBorders>
              <w:top w:val="nil"/>
              <w:left w:val="nil"/>
              <w:bottom w:val="nil"/>
              <w:right w:val="nil"/>
            </w:tcBorders>
            <w:vAlign w:val="bottom"/>
          </w:tcPr>
          <w:p w14:paraId="4F650682" w14:textId="4AC5428B" w:rsidR="6A2826ED" w:rsidRDefault="6A2826ED" w:rsidP="359449E8">
            <w:pPr>
              <w:spacing w:after="0" w:line="259" w:lineRule="exact"/>
              <w:ind w:left="400"/>
              <w:jc w:val="both"/>
              <w:rPr>
                <w:rFonts w:ascii="Times New Roman" w:hAnsi="Times New Roman" w:cs="Times New Roman"/>
                <w:sz w:val="24"/>
                <w:szCs w:val="24"/>
              </w:rPr>
            </w:pPr>
            <w:r w:rsidRPr="359449E8">
              <w:rPr>
                <w:rFonts w:ascii="Calibri" w:hAnsi="Calibri" w:cs="Calibri"/>
                <w:sz w:val="24"/>
                <w:szCs w:val="24"/>
              </w:rPr>
              <w:t>Nema troškova.</w:t>
            </w:r>
          </w:p>
        </w:tc>
        <w:tc>
          <w:tcPr>
            <w:tcW w:w="20" w:type="dxa"/>
            <w:tcBorders>
              <w:top w:val="nil"/>
              <w:left w:val="nil"/>
              <w:bottom w:val="nil"/>
              <w:right w:val="nil"/>
            </w:tcBorders>
            <w:vAlign w:val="bottom"/>
          </w:tcPr>
          <w:p w14:paraId="7A3DA0F3" w14:textId="77777777" w:rsidR="359449E8" w:rsidRDefault="359449E8" w:rsidP="359449E8">
            <w:pPr>
              <w:spacing w:after="0" w:line="240" w:lineRule="auto"/>
              <w:rPr>
                <w:rFonts w:ascii="Times New Roman" w:hAnsi="Times New Roman" w:cs="Times New Roman"/>
                <w:sz w:val="2"/>
                <w:szCs w:val="2"/>
              </w:rPr>
            </w:pPr>
          </w:p>
        </w:tc>
      </w:tr>
      <w:tr w:rsidR="359449E8" w14:paraId="7A1E6818" w14:textId="77777777" w:rsidTr="21E7C400">
        <w:trPr>
          <w:trHeight w:val="315"/>
        </w:trPr>
        <w:tc>
          <w:tcPr>
            <w:tcW w:w="20" w:type="dxa"/>
            <w:tcBorders>
              <w:top w:val="nil"/>
              <w:left w:val="nil"/>
              <w:bottom w:val="nil"/>
              <w:right w:val="nil"/>
            </w:tcBorders>
            <w:vAlign w:val="bottom"/>
          </w:tcPr>
          <w:p w14:paraId="2A28A8FD" w14:textId="77777777" w:rsidR="359449E8" w:rsidRDefault="359449E8" w:rsidP="359449E8">
            <w:pPr>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16C086B5" w14:textId="77777777" w:rsidR="359449E8" w:rsidRDefault="359449E8" w:rsidP="359449E8">
            <w:pPr>
              <w:spacing w:after="0" w:line="240" w:lineRule="auto"/>
              <w:ind w:left="120"/>
              <w:rPr>
                <w:rFonts w:ascii="Times New Roman" w:hAnsi="Times New Roman" w:cs="Times New Roman"/>
                <w:sz w:val="24"/>
                <w:szCs w:val="24"/>
              </w:rPr>
            </w:pPr>
            <w:r w:rsidRPr="359449E8">
              <w:rPr>
                <w:rFonts w:ascii="Calibri" w:hAnsi="Calibri" w:cs="Calibri"/>
                <w:b/>
                <w:bCs/>
                <w:sz w:val="24"/>
                <w:szCs w:val="24"/>
              </w:rPr>
              <w:t>Detaljan troškovnik</w:t>
            </w:r>
          </w:p>
        </w:tc>
        <w:tc>
          <w:tcPr>
            <w:tcW w:w="9558" w:type="dxa"/>
            <w:tcBorders>
              <w:top w:val="nil"/>
              <w:left w:val="nil"/>
              <w:bottom w:val="nil"/>
              <w:right w:val="nil"/>
            </w:tcBorders>
            <w:vAlign w:val="bottom"/>
          </w:tcPr>
          <w:p w14:paraId="1C651E2B" w14:textId="6E49F803" w:rsidR="359449E8" w:rsidRDefault="359449E8" w:rsidP="359449E8">
            <w:pPr>
              <w:spacing w:after="0" w:line="240" w:lineRule="auto"/>
              <w:ind w:left="400"/>
              <w:jc w:val="both"/>
              <w:rPr>
                <w:rFonts w:ascii="Calibri" w:hAnsi="Calibri" w:cs="Calibri"/>
                <w:sz w:val="24"/>
                <w:szCs w:val="24"/>
              </w:rPr>
            </w:pPr>
          </w:p>
        </w:tc>
        <w:tc>
          <w:tcPr>
            <w:tcW w:w="20" w:type="dxa"/>
            <w:tcBorders>
              <w:top w:val="nil"/>
              <w:left w:val="nil"/>
              <w:bottom w:val="nil"/>
              <w:right w:val="nil"/>
            </w:tcBorders>
            <w:vAlign w:val="bottom"/>
          </w:tcPr>
          <w:p w14:paraId="634096BA" w14:textId="77777777" w:rsidR="359449E8" w:rsidRDefault="359449E8" w:rsidP="359449E8">
            <w:pPr>
              <w:spacing w:after="0" w:line="240" w:lineRule="auto"/>
              <w:rPr>
                <w:rFonts w:ascii="Times New Roman" w:hAnsi="Times New Roman" w:cs="Times New Roman"/>
                <w:sz w:val="2"/>
                <w:szCs w:val="2"/>
              </w:rPr>
            </w:pPr>
          </w:p>
        </w:tc>
      </w:tr>
      <w:tr w:rsidR="359449E8" w14:paraId="2F7C84DA" w14:textId="77777777" w:rsidTr="21E7C400">
        <w:trPr>
          <w:trHeight w:val="310"/>
        </w:trPr>
        <w:tc>
          <w:tcPr>
            <w:tcW w:w="20" w:type="dxa"/>
            <w:tcBorders>
              <w:top w:val="nil"/>
              <w:left w:val="nil"/>
              <w:bottom w:val="nil"/>
              <w:right w:val="nil"/>
            </w:tcBorders>
            <w:vAlign w:val="bottom"/>
          </w:tcPr>
          <w:p w14:paraId="3DE5788A" w14:textId="77777777" w:rsidR="359449E8" w:rsidRDefault="359449E8" w:rsidP="359449E8">
            <w:pPr>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014DD8F9" w14:textId="77777777" w:rsidR="359449E8" w:rsidRDefault="359449E8" w:rsidP="359449E8">
            <w:pPr>
              <w:spacing w:after="0" w:line="240" w:lineRule="auto"/>
              <w:rPr>
                <w:rFonts w:ascii="Times New Roman" w:hAnsi="Times New Roman" w:cs="Times New Roman"/>
                <w:sz w:val="24"/>
                <w:szCs w:val="24"/>
              </w:rPr>
            </w:pPr>
          </w:p>
        </w:tc>
        <w:tc>
          <w:tcPr>
            <w:tcW w:w="9558" w:type="dxa"/>
            <w:tcBorders>
              <w:top w:val="nil"/>
              <w:left w:val="nil"/>
              <w:bottom w:val="nil"/>
              <w:right w:val="nil"/>
            </w:tcBorders>
            <w:vAlign w:val="bottom"/>
          </w:tcPr>
          <w:p w14:paraId="66D939FB" w14:textId="39FED1D1" w:rsidR="359449E8" w:rsidRDefault="359449E8" w:rsidP="359449E8">
            <w:pPr>
              <w:spacing w:after="0" w:line="240" w:lineRule="auto"/>
              <w:jc w:val="both"/>
              <w:rPr>
                <w:rFonts w:ascii="Calibri" w:hAnsi="Calibri" w:cs="Calibri"/>
                <w:sz w:val="24"/>
                <w:szCs w:val="24"/>
              </w:rPr>
            </w:pPr>
          </w:p>
        </w:tc>
        <w:tc>
          <w:tcPr>
            <w:tcW w:w="20" w:type="dxa"/>
            <w:tcBorders>
              <w:top w:val="nil"/>
              <w:left w:val="nil"/>
              <w:bottom w:val="nil"/>
              <w:right w:val="nil"/>
            </w:tcBorders>
            <w:vAlign w:val="bottom"/>
          </w:tcPr>
          <w:p w14:paraId="1449C398" w14:textId="77777777" w:rsidR="359449E8" w:rsidRDefault="359449E8" w:rsidP="359449E8">
            <w:pPr>
              <w:spacing w:after="0" w:line="240" w:lineRule="auto"/>
              <w:rPr>
                <w:rFonts w:ascii="Times New Roman" w:hAnsi="Times New Roman" w:cs="Times New Roman"/>
                <w:sz w:val="2"/>
                <w:szCs w:val="2"/>
              </w:rPr>
            </w:pPr>
          </w:p>
        </w:tc>
      </w:tr>
      <w:tr w:rsidR="359449E8" w14:paraId="5910DA0F" w14:textId="77777777" w:rsidTr="21E7C400">
        <w:trPr>
          <w:trHeight w:val="46"/>
        </w:trPr>
        <w:tc>
          <w:tcPr>
            <w:tcW w:w="20" w:type="dxa"/>
            <w:tcBorders>
              <w:top w:val="nil"/>
              <w:left w:val="nil"/>
              <w:bottom w:val="nil"/>
              <w:right w:val="nil"/>
            </w:tcBorders>
            <w:vAlign w:val="bottom"/>
          </w:tcPr>
          <w:p w14:paraId="79798818" w14:textId="77777777" w:rsidR="359449E8" w:rsidRDefault="359449E8" w:rsidP="359449E8">
            <w:pPr>
              <w:spacing w:after="0" w:line="240" w:lineRule="auto"/>
              <w:rPr>
                <w:rFonts w:ascii="Times New Roman" w:hAnsi="Times New Roman" w:cs="Times New Roman"/>
                <w:sz w:val="4"/>
                <w:szCs w:val="4"/>
              </w:rPr>
            </w:pPr>
          </w:p>
        </w:tc>
        <w:tc>
          <w:tcPr>
            <w:tcW w:w="3856" w:type="dxa"/>
            <w:tcBorders>
              <w:top w:val="nil"/>
              <w:left w:val="nil"/>
              <w:bottom w:val="single" w:sz="8" w:space="0" w:color="auto"/>
              <w:right w:val="nil"/>
            </w:tcBorders>
            <w:vAlign w:val="bottom"/>
          </w:tcPr>
          <w:p w14:paraId="4F243850" w14:textId="77777777" w:rsidR="359449E8" w:rsidRDefault="359449E8" w:rsidP="359449E8">
            <w:pPr>
              <w:spacing w:after="0" w:line="240" w:lineRule="auto"/>
              <w:rPr>
                <w:rFonts w:ascii="Times New Roman" w:hAnsi="Times New Roman" w:cs="Times New Roman"/>
                <w:sz w:val="4"/>
                <w:szCs w:val="4"/>
              </w:rPr>
            </w:pPr>
          </w:p>
        </w:tc>
        <w:tc>
          <w:tcPr>
            <w:tcW w:w="9558" w:type="dxa"/>
            <w:tcBorders>
              <w:top w:val="nil"/>
              <w:left w:val="nil"/>
              <w:bottom w:val="single" w:sz="8" w:space="0" w:color="auto"/>
              <w:right w:val="nil"/>
            </w:tcBorders>
            <w:vAlign w:val="bottom"/>
          </w:tcPr>
          <w:p w14:paraId="004360BB" w14:textId="77777777" w:rsidR="359449E8" w:rsidRDefault="359449E8" w:rsidP="359449E8">
            <w:pPr>
              <w:spacing w:after="0" w:line="240" w:lineRule="auto"/>
              <w:jc w:val="both"/>
              <w:rPr>
                <w:rFonts w:ascii="Times New Roman" w:hAnsi="Times New Roman" w:cs="Times New Roman"/>
                <w:sz w:val="4"/>
                <w:szCs w:val="4"/>
              </w:rPr>
            </w:pPr>
          </w:p>
        </w:tc>
        <w:tc>
          <w:tcPr>
            <w:tcW w:w="20" w:type="dxa"/>
            <w:tcBorders>
              <w:top w:val="nil"/>
              <w:left w:val="nil"/>
              <w:bottom w:val="nil"/>
              <w:right w:val="nil"/>
            </w:tcBorders>
            <w:vAlign w:val="bottom"/>
          </w:tcPr>
          <w:p w14:paraId="576EF4AC" w14:textId="77777777" w:rsidR="359449E8" w:rsidRDefault="359449E8" w:rsidP="359449E8">
            <w:pPr>
              <w:spacing w:after="0" w:line="240" w:lineRule="auto"/>
              <w:rPr>
                <w:rFonts w:ascii="Times New Roman" w:hAnsi="Times New Roman" w:cs="Times New Roman"/>
                <w:sz w:val="2"/>
                <w:szCs w:val="2"/>
              </w:rPr>
            </w:pPr>
          </w:p>
        </w:tc>
      </w:tr>
      <w:tr w:rsidR="359449E8" w14:paraId="308C06D9" w14:textId="77777777" w:rsidTr="21E7C400">
        <w:trPr>
          <w:trHeight w:val="18"/>
        </w:trPr>
        <w:tc>
          <w:tcPr>
            <w:tcW w:w="20" w:type="dxa"/>
            <w:tcBorders>
              <w:top w:val="nil"/>
              <w:left w:val="nil"/>
              <w:bottom w:val="nil"/>
              <w:right w:val="nil"/>
            </w:tcBorders>
            <w:vAlign w:val="bottom"/>
          </w:tcPr>
          <w:p w14:paraId="02CDF931" w14:textId="77777777" w:rsidR="359449E8" w:rsidRDefault="359449E8" w:rsidP="359449E8">
            <w:pPr>
              <w:spacing w:after="0" w:line="20" w:lineRule="exact"/>
              <w:rPr>
                <w:rFonts w:ascii="Times New Roman" w:hAnsi="Times New Roman" w:cs="Times New Roman"/>
                <w:sz w:val="2"/>
                <w:szCs w:val="2"/>
              </w:rPr>
            </w:pPr>
          </w:p>
        </w:tc>
        <w:tc>
          <w:tcPr>
            <w:tcW w:w="3856" w:type="dxa"/>
            <w:tcBorders>
              <w:top w:val="nil"/>
              <w:left w:val="nil"/>
              <w:bottom w:val="single" w:sz="8" w:space="0" w:color="auto"/>
              <w:right w:val="nil"/>
            </w:tcBorders>
            <w:vAlign w:val="bottom"/>
          </w:tcPr>
          <w:p w14:paraId="0C565835" w14:textId="77777777" w:rsidR="359449E8" w:rsidRDefault="359449E8" w:rsidP="359449E8">
            <w:pPr>
              <w:spacing w:after="0" w:line="20" w:lineRule="exact"/>
              <w:rPr>
                <w:rFonts w:ascii="Times New Roman" w:hAnsi="Times New Roman" w:cs="Times New Roman"/>
                <w:sz w:val="2"/>
                <w:szCs w:val="2"/>
              </w:rPr>
            </w:pPr>
          </w:p>
        </w:tc>
        <w:tc>
          <w:tcPr>
            <w:tcW w:w="9558" w:type="dxa"/>
            <w:tcBorders>
              <w:top w:val="nil"/>
              <w:left w:val="nil"/>
              <w:bottom w:val="single" w:sz="8" w:space="0" w:color="auto"/>
              <w:right w:val="nil"/>
            </w:tcBorders>
            <w:vAlign w:val="bottom"/>
          </w:tcPr>
          <w:p w14:paraId="4906977E" w14:textId="77777777" w:rsidR="359449E8" w:rsidRDefault="359449E8" w:rsidP="359449E8">
            <w:pPr>
              <w:spacing w:after="0" w:line="20" w:lineRule="exact"/>
              <w:jc w:val="both"/>
              <w:rPr>
                <w:rFonts w:ascii="Times New Roman" w:hAnsi="Times New Roman" w:cs="Times New Roman"/>
                <w:sz w:val="2"/>
                <w:szCs w:val="2"/>
              </w:rPr>
            </w:pPr>
          </w:p>
        </w:tc>
        <w:tc>
          <w:tcPr>
            <w:tcW w:w="20" w:type="dxa"/>
            <w:tcBorders>
              <w:top w:val="nil"/>
              <w:left w:val="nil"/>
              <w:bottom w:val="nil"/>
              <w:right w:val="nil"/>
            </w:tcBorders>
            <w:vAlign w:val="bottom"/>
          </w:tcPr>
          <w:p w14:paraId="6454DF07" w14:textId="77777777" w:rsidR="359449E8" w:rsidRDefault="359449E8" w:rsidP="359449E8">
            <w:pPr>
              <w:spacing w:after="0" w:line="20" w:lineRule="exact"/>
              <w:rPr>
                <w:rFonts w:ascii="Times New Roman" w:hAnsi="Times New Roman" w:cs="Times New Roman"/>
                <w:sz w:val="2"/>
                <w:szCs w:val="2"/>
              </w:rPr>
            </w:pPr>
          </w:p>
        </w:tc>
      </w:tr>
      <w:tr w:rsidR="359449E8" w14:paraId="3765298F" w14:textId="77777777" w:rsidTr="21E7C400">
        <w:trPr>
          <w:trHeight w:val="241"/>
        </w:trPr>
        <w:tc>
          <w:tcPr>
            <w:tcW w:w="20" w:type="dxa"/>
            <w:tcBorders>
              <w:top w:val="nil"/>
              <w:left w:val="nil"/>
              <w:bottom w:val="nil"/>
              <w:right w:val="nil"/>
            </w:tcBorders>
            <w:vAlign w:val="bottom"/>
          </w:tcPr>
          <w:p w14:paraId="6E986765" w14:textId="77777777" w:rsidR="359449E8" w:rsidRDefault="359449E8" w:rsidP="359449E8">
            <w:pPr>
              <w:spacing w:after="0" w:line="240" w:lineRule="auto"/>
              <w:rPr>
                <w:rFonts w:ascii="Times New Roman" w:hAnsi="Times New Roman" w:cs="Times New Roman"/>
              </w:rPr>
            </w:pPr>
          </w:p>
        </w:tc>
        <w:tc>
          <w:tcPr>
            <w:tcW w:w="3856" w:type="dxa"/>
            <w:tcBorders>
              <w:top w:val="nil"/>
              <w:left w:val="nil"/>
              <w:bottom w:val="nil"/>
              <w:right w:val="nil"/>
            </w:tcBorders>
            <w:vAlign w:val="bottom"/>
          </w:tcPr>
          <w:p w14:paraId="395B448F" w14:textId="77777777" w:rsidR="359449E8" w:rsidRDefault="359449E8" w:rsidP="359449E8">
            <w:pPr>
              <w:spacing w:after="0" w:line="259" w:lineRule="exact"/>
              <w:ind w:left="120"/>
              <w:rPr>
                <w:rFonts w:ascii="Times New Roman" w:hAnsi="Times New Roman" w:cs="Times New Roman"/>
                <w:sz w:val="24"/>
                <w:szCs w:val="24"/>
              </w:rPr>
            </w:pPr>
            <w:r w:rsidRPr="359449E8">
              <w:rPr>
                <w:rFonts w:ascii="Calibri" w:hAnsi="Calibri" w:cs="Calibri"/>
                <w:b/>
                <w:bCs/>
                <w:sz w:val="24"/>
                <w:szCs w:val="24"/>
              </w:rPr>
              <w:t>Način vrednovanja aktivnosti i</w:t>
            </w:r>
          </w:p>
        </w:tc>
        <w:tc>
          <w:tcPr>
            <w:tcW w:w="9558" w:type="dxa"/>
            <w:tcBorders>
              <w:top w:val="nil"/>
              <w:left w:val="nil"/>
              <w:bottom w:val="nil"/>
              <w:right w:val="nil"/>
            </w:tcBorders>
            <w:vAlign w:val="bottom"/>
          </w:tcPr>
          <w:p w14:paraId="456D9DB7" w14:textId="4B2511EE" w:rsidR="359449E8" w:rsidRDefault="359449E8" w:rsidP="359449E8">
            <w:pPr>
              <w:spacing w:after="0" w:line="259" w:lineRule="exact"/>
              <w:ind w:left="400"/>
              <w:jc w:val="both"/>
              <w:rPr>
                <w:rFonts w:ascii="Calibri" w:hAnsi="Calibri" w:cs="Calibri"/>
                <w:sz w:val="24"/>
                <w:szCs w:val="24"/>
              </w:rPr>
            </w:pPr>
            <w:r w:rsidRPr="359449E8">
              <w:rPr>
                <w:rFonts w:ascii="Calibri" w:hAnsi="Calibri" w:cs="Calibri"/>
                <w:sz w:val="24"/>
                <w:szCs w:val="24"/>
              </w:rPr>
              <w:t xml:space="preserve">Vrednovanje i provjera usvojenih sadržaja izradom </w:t>
            </w:r>
            <w:r w:rsidR="16559CA4" w:rsidRPr="359449E8">
              <w:rPr>
                <w:rFonts w:ascii="Calibri" w:hAnsi="Calibri" w:cs="Calibri"/>
                <w:sz w:val="24"/>
                <w:szCs w:val="24"/>
              </w:rPr>
              <w:t xml:space="preserve">online plakata i prezentacija koje će biti izložene na online panou školske knjižnice. </w:t>
            </w:r>
            <w:r w:rsidRPr="359449E8">
              <w:rPr>
                <w:rFonts w:ascii="Calibri" w:hAnsi="Calibri" w:cs="Calibri"/>
                <w:sz w:val="24"/>
                <w:szCs w:val="24"/>
              </w:rPr>
              <w:t xml:space="preserve"> </w:t>
            </w:r>
          </w:p>
        </w:tc>
        <w:tc>
          <w:tcPr>
            <w:tcW w:w="20" w:type="dxa"/>
            <w:tcBorders>
              <w:top w:val="nil"/>
              <w:left w:val="nil"/>
              <w:bottom w:val="nil"/>
              <w:right w:val="nil"/>
            </w:tcBorders>
            <w:vAlign w:val="bottom"/>
          </w:tcPr>
          <w:p w14:paraId="31D2A007" w14:textId="77777777" w:rsidR="359449E8" w:rsidRDefault="359449E8" w:rsidP="359449E8">
            <w:pPr>
              <w:spacing w:after="0" w:line="240" w:lineRule="auto"/>
              <w:rPr>
                <w:rFonts w:ascii="Times New Roman" w:hAnsi="Times New Roman" w:cs="Times New Roman"/>
                <w:sz w:val="2"/>
                <w:szCs w:val="2"/>
              </w:rPr>
            </w:pPr>
          </w:p>
        </w:tc>
      </w:tr>
      <w:tr w:rsidR="359449E8" w14:paraId="2F8C3C1D" w14:textId="77777777" w:rsidTr="21E7C400">
        <w:trPr>
          <w:trHeight w:val="310"/>
        </w:trPr>
        <w:tc>
          <w:tcPr>
            <w:tcW w:w="20" w:type="dxa"/>
            <w:tcBorders>
              <w:top w:val="nil"/>
              <w:left w:val="nil"/>
              <w:bottom w:val="nil"/>
              <w:right w:val="nil"/>
            </w:tcBorders>
            <w:vAlign w:val="bottom"/>
          </w:tcPr>
          <w:p w14:paraId="4A6C5A98" w14:textId="77777777" w:rsidR="359449E8" w:rsidRDefault="359449E8" w:rsidP="359449E8">
            <w:pPr>
              <w:spacing w:after="0" w:line="240" w:lineRule="auto"/>
              <w:rPr>
                <w:rFonts w:ascii="Times New Roman" w:hAnsi="Times New Roman" w:cs="Times New Roman"/>
                <w:sz w:val="24"/>
                <w:szCs w:val="24"/>
              </w:rPr>
            </w:pPr>
          </w:p>
        </w:tc>
        <w:tc>
          <w:tcPr>
            <w:tcW w:w="3856" w:type="dxa"/>
            <w:tcBorders>
              <w:top w:val="nil"/>
              <w:left w:val="nil"/>
              <w:bottom w:val="nil"/>
              <w:right w:val="nil"/>
            </w:tcBorders>
            <w:vAlign w:val="bottom"/>
          </w:tcPr>
          <w:p w14:paraId="58F71A60" w14:textId="77777777" w:rsidR="359449E8" w:rsidRDefault="359449E8" w:rsidP="359449E8">
            <w:pPr>
              <w:spacing w:after="0" w:line="240" w:lineRule="auto"/>
              <w:ind w:left="120"/>
              <w:rPr>
                <w:rFonts w:ascii="Times New Roman" w:hAnsi="Times New Roman" w:cs="Times New Roman"/>
                <w:sz w:val="24"/>
                <w:szCs w:val="24"/>
              </w:rPr>
            </w:pPr>
            <w:r w:rsidRPr="359449E8">
              <w:rPr>
                <w:rFonts w:ascii="Calibri" w:hAnsi="Calibri" w:cs="Calibri"/>
                <w:b/>
                <w:bCs/>
                <w:sz w:val="24"/>
                <w:szCs w:val="24"/>
              </w:rPr>
              <w:t>korištenje rezultata vrednovanja</w:t>
            </w:r>
          </w:p>
        </w:tc>
        <w:tc>
          <w:tcPr>
            <w:tcW w:w="9558" w:type="dxa"/>
            <w:tcBorders>
              <w:top w:val="nil"/>
              <w:left w:val="nil"/>
              <w:bottom w:val="nil"/>
              <w:right w:val="nil"/>
            </w:tcBorders>
            <w:vAlign w:val="bottom"/>
          </w:tcPr>
          <w:p w14:paraId="530822E5" w14:textId="7D2A8471" w:rsidR="359449E8" w:rsidRDefault="359449E8" w:rsidP="359449E8">
            <w:pPr>
              <w:spacing w:after="0" w:line="240" w:lineRule="auto"/>
              <w:jc w:val="both"/>
              <w:rPr>
                <w:rFonts w:ascii="Calibri" w:hAnsi="Calibri" w:cs="Calibri"/>
                <w:sz w:val="24"/>
                <w:szCs w:val="24"/>
              </w:rPr>
            </w:pPr>
          </w:p>
        </w:tc>
        <w:tc>
          <w:tcPr>
            <w:tcW w:w="20" w:type="dxa"/>
            <w:tcBorders>
              <w:top w:val="nil"/>
              <w:left w:val="nil"/>
              <w:bottom w:val="nil"/>
              <w:right w:val="nil"/>
            </w:tcBorders>
            <w:vAlign w:val="bottom"/>
          </w:tcPr>
          <w:p w14:paraId="61EC1FAB" w14:textId="77777777" w:rsidR="359449E8" w:rsidRDefault="359449E8" w:rsidP="359449E8">
            <w:pPr>
              <w:spacing w:after="0" w:line="240" w:lineRule="auto"/>
              <w:rPr>
                <w:rFonts w:ascii="Times New Roman" w:hAnsi="Times New Roman" w:cs="Times New Roman"/>
                <w:sz w:val="2"/>
                <w:szCs w:val="2"/>
              </w:rPr>
            </w:pPr>
          </w:p>
        </w:tc>
      </w:tr>
      <w:tr w:rsidR="359449E8" w14:paraId="539146E3" w14:textId="77777777" w:rsidTr="21E7C400">
        <w:trPr>
          <w:trHeight w:val="41"/>
        </w:trPr>
        <w:tc>
          <w:tcPr>
            <w:tcW w:w="20" w:type="dxa"/>
            <w:tcBorders>
              <w:top w:val="nil"/>
              <w:left w:val="nil"/>
              <w:bottom w:val="single" w:sz="8" w:space="0" w:color="auto"/>
              <w:right w:val="nil"/>
            </w:tcBorders>
            <w:vAlign w:val="bottom"/>
          </w:tcPr>
          <w:p w14:paraId="397A9323" w14:textId="77777777" w:rsidR="359449E8" w:rsidRDefault="359449E8" w:rsidP="359449E8">
            <w:pPr>
              <w:spacing w:after="0" w:line="240" w:lineRule="auto"/>
              <w:rPr>
                <w:rFonts w:ascii="Times New Roman" w:hAnsi="Times New Roman" w:cs="Times New Roman"/>
                <w:sz w:val="3"/>
                <w:szCs w:val="3"/>
              </w:rPr>
            </w:pPr>
          </w:p>
        </w:tc>
        <w:tc>
          <w:tcPr>
            <w:tcW w:w="3856" w:type="dxa"/>
            <w:tcBorders>
              <w:top w:val="nil"/>
              <w:left w:val="nil"/>
              <w:bottom w:val="single" w:sz="8" w:space="0" w:color="auto"/>
              <w:right w:val="nil"/>
            </w:tcBorders>
            <w:vAlign w:val="bottom"/>
          </w:tcPr>
          <w:p w14:paraId="0E4B5631" w14:textId="77777777" w:rsidR="359449E8" w:rsidRDefault="359449E8" w:rsidP="359449E8">
            <w:pPr>
              <w:spacing w:after="0" w:line="240" w:lineRule="auto"/>
              <w:rPr>
                <w:rFonts w:ascii="Times New Roman" w:hAnsi="Times New Roman" w:cs="Times New Roman"/>
                <w:sz w:val="3"/>
                <w:szCs w:val="3"/>
              </w:rPr>
            </w:pPr>
          </w:p>
        </w:tc>
        <w:tc>
          <w:tcPr>
            <w:tcW w:w="9558" w:type="dxa"/>
            <w:tcBorders>
              <w:top w:val="nil"/>
              <w:left w:val="nil"/>
              <w:bottom w:val="single" w:sz="8" w:space="0" w:color="auto"/>
              <w:right w:val="nil"/>
            </w:tcBorders>
            <w:vAlign w:val="bottom"/>
          </w:tcPr>
          <w:p w14:paraId="5F262E5D" w14:textId="77777777" w:rsidR="359449E8" w:rsidRDefault="359449E8" w:rsidP="359449E8">
            <w:pPr>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14:paraId="53180AB4" w14:textId="77777777" w:rsidR="359449E8" w:rsidRDefault="359449E8" w:rsidP="359449E8">
            <w:pPr>
              <w:spacing w:after="0" w:line="240" w:lineRule="auto"/>
              <w:rPr>
                <w:rFonts w:ascii="Times New Roman" w:hAnsi="Times New Roman" w:cs="Times New Roman"/>
                <w:sz w:val="2"/>
                <w:szCs w:val="2"/>
              </w:rPr>
            </w:pPr>
          </w:p>
        </w:tc>
      </w:tr>
      <w:tr w:rsidR="359449E8" w14:paraId="6156EB60" w14:textId="77777777" w:rsidTr="21E7C400">
        <w:trPr>
          <w:trHeight w:val="18"/>
        </w:trPr>
        <w:tc>
          <w:tcPr>
            <w:tcW w:w="20" w:type="dxa"/>
            <w:tcBorders>
              <w:top w:val="nil"/>
              <w:left w:val="nil"/>
              <w:bottom w:val="single" w:sz="8" w:space="0" w:color="auto"/>
              <w:right w:val="nil"/>
            </w:tcBorders>
            <w:vAlign w:val="bottom"/>
          </w:tcPr>
          <w:p w14:paraId="5CBEDA79" w14:textId="77777777" w:rsidR="359449E8" w:rsidRDefault="359449E8" w:rsidP="359449E8">
            <w:pPr>
              <w:spacing w:after="0" w:line="20" w:lineRule="exact"/>
              <w:rPr>
                <w:rFonts w:ascii="Times New Roman" w:hAnsi="Times New Roman" w:cs="Times New Roman"/>
                <w:sz w:val="2"/>
                <w:szCs w:val="2"/>
              </w:rPr>
            </w:pPr>
          </w:p>
        </w:tc>
        <w:tc>
          <w:tcPr>
            <w:tcW w:w="3856" w:type="dxa"/>
            <w:tcBorders>
              <w:top w:val="nil"/>
              <w:left w:val="nil"/>
              <w:bottom w:val="single" w:sz="8" w:space="0" w:color="auto"/>
              <w:right w:val="nil"/>
            </w:tcBorders>
            <w:vAlign w:val="bottom"/>
          </w:tcPr>
          <w:p w14:paraId="59DBD084" w14:textId="77777777" w:rsidR="359449E8" w:rsidRDefault="359449E8" w:rsidP="359449E8">
            <w:pPr>
              <w:spacing w:after="0" w:line="20" w:lineRule="exact"/>
              <w:rPr>
                <w:rFonts w:ascii="Times New Roman" w:hAnsi="Times New Roman" w:cs="Times New Roman"/>
                <w:sz w:val="2"/>
                <w:szCs w:val="2"/>
              </w:rPr>
            </w:pPr>
          </w:p>
        </w:tc>
        <w:tc>
          <w:tcPr>
            <w:tcW w:w="9558" w:type="dxa"/>
            <w:tcBorders>
              <w:top w:val="nil"/>
              <w:left w:val="nil"/>
              <w:bottom w:val="single" w:sz="8" w:space="0" w:color="auto"/>
              <w:right w:val="nil"/>
            </w:tcBorders>
            <w:vAlign w:val="bottom"/>
          </w:tcPr>
          <w:p w14:paraId="16C1DE73" w14:textId="77777777" w:rsidR="359449E8" w:rsidRDefault="359449E8" w:rsidP="359449E8">
            <w:pPr>
              <w:spacing w:after="0" w:line="20" w:lineRule="exact"/>
              <w:rPr>
                <w:rFonts w:ascii="Times New Roman" w:hAnsi="Times New Roman" w:cs="Times New Roman"/>
                <w:sz w:val="2"/>
                <w:szCs w:val="2"/>
              </w:rPr>
            </w:pPr>
          </w:p>
        </w:tc>
        <w:tc>
          <w:tcPr>
            <w:tcW w:w="20" w:type="dxa"/>
            <w:tcBorders>
              <w:top w:val="nil"/>
              <w:left w:val="nil"/>
              <w:bottom w:val="nil"/>
              <w:right w:val="nil"/>
            </w:tcBorders>
            <w:vAlign w:val="bottom"/>
          </w:tcPr>
          <w:p w14:paraId="2373EB82" w14:textId="77777777" w:rsidR="359449E8" w:rsidRDefault="359449E8" w:rsidP="359449E8">
            <w:pPr>
              <w:spacing w:after="0" w:line="20" w:lineRule="exact"/>
              <w:rPr>
                <w:rFonts w:ascii="Times New Roman" w:hAnsi="Times New Roman" w:cs="Times New Roman"/>
                <w:sz w:val="2"/>
                <w:szCs w:val="2"/>
              </w:rPr>
            </w:pPr>
          </w:p>
        </w:tc>
      </w:tr>
    </w:tbl>
    <w:p w14:paraId="125F66CC" w14:textId="0CEF7E75" w:rsidR="554A3320" w:rsidRPr="00867932" w:rsidRDefault="554A3320" w:rsidP="359449E8">
      <w:pPr>
        <w:spacing w:after="160" w:line="259" w:lineRule="auto"/>
        <w:rPr>
          <w:rFonts w:ascii="Calibri" w:hAnsi="Calibri" w:cs="Calibri"/>
          <w:b/>
          <w:bCs/>
          <w:sz w:val="24"/>
          <w:szCs w:val="24"/>
        </w:rPr>
      </w:pPr>
    </w:p>
    <w:p w14:paraId="7553AEEE" w14:textId="77777777" w:rsidR="005B78A2" w:rsidRPr="00867932" w:rsidRDefault="005B78A2">
      <w:pPr>
        <w:widowControl w:val="0"/>
        <w:autoSpaceDE w:val="0"/>
        <w:autoSpaceDN w:val="0"/>
        <w:adjustRightInd w:val="0"/>
        <w:spacing w:after="0" w:line="95" w:lineRule="exact"/>
        <w:rPr>
          <w:rFonts w:ascii="Times New Roman" w:hAnsi="Times New Roman" w:cs="Times New Roman"/>
          <w:sz w:val="24"/>
          <w:szCs w:val="24"/>
        </w:rPr>
      </w:pPr>
    </w:p>
    <w:p w14:paraId="1237EFFB" w14:textId="41BF725A" w:rsidR="006D4045" w:rsidRDefault="00D909F5" w:rsidP="359449E8">
      <w:pPr>
        <w:widowControl w:val="0"/>
        <w:overflowPunct w:val="0"/>
        <w:autoSpaceDE w:val="0"/>
        <w:autoSpaceDN w:val="0"/>
        <w:adjustRightInd w:val="0"/>
        <w:spacing w:after="0" w:line="235" w:lineRule="auto"/>
        <w:ind w:left="220" w:right="8720"/>
        <w:rPr>
          <w:rStyle w:val="Naslov2Char"/>
          <w:b/>
          <w:bCs/>
          <w:color w:val="auto"/>
        </w:rPr>
      </w:pPr>
      <w:bookmarkStart w:id="143" w:name="_Toc53596301"/>
      <w:bookmarkStart w:id="144" w:name="_Toc527356553"/>
      <w:r>
        <w:rPr>
          <w:rStyle w:val="Naslov2Char"/>
          <w:b/>
          <w:bCs/>
          <w:color w:val="auto"/>
        </w:rPr>
        <w:lastRenderedPageBreak/>
        <w:t>6</w:t>
      </w:r>
      <w:r w:rsidR="5045FD3F" w:rsidRPr="359449E8">
        <w:rPr>
          <w:rStyle w:val="Naslov2Char"/>
          <w:b/>
          <w:bCs/>
          <w:color w:val="auto"/>
        </w:rPr>
        <w:t>. SURADNJA ŠKOLE I</w:t>
      </w:r>
      <w:bookmarkEnd w:id="143"/>
      <w:r w:rsidR="006D4045" w:rsidRPr="359449E8">
        <w:rPr>
          <w:rStyle w:val="Naslov2Char"/>
          <w:b/>
          <w:bCs/>
          <w:color w:val="auto"/>
        </w:rPr>
        <w:t xml:space="preserve">   </w:t>
      </w:r>
    </w:p>
    <w:p w14:paraId="06835C5D" w14:textId="60EA8292" w:rsidR="359449E8" w:rsidRPr="004E31AD" w:rsidRDefault="5045FD3F" w:rsidP="004E31AD">
      <w:pPr>
        <w:widowControl w:val="0"/>
        <w:overflowPunct w:val="0"/>
        <w:autoSpaceDE w:val="0"/>
        <w:autoSpaceDN w:val="0"/>
        <w:adjustRightInd w:val="0"/>
        <w:spacing w:after="0" w:line="235" w:lineRule="auto"/>
        <w:ind w:left="220" w:right="8720"/>
        <w:rPr>
          <w:rFonts w:ascii="Calibri" w:hAnsi="Calibri" w:cs="Calibri"/>
          <w:b/>
          <w:bCs/>
          <w:sz w:val="24"/>
          <w:szCs w:val="24"/>
        </w:rPr>
      </w:pPr>
      <w:bookmarkStart w:id="145" w:name="_Toc53596302"/>
      <w:r w:rsidRPr="359449E8">
        <w:rPr>
          <w:rStyle w:val="Naslov2Char"/>
          <w:b/>
          <w:bCs/>
          <w:color w:val="auto"/>
        </w:rPr>
        <w:t>LOKALNE</w:t>
      </w:r>
      <w:bookmarkEnd w:id="145"/>
      <w:r w:rsidR="006D4045" w:rsidRPr="359449E8">
        <w:rPr>
          <w:rStyle w:val="Naslov2Char"/>
          <w:b/>
          <w:bCs/>
          <w:color w:val="auto"/>
        </w:rPr>
        <w:t xml:space="preserve"> </w:t>
      </w:r>
      <w:r w:rsidRPr="359449E8">
        <w:rPr>
          <w:rFonts w:asciiTheme="majorHAnsi" w:hAnsiTheme="majorHAnsi" w:cs="Calibri"/>
          <w:b/>
          <w:bCs/>
          <w:sz w:val="26"/>
          <w:szCs w:val="26"/>
        </w:rPr>
        <w:t>ZAJEDNICE</w:t>
      </w:r>
      <w:bookmarkEnd w:id="144"/>
    </w:p>
    <w:p w14:paraId="66F9D10F" w14:textId="06667C18" w:rsidR="359449E8" w:rsidRDefault="359449E8" w:rsidP="359449E8">
      <w:pPr>
        <w:pStyle w:val="Naslov3"/>
      </w:pPr>
    </w:p>
    <w:p w14:paraId="78D58391" w14:textId="6086BE3A" w:rsidR="005B78A2" w:rsidRPr="00867932" w:rsidRDefault="00D909F5" w:rsidP="001649D6">
      <w:pPr>
        <w:pStyle w:val="Naslov3"/>
        <w:rPr>
          <w:rFonts w:ascii="Times New Roman" w:hAnsi="Times New Roman" w:cs="Times New Roman"/>
        </w:rPr>
      </w:pPr>
      <w:bookmarkStart w:id="146" w:name="_Toc527356554"/>
      <w:bookmarkStart w:id="147" w:name="_Toc53596303"/>
      <w:r>
        <w:t>6</w:t>
      </w:r>
      <w:r w:rsidR="5045FD3F" w:rsidRPr="00867932">
        <w:t>.1. BOŽIĆNI SAJAM</w:t>
      </w:r>
      <w:bookmarkEnd w:id="146"/>
      <w:bookmarkEnd w:id="147"/>
    </w:p>
    <w:p w14:paraId="1BE47830" w14:textId="0545BB49" w:rsidR="005B78A2" w:rsidRPr="00867932" w:rsidRDefault="00F015F7">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305" behindDoc="1" locked="0" layoutInCell="0" allowOverlap="1" wp14:anchorId="524F9349" wp14:editId="3FCBB75A">
                <wp:simplePos x="0" y="0"/>
                <wp:positionH relativeFrom="column">
                  <wp:posOffset>3175</wp:posOffset>
                </wp:positionH>
                <wp:positionV relativeFrom="paragraph">
                  <wp:posOffset>229234</wp:posOffset>
                </wp:positionV>
                <wp:extent cx="8359140" cy="0"/>
                <wp:effectExtent l="0" t="0" r="0" b="0"/>
                <wp:wrapNone/>
                <wp:docPr id="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91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3A9FC67">
              <v:line id="Line 189" style="position:absolute;z-index:-25158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5pt" from=".25pt,18.05pt" to="658.45pt,18.05pt" w14:anchorId="2BE1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"/>
            </w:pict>
          </mc:Fallback>
        </mc:AlternateContent>
      </w:r>
    </w:p>
    <w:p w14:paraId="2A21EA02" w14:textId="77777777" w:rsidR="005B78A2" w:rsidRPr="00867932" w:rsidRDefault="005B78A2">
      <w:pPr>
        <w:widowControl w:val="0"/>
        <w:autoSpaceDE w:val="0"/>
        <w:autoSpaceDN w:val="0"/>
        <w:adjustRightInd w:val="0"/>
        <w:spacing w:after="0" w:line="34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720"/>
        <w:gridCol w:w="9440"/>
        <w:gridCol w:w="20"/>
      </w:tblGrid>
      <w:tr w:rsidR="00C93B3C" w:rsidRPr="00867932" w14:paraId="2BEBBC7C" w14:textId="77777777" w:rsidTr="359449E8">
        <w:trPr>
          <w:trHeight w:val="293"/>
        </w:trPr>
        <w:tc>
          <w:tcPr>
            <w:tcW w:w="3720" w:type="dxa"/>
            <w:vMerge w:val="restart"/>
            <w:tcBorders>
              <w:top w:val="nil"/>
              <w:left w:val="nil"/>
              <w:bottom w:val="nil"/>
              <w:right w:val="nil"/>
            </w:tcBorders>
            <w:vAlign w:val="bottom"/>
          </w:tcPr>
          <w:p w14:paraId="37E66BFA"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9440" w:type="dxa"/>
            <w:tcBorders>
              <w:top w:val="nil"/>
              <w:left w:val="nil"/>
              <w:bottom w:val="nil"/>
              <w:right w:val="nil"/>
            </w:tcBorders>
            <w:vAlign w:val="bottom"/>
          </w:tcPr>
          <w:p w14:paraId="3F22E308" w14:textId="7FFFB664" w:rsidR="005B78A2" w:rsidRPr="00867932" w:rsidRDefault="006D4045" w:rsidP="5045FD3F">
            <w:pPr>
              <w:widowControl w:val="0"/>
              <w:autoSpaceDE w:val="0"/>
              <w:autoSpaceDN w:val="0"/>
              <w:adjustRightInd w:val="0"/>
              <w:spacing w:after="0" w:line="240" w:lineRule="auto"/>
              <w:ind w:left="380"/>
              <w:rPr>
                <w:rFonts w:ascii="Times New Roman" w:hAnsi="Times New Roman" w:cs="Times New Roman"/>
                <w:sz w:val="24"/>
                <w:szCs w:val="24"/>
              </w:rPr>
            </w:pPr>
            <w:r>
              <w:rPr>
                <w:rFonts w:ascii="Calibri" w:hAnsi="Calibri" w:cs="Calibri"/>
                <w:sz w:val="24"/>
                <w:szCs w:val="24"/>
              </w:rPr>
              <w:t>s</w:t>
            </w:r>
            <w:r w:rsidR="5045FD3F" w:rsidRPr="00867932">
              <w:rPr>
                <w:rFonts w:ascii="Calibri" w:hAnsi="Calibri" w:cs="Calibri"/>
                <w:sz w:val="24"/>
                <w:szCs w:val="24"/>
              </w:rPr>
              <w:t>ijanje pšenice</w:t>
            </w:r>
            <w:r>
              <w:rPr>
                <w:rFonts w:ascii="Calibri" w:hAnsi="Calibri" w:cs="Calibri"/>
                <w:sz w:val="24"/>
                <w:szCs w:val="24"/>
              </w:rPr>
              <w:t>,</w:t>
            </w:r>
          </w:p>
        </w:tc>
        <w:tc>
          <w:tcPr>
            <w:tcW w:w="0" w:type="dxa"/>
            <w:tcBorders>
              <w:top w:val="nil"/>
              <w:left w:val="nil"/>
              <w:bottom w:val="nil"/>
              <w:right w:val="nil"/>
            </w:tcBorders>
            <w:vAlign w:val="bottom"/>
          </w:tcPr>
          <w:p w14:paraId="2E83A4D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3302196" w14:textId="77777777" w:rsidTr="359449E8">
        <w:trPr>
          <w:trHeight w:val="170"/>
        </w:trPr>
        <w:tc>
          <w:tcPr>
            <w:tcW w:w="3720" w:type="dxa"/>
            <w:vMerge/>
            <w:vAlign w:val="bottom"/>
          </w:tcPr>
          <w:p w14:paraId="54BABFF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vMerge w:val="restart"/>
            <w:tcBorders>
              <w:top w:val="nil"/>
              <w:left w:val="nil"/>
              <w:bottom w:val="nil"/>
              <w:right w:val="nil"/>
            </w:tcBorders>
            <w:vAlign w:val="bottom"/>
          </w:tcPr>
          <w:p w14:paraId="281D84B3" w14:textId="22ACAA09" w:rsidR="005B78A2" w:rsidRPr="00867932" w:rsidRDefault="006D4045" w:rsidP="5045FD3F">
            <w:pPr>
              <w:widowControl w:val="0"/>
              <w:autoSpaceDE w:val="0"/>
              <w:autoSpaceDN w:val="0"/>
              <w:adjustRightInd w:val="0"/>
              <w:spacing w:after="0" w:line="240" w:lineRule="auto"/>
              <w:ind w:left="380"/>
              <w:rPr>
                <w:rFonts w:ascii="Times New Roman" w:hAnsi="Times New Roman" w:cs="Times New Roman"/>
                <w:sz w:val="24"/>
                <w:szCs w:val="24"/>
              </w:rPr>
            </w:pPr>
            <w:r>
              <w:rPr>
                <w:rFonts w:ascii="Calibri" w:hAnsi="Calibri" w:cs="Calibri"/>
                <w:sz w:val="24"/>
                <w:szCs w:val="24"/>
              </w:rPr>
              <w:t>p</w:t>
            </w:r>
            <w:r w:rsidR="5045FD3F" w:rsidRPr="00867932">
              <w:rPr>
                <w:rFonts w:ascii="Calibri" w:hAnsi="Calibri" w:cs="Calibri"/>
                <w:sz w:val="24"/>
                <w:szCs w:val="24"/>
              </w:rPr>
              <w:t>rodaja božićnih ukrasa</w:t>
            </w:r>
          </w:p>
        </w:tc>
        <w:tc>
          <w:tcPr>
            <w:tcW w:w="0" w:type="dxa"/>
            <w:tcBorders>
              <w:top w:val="nil"/>
              <w:left w:val="nil"/>
              <w:bottom w:val="nil"/>
              <w:right w:val="nil"/>
            </w:tcBorders>
            <w:vAlign w:val="bottom"/>
          </w:tcPr>
          <w:p w14:paraId="0CC63E9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7C52C4B" w14:textId="77777777" w:rsidTr="359449E8">
        <w:trPr>
          <w:trHeight w:val="165"/>
        </w:trPr>
        <w:tc>
          <w:tcPr>
            <w:tcW w:w="3720" w:type="dxa"/>
            <w:tcBorders>
              <w:top w:val="nil"/>
              <w:left w:val="nil"/>
              <w:bottom w:val="nil"/>
              <w:right w:val="nil"/>
            </w:tcBorders>
            <w:vAlign w:val="bottom"/>
          </w:tcPr>
          <w:p w14:paraId="3B120DA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vMerge/>
            <w:vAlign w:val="bottom"/>
          </w:tcPr>
          <w:p w14:paraId="52B2C57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408279B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57A0ED7" w14:textId="77777777" w:rsidTr="359449E8">
        <w:trPr>
          <w:trHeight w:val="230"/>
        </w:trPr>
        <w:tc>
          <w:tcPr>
            <w:tcW w:w="3720" w:type="dxa"/>
            <w:tcBorders>
              <w:top w:val="nil"/>
              <w:left w:val="nil"/>
              <w:bottom w:val="single" w:sz="8" w:space="0" w:color="auto"/>
              <w:right w:val="nil"/>
            </w:tcBorders>
            <w:vAlign w:val="bottom"/>
          </w:tcPr>
          <w:p w14:paraId="3B7ADE3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9440" w:type="dxa"/>
            <w:tcBorders>
              <w:top w:val="nil"/>
              <w:left w:val="nil"/>
              <w:bottom w:val="single" w:sz="8" w:space="0" w:color="auto"/>
              <w:right w:val="nil"/>
            </w:tcBorders>
            <w:vAlign w:val="bottom"/>
          </w:tcPr>
          <w:p w14:paraId="72DFEC0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14:paraId="79DF1C2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EA9DAF8" w14:textId="77777777" w:rsidTr="359449E8">
        <w:trPr>
          <w:trHeight w:val="635"/>
        </w:trPr>
        <w:tc>
          <w:tcPr>
            <w:tcW w:w="3720" w:type="dxa"/>
            <w:tcBorders>
              <w:top w:val="nil"/>
              <w:left w:val="nil"/>
              <w:bottom w:val="nil"/>
              <w:right w:val="nil"/>
            </w:tcBorders>
            <w:vAlign w:val="bottom"/>
          </w:tcPr>
          <w:p w14:paraId="484866B1"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9440" w:type="dxa"/>
            <w:tcBorders>
              <w:top w:val="nil"/>
              <w:left w:val="nil"/>
              <w:bottom w:val="nil"/>
              <w:right w:val="nil"/>
            </w:tcBorders>
            <w:vAlign w:val="bottom"/>
          </w:tcPr>
          <w:p w14:paraId="73EAE086" w14:textId="48F9016C" w:rsidR="005B78A2" w:rsidRPr="00867932" w:rsidRDefault="006D4045" w:rsidP="6BD74AD0">
            <w:pPr>
              <w:widowControl w:val="0"/>
              <w:autoSpaceDE w:val="0"/>
              <w:autoSpaceDN w:val="0"/>
              <w:adjustRightInd w:val="0"/>
              <w:spacing w:after="0" w:line="240" w:lineRule="auto"/>
              <w:ind w:left="380"/>
              <w:rPr>
                <w:rFonts w:ascii="Times New Roman" w:hAnsi="Times New Roman" w:cs="Times New Roman"/>
                <w:sz w:val="24"/>
                <w:szCs w:val="24"/>
              </w:rPr>
            </w:pPr>
            <w:r>
              <w:rPr>
                <w:rFonts w:ascii="Calibri" w:hAnsi="Calibri" w:cs="Calibri"/>
                <w:sz w:val="24"/>
                <w:szCs w:val="24"/>
              </w:rPr>
              <w:t>s</w:t>
            </w:r>
            <w:r w:rsidR="6BD74AD0" w:rsidRPr="00867932">
              <w:rPr>
                <w:rFonts w:ascii="Calibri" w:hAnsi="Calibri" w:cs="Calibri"/>
                <w:sz w:val="24"/>
                <w:szCs w:val="24"/>
              </w:rPr>
              <w:t>udjelovanje u izvanškolskim aktivnostima svih škola i vrtića</w:t>
            </w:r>
          </w:p>
        </w:tc>
        <w:tc>
          <w:tcPr>
            <w:tcW w:w="0" w:type="dxa"/>
            <w:tcBorders>
              <w:top w:val="nil"/>
              <w:left w:val="nil"/>
              <w:bottom w:val="nil"/>
              <w:right w:val="nil"/>
            </w:tcBorders>
            <w:vAlign w:val="bottom"/>
          </w:tcPr>
          <w:p w14:paraId="6F3F9DD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F05C104" w14:textId="77777777" w:rsidTr="359449E8">
        <w:trPr>
          <w:trHeight w:val="395"/>
        </w:trPr>
        <w:tc>
          <w:tcPr>
            <w:tcW w:w="3720" w:type="dxa"/>
            <w:tcBorders>
              <w:top w:val="nil"/>
              <w:left w:val="nil"/>
              <w:bottom w:val="single" w:sz="8" w:space="0" w:color="auto"/>
              <w:right w:val="nil"/>
            </w:tcBorders>
            <w:vAlign w:val="bottom"/>
          </w:tcPr>
          <w:p w14:paraId="4A92FA9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6E09E0A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1CE28CE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20FAA34" w14:textId="77777777" w:rsidTr="359449E8">
        <w:trPr>
          <w:trHeight w:val="465"/>
        </w:trPr>
        <w:tc>
          <w:tcPr>
            <w:tcW w:w="3720" w:type="dxa"/>
            <w:tcBorders>
              <w:top w:val="nil"/>
              <w:left w:val="nil"/>
              <w:bottom w:val="nil"/>
              <w:right w:val="nil"/>
            </w:tcBorders>
            <w:vAlign w:val="bottom"/>
          </w:tcPr>
          <w:p w14:paraId="3E8464A7"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440" w:type="dxa"/>
            <w:vMerge w:val="restart"/>
            <w:tcBorders>
              <w:top w:val="nil"/>
              <w:left w:val="nil"/>
              <w:bottom w:val="nil"/>
              <w:right w:val="nil"/>
            </w:tcBorders>
            <w:vAlign w:val="bottom"/>
          </w:tcPr>
          <w:p w14:paraId="10F6C1FF" w14:textId="41EBEAE2" w:rsidR="005B78A2" w:rsidRPr="00867932" w:rsidRDefault="006D4045" w:rsidP="6BD74AD0">
            <w:pPr>
              <w:widowControl w:val="0"/>
              <w:autoSpaceDE w:val="0"/>
              <w:autoSpaceDN w:val="0"/>
              <w:adjustRightInd w:val="0"/>
              <w:spacing w:after="0" w:line="240" w:lineRule="auto"/>
              <w:ind w:left="380"/>
              <w:rPr>
                <w:rFonts w:ascii="Times New Roman" w:hAnsi="Times New Roman" w:cs="Times New Roman"/>
                <w:sz w:val="24"/>
                <w:szCs w:val="24"/>
              </w:rPr>
            </w:pPr>
            <w:r w:rsidRPr="359449E8">
              <w:rPr>
                <w:rFonts w:ascii="Calibri" w:hAnsi="Calibri" w:cs="Calibri"/>
                <w:sz w:val="24"/>
                <w:szCs w:val="24"/>
              </w:rPr>
              <w:t>u</w:t>
            </w:r>
            <w:r w:rsidR="6BD74AD0" w:rsidRPr="359449E8">
              <w:rPr>
                <w:rFonts w:ascii="Calibri" w:hAnsi="Calibri" w:cs="Calibri"/>
                <w:sz w:val="24"/>
                <w:szCs w:val="24"/>
              </w:rPr>
              <w:t>čenici i učitelji OŠ</w:t>
            </w:r>
            <w:r w:rsidR="086ADF64" w:rsidRPr="359449E8">
              <w:rPr>
                <w:rFonts w:ascii="Calibri" w:hAnsi="Calibri" w:cs="Calibri"/>
                <w:sz w:val="24"/>
                <w:szCs w:val="24"/>
              </w:rPr>
              <w:t xml:space="preserve"> </w:t>
            </w:r>
            <w:r w:rsidR="6BD74AD0" w:rsidRPr="359449E8">
              <w:rPr>
                <w:rFonts w:ascii="Calibri" w:hAnsi="Calibri" w:cs="Calibri"/>
                <w:sz w:val="24"/>
                <w:szCs w:val="24"/>
              </w:rPr>
              <w:t>”Vladimir Nazor”, Križevci</w:t>
            </w:r>
          </w:p>
        </w:tc>
        <w:tc>
          <w:tcPr>
            <w:tcW w:w="0" w:type="dxa"/>
            <w:tcBorders>
              <w:top w:val="nil"/>
              <w:left w:val="nil"/>
              <w:bottom w:val="nil"/>
              <w:right w:val="nil"/>
            </w:tcBorders>
            <w:vAlign w:val="bottom"/>
          </w:tcPr>
          <w:p w14:paraId="1A8DE83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9FC8B31" w14:textId="77777777" w:rsidTr="359449E8">
        <w:trPr>
          <w:trHeight w:val="170"/>
        </w:trPr>
        <w:tc>
          <w:tcPr>
            <w:tcW w:w="3720" w:type="dxa"/>
            <w:vMerge w:val="restart"/>
            <w:tcBorders>
              <w:top w:val="nil"/>
              <w:left w:val="nil"/>
              <w:bottom w:val="nil"/>
              <w:right w:val="nil"/>
            </w:tcBorders>
            <w:vAlign w:val="bottom"/>
          </w:tcPr>
          <w:p w14:paraId="6AFF147B"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Odgovornost</w:t>
            </w:r>
          </w:p>
        </w:tc>
        <w:tc>
          <w:tcPr>
            <w:tcW w:w="9440" w:type="dxa"/>
            <w:vMerge/>
            <w:vAlign w:val="bottom"/>
          </w:tcPr>
          <w:p w14:paraId="36C7D10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071FEAC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62E35DE" w14:textId="77777777" w:rsidTr="359449E8">
        <w:trPr>
          <w:trHeight w:val="165"/>
        </w:trPr>
        <w:tc>
          <w:tcPr>
            <w:tcW w:w="3720" w:type="dxa"/>
            <w:vMerge/>
            <w:vAlign w:val="bottom"/>
          </w:tcPr>
          <w:p w14:paraId="15CC569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tcBorders>
              <w:top w:val="nil"/>
              <w:left w:val="nil"/>
              <w:bottom w:val="nil"/>
              <w:right w:val="nil"/>
            </w:tcBorders>
            <w:vAlign w:val="bottom"/>
          </w:tcPr>
          <w:p w14:paraId="129C8A7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2150D1F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3050A96" w14:textId="77777777" w:rsidTr="359449E8">
        <w:trPr>
          <w:trHeight w:val="230"/>
        </w:trPr>
        <w:tc>
          <w:tcPr>
            <w:tcW w:w="3720" w:type="dxa"/>
            <w:tcBorders>
              <w:top w:val="nil"/>
              <w:left w:val="nil"/>
              <w:bottom w:val="single" w:sz="8" w:space="0" w:color="auto"/>
              <w:right w:val="nil"/>
            </w:tcBorders>
            <w:vAlign w:val="bottom"/>
          </w:tcPr>
          <w:p w14:paraId="04CB682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9440" w:type="dxa"/>
            <w:tcBorders>
              <w:top w:val="nil"/>
              <w:left w:val="nil"/>
              <w:bottom w:val="single" w:sz="8" w:space="0" w:color="auto"/>
              <w:right w:val="nil"/>
            </w:tcBorders>
            <w:vAlign w:val="bottom"/>
          </w:tcPr>
          <w:p w14:paraId="0EBA656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14:paraId="0E27AF2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52840B5" w14:textId="77777777" w:rsidTr="359449E8">
        <w:trPr>
          <w:trHeight w:val="475"/>
        </w:trPr>
        <w:tc>
          <w:tcPr>
            <w:tcW w:w="3720" w:type="dxa"/>
            <w:tcBorders>
              <w:top w:val="nil"/>
              <w:left w:val="nil"/>
              <w:bottom w:val="nil"/>
              <w:right w:val="nil"/>
            </w:tcBorders>
            <w:vAlign w:val="bottom"/>
          </w:tcPr>
          <w:p w14:paraId="2E6DC178"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9440" w:type="dxa"/>
            <w:tcBorders>
              <w:top w:val="nil"/>
              <w:left w:val="nil"/>
              <w:bottom w:val="nil"/>
              <w:right w:val="nil"/>
            </w:tcBorders>
            <w:vAlign w:val="bottom"/>
          </w:tcPr>
          <w:p w14:paraId="40977778" w14:textId="76F64686" w:rsidR="005B78A2" w:rsidRPr="00867932" w:rsidRDefault="006D4045" w:rsidP="5045FD3F">
            <w:pPr>
              <w:widowControl w:val="0"/>
              <w:autoSpaceDE w:val="0"/>
              <w:autoSpaceDN w:val="0"/>
              <w:adjustRightInd w:val="0"/>
              <w:spacing w:after="0" w:line="240" w:lineRule="auto"/>
              <w:ind w:left="380"/>
              <w:rPr>
                <w:rFonts w:ascii="Times New Roman" w:hAnsi="Times New Roman" w:cs="Times New Roman"/>
                <w:sz w:val="24"/>
                <w:szCs w:val="24"/>
              </w:rPr>
            </w:pPr>
            <w:r>
              <w:rPr>
                <w:rFonts w:ascii="Calibri" w:hAnsi="Calibri" w:cs="Calibri"/>
                <w:sz w:val="24"/>
                <w:szCs w:val="24"/>
              </w:rPr>
              <w:t>d</w:t>
            </w:r>
            <w:r w:rsidR="5045FD3F" w:rsidRPr="00867932">
              <w:rPr>
                <w:rFonts w:ascii="Calibri" w:hAnsi="Calibri" w:cs="Calibri"/>
                <w:sz w:val="24"/>
                <w:szCs w:val="24"/>
              </w:rPr>
              <w:t>vorana Komunalnog poduzeća</w:t>
            </w:r>
          </w:p>
        </w:tc>
        <w:tc>
          <w:tcPr>
            <w:tcW w:w="0" w:type="dxa"/>
            <w:tcBorders>
              <w:top w:val="nil"/>
              <w:left w:val="nil"/>
              <w:bottom w:val="nil"/>
              <w:right w:val="nil"/>
            </w:tcBorders>
            <w:vAlign w:val="bottom"/>
          </w:tcPr>
          <w:p w14:paraId="31E7DF3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358D0279" w14:textId="77777777" w:rsidTr="359449E8">
        <w:trPr>
          <w:trHeight w:val="236"/>
        </w:trPr>
        <w:tc>
          <w:tcPr>
            <w:tcW w:w="3720" w:type="dxa"/>
            <w:tcBorders>
              <w:top w:val="nil"/>
              <w:left w:val="nil"/>
              <w:bottom w:val="single" w:sz="8" w:space="0" w:color="auto"/>
              <w:right w:val="nil"/>
            </w:tcBorders>
            <w:vAlign w:val="bottom"/>
          </w:tcPr>
          <w:p w14:paraId="0D21794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9440" w:type="dxa"/>
            <w:tcBorders>
              <w:top w:val="nil"/>
              <w:left w:val="nil"/>
              <w:bottom w:val="single" w:sz="8" w:space="0" w:color="auto"/>
              <w:right w:val="nil"/>
            </w:tcBorders>
            <w:vAlign w:val="bottom"/>
          </w:tcPr>
          <w:p w14:paraId="555DF13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14:paraId="573392E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750E7B4" w14:textId="77777777" w:rsidTr="359449E8">
        <w:trPr>
          <w:trHeight w:val="525"/>
        </w:trPr>
        <w:tc>
          <w:tcPr>
            <w:tcW w:w="3720" w:type="dxa"/>
            <w:tcBorders>
              <w:top w:val="nil"/>
              <w:left w:val="nil"/>
              <w:bottom w:val="nil"/>
              <w:right w:val="nil"/>
            </w:tcBorders>
            <w:vAlign w:val="bottom"/>
          </w:tcPr>
          <w:p w14:paraId="40E7AF38" w14:textId="77777777" w:rsidR="005B78A2" w:rsidRPr="00867932"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440" w:type="dxa"/>
            <w:tcBorders>
              <w:top w:val="nil"/>
              <w:left w:val="nil"/>
              <w:bottom w:val="nil"/>
              <w:right w:val="nil"/>
            </w:tcBorders>
            <w:vAlign w:val="bottom"/>
          </w:tcPr>
          <w:p w14:paraId="690B9205" w14:textId="5C97ED09" w:rsidR="005B78A2" w:rsidRPr="00867932" w:rsidRDefault="006D4045" w:rsidP="5045FD3F">
            <w:pPr>
              <w:widowControl w:val="0"/>
              <w:autoSpaceDE w:val="0"/>
              <w:autoSpaceDN w:val="0"/>
              <w:adjustRightInd w:val="0"/>
              <w:spacing w:after="0" w:line="240" w:lineRule="auto"/>
              <w:ind w:left="380"/>
              <w:rPr>
                <w:rFonts w:ascii="Times New Roman" w:hAnsi="Times New Roman" w:cs="Times New Roman"/>
                <w:sz w:val="24"/>
                <w:szCs w:val="24"/>
              </w:rPr>
            </w:pPr>
            <w:r w:rsidRPr="359449E8">
              <w:rPr>
                <w:rFonts w:ascii="Calibri" w:hAnsi="Calibri" w:cs="Calibri"/>
                <w:sz w:val="24"/>
                <w:szCs w:val="24"/>
              </w:rPr>
              <w:t>m</w:t>
            </w:r>
            <w:r w:rsidR="5045FD3F" w:rsidRPr="359449E8">
              <w:rPr>
                <w:rFonts w:ascii="Calibri" w:hAnsi="Calibri" w:cs="Calibri"/>
                <w:sz w:val="24"/>
                <w:szCs w:val="24"/>
              </w:rPr>
              <w:t>jesec prosinac</w:t>
            </w:r>
            <w:r w:rsidR="506F0EAC" w:rsidRPr="359449E8">
              <w:rPr>
                <w:rFonts w:ascii="Calibri" w:hAnsi="Calibri" w:cs="Calibri"/>
                <w:sz w:val="24"/>
                <w:szCs w:val="24"/>
              </w:rPr>
              <w:t xml:space="preserve"> (održavanje ovisi o epidemiološkoj situaciji)</w:t>
            </w:r>
          </w:p>
        </w:tc>
        <w:tc>
          <w:tcPr>
            <w:tcW w:w="0" w:type="dxa"/>
            <w:tcBorders>
              <w:top w:val="nil"/>
              <w:left w:val="nil"/>
              <w:bottom w:val="nil"/>
              <w:right w:val="nil"/>
            </w:tcBorders>
            <w:vAlign w:val="bottom"/>
          </w:tcPr>
          <w:p w14:paraId="5BB2C32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B95B770" w14:textId="77777777" w:rsidTr="359449E8">
        <w:trPr>
          <w:trHeight w:val="285"/>
        </w:trPr>
        <w:tc>
          <w:tcPr>
            <w:tcW w:w="3720" w:type="dxa"/>
            <w:tcBorders>
              <w:top w:val="nil"/>
              <w:left w:val="nil"/>
              <w:bottom w:val="single" w:sz="8" w:space="0" w:color="auto"/>
              <w:right w:val="nil"/>
            </w:tcBorders>
            <w:vAlign w:val="bottom"/>
          </w:tcPr>
          <w:p w14:paraId="591477E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503AED8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26C1C6D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28FD793" w14:textId="77777777" w:rsidTr="359449E8">
        <w:trPr>
          <w:trHeight w:val="425"/>
        </w:trPr>
        <w:tc>
          <w:tcPr>
            <w:tcW w:w="3720" w:type="dxa"/>
            <w:tcBorders>
              <w:top w:val="nil"/>
              <w:left w:val="nil"/>
              <w:bottom w:val="nil"/>
              <w:right w:val="nil"/>
            </w:tcBorders>
            <w:vAlign w:val="bottom"/>
          </w:tcPr>
          <w:p w14:paraId="47F28294"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9440" w:type="dxa"/>
            <w:tcBorders>
              <w:top w:val="nil"/>
              <w:left w:val="nil"/>
              <w:bottom w:val="nil"/>
              <w:right w:val="nil"/>
            </w:tcBorders>
            <w:vAlign w:val="bottom"/>
          </w:tcPr>
          <w:p w14:paraId="516403B5" w14:textId="3C8FC4A5" w:rsidR="005B78A2" w:rsidRPr="00867932" w:rsidRDefault="006D4045" w:rsidP="5045FD3F">
            <w:pPr>
              <w:widowControl w:val="0"/>
              <w:autoSpaceDE w:val="0"/>
              <w:autoSpaceDN w:val="0"/>
              <w:adjustRightInd w:val="0"/>
              <w:spacing w:after="0" w:line="240" w:lineRule="auto"/>
              <w:ind w:left="380"/>
              <w:rPr>
                <w:rFonts w:ascii="Times New Roman" w:hAnsi="Times New Roman" w:cs="Times New Roman"/>
                <w:sz w:val="24"/>
                <w:szCs w:val="24"/>
              </w:rPr>
            </w:pPr>
            <w:r>
              <w:rPr>
                <w:rFonts w:ascii="Calibri" w:hAnsi="Calibri" w:cs="Calibri"/>
                <w:sz w:val="24"/>
                <w:szCs w:val="24"/>
              </w:rPr>
              <w:t>m</w:t>
            </w:r>
            <w:r w:rsidR="5045FD3F" w:rsidRPr="00867932">
              <w:rPr>
                <w:rFonts w:ascii="Calibri" w:hAnsi="Calibri" w:cs="Calibri"/>
                <w:sz w:val="24"/>
                <w:szCs w:val="24"/>
              </w:rPr>
              <w:t>aterijal za izradu božićnog nakita oko 500 kn</w:t>
            </w:r>
          </w:p>
        </w:tc>
        <w:tc>
          <w:tcPr>
            <w:tcW w:w="0" w:type="dxa"/>
            <w:tcBorders>
              <w:top w:val="nil"/>
              <w:left w:val="nil"/>
              <w:bottom w:val="nil"/>
              <w:right w:val="nil"/>
            </w:tcBorders>
            <w:vAlign w:val="bottom"/>
          </w:tcPr>
          <w:p w14:paraId="3D1DAE8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4106C9E" w14:textId="77777777" w:rsidTr="359449E8">
        <w:trPr>
          <w:trHeight w:val="185"/>
        </w:trPr>
        <w:tc>
          <w:tcPr>
            <w:tcW w:w="3720" w:type="dxa"/>
            <w:tcBorders>
              <w:top w:val="nil"/>
              <w:left w:val="nil"/>
              <w:bottom w:val="single" w:sz="8" w:space="0" w:color="auto"/>
              <w:right w:val="nil"/>
            </w:tcBorders>
            <w:vAlign w:val="bottom"/>
          </w:tcPr>
          <w:p w14:paraId="5629B5F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9440" w:type="dxa"/>
            <w:tcBorders>
              <w:top w:val="nil"/>
              <w:left w:val="nil"/>
              <w:bottom w:val="single" w:sz="8" w:space="0" w:color="auto"/>
              <w:right w:val="nil"/>
            </w:tcBorders>
            <w:vAlign w:val="bottom"/>
          </w:tcPr>
          <w:p w14:paraId="6F6D648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14:paraId="6652037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63F0A9E" w14:textId="77777777" w:rsidTr="359449E8">
        <w:trPr>
          <w:trHeight w:val="280"/>
        </w:trPr>
        <w:tc>
          <w:tcPr>
            <w:tcW w:w="3720" w:type="dxa"/>
            <w:tcBorders>
              <w:top w:val="nil"/>
              <w:left w:val="nil"/>
              <w:bottom w:val="nil"/>
              <w:right w:val="nil"/>
            </w:tcBorders>
            <w:vAlign w:val="bottom"/>
          </w:tcPr>
          <w:p w14:paraId="23A086C3" w14:textId="77777777" w:rsidR="005B78A2" w:rsidRPr="00867932"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440" w:type="dxa"/>
            <w:vMerge w:val="restart"/>
            <w:tcBorders>
              <w:top w:val="nil"/>
              <w:left w:val="nil"/>
              <w:bottom w:val="nil"/>
              <w:right w:val="nil"/>
            </w:tcBorders>
            <w:vAlign w:val="bottom"/>
          </w:tcPr>
          <w:p w14:paraId="096B6260" w14:textId="3A1655F0" w:rsidR="005B78A2" w:rsidRPr="00867932" w:rsidRDefault="006D4045" w:rsidP="5045FD3F">
            <w:pPr>
              <w:widowControl w:val="0"/>
              <w:autoSpaceDE w:val="0"/>
              <w:autoSpaceDN w:val="0"/>
              <w:adjustRightInd w:val="0"/>
              <w:spacing w:after="0" w:line="240" w:lineRule="auto"/>
              <w:ind w:left="380"/>
              <w:rPr>
                <w:rFonts w:ascii="Times New Roman" w:hAnsi="Times New Roman" w:cs="Times New Roman"/>
                <w:sz w:val="24"/>
                <w:szCs w:val="24"/>
              </w:rPr>
            </w:pPr>
            <w:r w:rsidRPr="359449E8">
              <w:rPr>
                <w:rFonts w:ascii="Calibri" w:hAnsi="Calibri" w:cs="Calibri"/>
                <w:sz w:val="24"/>
                <w:szCs w:val="24"/>
              </w:rPr>
              <w:t>s</w:t>
            </w:r>
            <w:r w:rsidR="5045FD3F" w:rsidRPr="359449E8">
              <w:rPr>
                <w:rFonts w:ascii="Calibri" w:hAnsi="Calibri" w:cs="Calibri"/>
                <w:sz w:val="24"/>
                <w:szCs w:val="24"/>
              </w:rPr>
              <w:t>udjelovanje na Božićnom sajmu</w:t>
            </w:r>
            <w:r w:rsidR="7A475101" w:rsidRPr="359449E8">
              <w:rPr>
                <w:rFonts w:ascii="Calibri" w:hAnsi="Calibri" w:cs="Calibri"/>
                <w:sz w:val="24"/>
                <w:szCs w:val="24"/>
              </w:rPr>
              <w:t xml:space="preserve"> </w:t>
            </w:r>
          </w:p>
        </w:tc>
        <w:tc>
          <w:tcPr>
            <w:tcW w:w="0" w:type="dxa"/>
            <w:tcBorders>
              <w:top w:val="nil"/>
              <w:left w:val="nil"/>
              <w:bottom w:val="nil"/>
              <w:right w:val="nil"/>
            </w:tcBorders>
            <w:vAlign w:val="bottom"/>
          </w:tcPr>
          <w:p w14:paraId="60B86CF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229D44A" w14:textId="77777777" w:rsidTr="359449E8">
        <w:trPr>
          <w:trHeight w:val="170"/>
        </w:trPr>
        <w:tc>
          <w:tcPr>
            <w:tcW w:w="3720" w:type="dxa"/>
            <w:vMerge w:val="restart"/>
            <w:tcBorders>
              <w:top w:val="nil"/>
              <w:left w:val="nil"/>
              <w:bottom w:val="nil"/>
              <w:right w:val="nil"/>
            </w:tcBorders>
            <w:vAlign w:val="bottom"/>
          </w:tcPr>
          <w:p w14:paraId="320F5A79"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korištenja rezultata vrednovanja</w:t>
            </w:r>
          </w:p>
        </w:tc>
        <w:tc>
          <w:tcPr>
            <w:tcW w:w="9440" w:type="dxa"/>
            <w:vMerge/>
            <w:vAlign w:val="bottom"/>
          </w:tcPr>
          <w:p w14:paraId="1689105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3B127AA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FFBC65E" w14:textId="77777777" w:rsidTr="359449E8">
        <w:trPr>
          <w:trHeight w:val="170"/>
        </w:trPr>
        <w:tc>
          <w:tcPr>
            <w:tcW w:w="3720" w:type="dxa"/>
            <w:vMerge/>
            <w:vAlign w:val="bottom"/>
          </w:tcPr>
          <w:p w14:paraId="56EBB3B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tcBorders>
              <w:top w:val="nil"/>
              <w:left w:val="nil"/>
              <w:bottom w:val="nil"/>
              <w:right w:val="nil"/>
            </w:tcBorders>
            <w:vAlign w:val="bottom"/>
          </w:tcPr>
          <w:p w14:paraId="55088C0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7109B86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867932" w14:paraId="7167E56A" w14:textId="77777777" w:rsidTr="359449E8">
        <w:trPr>
          <w:trHeight w:val="45"/>
        </w:trPr>
        <w:tc>
          <w:tcPr>
            <w:tcW w:w="3720" w:type="dxa"/>
            <w:tcBorders>
              <w:top w:val="nil"/>
              <w:left w:val="nil"/>
              <w:bottom w:val="single" w:sz="8" w:space="0" w:color="auto"/>
              <w:right w:val="nil"/>
            </w:tcBorders>
            <w:vAlign w:val="bottom"/>
          </w:tcPr>
          <w:p w14:paraId="65CBE30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9440" w:type="dxa"/>
            <w:tcBorders>
              <w:top w:val="nil"/>
              <w:left w:val="nil"/>
              <w:bottom w:val="single" w:sz="8" w:space="0" w:color="auto"/>
              <w:right w:val="nil"/>
            </w:tcBorders>
            <w:vAlign w:val="bottom"/>
          </w:tcPr>
          <w:p w14:paraId="6636A57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14:paraId="1A4FA6F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4BEE1CB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867932">
          <w:headerReference w:type="default" r:id="rId57"/>
          <w:footerReference w:type="default" r:id="rId58"/>
          <w:pgSz w:w="15840" w:h="12240" w:orient="landscape"/>
          <w:pgMar w:top="1429" w:right="1460" w:bottom="1440" w:left="1220" w:header="720" w:footer="720" w:gutter="0"/>
          <w:cols w:space="720" w:equalWidth="0">
            <w:col w:w="13160"/>
          </w:cols>
          <w:noEndnote/>
        </w:sectPr>
      </w:pPr>
    </w:p>
    <w:tbl>
      <w:tblPr>
        <w:tblW w:w="0" w:type="auto"/>
        <w:tblLayout w:type="fixed"/>
        <w:tblCellMar>
          <w:left w:w="0" w:type="dxa"/>
          <w:right w:w="0" w:type="dxa"/>
        </w:tblCellMar>
        <w:tblLook w:val="0000" w:firstRow="0" w:lastRow="0" w:firstColumn="0" w:lastColumn="0" w:noHBand="0" w:noVBand="0"/>
      </w:tblPr>
      <w:tblGrid>
        <w:gridCol w:w="3720"/>
        <w:gridCol w:w="9440"/>
        <w:gridCol w:w="20"/>
      </w:tblGrid>
      <w:tr w:rsidR="00C93B3C" w:rsidRPr="00867932" w14:paraId="4EFC853C" w14:textId="77777777" w:rsidTr="359449E8">
        <w:trPr>
          <w:trHeight w:val="276"/>
        </w:trPr>
        <w:tc>
          <w:tcPr>
            <w:tcW w:w="3720" w:type="dxa"/>
            <w:tcBorders>
              <w:top w:val="nil"/>
              <w:left w:val="nil"/>
              <w:bottom w:val="nil"/>
              <w:right w:val="nil"/>
            </w:tcBorders>
            <w:vAlign w:val="bottom"/>
          </w:tcPr>
          <w:p w14:paraId="5F3FB57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bookmarkStart w:id="148" w:name="page149"/>
            <w:bookmarkEnd w:id="148"/>
          </w:p>
        </w:tc>
        <w:tc>
          <w:tcPr>
            <w:tcW w:w="9440" w:type="dxa"/>
            <w:tcBorders>
              <w:top w:val="nil"/>
              <w:left w:val="nil"/>
              <w:bottom w:val="nil"/>
              <w:right w:val="nil"/>
            </w:tcBorders>
            <w:vAlign w:val="bottom"/>
          </w:tcPr>
          <w:p w14:paraId="6C563E1F" w14:textId="77777777" w:rsidR="005B78A2" w:rsidRPr="00867932" w:rsidRDefault="005B78A2" w:rsidP="00E86679">
            <w:pPr>
              <w:widowControl w:val="0"/>
              <w:autoSpaceDE w:val="0"/>
              <w:autoSpaceDN w:val="0"/>
              <w:adjustRightInd w:val="0"/>
              <w:spacing w:after="0" w:line="240" w:lineRule="auto"/>
              <w:ind w:left="2100"/>
              <w:rPr>
                <w:rFonts w:ascii="Times New Roman" w:hAnsi="Times New Roman" w:cs="Times New Roman"/>
                <w:sz w:val="24"/>
                <w:szCs w:val="24"/>
              </w:rPr>
            </w:pPr>
          </w:p>
        </w:tc>
        <w:tc>
          <w:tcPr>
            <w:tcW w:w="0" w:type="dxa"/>
            <w:tcBorders>
              <w:top w:val="nil"/>
              <w:left w:val="nil"/>
              <w:bottom w:val="nil"/>
              <w:right w:val="nil"/>
            </w:tcBorders>
            <w:vAlign w:val="bottom"/>
          </w:tcPr>
          <w:p w14:paraId="2A96095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C0B10C4" w14:textId="77777777" w:rsidTr="359449E8">
        <w:trPr>
          <w:trHeight w:val="315"/>
        </w:trPr>
        <w:tc>
          <w:tcPr>
            <w:tcW w:w="3720" w:type="dxa"/>
            <w:tcBorders>
              <w:top w:val="nil"/>
              <w:left w:val="nil"/>
              <w:bottom w:val="nil"/>
              <w:right w:val="nil"/>
            </w:tcBorders>
            <w:vAlign w:val="bottom"/>
          </w:tcPr>
          <w:p w14:paraId="41CFC74F" w14:textId="77777777" w:rsidR="005B78A2" w:rsidRPr="00867932" w:rsidRDefault="005B78A2" w:rsidP="5045FD3F">
            <w:pPr>
              <w:widowControl w:val="0"/>
              <w:autoSpaceDE w:val="0"/>
              <w:autoSpaceDN w:val="0"/>
              <w:adjustRightInd w:val="0"/>
              <w:spacing w:after="0" w:line="240" w:lineRule="auto"/>
              <w:ind w:left="220"/>
              <w:rPr>
                <w:rFonts w:ascii="Times New Roman" w:hAnsi="Times New Roman" w:cs="Times New Roman"/>
                <w:sz w:val="24"/>
                <w:szCs w:val="24"/>
              </w:rPr>
            </w:pPr>
          </w:p>
        </w:tc>
        <w:tc>
          <w:tcPr>
            <w:tcW w:w="9440" w:type="dxa"/>
            <w:tcBorders>
              <w:top w:val="nil"/>
              <w:left w:val="nil"/>
              <w:bottom w:val="nil"/>
              <w:right w:val="nil"/>
            </w:tcBorders>
            <w:vAlign w:val="bottom"/>
          </w:tcPr>
          <w:p w14:paraId="6AF6A66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6B26B71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CDB366D" w14:textId="77777777" w:rsidTr="359449E8">
        <w:trPr>
          <w:trHeight w:val="335"/>
        </w:trPr>
        <w:tc>
          <w:tcPr>
            <w:tcW w:w="3720" w:type="dxa"/>
            <w:tcBorders>
              <w:top w:val="nil"/>
              <w:left w:val="nil"/>
              <w:bottom w:val="nil"/>
              <w:right w:val="nil"/>
            </w:tcBorders>
            <w:vAlign w:val="bottom"/>
          </w:tcPr>
          <w:p w14:paraId="1A005D12" w14:textId="2A596EC6" w:rsidR="005B78A2" w:rsidRPr="00867932" w:rsidRDefault="00D909F5" w:rsidP="001649D6">
            <w:pPr>
              <w:pStyle w:val="Naslov3"/>
              <w:rPr>
                <w:rFonts w:ascii="Times New Roman" w:hAnsi="Times New Roman" w:cs="Times New Roman"/>
              </w:rPr>
            </w:pPr>
            <w:bookmarkStart w:id="149" w:name="_Toc527356555"/>
            <w:bookmarkStart w:id="150" w:name="_Toc53596304"/>
            <w:r>
              <w:t>6</w:t>
            </w:r>
            <w:r w:rsidR="5045FD3F" w:rsidRPr="00867932">
              <w:t>.2. DAN GRADA</w:t>
            </w:r>
            <w:bookmarkEnd w:id="149"/>
            <w:bookmarkEnd w:id="150"/>
          </w:p>
        </w:tc>
        <w:tc>
          <w:tcPr>
            <w:tcW w:w="9440" w:type="dxa"/>
            <w:tcBorders>
              <w:top w:val="nil"/>
              <w:left w:val="nil"/>
              <w:bottom w:val="nil"/>
              <w:right w:val="nil"/>
            </w:tcBorders>
            <w:vAlign w:val="bottom"/>
          </w:tcPr>
          <w:p w14:paraId="1A65401A" w14:textId="77777777" w:rsidR="005B78A2" w:rsidRPr="00867932" w:rsidRDefault="005B78A2" w:rsidP="001649D6">
            <w:pPr>
              <w:pStyle w:val="Naslov3"/>
              <w:rPr>
                <w:rFonts w:ascii="Times New Roman" w:hAnsi="Times New Roman" w:cs="Times New Roman"/>
              </w:rPr>
            </w:pPr>
          </w:p>
        </w:tc>
        <w:tc>
          <w:tcPr>
            <w:tcW w:w="0" w:type="dxa"/>
            <w:tcBorders>
              <w:top w:val="nil"/>
              <w:left w:val="nil"/>
              <w:bottom w:val="nil"/>
              <w:right w:val="nil"/>
            </w:tcBorders>
            <w:vAlign w:val="bottom"/>
          </w:tcPr>
          <w:p w14:paraId="4F46FF22" w14:textId="77777777" w:rsidR="005B78A2" w:rsidRPr="00867932" w:rsidRDefault="005B78A2" w:rsidP="001649D6">
            <w:pPr>
              <w:pStyle w:val="Naslov3"/>
              <w:rPr>
                <w:rFonts w:ascii="Times New Roman" w:hAnsi="Times New Roman" w:cs="Times New Roman"/>
                <w:sz w:val="2"/>
                <w:szCs w:val="2"/>
              </w:rPr>
            </w:pPr>
          </w:p>
        </w:tc>
      </w:tr>
      <w:tr w:rsidR="00C93B3C" w:rsidRPr="00867932" w14:paraId="67445E82" w14:textId="77777777" w:rsidTr="359449E8">
        <w:trPr>
          <w:trHeight w:val="355"/>
        </w:trPr>
        <w:tc>
          <w:tcPr>
            <w:tcW w:w="3720" w:type="dxa"/>
            <w:tcBorders>
              <w:top w:val="nil"/>
              <w:left w:val="nil"/>
              <w:bottom w:val="single" w:sz="8" w:space="0" w:color="auto"/>
              <w:right w:val="nil"/>
            </w:tcBorders>
            <w:vAlign w:val="bottom"/>
          </w:tcPr>
          <w:p w14:paraId="75FD9D5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5A49596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574114F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3342653" w14:textId="77777777" w:rsidTr="359449E8">
        <w:trPr>
          <w:trHeight w:val="621"/>
        </w:trPr>
        <w:tc>
          <w:tcPr>
            <w:tcW w:w="3720" w:type="dxa"/>
            <w:tcBorders>
              <w:top w:val="nil"/>
              <w:left w:val="nil"/>
              <w:bottom w:val="nil"/>
              <w:right w:val="nil"/>
            </w:tcBorders>
            <w:vAlign w:val="bottom"/>
          </w:tcPr>
          <w:p w14:paraId="5D42A7AF"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9440" w:type="dxa"/>
            <w:tcBorders>
              <w:top w:val="nil"/>
              <w:left w:val="nil"/>
              <w:bottom w:val="nil"/>
              <w:right w:val="nil"/>
            </w:tcBorders>
            <w:vAlign w:val="bottom"/>
          </w:tcPr>
          <w:p w14:paraId="58A30476" w14:textId="52FF6A03" w:rsidR="005B78A2" w:rsidRPr="00867932" w:rsidRDefault="00944E9A" w:rsidP="5045FD3F">
            <w:pPr>
              <w:widowControl w:val="0"/>
              <w:autoSpaceDE w:val="0"/>
              <w:autoSpaceDN w:val="0"/>
              <w:adjustRightInd w:val="0"/>
              <w:spacing w:after="0" w:line="240" w:lineRule="auto"/>
              <w:ind w:left="380"/>
              <w:rPr>
                <w:rFonts w:ascii="Times New Roman" w:hAnsi="Times New Roman" w:cs="Times New Roman"/>
                <w:sz w:val="24"/>
                <w:szCs w:val="24"/>
              </w:rPr>
            </w:pPr>
            <w:r>
              <w:rPr>
                <w:rFonts w:ascii="Calibri" w:hAnsi="Calibri" w:cs="Calibri"/>
                <w:sz w:val="24"/>
                <w:szCs w:val="24"/>
              </w:rPr>
              <w:t>s</w:t>
            </w:r>
            <w:r w:rsidR="5045FD3F" w:rsidRPr="00867932">
              <w:rPr>
                <w:rFonts w:ascii="Calibri" w:hAnsi="Calibri" w:cs="Calibri"/>
                <w:sz w:val="24"/>
                <w:szCs w:val="24"/>
              </w:rPr>
              <w:t>udjelovanje u programu</w:t>
            </w:r>
          </w:p>
        </w:tc>
        <w:tc>
          <w:tcPr>
            <w:tcW w:w="0" w:type="dxa"/>
            <w:tcBorders>
              <w:top w:val="nil"/>
              <w:left w:val="nil"/>
              <w:bottom w:val="nil"/>
              <w:right w:val="nil"/>
            </w:tcBorders>
            <w:vAlign w:val="bottom"/>
          </w:tcPr>
          <w:p w14:paraId="4FCE077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0D1CBF4" w14:textId="77777777" w:rsidTr="359449E8">
        <w:trPr>
          <w:trHeight w:val="390"/>
        </w:trPr>
        <w:tc>
          <w:tcPr>
            <w:tcW w:w="3720" w:type="dxa"/>
            <w:tcBorders>
              <w:top w:val="nil"/>
              <w:left w:val="nil"/>
              <w:bottom w:val="single" w:sz="8" w:space="0" w:color="auto"/>
              <w:right w:val="nil"/>
            </w:tcBorders>
            <w:vAlign w:val="bottom"/>
          </w:tcPr>
          <w:p w14:paraId="00DD8BA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4A86013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797281D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49EC340" w14:textId="77777777" w:rsidTr="359449E8">
        <w:trPr>
          <w:trHeight w:val="620"/>
        </w:trPr>
        <w:tc>
          <w:tcPr>
            <w:tcW w:w="3720" w:type="dxa"/>
            <w:tcBorders>
              <w:top w:val="nil"/>
              <w:left w:val="nil"/>
              <w:bottom w:val="nil"/>
              <w:right w:val="nil"/>
            </w:tcBorders>
            <w:vAlign w:val="bottom"/>
          </w:tcPr>
          <w:p w14:paraId="20559CC7"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9440" w:type="dxa"/>
            <w:tcBorders>
              <w:top w:val="nil"/>
              <w:left w:val="nil"/>
              <w:bottom w:val="nil"/>
              <w:right w:val="nil"/>
            </w:tcBorders>
            <w:vAlign w:val="bottom"/>
          </w:tcPr>
          <w:p w14:paraId="0915CDE7" w14:textId="3A868D38" w:rsidR="005B78A2" w:rsidRPr="00867932" w:rsidRDefault="00944E9A" w:rsidP="6BD74AD0">
            <w:pPr>
              <w:widowControl w:val="0"/>
              <w:autoSpaceDE w:val="0"/>
              <w:autoSpaceDN w:val="0"/>
              <w:adjustRightInd w:val="0"/>
              <w:spacing w:after="0" w:line="240" w:lineRule="auto"/>
              <w:ind w:left="380"/>
              <w:rPr>
                <w:rFonts w:ascii="Times New Roman" w:hAnsi="Times New Roman" w:cs="Times New Roman"/>
                <w:sz w:val="24"/>
                <w:szCs w:val="24"/>
              </w:rPr>
            </w:pPr>
            <w:r>
              <w:rPr>
                <w:rFonts w:ascii="Calibri" w:hAnsi="Calibri" w:cs="Calibri"/>
                <w:sz w:val="24"/>
                <w:szCs w:val="24"/>
              </w:rPr>
              <w:t>s</w:t>
            </w:r>
            <w:r w:rsidR="6BD74AD0" w:rsidRPr="00867932">
              <w:rPr>
                <w:rFonts w:ascii="Calibri" w:hAnsi="Calibri" w:cs="Calibri"/>
                <w:sz w:val="24"/>
                <w:szCs w:val="24"/>
              </w:rPr>
              <w:t>udjelovanje u izvanškolskim aktivnostima svih škola i vrtića</w:t>
            </w:r>
          </w:p>
        </w:tc>
        <w:tc>
          <w:tcPr>
            <w:tcW w:w="0" w:type="dxa"/>
            <w:tcBorders>
              <w:top w:val="nil"/>
              <w:left w:val="nil"/>
              <w:bottom w:val="nil"/>
              <w:right w:val="nil"/>
            </w:tcBorders>
            <w:vAlign w:val="bottom"/>
          </w:tcPr>
          <w:p w14:paraId="61073DA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E6F3D0D" w14:textId="77777777" w:rsidTr="359449E8">
        <w:trPr>
          <w:trHeight w:val="390"/>
        </w:trPr>
        <w:tc>
          <w:tcPr>
            <w:tcW w:w="3720" w:type="dxa"/>
            <w:tcBorders>
              <w:top w:val="nil"/>
              <w:left w:val="nil"/>
              <w:bottom w:val="single" w:sz="8" w:space="0" w:color="auto"/>
              <w:right w:val="nil"/>
            </w:tcBorders>
            <w:vAlign w:val="bottom"/>
          </w:tcPr>
          <w:p w14:paraId="45EB82A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1184F8B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759AB5B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1D29EEF" w14:textId="77777777" w:rsidTr="359449E8">
        <w:trPr>
          <w:trHeight w:val="455"/>
        </w:trPr>
        <w:tc>
          <w:tcPr>
            <w:tcW w:w="3720" w:type="dxa"/>
            <w:tcBorders>
              <w:top w:val="nil"/>
              <w:left w:val="nil"/>
              <w:bottom w:val="nil"/>
              <w:right w:val="nil"/>
            </w:tcBorders>
            <w:vAlign w:val="bottom"/>
          </w:tcPr>
          <w:p w14:paraId="2702EC86"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440" w:type="dxa"/>
            <w:vMerge w:val="restart"/>
            <w:tcBorders>
              <w:top w:val="nil"/>
              <w:left w:val="nil"/>
              <w:bottom w:val="nil"/>
              <w:right w:val="nil"/>
            </w:tcBorders>
            <w:vAlign w:val="bottom"/>
          </w:tcPr>
          <w:p w14:paraId="0FF06DA4" w14:textId="15331DF5" w:rsidR="005B78A2" w:rsidRPr="00867932" w:rsidRDefault="00944E9A" w:rsidP="6BD74AD0">
            <w:pPr>
              <w:widowControl w:val="0"/>
              <w:autoSpaceDE w:val="0"/>
              <w:autoSpaceDN w:val="0"/>
              <w:adjustRightInd w:val="0"/>
              <w:spacing w:after="0" w:line="240" w:lineRule="auto"/>
              <w:ind w:left="380"/>
              <w:rPr>
                <w:rFonts w:ascii="Times New Roman" w:hAnsi="Times New Roman" w:cs="Times New Roman"/>
                <w:sz w:val="24"/>
                <w:szCs w:val="24"/>
              </w:rPr>
            </w:pPr>
            <w:r>
              <w:rPr>
                <w:rFonts w:ascii="Calibri" w:hAnsi="Calibri" w:cs="Calibri"/>
                <w:sz w:val="24"/>
                <w:szCs w:val="24"/>
              </w:rPr>
              <w:t>u</w:t>
            </w:r>
            <w:r w:rsidR="6BD74AD0" w:rsidRPr="00867932">
              <w:rPr>
                <w:rFonts w:ascii="Calibri" w:hAnsi="Calibri" w:cs="Calibri"/>
                <w:sz w:val="24"/>
                <w:szCs w:val="24"/>
              </w:rPr>
              <w:t>čenici i učitelji OŠ</w:t>
            </w:r>
            <w:r>
              <w:rPr>
                <w:rFonts w:ascii="Calibri" w:hAnsi="Calibri" w:cs="Calibri"/>
                <w:sz w:val="24"/>
                <w:szCs w:val="24"/>
              </w:rPr>
              <w:t xml:space="preserve"> </w:t>
            </w:r>
            <w:r w:rsidR="6BD74AD0" w:rsidRPr="00867932">
              <w:rPr>
                <w:rFonts w:ascii="Calibri" w:hAnsi="Calibri" w:cs="Calibri"/>
                <w:sz w:val="24"/>
                <w:szCs w:val="24"/>
              </w:rPr>
              <w:t>”Vladimir Nazor”, Križevci</w:t>
            </w:r>
          </w:p>
        </w:tc>
        <w:tc>
          <w:tcPr>
            <w:tcW w:w="0" w:type="dxa"/>
            <w:tcBorders>
              <w:top w:val="nil"/>
              <w:left w:val="nil"/>
              <w:bottom w:val="nil"/>
              <w:right w:val="nil"/>
            </w:tcBorders>
            <w:vAlign w:val="bottom"/>
          </w:tcPr>
          <w:p w14:paraId="0DFE14B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7E092DB" w14:textId="77777777" w:rsidTr="359449E8">
        <w:trPr>
          <w:trHeight w:val="165"/>
        </w:trPr>
        <w:tc>
          <w:tcPr>
            <w:tcW w:w="3720" w:type="dxa"/>
            <w:vMerge w:val="restart"/>
            <w:tcBorders>
              <w:top w:val="nil"/>
              <w:left w:val="nil"/>
              <w:bottom w:val="nil"/>
              <w:right w:val="nil"/>
            </w:tcBorders>
            <w:vAlign w:val="bottom"/>
          </w:tcPr>
          <w:p w14:paraId="52F3BCE4"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Odgovornost</w:t>
            </w:r>
          </w:p>
        </w:tc>
        <w:tc>
          <w:tcPr>
            <w:tcW w:w="9440" w:type="dxa"/>
            <w:vMerge/>
            <w:vAlign w:val="bottom"/>
          </w:tcPr>
          <w:p w14:paraId="2223F25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135BB44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25161D5" w14:textId="77777777" w:rsidTr="359449E8">
        <w:trPr>
          <w:trHeight w:val="170"/>
        </w:trPr>
        <w:tc>
          <w:tcPr>
            <w:tcW w:w="3720" w:type="dxa"/>
            <w:vMerge/>
            <w:vAlign w:val="bottom"/>
          </w:tcPr>
          <w:p w14:paraId="4223227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tcBorders>
              <w:top w:val="nil"/>
              <w:left w:val="nil"/>
              <w:bottom w:val="nil"/>
              <w:right w:val="nil"/>
            </w:tcBorders>
            <w:vAlign w:val="bottom"/>
          </w:tcPr>
          <w:p w14:paraId="21EED10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39CAF6E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88BC3D0" w14:textId="77777777" w:rsidTr="359449E8">
        <w:trPr>
          <w:trHeight w:val="220"/>
        </w:trPr>
        <w:tc>
          <w:tcPr>
            <w:tcW w:w="3720" w:type="dxa"/>
            <w:tcBorders>
              <w:top w:val="nil"/>
              <w:left w:val="nil"/>
              <w:bottom w:val="single" w:sz="8" w:space="0" w:color="auto"/>
              <w:right w:val="nil"/>
            </w:tcBorders>
            <w:vAlign w:val="bottom"/>
          </w:tcPr>
          <w:p w14:paraId="3094C74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9440" w:type="dxa"/>
            <w:tcBorders>
              <w:top w:val="nil"/>
              <w:left w:val="nil"/>
              <w:bottom w:val="single" w:sz="8" w:space="0" w:color="auto"/>
              <w:right w:val="nil"/>
            </w:tcBorders>
            <w:vAlign w:val="bottom"/>
          </w:tcPr>
          <w:p w14:paraId="628477C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14:paraId="695B245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AEAB200" w14:textId="77777777" w:rsidTr="359449E8">
        <w:trPr>
          <w:trHeight w:val="460"/>
        </w:trPr>
        <w:tc>
          <w:tcPr>
            <w:tcW w:w="3720" w:type="dxa"/>
            <w:tcBorders>
              <w:top w:val="nil"/>
              <w:left w:val="nil"/>
              <w:bottom w:val="nil"/>
              <w:right w:val="nil"/>
            </w:tcBorders>
            <w:vAlign w:val="bottom"/>
          </w:tcPr>
          <w:p w14:paraId="4470C776"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9440" w:type="dxa"/>
            <w:tcBorders>
              <w:top w:val="nil"/>
              <w:left w:val="nil"/>
              <w:bottom w:val="nil"/>
              <w:right w:val="nil"/>
            </w:tcBorders>
            <w:vAlign w:val="bottom"/>
          </w:tcPr>
          <w:p w14:paraId="120C020E" w14:textId="77777777" w:rsidR="005B78A2" w:rsidRPr="00867932" w:rsidRDefault="5045FD3F" w:rsidP="5045FD3F">
            <w:pPr>
              <w:widowControl w:val="0"/>
              <w:autoSpaceDE w:val="0"/>
              <w:autoSpaceDN w:val="0"/>
              <w:adjustRightInd w:val="0"/>
              <w:spacing w:after="0" w:line="240" w:lineRule="auto"/>
              <w:ind w:left="380"/>
              <w:rPr>
                <w:rFonts w:ascii="Times New Roman" w:hAnsi="Times New Roman" w:cs="Times New Roman"/>
                <w:sz w:val="24"/>
                <w:szCs w:val="24"/>
              </w:rPr>
            </w:pPr>
            <w:r w:rsidRPr="00867932">
              <w:rPr>
                <w:rFonts w:ascii="Calibri" w:hAnsi="Calibri" w:cs="Calibri"/>
                <w:sz w:val="24"/>
                <w:szCs w:val="24"/>
              </w:rPr>
              <w:t>Strossmayerov trg</w:t>
            </w:r>
          </w:p>
        </w:tc>
        <w:tc>
          <w:tcPr>
            <w:tcW w:w="0" w:type="dxa"/>
            <w:tcBorders>
              <w:top w:val="nil"/>
              <w:left w:val="nil"/>
              <w:bottom w:val="nil"/>
              <w:right w:val="nil"/>
            </w:tcBorders>
            <w:vAlign w:val="bottom"/>
          </w:tcPr>
          <w:p w14:paraId="4A22C53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C2E6F5D" w14:textId="77777777" w:rsidTr="359449E8">
        <w:trPr>
          <w:trHeight w:val="230"/>
        </w:trPr>
        <w:tc>
          <w:tcPr>
            <w:tcW w:w="3720" w:type="dxa"/>
            <w:tcBorders>
              <w:top w:val="nil"/>
              <w:left w:val="nil"/>
              <w:bottom w:val="single" w:sz="8" w:space="0" w:color="auto"/>
              <w:right w:val="nil"/>
            </w:tcBorders>
            <w:vAlign w:val="bottom"/>
          </w:tcPr>
          <w:p w14:paraId="55FCF7F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9440" w:type="dxa"/>
            <w:tcBorders>
              <w:top w:val="nil"/>
              <w:left w:val="nil"/>
              <w:bottom w:val="single" w:sz="8" w:space="0" w:color="auto"/>
              <w:right w:val="nil"/>
            </w:tcBorders>
            <w:vAlign w:val="bottom"/>
          </w:tcPr>
          <w:p w14:paraId="3D18C56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14:paraId="0C918DF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E23F224" w14:textId="77777777" w:rsidTr="359449E8">
        <w:trPr>
          <w:trHeight w:val="511"/>
        </w:trPr>
        <w:tc>
          <w:tcPr>
            <w:tcW w:w="3720" w:type="dxa"/>
            <w:tcBorders>
              <w:top w:val="nil"/>
              <w:left w:val="nil"/>
              <w:bottom w:val="nil"/>
              <w:right w:val="nil"/>
            </w:tcBorders>
            <w:vAlign w:val="bottom"/>
          </w:tcPr>
          <w:p w14:paraId="24DA937C" w14:textId="77777777" w:rsidR="005B78A2" w:rsidRPr="00867932" w:rsidRDefault="6BD74AD0" w:rsidP="359449E8">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359449E8">
              <w:rPr>
                <w:rFonts w:ascii="Calibri" w:hAnsi="Calibri" w:cs="Calibri"/>
                <w:b/>
                <w:bCs/>
                <w:sz w:val="24"/>
                <w:szCs w:val="24"/>
              </w:rPr>
              <w:t>Vremenik</w:t>
            </w:r>
            <w:proofErr w:type="spellEnd"/>
            <w:r w:rsidRPr="359449E8">
              <w:rPr>
                <w:rFonts w:ascii="Calibri" w:hAnsi="Calibri" w:cs="Calibri"/>
                <w:b/>
                <w:bCs/>
                <w:sz w:val="24"/>
                <w:szCs w:val="24"/>
              </w:rPr>
              <w:t xml:space="preserve"> aktivnosti</w:t>
            </w:r>
          </w:p>
        </w:tc>
        <w:tc>
          <w:tcPr>
            <w:tcW w:w="9440" w:type="dxa"/>
            <w:tcBorders>
              <w:top w:val="nil"/>
              <w:left w:val="nil"/>
              <w:bottom w:val="nil"/>
              <w:right w:val="nil"/>
            </w:tcBorders>
            <w:vAlign w:val="bottom"/>
          </w:tcPr>
          <w:p w14:paraId="2BC397B0" w14:textId="26B65D0E" w:rsidR="005B78A2" w:rsidRPr="00867932" w:rsidRDefault="09CDF260" w:rsidP="359449E8">
            <w:pPr>
              <w:widowControl w:val="0"/>
              <w:autoSpaceDE w:val="0"/>
              <w:autoSpaceDN w:val="0"/>
              <w:adjustRightInd w:val="0"/>
              <w:spacing w:after="0" w:line="240" w:lineRule="auto"/>
              <w:ind w:left="380"/>
              <w:rPr>
                <w:rFonts w:ascii="Times New Roman" w:hAnsi="Times New Roman" w:cs="Times New Roman"/>
                <w:sz w:val="24"/>
                <w:szCs w:val="24"/>
              </w:rPr>
            </w:pPr>
            <w:r w:rsidRPr="359449E8">
              <w:rPr>
                <w:rFonts w:ascii="Calibri" w:hAnsi="Calibri" w:cs="Calibri"/>
                <w:sz w:val="24"/>
                <w:szCs w:val="24"/>
              </w:rPr>
              <w:t>24.4.202</w:t>
            </w:r>
            <w:r w:rsidR="457DE6E7" w:rsidRPr="359449E8">
              <w:rPr>
                <w:rFonts w:ascii="Calibri" w:hAnsi="Calibri" w:cs="Calibri"/>
                <w:sz w:val="24"/>
                <w:szCs w:val="24"/>
              </w:rPr>
              <w:t>1</w:t>
            </w:r>
            <w:r w:rsidRPr="359449E8">
              <w:rPr>
                <w:rFonts w:ascii="Calibri" w:hAnsi="Calibri" w:cs="Calibri"/>
                <w:sz w:val="24"/>
                <w:szCs w:val="24"/>
              </w:rPr>
              <w:t>.</w:t>
            </w:r>
          </w:p>
        </w:tc>
        <w:tc>
          <w:tcPr>
            <w:tcW w:w="0" w:type="dxa"/>
            <w:tcBorders>
              <w:top w:val="nil"/>
              <w:left w:val="nil"/>
              <w:bottom w:val="nil"/>
              <w:right w:val="nil"/>
            </w:tcBorders>
            <w:vAlign w:val="bottom"/>
          </w:tcPr>
          <w:p w14:paraId="4EE5E63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C37BA14" w14:textId="77777777" w:rsidTr="359449E8">
        <w:trPr>
          <w:trHeight w:val="280"/>
        </w:trPr>
        <w:tc>
          <w:tcPr>
            <w:tcW w:w="3720" w:type="dxa"/>
            <w:tcBorders>
              <w:top w:val="nil"/>
              <w:left w:val="nil"/>
              <w:bottom w:val="single" w:sz="8" w:space="0" w:color="auto"/>
              <w:right w:val="nil"/>
            </w:tcBorders>
            <w:vAlign w:val="bottom"/>
          </w:tcPr>
          <w:p w14:paraId="411193A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1432FD1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456D4E5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7D9E526" w14:textId="77777777" w:rsidTr="359449E8">
        <w:trPr>
          <w:trHeight w:val="420"/>
        </w:trPr>
        <w:tc>
          <w:tcPr>
            <w:tcW w:w="3720" w:type="dxa"/>
            <w:tcBorders>
              <w:top w:val="nil"/>
              <w:left w:val="nil"/>
              <w:bottom w:val="nil"/>
              <w:right w:val="nil"/>
            </w:tcBorders>
            <w:vAlign w:val="bottom"/>
          </w:tcPr>
          <w:p w14:paraId="6C927DD3"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9440" w:type="dxa"/>
            <w:tcBorders>
              <w:top w:val="nil"/>
              <w:left w:val="nil"/>
              <w:bottom w:val="nil"/>
              <w:right w:val="nil"/>
            </w:tcBorders>
            <w:vAlign w:val="bottom"/>
          </w:tcPr>
          <w:p w14:paraId="5C2EF4A6" w14:textId="572E3DC9" w:rsidR="005B78A2" w:rsidRPr="00867932" w:rsidRDefault="00944E9A" w:rsidP="5045FD3F">
            <w:pPr>
              <w:widowControl w:val="0"/>
              <w:autoSpaceDE w:val="0"/>
              <w:autoSpaceDN w:val="0"/>
              <w:adjustRightInd w:val="0"/>
              <w:spacing w:after="0" w:line="240" w:lineRule="auto"/>
              <w:ind w:left="380"/>
              <w:rPr>
                <w:rFonts w:ascii="Times New Roman" w:hAnsi="Times New Roman" w:cs="Times New Roman"/>
                <w:sz w:val="24"/>
                <w:szCs w:val="24"/>
              </w:rPr>
            </w:pPr>
            <w:r>
              <w:rPr>
                <w:rFonts w:ascii="Calibri" w:hAnsi="Calibri" w:cs="Calibri"/>
                <w:sz w:val="24"/>
                <w:szCs w:val="24"/>
              </w:rPr>
              <w:t>n</w:t>
            </w:r>
            <w:r w:rsidR="5045FD3F" w:rsidRPr="00867932">
              <w:rPr>
                <w:rFonts w:ascii="Calibri" w:hAnsi="Calibri" w:cs="Calibri"/>
                <w:sz w:val="24"/>
                <w:szCs w:val="24"/>
              </w:rPr>
              <w:t>ema troškova</w:t>
            </w:r>
          </w:p>
        </w:tc>
        <w:tc>
          <w:tcPr>
            <w:tcW w:w="0" w:type="dxa"/>
            <w:tcBorders>
              <w:top w:val="nil"/>
              <w:left w:val="nil"/>
              <w:bottom w:val="nil"/>
              <w:right w:val="nil"/>
            </w:tcBorders>
            <w:vAlign w:val="bottom"/>
          </w:tcPr>
          <w:p w14:paraId="66E0BAE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9B1DFE2" w14:textId="77777777" w:rsidTr="359449E8">
        <w:trPr>
          <w:trHeight w:val="190"/>
        </w:trPr>
        <w:tc>
          <w:tcPr>
            <w:tcW w:w="3720" w:type="dxa"/>
            <w:tcBorders>
              <w:top w:val="nil"/>
              <w:left w:val="nil"/>
              <w:bottom w:val="single" w:sz="8" w:space="0" w:color="auto"/>
              <w:right w:val="nil"/>
            </w:tcBorders>
            <w:vAlign w:val="bottom"/>
          </w:tcPr>
          <w:p w14:paraId="6F14939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9440" w:type="dxa"/>
            <w:tcBorders>
              <w:top w:val="nil"/>
              <w:left w:val="nil"/>
              <w:bottom w:val="single" w:sz="8" w:space="0" w:color="auto"/>
              <w:right w:val="nil"/>
            </w:tcBorders>
            <w:vAlign w:val="bottom"/>
          </w:tcPr>
          <w:p w14:paraId="78E4DE1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14:paraId="48565BE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2F0EE1D" w14:textId="77777777" w:rsidTr="359449E8">
        <w:trPr>
          <w:trHeight w:val="280"/>
        </w:trPr>
        <w:tc>
          <w:tcPr>
            <w:tcW w:w="3720" w:type="dxa"/>
            <w:tcBorders>
              <w:top w:val="nil"/>
              <w:left w:val="nil"/>
              <w:bottom w:val="nil"/>
              <w:right w:val="nil"/>
            </w:tcBorders>
            <w:vAlign w:val="bottom"/>
          </w:tcPr>
          <w:p w14:paraId="19116F56" w14:textId="77777777" w:rsidR="005B78A2" w:rsidRPr="00867932"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440" w:type="dxa"/>
            <w:vMerge w:val="restart"/>
            <w:tcBorders>
              <w:top w:val="nil"/>
              <w:left w:val="nil"/>
              <w:bottom w:val="nil"/>
              <w:right w:val="nil"/>
            </w:tcBorders>
            <w:vAlign w:val="bottom"/>
          </w:tcPr>
          <w:p w14:paraId="202E1ED7" w14:textId="6A18FC5A" w:rsidR="005B78A2" w:rsidRPr="00867932" w:rsidRDefault="006D4045" w:rsidP="5045FD3F">
            <w:pPr>
              <w:widowControl w:val="0"/>
              <w:autoSpaceDE w:val="0"/>
              <w:autoSpaceDN w:val="0"/>
              <w:adjustRightInd w:val="0"/>
              <w:spacing w:after="0" w:line="240" w:lineRule="auto"/>
              <w:ind w:left="380"/>
              <w:rPr>
                <w:rFonts w:ascii="Times New Roman" w:hAnsi="Times New Roman" w:cs="Times New Roman"/>
                <w:sz w:val="24"/>
                <w:szCs w:val="24"/>
              </w:rPr>
            </w:pPr>
            <w:r>
              <w:rPr>
                <w:rFonts w:ascii="Calibri" w:hAnsi="Calibri" w:cs="Calibri"/>
                <w:sz w:val="24"/>
                <w:szCs w:val="24"/>
              </w:rPr>
              <w:t>b</w:t>
            </w:r>
            <w:r w:rsidR="5045FD3F" w:rsidRPr="00867932">
              <w:rPr>
                <w:rFonts w:ascii="Calibri" w:hAnsi="Calibri" w:cs="Calibri"/>
                <w:sz w:val="24"/>
                <w:szCs w:val="24"/>
              </w:rPr>
              <w:t>roj skupina izvannastavnih aktivnosti</w:t>
            </w:r>
          </w:p>
        </w:tc>
        <w:tc>
          <w:tcPr>
            <w:tcW w:w="0" w:type="dxa"/>
            <w:tcBorders>
              <w:top w:val="nil"/>
              <w:left w:val="nil"/>
              <w:bottom w:val="nil"/>
              <w:right w:val="nil"/>
            </w:tcBorders>
            <w:vAlign w:val="bottom"/>
          </w:tcPr>
          <w:p w14:paraId="0158A22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6A4B8DA" w14:textId="77777777" w:rsidTr="359449E8">
        <w:trPr>
          <w:trHeight w:val="170"/>
        </w:trPr>
        <w:tc>
          <w:tcPr>
            <w:tcW w:w="3720" w:type="dxa"/>
            <w:vMerge w:val="restart"/>
            <w:tcBorders>
              <w:top w:val="nil"/>
              <w:left w:val="nil"/>
              <w:bottom w:val="nil"/>
              <w:right w:val="nil"/>
            </w:tcBorders>
            <w:vAlign w:val="bottom"/>
          </w:tcPr>
          <w:p w14:paraId="606E0D13"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korištenja rezultata vrednovanja</w:t>
            </w:r>
          </w:p>
        </w:tc>
        <w:tc>
          <w:tcPr>
            <w:tcW w:w="9440" w:type="dxa"/>
            <w:vMerge/>
            <w:vAlign w:val="bottom"/>
          </w:tcPr>
          <w:p w14:paraId="54FA6D8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4676195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5D8F043" w14:textId="77777777" w:rsidTr="359449E8">
        <w:trPr>
          <w:trHeight w:val="165"/>
        </w:trPr>
        <w:tc>
          <w:tcPr>
            <w:tcW w:w="3720" w:type="dxa"/>
            <w:vMerge/>
            <w:vAlign w:val="bottom"/>
          </w:tcPr>
          <w:p w14:paraId="0C249EE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tcBorders>
              <w:top w:val="nil"/>
              <w:left w:val="nil"/>
              <w:bottom w:val="nil"/>
              <w:right w:val="nil"/>
            </w:tcBorders>
            <w:vAlign w:val="bottom"/>
          </w:tcPr>
          <w:p w14:paraId="6FAEBF7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5E2CB086"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867932" w14:paraId="54B6FC38" w14:textId="77777777" w:rsidTr="359449E8">
        <w:trPr>
          <w:trHeight w:val="50"/>
        </w:trPr>
        <w:tc>
          <w:tcPr>
            <w:tcW w:w="3720" w:type="dxa"/>
            <w:tcBorders>
              <w:top w:val="nil"/>
              <w:left w:val="nil"/>
              <w:bottom w:val="single" w:sz="8" w:space="0" w:color="auto"/>
              <w:right w:val="nil"/>
            </w:tcBorders>
            <w:vAlign w:val="bottom"/>
          </w:tcPr>
          <w:p w14:paraId="3A592F0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40" w:type="dxa"/>
            <w:tcBorders>
              <w:top w:val="nil"/>
              <w:left w:val="nil"/>
              <w:bottom w:val="single" w:sz="8" w:space="0" w:color="auto"/>
              <w:right w:val="nil"/>
            </w:tcBorders>
            <w:vAlign w:val="bottom"/>
          </w:tcPr>
          <w:p w14:paraId="390B46B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14:paraId="7548C1D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21838E48" w14:textId="1FDF5A94" w:rsidR="03D140B9" w:rsidRDefault="03D140B9"/>
    <w:p w14:paraId="5E601785"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14018E5D"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1B3C696D"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155A0B6B"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7AAD5528"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239246FE" w14:textId="77777777" w:rsidR="005B78A2" w:rsidRPr="00867932" w:rsidRDefault="005B78A2">
      <w:pPr>
        <w:widowControl w:val="0"/>
        <w:autoSpaceDE w:val="0"/>
        <w:autoSpaceDN w:val="0"/>
        <w:adjustRightInd w:val="0"/>
        <w:spacing w:after="0" w:line="200" w:lineRule="exact"/>
        <w:rPr>
          <w:rFonts w:ascii="Times New Roman" w:hAnsi="Times New Roman" w:cs="Times New Roman"/>
          <w:sz w:val="24"/>
          <w:szCs w:val="24"/>
        </w:rPr>
      </w:pPr>
    </w:p>
    <w:p w14:paraId="36622B1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sectPr w:rsidR="005B78A2" w:rsidRPr="00867932">
          <w:headerReference w:type="default" r:id="rId59"/>
          <w:footerReference w:type="default" r:id="rId60"/>
          <w:pgSz w:w="15840" w:h="12240" w:orient="landscape"/>
          <w:pgMar w:top="1429" w:right="1460" w:bottom="1440" w:left="1220" w:header="720" w:footer="720" w:gutter="0"/>
          <w:cols w:space="720" w:equalWidth="0">
            <w:col w:w="13160"/>
          </w:cols>
          <w:noEndnote/>
        </w:sectPr>
      </w:pPr>
    </w:p>
    <w:tbl>
      <w:tblPr>
        <w:tblW w:w="0" w:type="auto"/>
        <w:tblLayout w:type="fixed"/>
        <w:tblCellMar>
          <w:left w:w="0" w:type="dxa"/>
          <w:right w:w="0" w:type="dxa"/>
        </w:tblCellMar>
        <w:tblLook w:val="0000" w:firstRow="0" w:lastRow="0" w:firstColumn="0" w:lastColumn="0" w:noHBand="0" w:noVBand="0"/>
      </w:tblPr>
      <w:tblGrid>
        <w:gridCol w:w="3720"/>
        <w:gridCol w:w="9440"/>
        <w:gridCol w:w="20"/>
      </w:tblGrid>
      <w:tr w:rsidR="00C93B3C" w:rsidRPr="00867932" w14:paraId="1B2ACAE7" w14:textId="77777777" w:rsidTr="359449E8">
        <w:trPr>
          <w:trHeight w:val="276"/>
        </w:trPr>
        <w:tc>
          <w:tcPr>
            <w:tcW w:w="3720" w:type="dxa"/>
            <w:tcBorders>
              <w:top w:val="nil"/>
              <w:left w:val="nil"/>
              <w:bottom w:val="nil"/>
              <w:right w:val="nil"/>
            </w:tcBorders>
            <w:vAlign w:val="bottom"/>
          </w:tcPr>
          <w:p w14:paraId="7936B86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3"/>
                <w:szCs w:val="23"/>
              </w:rPr>
            </w:pPr>
            <w:bookmarkStart w:id="151" w:name="page150"/>
            <w:bookmarkEnd w:id="151"/>
          </w:p>
        </w:tc>
        <w:tc>
          <w:tcPr>
            <w:tcW w:w="9440" w:type="dxa"/>
            <w:tcBorders>
              <w:top w:val="nil"/>
              <w:left w:val="nil"/>
              <w:bottom w:val="nil"/>
              <w:right w:val="nil"/>
            </w:tcBorders>
            <w:vAlign w:val="bottom"/>
          </w:tcPr>
          <w:p w14:paraId="289278FA" w14:textId="77777777" w:rsidR="005B78A2" w:rsidRPr="00867932" w:rsidRDefault="005B78A2" w:rsidP="00E86679">
            <w:pPr>
              <w:widowControl w:val="0"/>
              <w:autoSpaceDE w:val="0"/>
              <w:autoSpaceDN w:val="0"/>
              <w:adjustRightInd w:val="0"/>
              <w:spacing w:after="0" w:line="240" w:lineRule="auto"/>
              <w:ind w:left="2100"/>
              <w:rPr>
                <w:rFonts w:ascii="Times New Roman" w:hAnsi="Times New Roman" w:cs="Times New Roman"/>
                <w:sz w:val="24"/>
                <w:szCs w:val="24"/>
              </w:rPr>
            </w:pPr>
          </w:p>
        </w:tc>
        <w:tc>
          <w:tcPr>
            <w:tcW w:w="0" w:type="dxa"/>
            <w:tcBorders>
              <w:top w:val="nil"/>
              <w:left w:val="nil"/>
              <w:bottom w:val="nil"/>
              <w:right w:val="nil"/>
            </w:tcBorders>
            <w:vAlign w:val="bottom"/>
          </w:tcPr>
          <w:p w14:paraId="1ACF101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BE387B4" w14:textId="77777777" w:rsidTr="359449E8">
        <w:trPr>
          <w:trHeight w:val="315"/>
        </w:trPr>
        <w:tc>
          <w:tcPr>
            <w:tcW w:w="3720" w:type="dxa"/>
            <w:tcBorders>
              <w:top w:val="nil"/>
              <w:left w:val="nil"/>
              <w:bottom w:val="nil"/>
              <w:right w:val="nil"/>
            </w:tcBorders>
            <w:vAlign w:val="bottom"/>
          </w:tcPr>
          <w:p w14:paraId="3E724434" w14:textId="77777777" w:rsidR="005B78A2" w:rsidRPr="00867932" w:rsidRDefault="005B78A2" w:rsidP="5045FD3F">
            <w:pPr>
              <w:widowControl w:val="0"/>
              <w:autoSpaceDE w:val="0"/>
              <w:autoSpaceDN w:val="0"/>
              <w:adjustRightInd w:val="0"/>
              <w:spacing w:after="0" w:line="240" w:lineRule="auto"/>
              <w:ind w:left="220"/>
              <w:rPr>
                <w:rFonts w:ascii="Times New Roman" w:hAnsi="Times New Roman" w:cs="Times New Roman"/>
                <w:sz w:val="24"/>
                <w:szCs w:val="24"/>
              </w:rPr>
            </w:pPr>
          </w:p>
        </w:tc>
        <w:tc>
          <w:tcPr>
            <w:tcW w:w="9440" w:type="dxa"/>
            <w:tcBorders>
              <w:top w:val="nil"/>
              <w:left w:val="nil"/>
              <w:bottom w:val="nil"/>
              <w:right w:val="nil"/>
            </w:tcBorders>
            <w:vAlign w:val="bottom"/>
          </w:tcPr>
          <w:p w14:paraId="38BCC8C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759F68B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BF15C0B" w14:textId="77777777" w:rsidTr="359449E8">
        <w:trPr>
          <w:trHeight w:val="335"/>
        </w:trPr>
        <w:tc>
          <w:tcPr>
            <w:tcW w:w="3720" w:type="dxa"/>
            <w:tcBorders>
              <w:top w:val="nil"/>
              <w:left w:val="nil"/>
              <w:bottom w:val="nil"/>
              <w:right w:val="nil"/>
            </w:tcBorders>
            <w:vAlign w:val="bottom"/>
          </w:tcPr>
          <w:p w14:paraId="1E646ABB" w14:textId="21F3244D" w:rsidR="005B78A2" w:rsidRPr="00867932" w:rsidRDefault="00D909F5" w:rsidP="001649D6">
            <w:pPr>
              <w:pStyle w:val="Naslov3"/>
              <w:rPr>
                <w:rFonts w:ascii="Times New Roman" w:hAnsi="Times New Roman" w:cs="Times New Roman"/>
              </w:rPr>
            </w:pPr>
            <w:bookmarkStart w:id="152" w:name="_Toc527356556"/>
            <w:bookmarkStart w:id="153" w:name="_Toc53596305"/>
            <w:r>
              <w:t>6</w:t>
            </w:r>
            <w:r w:rsidR="5045FD3F" w:rsidRPr="00867932">
              <w:t>.3. MALO VELIKO SPRAVIŠĆE</w:t>
            </w:r>
            <w:bookmarkEnd w:id="152"/>
            <w:bookmarkEnd w:id="153"/>
          </w:p>
        </w:tc>
        <w:tc>
          <w:tcPr>
            <w:tcW w:w="9440" w:type="dxa"/>
            <w:tcBorders>
              <w:top w:val="nil"/>
              <w:left w:val="nil"/>
              <w:bottom w:val="nil"/>
              <w:right w:val="nil"/>
            </w:tcBorders>
            <w:vAlign w:val="bottom"/>
          </w:tcPr>
          <w:p w14:paraId="6A81ADD3" w14:textId="77777777" w:rsidR="005B78A2" w:rsidRPr="00867932" w:rsidRDefault="005B78A2" w:rsidP="001649D6">
            <w:pPr>
              <w:pStyle w:val="Naslov3"/>
              <w:rPr>
                <w:rFonts w:ascii="Times New Roman" w:hAnsi="Times New Roman" w:cs="Times New Roman"/>
              </w:rPr>
            </w:pPr>
          </w:p>
        </w:tc>
        <w:tc>
          <w:tcPr>
            <w:tcW w:w="0" w:type="dxa"/>
            <w:tcBorders>
              <w:top w:val="nil"/>
              <w:left w:val="nil"/>
              <w:bottom w:val="nil"/>
              <w:right w:val="nil"/>
            </w:tcBorders>
            <w:vAlign w:val="bottom"/>
          </w:tcPr>
          <w:p w14:paraId="47BC4174" w14:textId="77777777" w:rsidR="005B78A2" w:rsidRPr="00867932" w:rsidRDefault="005B78A2" w:rsidP="001649D6">
            <w:pPr>
              <w:pStyle w:val="Naslov3"/>
              <w:rPr>
                <w:rFonts w:ascii="Times New Roman" w:hAnsi="Times New Roman" w:cs="Times New Roman"/>
                <w:sz w:val="2"/>
                <w:szCs w:val="2"/>
              </w:rPr>
            </w:pPr>
          </w:p>
        </w:tc>
      </w:tr>
      <w:tr w:rsidR="00C93B3C" w:rsidRPr="00867932" w14:paraId="43DDE604" w14:textId="77777777" w:rsidTr="359449E8">
        <w:trPr>
          <w:trHeight w:val="355"/>
        </w:trPr>
        <w:tc>
          <w:tcPr>
            <w:tcW w:w="3720" w:type="dxa"/>
            <w:tcBorders>
              <w:top w:val="nil"/>
              <w:left w:val="nil"/>
              <w:bottom w:val="single" w:sz="8" w:space="0" w:color="auto"/>
              <w:right w:val="nil"/>
            </w:tcBorders>
            <w:vAlign w:val="bottom"/>
          </w:tcPr>
          <w:p w14:paraId="1CD711A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0CB8116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0832097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E9753F9" w14:textId="77777777" w:rsidTr="359449E8">
        <w:trPr>
          <w:trHeight w:val="641"/>
        </w:trPr>
        <w:tc>
          <w:tcPr>
            <w:tcW w:w="3720" w:type="dxa"/>
            <w:tcBorders>
              <w:top w:val="nil"/>
              <w:left w:val="nil"/>
              <w:bottom w:val="nil"/>
              <w:right w:val="nil"/>
            </w:tcBorders>
            <w:vAlign w:val="bottom"/>
          </w:tcPr>
          <w:p w14:paraId="0936F8F6"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Ciljevi aktivnosti</w:t>
            </w:r>
          </w:p>
        </w:tc>
        <w:tc>
          <w:tcPr>
            <w:tcW w:w="9440" w:type="dxa"/>
            <w:tcBorders>
              <w:top w:val="nil"/>
              <w:left w:val="nil"/>
              <w:bottom w:val="nil"/>
              <w:right w:val="nil"/>
            </w:tcBorders>
            <w:vAlign w:val="bottom"/>
          </w:tcPr>
          <w:p w14:paraId="4BB73799" w14:textId="2256E239" w:rsidR="005B78A2" w:rsidRPr="00867932" w:rsidRDefault="00944E9A" w:rsidP="6BD74AD0">
            <w:pPr>
              <w:widowControl w:val="0"/>
              <w:autoSpaceDE w:val="0"/>
              <w:autoSpaceDN w:val="0"/>
              <w:adjustRightInd w:val="0"/>
              <w:spacing w:after="0" w:line="240" w:lineRule="auto"/>
              <w:ind w:left="380"/>
              <w:rPr>
                <w:rFonts w:ascii="Times New Roman" w:hAnsi="Times New Roman" w:cs="Times New Roman"/>
                <w:sz w:val="24"/>
                <w:szCs w:val="24"/>
              </w:rPr>
            </w:pPr>
            <w:r>
              <w:rPr>
                <w:rFonts w:ascii="Calibri" w:hAnsi="Calibri" w:cs="Calibri"/>
                <w:sz w:val="24"/>
                <w:szCs w:val="24"/>
              </w:rPr>
              <w:t>s</w:t>
            </w:r>
            <w:r w:rsidR="6BD74AD0" w:rsidRPr="00867932">
              <w:rPr>
                <w:rFonts w:ascii="Calibri" w:hAnsi="Calibri" w:cs="Calibri"/>
                <w:sz w:val="24"/>
                <w:szCs w:val="24"/>
              </w:rPr>
              <w:t xml:space="preserve">udjelovanje u programu Malog </w:t>
            </w:r>
            <w:proofErr w:type="spellStart"/>
            <w:r>
              <w:rPr>
                <w:rFonts w:ascii="Calibri" w:hAnsi="Calibri" w:cs="Calibri"/>
                <w:sz w:val="24"/>
                <w:szCs w:val="24"/>
              </w:rPr>
              <w:t>S</w:t>
            </w:r>
            <w:r w:rsidR="6BD74AD0" w:rsidRPr="00867932">
              <w:rPr>
                <w:rFonts w:ascii="Calibri" w:hAnsi="Calibri" w:cs="Calibri"/>
                <w:sz w:val="24"/>
                <w:szCs w:val="24"/>
              </w:rPr>
              <w:t>pravišča</w:t>
            </w:r>
            <w:proofErr w:type="spellEnd"/>
          </w:p>
        </w:tc>
        <w:tc>
          <w:tcPr>
            <w:tcW w:w="0" w:type="dxa"/>
            <w:tcBorders>
              <w:top w:val="nil"/>
              <w:left w:val="nil"/>
              <w:bottom w:val="nil"/>
              <w:right w:val="nil"/>
            </w:tcBorders>
            <w:vAlign w:val="bottom"/>
          </w:tcPr>
          <w:p w14:paraId="1BB66E9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3B28B20" w14:textId="77777777" w:rsidTr="359449E8">
        <w:trPr>
          <w:trHeight w:val="410"/>
        </w:trPr>
        <w:tc>
          <w:tcPr>
            <w:tcW w:w="3720" w:type="dxa"/>
            <w:tcBorders>
              <w:top w:val="nil"/>
              <w:left w:val="nil"/>
              <w:bottom w:val="single" w:sz="8" w:space="0" w:color="auto"/>
              <w:right w:val="nil"/>
            </w:tcBorders>
            <w:vAlign w:val="bottom"/>
          </w:tcPr>
          <w:p w14:paraId="33FE4E9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74208E8D"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07A8C23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C7608DB" w14:textId="77777777" w:rsidTr="359449E8">
        <w:trPr>
          <w:trHeight w:val="640"/>
        </w:trPr>
        <w:tc>
          <w:tcPr>
            <w:tcW w:w="3720" w:type="dxa"/>
            <w:tcBorders>
              <w:top w:val="nil"/>
              <w:left w:val="nil"/>
              <w:bottom w:val="nil"/>
              <w:right w:val="nil"/>
            </w:tcBorders>
            <w:vAlign w:val="bottom"/>
          </w:tcPr>
          <w:p w14:paraId="44E24ADC"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Namjena aktivnosti</w:t>
            </w:r>
          </w:p>
        </w:tc>
        <w:tc>
          <w:tcPr>
            <w:tcW w:w="9440" w:type="dxa"/>
            <w:tcBorders>
              <w:top w:val="nil"/>
              <w:left w:val="nil"/>
              <w:bottom w:val="nil"/>
              <w:right w:val="nil"/>
            </w:tcBorders>
            <w:vAlign w:val="bottom"/>
          </w:tcPr>
          <w:p w14:paraId="23922764" w14:textId="6C9B0994" w:rsidR="005B78A2" w:rsidRPr="00867932" w:rsidRDefault="00944E9A" w:rsidP="5045FD3F">
            <w:pPr>
              <w:widowControl w:val="0"/>
              <w:autoSpaceDE w:val="0"/>
              <w:autoSpaceDN w:val="0"/>
              <w:adjustRightInd w:val="0"/>
              <w:spacing w:after="0" w:line="240" w:lineRule="auto"/>
              <w:ind w:left="380"/>
              <w:rPr>
                <w:rFonts w:ascii="Times New Roman" w:hAnsi="Times New Roman" w:cs="Times New Roman"/>
                <w:sz w:val="24"/>
                <w:szCs w:val="24"/>
              </w:rPr>
            </w:pPr>
            <w:r>
              <w:rPr>
                <w:rFonts w:ascii="Calibri" w:hAnsi="Calibri" w:cs="Calibri"/>
                <w:sz w:val="24"/>
                <w:szCs w:val="24"/>
              </w:rPr>
              <w:t>s</w:t>
            </w:r>
            <w:r w:rsidR="5045FD3F" w:rsidRPr="00867932">
              <w:rPr>
                <w:rFonts w:ascii="Calibri" w:hAnsi="Calibri" w:cs="Calibri"/>
                <w:sz w:val="24"/>
                <w:szCs w:val="24"/>
              </w:rPr>
              <w:t>udjelovanje u izvanškolskim aktivnostima svih škola i vrtića</w:t>
            </w:r>
          </w:p>
        </w:tc>
        <w:tc>
          <w:tcPr>
            <w:tcW w:w="0" w:type="dxa"/>
            <w:tcBorders>
              <w:top w:val="nil"/>
              <w:left w:val="nil"/>
              <w:bottom w:val="nil"/>
              <w:right w:val="nil"/>
            </w:tcBorders>
            <w:vAlign w:val="bottom"/>
          </w:tcPr>
          <w:p w14:paraId="1AB146B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BFC2FE4" w14:textId="77777777" w:rsidTr="359449E8">
        <w:trPr>
          <w:trHeight w:val="410"/>
        </w:trPr>
        <w:tc>
          <w:tcPr>
            <w:tcW w:w="3720" w:type="dxa"/>
            <w:tcBorders>
              <w:top w:val="nil"/>
              <w:left w:val="nil"/>
              <w:bottom w:val="single" w:sz="8" w:space="0" w:color="auto"/>
              <w:right w:val="nil"/>
            </w:tcBorders>
            <w:vAlign w:val="bottom"/>
          </w:tcPr>
          <w:p w14:paraId="57F6BEE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5B8743E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3C25994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C70286B" w14:textId="77777777" w:rsidTr="359449E8">
        <w:trPr>
          <w:trHeight w:val="475"/>
        </w:trPr>
        <w:tc>
          <w:tcPr>
            <w:tcW w:w="3720" w:type="dxa"/>
            <w:tcBorders>
              <w:top w:val="nil"/>
              <w:left w:val="nil"/>
              <w:bottom w:val="nil"/>
              <w:right w:val="nil"/>
            </w:tcBorders>
            <w:vAlign w:val="bottom"/>
          </w:tcPr>
          <w:p w14:paraId="58D59E06"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Nositelji aktivnosti i njihova</w:t>
            </w:r>
          </w:p>
        </w:tc>
        <w:tc>
          <w:tcPr>
            <w:tcW w:w="9440" w:type="dxa"/>
            <w:vMerge w:val="restart"/>
            <w:tcBorders>
              <w:top w:val="nil"/>
              <w:left w:val="nil"/>
              <w:bottom w:val="nil"/>
              <w:right w:val="nil"/>
            </w:tcBorders>
            <w:vAlign w:val="bottom"/>
          </w:tcPr>
          <w:p w14:paraId="251F858E" w14:textId="0B53ED13" w:rsidR="005B78A2" w:rsidRPr="00867932" w:rsidRDefault="00944E9A" w:rsidP="5045FD3F">
            <w:pPr>
              <w:widowControl w:val="0"/>
              <w:autoSpaceDE w:val="0"/>
              <w:autoSpaceDN w:val="0"/>
              <w:adjustRightInd w:val="0"/>
              <w:spacing w:after="0" w:line="240" w:lineRule="auto"/>
              <w:ind w:left="380"/>
              <w:rPr>
                <w:rFonts w:ascii="Times New Roman" w:hAnsi="Times New Roman" w:cs="Times New Roman"/>
                <w:sz w:val="24"/>
                <w:szCs w:val="24"/>
              </w:rPr>
            </w:pPr>
            <w:r>
              <w:rPr>
                <w:rFonts w:ascii="Calibri" w:hAnsi="Calibri" w:cs="Calibri"/>
                <w:sz w:val="24"/>
                <w:szCs w:val="24"/>
              </w:rPr>
              <w:t>u</w:t>
            </w:r>
            <w:r w:rsidR="5045FD3F" w:rsidRPr="00867932">
              <w:rPr>
                <w:rFonts w:ascii="Calibri" w:hAnsi="Calibri" w:cs="Calibri"/>
                <w:sz w:val="24"/>
                <w:szCs w:val="24"/>
              </w:rPr>
              <w:t>čenici i učitelji OŠ ”Vladimir Nazor”, Križevci</w:t>
            </w:r>
          </w:p>
        </w:tc>
        <w:tc>
          <w:tcPr>
            <w:tcW w:w="0" w:type="dxa"/>
            <w:tcBorders>
              <w:top w:val="nil"/>
              <w:left w:val="nil"/>
              <w:bottom w:val="nil"/>
              <w:right w:val="nil"/>
            </w:tcBorders>
            <w:vAlign w:val="bottom"/>
          </w:tcPr>
          <w:p w14:paraId="76CC17E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6AADFEE" w14:textId="77777777" w:rsidTr="359449E8">
        <w:trPr>
          <w:trHeight w:val="165"/>
        </w:trPr>
        <w:tc>
          <w:tcPr>
            <w:tcW w:w="3720" w:type="dxa"/>
            <w:vMerge w:val="restart"/>
            <w:tcBorders>
              <w:top w:val="nil"/>
              <w:left w:val="nil"/>
              <w:bottom w:val="nil"/>
              <w:right w:val="nil"/>
            </w:tcBorders>
            <w:vAlign w:val="bottom"/>
          </w:tcPr>
          <w:p w14:paraId="5EFE341B"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Odgovornost</w:t>
            </w:r>
          </w:p>
        </w:tc>
        <w:tc>
          <w:tcPr>
            <w:tcW w:w="9440" w:type="dxa"/>
            <w:vMerge/>
            <w:vAlign w:val="bottom"/>
          </w:tcPr>
          <w:p w14:paraId="2414C40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61ED6EAE"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D4F53C0" w14:textId="77777777" w:rsidTr="359449E8">
        <w:trPr>
          <w:trHeight w:val="170"/>
        </w:trPr>
        <w:tc>
          <w:tcPr>
            <w:tcW w:w="3720" w:type="dxa"/>
            <w:vMerge/>
            <w:vAlign w:val="bottom"/>
          </w:tcPr>
          <w:p w14:paraId="393E477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tcBorders>
              <w:top w:val="nil"/>
              <w:left w:val="nil"/>
              <w:bottom w:val="nil"/>
              <w:right w:val="nil"/>
            </w:tcBorders>
            <w:vAlign w:val="bottom"/>
          </w:tcPr>
          <w:p w14:paraId="7193535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62C13410"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59CCD92" w14:textId="77777777" w:rsidTr="359449E8">
        <w:trPr>
          <w:trHeight w:val="240"/>
        </w:trPr>
        <w:tc>
          <w:tcPr>
            <w:tcW w:w="3720" w:type="dxa"/>
            <w:tcBorders>
              <w:top w:val="nil"/>
              <w:left w:val="nil"/>
              <w:bottom w:val="single" w:sz="8" w:space="0" w:color="auto"/>
              <w:right w:val="nil"/>
            </w:tcBorders>
            <w:vAlign w:val="bottom"/>
          </w:tcPr>
          <w:p w14:paraId="1F06A7F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9440" w:type="dxa"/>
            <w:tcBorders>
              <w:top w:val="nil"/>
              <w:left w:val="nil"/>
              <w:bottom w:val="single" w:sz="8" w:space="0" w:color="auto"/>
              <w:right w:val="nil"/>
            </w:tcBorders>
            <w:vAlign w:val="bottom"/>
          </w:tcPr>
          <w:p w14:paraId="7AF5398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14:paraId="3EC14412"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1EE05190" w14:textId="77777777" w:rsidTr="359449E8">
        <w:trPr>
          <w:trHeight w:val="470"/>
        </w:trPr>
        <w:tc>
          <w:tcPr>
            <w:tcW w:w="3720" w:type="dxa"/>
            <w:tcBorders>
              <w:top w:val="nil"/>
              <w:left w:val="nil"/>
              <w:bottom w:val="nil"/>
              <w:right w:val="nil"/>
            </w:tcBorders>
            <w:vAlign w:val="bottom"/>
          </w:tcPr>
          <w:p w14:paraId="25FB29BF"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Način realizacije</w:t>
            </w:r>
          </w:p>
        </w:tc>
        <w:tc>
          <w:tcPr>
            <w:tcW w:w="9440" w:type="dxa"/>
            <w:tcBorders>
              <w:top w:val="nil"/>
              <w:left w:val="nil"/>
              <w:bottom w:val="nil"/>
              <w:right w:val="nil"/>
            </w:tcBorders>
            <w:vAlign w:val="bottom"/>
          </w:tcPr>
          <w:p w14:paraId="26AE4230" w14:textId="77777777" w:rsidR="005B78A2" w:rsidRPr="00867932" w:rsidRDefault="5045FD3F" w:rsidP="5045FD3F">
            <w:pPr>
              <w:widowControl w:val="0"/>
              <w:autoSpaceDE w:val="0"/>
              <w:autoSpaceDN w:val="0"/>
              <w:adjustRightInd w:val="0"/>
              <w:spacing w:after="0" w:line="240" w:lineRule="auto"/>
              <w:ind w:left="380"/>
              <w:rPr>
                <w:rFonts w:ascii="Times New Roman" w:hAnsi="Times New Roman" w:cs="Times New Roman"/>
                <w:sz w:val="24"/>
                <w:szCs w:val="24"/>
              </w:rPr>
            </w:pPr>
            <w:r w:rsidRPr="00867932">
              <w:rPr>
                <w:rFonts w:ascii="Calibri" w:hAnsi="Calibri" w:cs="Calibri"/>
                <w:sz w:val="24"/>
                <w:szCs w:val="24"/>
              </w:rPr>
              <w:t>Strossmayerov trg</w:t>
            </w:r>
          </w:p>
        </w:tc>
        <w:tc>
          <w:tcPr>
            <w:tcW w:w="0" w:type="dxa"/>
            <w:tcBorders>
              <w:top w:val="nil"/>
              <w:left w:val="nil"/>
              <w:bottom w:val="nil"/>
              <w:right w:val="nil"/>
            </w:tcBorders>
            <w:vAlign w:val="bottom"/>
          </w:tcPr>
          <w:p w14:paraId="440646B8"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29329EA" w14:textId="77777777" w:rsidTr="359449E8">
        <w:trPr>
          <w:trHeight w:val="240"/>
        </w:trPr>
        <w:tc>
          <w:tcPr>
            <w:tcW w:w="3720" w:type="dxa"/>
            <w:tcBorders>
              <w:top w:val="nil"/>
              <w:left w:val="nil"/>
              <w:bottom w:val="single" w:sz="8" w:space="0" w:color="auto"/>
              <w:right w:val="nil"/>
            </w:tcBorders>
            <w:vAlign w:val="bottom"/>
          </w:tcPr>
          <w:p w14:paraId="5D61A35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9440" w:type="dxa"/>
            <w:tcBorders>
              <w:top w:val="nil"/>
              <w:left w:val="nil"/>
              <w:bottom w:val="single" w:sz="8" w:space="0" w:color="auto"/>
              <w:right w:val="nil"/>
            </w:tcBorders>
            <w:vAlign w:val="bottom"/>
          </w:tcPr>
          <w:p w14:paraId="037EB00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14:paraId="0BC30CC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F425373" w14:textId="77777777" w:rsidTr="359449E8">
        <w:trPr>
          <w:trHeight w:val="521"/>
        </w:trPr>
        <w:tc>
          <w:tcPr>
            <w:tcW w:w="3720" w:type="dxa"/>
            <w:tcBorders>
              <w:top w:val="nil"/>
              <w:left w:val="nil"/>
              <w:bottom w:val="nil"/>
              <w:right w:val="nil"/>
            </w:tcBorders>
            <w:vAlign w:val="bottom"/>
          </w:tcPr>
          <w:p w14:paraId="1E03B6BC" w14:textId="77777777" w:rsidR="005B78A2" w:rsidRPr="00867932" w:rsidRDefault="6BD74AD0" w:rsidP="6BD74AD0">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sidRPr="00867932">
              <w:rPr>
                <w:rFonts w:ascii="Calibri" w:hAnsi="Calibri" w:cs="Calibri"/>
                <w:b/>
                <w:bCs/>
                <w:sz w:val="24"/>
                <w:szCs w:val="24"/>
              </w:rPr>
              <w:t>Vremenik</w:t>
            </w:r>
            <w:proofErr w:type="spellEnd"/>
            <w:r w:rsidRPr="00867932">
              <w:rPr>
                <w:rFonts w:ascii="Calibri" w:hAnsi="Calibri" w:cs="Calibri"/>
                <w:b/>
                <w:bCs/>
                <w:sz w:val="24"/>
                <w:szCs w:val="24"/>
              </w:rPr>
              <w:t xml:space="preserve"> aktivnosti</w:t>
            </w:r>
          </w:p>
        </w:tc>
        <w:tc>
          <w:tcPr>
            <w:tcW w:w="9440" w:type="dxa"/>
            <w:tcBorders>
              <w:top w:val="nil"/>
              <w:left w:val="nil"/>
              <w:bottom w:val="nil"/>
              <w:right w:val="nil"/>
            </w:tcBorders>
            <w:vAlign w:val="bottom"/>
          </w:tcPr>
          <w:p w14:paraId="28D0EB04" w14:textId="7E133064" w:rsidR="005B78A2" w:rsidRPr="00867932" w:rsidRDefault="00944E9A" w:rsidP="5154F7EE">
            <w:pPr>
              <w:widowControl w:val="0"/>
              <w:autoSpaceDE w:val="0"/>
              <w:autoSpaceDN w:val="0"/>
              <w:adjustRightInd w:val="0"/>
              <w:spacing w:after="0" w:line="240" w:lineRule="auto"/>
              <w:ind w:left="380"/>
              <w:rPr>
                <w:rFonts w:ascii="Times New Roman" w:hAnsi="Times New Roman" w:cs="Times New Roman"/>
                <w:sz w:val="24"/>
                <w:szCs w:val="24"/>
              </w:rPr>
            </w:pPr>
            <w:r w:rsidRPr="359449E8">
              <w:rPr>
                <w:rFonts w:ascii="Calibri" w:hAnsi="Calibri" w:cs="Calibri"/>
                <w:sz w:val="24"/>
                <w:szCs w:val="24"/>
              </w:rPr>
              <w:t>s</w:t>
            </w:r>
            <w:r w:rsidR="09CDF260" w:rsidRPr="359449E8">
              <w:rPr>
                <w:rFonts w:ascii="Calibri" w:hAnsi="Calibri" w:cs="Calibri"/>
                <w:sz w:val="24"/>
                <w:szCs w:val="24"/>
              </w:rPr>
              <w:t>redina šestog mjeseca 202</w:t>
            </w:r>
            <w:r w:rsidR="71468065" w:rsidRPr="359449E8">
              <w:rPr>
                <w:rFonts w:ascii="Calibri" w:hAnsi="Calibri" w:cs="Calibri"/>
                <w:sz w:val="24"/>
                <w:szCs w:val="24"/>
              </w:rPr>
              <w:t>1</w:t>
            </w:r>
            <w:r w:rsidR="09CDF260" w:rsidRPr="359449E8">
              <w:rPr>
                <w:rFonts w:ascii="Calibri" w:hAnsi="Calibri" w:cs="Calibri"/>
                <w:sz w:val="24"/>
                <w:szCs w:val="24"/>
              </w:rPr>
              <w:t>.</w:t>
            </w:r>
          </w:p>
        </w:tc>
        <w:tc>
          <w:tcPr>
            <w:tcW w:w="0" w:type="dxa"/>
            <w:tcBorders>
              <w:top w:val="nil"/>
              <w:left w:val="nil"/>
              <w:bottom w:val="nil"/>
              <w:right w:val="nil"/>
            </w:tcBorders>
            <w:vAlign w:val="bottom"/>
          </w:tcPr>
          <w:p w14:paraId="5D6C4E8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56EA5E52" w14:textId="77777777" w:rsidTr="359449E8">
        <w:trPr>
          <w:trHeight w:val="290"/>
        </w:trPr>
        <w:tc>
          <w:tcPr>
            <w:tcW w:w="3720" w:type="dxa"/>
            <w:tcBorders>
              <w:top w:val="nil"/>
              <w:left w:val="nil"/>
              <w:bottom w:val="single" w:sz="8" w:space="0" w:color="auto"/>
              <w:right w:val="nil"/>
            </w:tcBorders>
            <w:vAlign w:val="bottom"/>
          </w:tcPr>
          <w:p w14:paraId="634E7F0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4"/>
                <w:szCs w:val="24"/>
              </w:rPr>
            </w:pPr>
          </w:p>
        </w:tc>
        <w:tc>
          <w:tcPr>
            <w:tcW w:w="9440" w:type="dxa"/>
            <w:tcBorders>
              <w:top w:val="nil"/>
              <w:left w:val="nil"/>
              <w:bottom w:val="single" w:sz="8" w:space="0" w:color="auto"/>
              <w:right w:val="nil"/>
            </w:tcBorders>
            <w:vAlign w:val="bottom"/>
          </w:tcPr>
          <w:p w14:paraId="6E3CADDA" w14:textId="77777777" w:rsidR="005B78A2" w:rsidRPr="00867932" w:rsidRDefault="005B78A2" w:rsidP="5FA3FDB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14:paraId="11128C4A"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6D68518D" w14:textId="77777777" w:rsidTr="359449E8">
        <w:trPr>
          <w:trHeight w:val="430"/>
        </w:trPr>
        <w:tc>
          <w:tcPr>
            <w:tcW w:w="3720" w:type="dxa"/>
            <w:tcBorders>
              <w:top w:val="nil"/>
              <w:left w:val="nil"/>
              <w:bottom w:val="nil"/>
              <w:right w:val="nil"/>
            </w:tcBorders>
            <w:vAlign w:val="bottom"/>
          </w:tcPr>
          <w:p w14:paraId="4550AEE7"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Detaljan troškovnik</w:t>
            </w:r>
          </w:p>
        </w:tc>
        <w:tc>
          <w:tcPr>
            <w:tcW w:w="9440" w:type="dxa"/>
            <w:tcBorders>
              <w:top w:val="nil"/>
              <w:left w:val="nil"/>
              <w:bottom w:val="nil"/>
              <w:right w:val="nil"/>
            </w:tcBorders>
            <w:vAlign w:val="bottom"/>
          </w:tcPr>
          <w:p w14:paraId="466C3AC5" w14:textId="34890428" w:rsidR="005B78A2" w:rsidRPr="00867932" w:rsidRDefault="00944E9A" w:rsidP="5045FD3F">
            <w:pPr>
              <w:widowControl w:val="0"/>
              <w:autoSpaceDE w:val="0"/>
              <w:autoSpaceDN w:val="0"/>
              <w:adjustRightInd w:val="0"/>
              <w:spacing w:after="0" w:line="240" w:lineRule="auto"/>
              <w:ind w:left="380"/>
              <w:rPr>
                <w:rFonts w:ascii="Times New Roman" w:hAnsi="Times New Roman" w:cs="Times New Roman"/>
                <w:sz w:val="24"/>
                <w:szCs w:val="24"/>
              </w:rPr>
            </w:pPr>
            <w:r>
              <w:rPr>
                <w:rFonts w:ascii="Calibri" w:hAnsi="Calibri" w:cs="Calibri"/>
                <w:sz w:val="24"/>
                <w:szCs w:val="24"/>
              </w:rPr>
              <w:t>t</w:t>
            </w:r>
            <w:r w:rsidR="5045FD3F" w:rsidRPr="00867932">
              <w:rPr>
                <w:rFonts w:ascii="Calibri" w:hAnsi="Calibri" w:cs="Calibri"/>
                <w:sz w:val="24"/>
                <w:szCs w:val="24"/>
              </w:rPr>
              <w:t>roškovi materijala oko 500 kn</w:t>
            </w:r>
          </w:p>
        </w:tc>
        <w:tc>
          <w:tcPr>
            <w:tcW w:w="0" w:type="dxa"/>
            <w:tcBorders>
              <w:top w:val="nil"/>
              <w:left w:val="nil"/>
              <w:bottom w:val="nil"/>
              <w:right w:val="nil"/>
            </w:tcBorders>
            <w:vAlign w:val="bottom"/>
          </w:tcPr>
          <w:p w14:paraId="04905D1B"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0FE109F5" w14:textId="77777777" w:rsidTr="359449E8">
        <w:trPr>
          <w:trHeight w:val="201"/>
        </w:trPr>
        <w:tc>
          <w:tcPr>
            <w:tcW w:w="3720" w:type="dxa"/>
            <w:tcBorders>
              <w:top w:val="nil"/>
              <w:left w:val="nil"/>
              <w:bottom w:val="single" w:sz="8" w:space="0" w:color="auto"/>
              <w:right w:val="nil"/>
            </w:tcBorders>
            <w:vAlign w:val="bottom"/>
          </w:tcPr>
          <w:p w14:paraId="7A2F7515"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9440" w:type="dxa"/>
            <w:tcBorders>
              <w:top w:val="nil"/>
              <w:left w:val="nil"/>
              <w:bottom w:val="single" w:sz="8" w:space="0" w:color="auto"/>
              <w:right w:val="nil"/>
            </w:tcBorders>
            <w:vAlign w:val="bottom"/>
          </w:tcPr>
          <w:p w14:paraId="2EE41743"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14:paraId="22DA8ED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283A1712" w14:textId="77777777" w:rsidTr="359449E8">
        <w:trPr>
          <w:trHeight w:val="280"/>
        </w:trPr>
        <w:tc>
          <w:tcPr>
            <w:tcW w:w="3720" w:type="dxa"/>
            <w:tcBorders>
              <w:top w:val="nil"/>
              <w:left w:val="nil"/>
              <w:bottom w:val="nil"/>
              <w:right w:val="nil"/>
            </w:tcBorders>
            <w:vAlign w:val="bottom"/>
          </w:tcPr>
          <w:p w14:paraId="28843694" w14:textId="77777777" w:rsidR="005B78A2" w:rsidRPr="00867932" w:rsidRDefault="5045FD3F" w:rsidP="5045FD3F">
            <w:pPr>
              <w:widowControl w:val="0"/>
              <w:autoSpaceDE w:val="0"/>
              <w:autoSpaceDN w:val="0"/>
              <w:adjustRightInd w:val="0"/>
              <w:spacing w:after="0" w:line="280" w:lineRule="exact"/>
              <w:ind w:left="120"/>
              <w:rPr>
                <w:rFonts w:ascii="Times New Roman" w:hAnsi="Times New Roman" w:cs="Times New Roman"/>
                <w:sz w:val="24"/>
                <w:szCs w:val="24"/>
              </w:rPr>
            </w:pPr>
            <w:r w:rsidRPr="00867932">
              <w:rPr>
                <w:rFonts w:ascii="Calibri" w:hAnsi="Calibri" w:cs="Calibri"/>
                <w:b/>
                <w:bCs/>
                <w:sz w:val="24"/>
                <w:szCs w:val="24"/>
              </w:rPr>
              <w:t>Način vrednovanja aktivnosti i</w:t>
            </w:r>
          </w:p>
        </w:tc>
        <w:tc>
          <w:tcPr>
            <w:tcW w:w="9440" w:type="dxa"/>
            <w:vMerge w:val="restart"/>
            <w:tcBorders>
              <w:top w:val="nil"/>
              <w:left w:val="nil"/>
              <w:bottom w:val="nil"/>
              <w:right w:val="nil"/>
            </w:tcBorders>
            <w:vAlign w:val="bottom"/>
          </w:tcPr>
          <w:p w14:paraId="0A11498B" w14:textId="49BD174C" w:rsidR="005B78A2" w:rsidRPr="00867932" w:rsidRDefault="00944E9A" w:rsidP="6BD74AD0">
            <w:pPr>
              <w:widowControl w:val="0"/>
              <w:autoSpaceDE w:val="0"/>
              <w:autoSpaceDN w:val="0"/>
              <w:adjustRightInd w:val="0"/>
              <w:spacing w:after="0" w:line="240" w:lineRule="auto"/>
              <w:ind w:left="380"/>
              <w:rPr>
                <w:rFonts w:ascii="Times New Roman" w:hAnsi="Times New Roman" w:cs="Times New Roman"/>
                <w:sz w:val="24"/>
                <w:szCs w:val="24"/>
              </w:rPr>
            </w:pPr>
            <w:proofErr w:type="spellStart"/>
            <w:r>
              <w:rPr>
                <w:rFonts w:ascii="Calibri" w:hAnsi="Calibri" w:cs="Calibri"/>
                <w:sz w:val="24"/>
                <w:szCs w:val="24"/>
              </w:rPr>
              <w:t>s</w:t>
            </w:r>
            <w:r w:rsidR="6BD74AD0" w:rsidRPr="00867932">
              <w:rPr>
                <w:rFonts w:ascii="Calibri" w:hAnsi="Calibri" w:cs="Calibri"/>
                <w:sz w:val="24"/>
                <w:szCs w:val="24"/>
              </w:rPr>
              <w:t>amovrednovanje</w:t>
            </w:r>
            <w:proofErr w:type="spellEnd"/>
          </w:p>
        </w:tc>
        <w:tc>
          <w:tcPr>
            <w:tcW w:w="0" w:type="dxa"/>
            <w:tcBorders>
              <w:top w:val="nil"/>
              <w:left w:val="nil"/>
              <w:bottom w:val="nil"/>
              <w:right w:val="nil"/>
            </w:tcBorders>
            <w:vAlign w:val="bottom"/>
          </w:tcPr>
          <w:p w14:paraId="37F1416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4A5B0D46" w14:textId="77777777" w:rsidTr="359449E8">
        <w:trPr>
          <w:trHeight w:val="170"/>
        </w:trPr>
        <w:tc>
          <w:tcPr>
            <w:tcW w:w="3720" w:type="dxa"/>
            <w:vMerge w:val="restart"/>
            <w:tcBorders>
              <w:top w:val="nil"/>
              <w:left w:val="nil"/>
              <w:bottom w:val="nil"/>
              <w:right w:val="nil"/>
            </w:tcBorders>
            <w:vAlign w:val="bottom"/>
          </w:tcPr>
          <w:p w14:paraId="3EB998F5" w14:textId="77777777" w:rsidR="005B78A2" w:rsidRPr="00867932" w:rsidRDefault="5045FD3F" w:rsidP="5045FD3F">
            <w:pPr>
              <w:widowControl w:val="0"/>
              <w:autoSpaceDE w:val="0"/>
              <w:autoSpaceDN w:val="0"/>
              <w:adjustRightInd w:val="0"/>
              <w:spacing w:after="0" w:line="240" w:lineRule="auto"/>
              <w:ind w:left="120"/>
              <w:rPr>
                <w:rFonts w:ascii="Times New Roman" w:hAnsi="Times New Roman" w:cs="Times New Roman"/>
                <w:sz w:val="24"/>
                <w:szCs w:val="24"/>
              </w:rPr>
            </w:pPr>
            <w:r w:rsidRPr="00867932">
              <w:rPr>
                <w:rFonts w:ascii="Calibri" w:hAnsi="Calibri" w:cs="Calibri"/>
                <w:b/>
                <w:bCs/>
                <w:sz w:val="24"/>
                <w:szCs w:val="24"/>
              </w:rPr>
              <w:t>korištenja rezultata vrednovanja</w:t>
            </w:r>
          </w:p>
        </w:tc>
        <w:tc>
          <w:tcPr>
            <w:tcW w:w="9440" w:type="dxa"/>
            <w:vMerge/>
            <w:vAlign w:val="bottom"/>
          </w:tcPr>
          <w:p w14:paraId="581B7F79"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0A8615F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C93B3C" w:rsidRPr="00867932" w14:paraId="77E07CF3" w14:textId="77777777" w:rsidTr="359449E8">
        <w:trPr>
          <w:trHeight w:val="165"/>
        </w:trPr>
        <w:tc>
          <w:tcPr>
            <w:tcW w:w="3720" w:type="dxa"/>
            <w:vMerge/>
            <w:vAlign w:val="bottom"/>
          </w:tcPr>
          <w:p w14:paraId="54395C3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9440" w:type="dxa"/>
            <w:tcBorders>
              <w:top w:val="nil"/>
              <w:left w:val="nil"/>
              <w:bottom w:val="nil"/>
              <w:right w:val="nil"/>
            </w:tcBorders>
            <w:vAlign w:val="bottom"/>
          </w:tcPr>
          <w:p w14:paraId="3792E32C"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14:paraId="6F8C8E2F"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r w:rsidR="005B78A2" w:rsidRPr="00867932" w14:paraId="7C91B227" w14:textId="77777777" w:rsidTr="359449E8">
        <w:trPr>
          <w:trHeight w:val="50"/>
        </w:trPr>
        <w:tc>
          <w:tcPr>
            <w:tcW w:w="3720" w:type="dxa"/>
            <w:tcBorders>
              <w:top w:val="nil"/>
              <w:left w:val="nil"/>
              <w:bottom w:val="single" w:sz="8" w:space="0" w:color="auto"/>
              <w:right w:val="nil"/>
            </w:tcBorders>
            <w:vAlign w:val="bottom"/>
          </w:tcPr>
          <w:p w14:paraId="0ABC7704"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9440" w:type="dxa"/>
            <w:tcBorders>
              <w:top w:val="nil"/>
              <w:left w:val="nil"/>
              <w:bottom w:val="single" w:sz="8" w:space="0" w:color="auto"/>
              <w:right w:val="nil"/>
            </w:tcBorders>
            <w:vAlign w:val="bottom"/>
          </w:tcPr>
          <w:p w14:paraId="340E54C1"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14:paraId="56C100B7" w14:textId="77777777" w:rsidR="005B78A2" w:rsidRPr="00867932" w:rsidRDefault="005B78A2">
            <w:pPr>
              <w:widowControl w:val="0"/>
              <w:autoSpaceDE w:val="0"/>
              <w:autoSpaceDN w:val="0"/>
              <w:adjustRightInd w:val="0"/>
              <w:spacing w:after="0" w:line="240" w:lineRule="auto"/>
              <w:rPr>
                <w:rFonts w:ascii="Times New Roman" w:hAnsi="Times New Roman" w:cs="Times New Roman"/>
                <w:sz w:val="2"/>
                <w:szCs w:val="2"/>
              </w:rPr>
            </w:pPr>
          </w:p>
        </w:tc>
      </w:tr>
    </w:tbl>
    <w:p w14:paraId="4A207068" w14:textId="1941CDC2" w:rsidR="03D140B9" w:rsidRDefault="03D140B9"/>
    <w:p w14:paraId="0C7F3870" w14:textId="07A4D391" w:rsidR="008C32AA" w:rsidRDefault="008C32AA"/>
    <w:p w14:paraId="595521F7" w14:textId="3204D4BA" w:rsidR="008C32AA" w:rsidRDefault="008C32AA"/>
    <w:p w14:paraId="7E61AECB" w14:textId="047BB00A" w:rsidR="008C32AA" w:rsidRDefault="008C32AA"/>
    <w:p w14:paraId="0A4D5244" w14:textId="77777777" w:rsidR="009042FD" w:rsidRDefault="009042FD" w:rsidP="009042FD">
      <w:pPr>
        <w:tabs>
          <w:tab w:val="left" w:pos="2280"/>
        </w:tabs>
      </w:pPr>
    </w:p>
    <w:p w14:paraId="5359A02B" w14:textId="77777777" w:rsidR="009042FD" w:rsidRPr="00CD56A0" w:rsidRDefault="009042FD" w:rsidP="009042FD">
      <w:pPr>
        <w:tabs>
          <w:tab w:val="left" w:pos="2280"/>
        </w:tabs>
        <w:jc w:val="both"/>
      </w:pPr>
      <w:r w:rsidRPr="00641533">
        <w:rPr>
          <w:rFonts w:cstheme="minorHAnsi"/>
          <w:color w:val="000000"/>
          <w:sz w:val="24"/>
          <w:szCs w:val="24"/>
        </w:rPr>
        <w:t xml:space="preserve">Na temelju članka 28. stavka </w:t>
      </w:r>
      <w:r>
        <w:rPr>
          <w:rFonts w:cstheme="minorHAnsi"/>
          <w:color w:val="000000"/>
          <w:szCs w:val="24"/>
        </w:rPr>
        <w:t>7</w:t>
      </w:r>
      <w:r w:rsidRPr="00641533">
        <w:rPr>
          <w:rFonts w:cstheme="minorHAnsi"/>
          <w:color w:val="000000"/>
          <w:sz w:val="24"/>
          <w:szCs w:val="24"/>
        </w:rPr>
        <w:t xml:space="preserve">. Zakona o odgoju i obrazovanju u osnovnoj i srednjoj školi ("Narodne novine", br. 87/08., 86/09., 92/10., 105/10., 90/11., 5/12., 16/12., 86/12., 94/13., 136/14 – RUSRH,152/14., 7/17., </w:t>
      </w:r>
      <w:r w:rsidRPr="00641533">
        <w:rPr>
          <w:rFonts w:cstheme="minorHAnsi"/>
          <w:color w:val="000000"/>
          <w:sz w:val="24"/>
          <w:szCs w:val="24"/>
          <w:lang w:val="pl-PL"/>
        </w:rPr>
        <w:t>68/18., 98.19. i 64/20.)</w:t>
      </w:r>
      <w:r w:rsidRPr="00641533">
        <w:rPr>
          <w:rFonts w:cstheme="minorHAnsi"/>
          <w:color w:val="000000"/>
          <w:sz w:val="24"/>
          <w:szCs w:val="24"/>
        </w:rPr>
        <w:t xml:space="preserve">  i članka </w:t>
      </w:r>
      <w:r>
        <w:rPr>
          <w:rFonts w:cstheme="minorHAnsi"/>
          <w:color w:val="000000"/>
          <w:szCs w:val="24"/>
        </w:rPr>
        <w:t>24</w:t>
      </w:r>
      <w:r w:rsidRPr="00641533">
        <w:rPr>
          <w:rFonts w:cstheme="minorHAnsi"/>
          <w:color w:val="000000"/>
          <w:sz w:val="24"/>
          <w:szCs w:val="24"/>
        </w:rPr>
        <w:t xml:space="preserve">. stavka </w:t>
      </w:r>
      <w:r>
        <w:rPr>
          <w:rFonts w:cstheme="minorHAnsi"/>
          <w:color w:val="000000"/>
          <w:szCs w:val="24"/>
        </w:rPr>
        <w:t>2</w:t>
      </w:r>
      <w:r w:rsidRPr="00641533">
        <w:rPr>
          <w:rFonts w:cstheme="minorHAnsi"/>
          <w:color w:val="000000"/>
          <w:sz w:val="24"/>
          <w:szCs w:val="24"/>
        </w:rPr>
        <w:t xml:space="preserve">. </w:t>
      </w:r>
      <w:r>
        <w:rPr>
          <w:rFonts w:cstheme="minorHAnsi"/>
          <w:color w:val="000000"/>
          <w:szCs w:val="24"/>
        </w:rPr>
        <w:t xml:space="preserve">podstavka 4. Statuta </w:t>
      </w:r>
      <w:r w:rsidRPr="00641533">
        <w:rPr>
          <w:rFonts w:cstheme="minorHAnsi"/>
          <w:color w:val="000000"/>
          <w:sz w:val="24"/>
          <w:szCs w:val="24"/>
        </w:rPr>
        <w:t>Osnovne škole “Vladimir Nazor” Križevci, Školski odbor na 48. sjednici održanoj 2. listopada 2020., na prijedlog ravnatelja Igora Brkića, Učiteljskog vijeća i Vijeća roditelja</w:t>
      </w:r>
      <w:r>
        <w:rPr>
          <w:rFonts w:cstheme="minorHAnsi"/>
          <w:color w:val="000000"/>
          <w:sz w:val="24"/>
          <w:szCs w:val="24"/>
        </w:rPr>
        <w:t>,</w:t>
      </w:r>
      <w:r w:rsidRPr="00641533">
        <w:rPr>
          <w:rFonts w:cstheme="minorHAnsi"/>
          <w:color w:val="000000"/>
          <w:sz w:val="24"/>
          <w:szCs w:val="24"/>
        </w:rPr>
        <w:t xml:space="preserve"> donosi </w:t>
      </w:r>
      <w:r>
        <w:rPr>
          <w:rFonts w:cstheme="minorHAnsi"/>
          <w:color w:val="000000"/>
          <w:sz w:val="24"/>
          <w:szCs w:val="24"/>
        </w:rPr>
        <w:t xml:space="preserve">Kurikulum Osnovne škole „Vladimir Nazor“ Križevci za 2020./2021. školsku godinu. </w:t>
      </w:r>
    </w:p>
    <w:p w14:paraId="30626491" w14:textId="77777777" w:rsidR="009042FD" w:rsidRPr="00867932" w:rsidRDefault="009042FD" w:rsidP="009042FD">
      <w:pPr>
        <w:pStyle w:val="Bezproreda"/>
        <w:tabs>
          <w:tab w:val="left" w:pos="1815"/>
        </w:tabs>
        <w:rPr>
          <w:rFonts w:ascii="Times New Roman" w:hAnsi="Times New Roman" w:cs="Times New Roman"/>
          <w:sz w:val="24"/>
          <w:szCs w:val="24"/>
        </w:rPr>
      </w:pPr>
    </w:p>
    <w:p w14:paraId="49B8EB70" w14:textId="77777777" w:rsidR="009042FD" w:rsidRPr="008C32AA" w:rsidRDefault="009042FD" w:rsidP="009042FD">
      <w:pPr>
        <w:pStyle w:val="Bezproreda"/>
        <w:rPr>
          <w:rFonts w:cstheme="minorHAnsi"/>
          <w:sz w:val="24"/>
          <w:szCs w:val="24"/>
        </w:rPr>
      </w:pPr>
    </w:p>
    <w:p w14:paraId="562CFC95" w14:textId="77777777" w:rsidR="009042FD" w:rsidRPr="008C32AA" w:rsidRDefault="009042FD" w:rsidP="009042FD">
      <w:pPr>
        <w:pStyle w:val="Bezproreda"/>
        <w:rPr>
          <w:rFonts w:cstheme="minorHAnsi"/>
          <w:sz w:val="24"/>
          <w:szCs w:val="24"/>
          <w:lang w:val="pl-PL"/>
        </w:rPr>
      </w:pPr>
      <w:r w:rsidRPr="008C32AA">
        <w:rPr>
          <w:rFonts w:cstheme="minorHAnsi"/>
          <w:sz w:val="24"/>
          <w:szCs w:val="24"/>
          <w:lang w:val="pl-PL"/>
        </w:rPr>
        <w:t>KLASA: 602-02/20-01/0</w:t>
      </w:r>
      <w:r>
        <w:rPr>
          <w:rFonts w:cstheme="minorHAnsi"/>
          <w:sz w:val="24"/>
          <w:szCs w:val="24"/>
          <w:lang w:val="pl-PL"/>
        </w:rPr>
        <w:t>2</w:t>
      </w:r>
    </w:p>
    <w:p w14:paraId="16E2B241" w14:textId="77777777" w:rsidR="009042FD" w:rsidRPr="008C32AA" w:rsidRDefault="009042FD" w:rsidP="009042FD">
      <w:pPr>
        <w:pStyle w:val="Bezproreda"/>
        <w:rPr>
          <w:rFonts w:cstheme="minorHAnsi"/>
          <w:sz w:val="24"/>
          <w:szCs w:val="24"/>
          <w:lang w:val="pl-PL"/>
        </w:rPr>
      </w:pPr>
      <w:r w:rsidRPr="008C32AA">
        <w:rPr>
          <w:rFonts w:cstheme="minorHAnsi"/>
          <w:sz w:val="24"/>
          <w:szCs w:val="24"/>
          <w:lang w:val="pl-PL"/>
        </w:rPr>
        <w:t>URBROJ: 2137-43-03-20-1</w:t>
      </w:r>
      <w:r>
        <w:rPr>
          <w:rFonts w:cstheme="minorHAnsi"/>
          <w:sz w:val="24"/>
          <w:szCs w:val="24"/>
          <w:lang w:val="pl-PL"/>
        </w:rPr>
        <w:tab/>
      </w:r>
    </w:p>
    <w:p w14:paraId="11DD1E17" w14:textId="77777777" w:rsidR="009042FD" w:rsidRPr="008C32AA" w:rsidRDefault="009042FD" w:rsidP="009042FD">
      <w:pPr>
        <w:pStyle w:val="Bezproreda"/>
        <w:rPr>
          <w:rFonts w:cstheme="minorHAnsi"/>
          <w:sz w:val="24"/>
          <w:szCs w:val="24"/>
          <w:lang w:val="pl-PL"/>
        </w:rPr>
      </w:pPr>
      <w:r w:rsidRPr="008C32AA">
        <w:rPr>
          <w:rFonts w:cstheme="minorHAnsi"/>
          <w:sz w:val="24"/>
          <w:szCs w:val="24"/>
          <w:lang w:val="pl-PL"/>
        </w:rPr>
        <w:t>Križevci, 2. listopada 2020.</w:t>
      </w:r>
    </w:p>
    <w:p w14:paraId="6AD80DDA" w14:textId="77777777" w:rsidR="009042FD" w:rsidRPr="008C32AA" w:rsidRDefault="009042FD" w:rsidP="009042FD">
      <w:pPr>
        <w:pStyle w:val="Bezproreda"/>
        <w:rPr>
          <w:rFonts w:cstheme="minorHAnsi"/>
          <w:sz w:val="24"/>
          <w:szCs w:val="24"/>
          <w:lang w:val="pl-PL"/>
        </w:rPr>
      </w:pPr>
    </w:p>
    <w:p w14:paraId="7D98588E" w14:textId="77777777" w:rsidR="009042FD" w:rsidRDefault="009042FD" w:rsidP="009042FD">
      <w:pPr>
        <w:pStyle w:val="Bezproreda"/>
        <w:rPr>
          <w:rFonts w:cstheme="minorHAnsi"/>
          <w:sz w:val="24"/>
          <w:szCs w:val="24"/>
          <w:lang w:val="pl-PL"/>
        </w:rPr>
      </w:pPr>
    </w:p>
    <w:p w14:paraId="588A433C" w14:textId="77777777" w:rsidR="009042FD" w:rsidRPr="008C32AA" w:rsidRDefault="009042FD" w:rsidP="009042FD">
      <w:pPr>
        <w:pStyle w:val="Bezproreda"/>
        <w:rPr>
          <w:rFonts w:cstheme="minorHAnsi"/>
          <w:sz w:val="24"/>
          <w:szCs w:val="24"/>
          <w:lang w:val="pl-PL"/>
        </w:rPr>
      </w:pPr>
    </w:p>
    <w:p w14:paraId="4B42342E" w14:textId="77777777" w:rsidR="009042FD" w:rsidRDefault="009042FD" w:rsidP="009042FD">
      <w:pPr>
        <w:pStyle w:val="Bezproreda"/>
      </w:pPr>
      <w:bookmarkStart w:id="154" w:name="_Hlk53666459"/>
      <w:r>
        <w:t xml:space="preserve">Ravnatelj </w:t>
      </w:r>
      <w:r>
        <w:tab/>
      </w:r>
      <w:r>
        <w:tab/>
      </w:r>
      <w:r>
        <w:tab/>
      </w:r>
      <w:r>
        <w:tab/>
      </w:r>
      <w:r>
        <w:tab/>
      </w:r>
      <w:r>
        <w:tab/>
      </w:r>
      <w:r>
        <w:tab/>
      </w:r>
      <w:r>
        <w:tab/>
      </w:r>
      <w:r>
        <w:tab/>
      </w:r>
      <w:r>
        <w:tab/>
        <w:t xml:space="preserve">Zamjenica predsjednika Školskog odbora </w:t>
      </w:r>
    </w:p>
    <w:p w14:paraId="45D8AB51" w14:textId="77777777" w:rsidR="009042FD" w:rsidRDefault="009042FD" w:rsidP="009042FD">
      <w:pPr>
        <w:pStyle w:val="Bezproreda"/>
      </w:pPr>
      <w:r>
        <w:t>Igor Brkić</w:t>
      </w:r>
      <w:r>
        <w:tab/>
      </w:r>
      <w:r>
        <w:tab/>
      </w:r>
      <w:r>
        <w:tab/>
      </w:r>
      <w:r>
        <w:tab/>
      </w:r>
      <w:r>
        <w:tab/>
      </w:r>
      <w:r>
        <w:tab/>
      </w:r>
      <w:r>
        <w:tab/>
      </w:r>
      <w:r>
        <w:tab/>
      </w:r>
      <w:r>
        <w:tab/>
      </w:r>
      <w:r>
        <w:tab/>
        <w:t>Snježana Pavičić</w:t>
      </w:r>
    </w:p>
    <w:p w14:paraId="24311DC4" w14:textId="77777777" w:rsidR="009042FD" w:rsidRDefault="009042FD" w:rsidP="009042FD">
      <w:pPr>
        <w:pStyle w:val="Bezproreda"/>
        <w:rPr>
          <w:rFonts w:ascii="Times New Roman" w:hAnsi="Times New Roman" w:cs="Times New Roman"/>
          <w:sz w:val="24"/>
          <w:szCs w:val="24"/>
        </w:rPr>
      </w:pPr>
    </w:p>
    <w:p w14:paraId="0B4FABCB" w14:textId="77777777" w:rsidR="009042FD" w:rsidRPr="008C32AA" w:rsidRDefault="009042FD" w:rsidP="009042FD">
      <w:pPr>
        <w:pStyle w:val="Bezproreda"/>
        <w:tabs>
          <w:tab w:val="left" w:pos="1980"/>
        </w:tabs>
        <w:rPr>
          <w:rFonts w:cstheme="minorHAnsi"/>
          <w:b/>
          <w:bCs/>
          <w:iCs/>
          <w:sz w:val="24"/>
          <w:szCs w:val="24"/>
          <w:lang w:val="pl-PL"/>
        </w:rPr>
      </w:pPr>
    </w:p>
    <w:p w14:paraId="0A7E3815" w14:textId="77777777" w:rsidR="009042FD" w:rsidRPr="008C32AA" w:rsidRDefault="009042FD" w:rsidP="009042FD">
      <w:pPr>
        <w:pStyle w:val="Bezproreda"/>
      </w:pPr>
      <w:r w:rsidRPr="008C32AA">
        <w:rPr>
          <w:b/>
          <w:bCs/>
          <w:lang w:val="pl-PL"/>
        </w:rPr>
        <w:tab/>
      </w:r>
      <w:r w:rsidRPr="008C32AA">
        <w:rPr>
          <w:b/>
          <w:bCs/>
          <w:lang w:val="pl-PL"/>
        </w:rPr>
        <w:tab/>
      </w:r>
      <w:r w:rsidRPr="008C32AA">
        <w:rPr>
          <w:b/>
          <w:bCs/>
          <w:lang w:val="pl-PL"/>
        </w:rPr>
        <w:tab/>
      </w:r>
      <w:r w:rsidRPr="008C32AA">
        <w:rPr>
          <w:b/>
          <w:bCs/>
          <w:lang w:val="pl-PL"/>
        </w:rPr>
        <w:tab/>
      </w:r>
      <w:r w:rsidRPr="008C32AA">
        <w:rPr>
          <w:b/>
          <w:bCs/>
          <w:lang w:val="pl-PL"/>
        </w:rPr>
        <w:tab/>
      </w:r>
      <w:r w:rsidRPr="008C32AA">
        <w:rPr>
          <w:b/>
          <w:bCs/>
          <w:lang w:val="pl-PL"/>
        </w:rPr>
        <w:tab/>
      </w:r>
      <w:r w:rsidRPr="008C32AA">
        <w:rPr>
          <w:lang w:val="pl-PL"/>
        </w:rPr>
        <w:t xml:space="preserve">       </w:t>
      </w:r>
      <w:r>
        <w:rPr>
          <w:lang w:val="pl-PL"/>
        </w:rPr>
        <w:tab/>
      </w:r>
      <w:r>
        <w:rPr>
          <w:lang w:val="pl-PL"/>
        </w:rPr>
        <w:tab/>
      </w:r>
      <w:r>
        <w:rPr>
          <w:lang w:val="pl-PL"/>
        </w:rPr>
        <w:tab/>
      </w:r>
      <w:r>
        <w:rPr>
          <w:lang w:val="pl-PL"/>
        </w:rPr>
        <w:tab/>
      </w:r>
    </w:p>
    <w:p w14:paraId="273A2CFC" w14:textId="77777777" w:rsidR="009042FD" w:rsidRDefault="009042FD" w:rsidP="009042FD">
      <w:pPr>
        <w:pStyle w:val="Bezproreda"/>
        <w:rPr>
          <w:rFonts w:ascii="Times New Roman" w:hAnsi="Times New Roman" w:cs="Times New Roman"/>
        </w:rPr>
      </w:pPr>
    </w:p>
    <w:p w14:paraId="7DDC9197" w14:textId="77777777" w:rsidR="009042FD" w:rsidRPr="005F01D5" w:rsidRDefault="009042FD" w:rsidP="009042FD">
      <w:pPr>
        <w:pStyle w:val="Bezproreda"/>
      </w:pPr>
      <w:r>
        <w:tab/>
      </w:r>
      <w:bookmarkEnd w:id="154"/>
    </w:p>
    <w:p w14:paraId="04062EB4" w14:textId="7C3A584C" w:rsidR="009042FD" w:rsidRDefault="009042FD"/>
    <w:p w14:paraId="655A628E" w14:textId="5783C0AB" w:rsidR="009042FD" w:rsidRDefault="009042FD"/>
    <w:sectPr w:rsidR="009042FD" w:rsidSect="00826FA7">
      <w:headerReference w:type="default" r:id="rId61"/>
      <w:footerReference w:type="default" r:id="rId62"/>
      <w:pgSz w:w="15840" w:h="12240" w:orient="landscape"/>
      <w:pgMar w:top="1429" w:right="1460" w:bottom="1440" w:left="1220" w:header="720" w:footer="720" w:gutter="0"/>
      <w:cols w:space="720" w:equalWidth="0">
        <w:col w:w="131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7895A" w14:textId="77777777" w:rsidR="004B1809" w:rsidRDefault="004B1809" w:rsidP="00EA532E">
      <w:pPr>
        <w:spacing w:after="0" w:line="240" w:lineRule="auto"/>
      </w:pPr>
      <w:r>
        <w:separator/>
      </w:r>
    </w:p>
  </w:endnote>
  <w:endnote w:type="continuationSeparator" w:id="0">
    <w:p w14:paraId="75C80B4D" w14:textId="77777777" w:rsidR="004B1809" w:rsidRDefault="004B1809" w:rsidP="00EA532E">
      <w:pPr>
        <w:spacing w:after="0" w:line="240" w:lineRule="auto"/>
      </w:pPr>
      <w:r>
        <w:continuationSeparator/>
      </w:r>
    </w:p>
  </w:endnote>
  <w:endnote w:type="continuationNotice" w:id="1">
    <w:p w14:paraId="73EED471" w14:textId="77777777" w:rsidR="004B1809" w:rsidRDefault="004B18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66672"/>
      <w:docPartObj>
        <w:docPartGallery w:val="Page Numbers (Bottom of Page)"/>
        <w:docPartUnique/>
      </w:docPartObj>
    </w:sdtPr>
    <w:sdtEndPr/>
    <w:sdtContent>
      <w:p w14:paraId="3D3D22A9" w14:textId="77777777" w:rsidR="00CB3208" w:rsidRDefault="00CB3208">
        <w:pPr>
          <w:pStyle w:val="Podnoj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D585622" w14:textId="77777777" w:rsidR="00CB3208" w:rsidRDefault="00CB3208" w:rsidP="7E3F8B72">
    <w:pPr>
      <w:pStyle w:val="Podnoj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67"/>
      <w:gridCol w:w="4367"/>
      <w:gridCol w:w="4367"/>
    </w:tblGrid>
    <w:tr w:rsidR="00CB3208" w14:paraId="1EF03049" w14:textId="77777777" w:rsidTr="7E3F8B72">
      <w:tc>
        <w:tcPr>
          <w:tcW w:w="4367" w:type="dxa"/>
        </w:tcPr>
        <w:p w14:paraId="1C92F35C" w14:textId="77777777" w:rsidR="00CB3208" w:rsidRDefault="00CB3208" w:rsidP="7E3F8B72">
          <w:pPr>
            <w:pStyle w:val="Zaglavlje"/>
            <w:ind w:left="-115"/>
          </w:pPr>
        </w:p>
      </w:tc>
      <w:tc>
        <w:tcPr>
          <w:tcW w:w="4367" w:type="dxa"/>
        </w:tcPr>
        <w:p w14:paraId="4B7DCEBE" w14:textId="77777777" w:rsidR="00CB3208" w:rsidRDefault="00CB3208" w:rsidP="7E3F8B72">
          <w:pPr>
            <w:pStyle w:val="Zaglavlje"/>
            <w:jc w:val="center"/>
          </w:pPr>
        </w:p>
      </w:tc>
      <w:tc>
        <w:tcPr>
          <w:tcW w:w="4367" w:type="dxa"/>
        </w:tcPr>
        <w:p w14:paraId="21D898DE" w14:textId="77777777" w:rsidR="00CB3208" w:rsidRDefault="00CB3208" w:rsidP="7E3F8B72">
          <w:pPr>
            <w:pStyle w:val="Zaglavlje"/>
            <w:ind w:right="-115"/>
            <w:jc w:val="right"/>
          </w:pPr>
        </w:p>
      </w:tc>
    </w:tr>
  </w:tbl>
  <w:p w14:paraId="7F1D75BD" w14:textId="77777777" w:rsidR="00CB3208" w:rsidRDefault="00CB3208" w:rsidP="7E3F8B72">
    <w:pPr>
      <w:pStyle w:val="Podnoj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67"/>
      <w:gridCol w:w="4367"/>
      <w:gridCol w:w="4367"/>
    </w:tblGrid>
    <w:tr w:rsidR="00CB3208" w14:paraId="32FEB2D7" w14:textId="77777777" w:rsidTr="7E3F8B72">
      <w:tc>
        <w:tcPr>
          <w:tcW w:w="4367" w:type="dxa"/>
        </w:tcPr>
        <w:p w14:paraId="785D417A" w14:textId="77777777" w:rsidR="00CB3208" w:rsidRDefault="00CB3208" w:rsidP="7E3F8B72">
          <w:pPr>
            <w:pStyle w:val="Zaglavlje"/>
            <w:ind w:left="-115"/>
          </w:pPr>
        </w:p>
      </w:tc>
      <w:tc>
        <w:tcPr>
          <w:tcW w:w="4367" w:type="dxa"/>
        </w:tcPr>
        <w:p w14:paraId="30CD6E5A" w14:textId="77777777" w:rsidR="00CB3208" w:rsidRDefault="00CB3208" w:rsidP="7E3F8B72">
          <w:pPr>
            <w:pStyle w:val="Zaglavlje"/>
            <w:jc w:val="center"/>
          </w:pPr>
        </w:p>
      </w:tc>
      <w:tc>
        <w:tcPr>
          <w:tcW w:w="4367" w:type="dxa"/>
        </w:tcPr>
        <w:p w14:paraId="62D3996D" w14:textId="77777777" w:rsidR="00CB3208" w:rsidRDefault="00CB3208" w:rsidP="7E3F8B72">
          <w:pPr>
            <w:pStyle w:val="Zaglavlje"/>
            <w:ind w:right="-115"/>
            <w:jc w:val="right"/>
          </w:pPr>
        </w:p>
      </w:tc>
    </w:tr>
  </w:tbl>
  <w:p w14:paraId="7B6B2DC7" w14:textId="77777777" w:rsidR="00CB3208" w:rsidRDefault="00CB3208" w:rsidP="7E3F8B72">
    <w:pPr>
      <w:pStyle w:val="Podnoj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67"/>
      <w:gridCol w:w="4367"/>
      <w:gridCol w:w="4367"/>
    </w:tblGrid>
    <w:tr w:rsidR="00CB3208" w14:paraId="59CD3427" w14:textId="77777777" w:rsidTr="7E3F8B72">
      <w:tc>
        <w:tcPr>
          <w:tcW w:w="4367" w:type="dxa"/>
        </w:tcPr>
        <w:p w14:paraId="03F01F08" w14:textId="77777777" w:rsidR="00CB3208" w:rsidRDefault="00CB3208" w:rsidP="7E3F8B72">
          <w:pPr>
            <w:pStyle w:val="Zaglavlje"/>
            <w:ind w:left="-115"/>
          </w:pPr>
        </w:p>
      </w:tc>
      <w:tc>
        <w:tcPr>
          <w:tcW w:w="4367" w:type="dxa"/>
        </w:tcPr>
        <w:p w14:paraId="6716D3E8" w14:textId="77777777" w:rsidR="00CB3208" w:rsidRDefault="00CB3208" w:rsidP="7E3F8B72">
          <w:pPr>
            <w:pStyle w:val="Zaglavlje"/>
            <w:jc w:val="center"/>
          </w:pPr>
        </w:p>
      </w:tc>
      <w:tc>
        <w:tcPr>
          <w:tcW w:w="4367" w:type="dxa"/>
        </w:tcPr>
        <w:p w14:paraId="516F69E3" w14:textId="77777777" w:rsidR="00CB3208" w:rsidRDefault="00CB3208" w:rsidP="7E3F8B72">
          <w:pPr>
            <w:pStyle w:val="Zaglavlje"/>
            <w:ind w:right="-115"/>
            <w:jc w:val="right"/>
          </w:pPr>
        </w:p>
      </w:tc>
    </w:tr>
  </w:tbl>
  <w:p w14:paraId="7505B330" w14:textId="77777777" w:rsidR="00CB3208" w:rsidRDefault="00CB3208" w:rsidP="7E3F8B72">
    <w:pPr>
      <w:pStyle w:val="Podnoj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93"/>
      <w:gridCol w:w="4393"/>
      <w:gridCol w:w="4393"/>
    </w:tblGrid>
    <w:tr w:rsidR="00CB3208" w14:paraId="5322DF04" w14:textId="77777777" w:rsidTr="7E3F8B72">
      <w:tc>
        <w:tcPr>
          <w:tcW w:w="4393" w:type="dxa"/>
        </w:tcPr>
        <w:p w14:paraId="0075D324" w14:textId="77777777" w:rsidR="00CB3208" w:rsidRDefault="00CB3208" w:rsidP="7E3F8B72">
          <w:pPr>
            <w:pStyle w:val="Zaglavlje"/>
            <w:ind w:left="-115"/>
          </w:pPr>
        </w:p>
      </w:tc>
      <w:tc>
        <w:tcPr>
          <w:tcW w:w="4393" w:type="dxa"/>
        </w:tcPr>
        <w:p w14:paraId="4D2BA65A" w14:textId="77777777" w:rsidR="00CB3208" w:rsidRDefault="00CB3208" w:rsidP="7E3F8B72">
          <w:pPr>
            <w:pStyle w:val="Zaglavlje"/>
            <w:jc w:val="center"/>
          </w:pPr>
        </w:p>
      </w:tc>
      <w:tc>
        <w:tcPr>
          <w:tcW w:w="4393" w:type="dxa"/>
        </w:tcPr>
        <w:p w14:paraId="5966A8DD" w14:textId="77777777" w:rsidR="00CB3208" w:rsidRDefault="00CB3208" w:rsidP="7E3F8B72">
          <w:pPr>
            <w:pStyle w:val="Zaglavlje"/>
            <w:ind w:right="-115"/>
            <w:jc w:val="right"/>
          </w:pPr>
        </w:p>
      </w:tc>
    </w:tr>
  </w:tbl>
  <w:p w14:paraId="301E06F4" w14:textId="77777777" w:rsidR="00CB3208" w:rsidRDefault="00CB3208" w:rsidP="7E3F8B72">
    <w:pPr>
      <w:pStyle w:val="Podnoj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20"/>
      <w:gridCol w:w="4320"/>
      <w:gridCol w:w="4320"/>
    </w:tblGrid>
    <w:tr w:rsidR="00CB3208" w14:paraId="65E83335" w14:textId="77777777" w:rsidTr="7E3F8B72">
      <w:tc>
        <w:tcPr>
          <w:tcW w:w="4320" w:type="dxa"/>
        </w:tcPr>
        <w:p w14:paraId="16B5E882" w14:textId="77777777" w:rsidR="00CB3208" w:rsidRDefault="00CB3208" w:rsidP="7E3F8B72">
          <w:pPr>
            <w:pStyle w:val="Zaglavlje"/>
            <w:ind w:left="-115"/>
          </w:pPr>
        </w:p>
      </w:tc>
      <w:tc>
        <w:tcPr>
          <w:tcW w:w="4320" w:type="dxa"/>
        </w:tcPr>
        <w:p w14:paraId="40B73374" w14:textId="77777777" w:rsidR="00CB3208" w:rsidRDefault="00CB3208" w:rsidP="7E3F8B72">
          <w:pPr>
            <w:pStyle w:val="Zaglavlje"/>
            <w:jc w:val="center"/>
          </w:pPr>
        </w:p>
      </w:tc>
      <w:tc>
        <w:tcPr>
          <w:tcW w:w="4320" w:type="dxa"/>
        </w:tcPr>
        <w:p w14:paraId="5ECFDBAE" w14:textId="77777777" w:rsidR="00CB3208" w:rsidRDefault="00CB3208" w:rsidP="7E3F8B72">
          <w:pPr>
            <w:pStyle w:val="Zaglavlje"/>
            <w:ind w:right="-115"/>
            <w:jc w:val="right"/>
          </w:pPr>
        </w:p>
      </w:tc>
    </w:tr>
  </w:tbl>
  <w:p w14:paraId="2FC6D01F" w14:textId="77777777" w:rsidR="00CB3208" w:rsidRDefault="00CB3208" w:rsidP="7E3F8B72">
    <w:pPr>
      <w:pStyle w:val="Podnoj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67"/>
      <w:gridCol w:w="4367"/>
      <w:gridCol w:w="4367"/>
    </w:tblGrid>
    <w:tr w:rsidR="00CB3208" w14:paraId="17A72EE0" w14:textId="77777777" w:rsidTr="7E3F8B72">
      <w:tc>
        <w:tcPr>
          <w:tcW w:w="4367" w:type="dxa"/>
        </w:tcPr>
        <w:p w14:paraId="0E68F729" w14:textId="77777777" w:rsidR="00CB3208" w:rsidRDefault="00CB3208" w:rsidP="7E3F8B72">
          <w:pPr>
            <w:pStyle w:val="Zaglavlje"/>
            <w:ind w:left="-115"/>
          </w:pPr>
        </w:p>
      </w:tc>
      <w:tc>
        <w:tcPr>
          <w:tcW w:w="4367" w:type="dxa"/>
        </w:tcPr>
        <w:p w14:paraId="7DA8CC92" w14:textId="77777777" w:rsidR="00CB3208" w:rsidRDefault="00CB3208" w:rsidP="7E3F8B72">
          <w:pPr>
            <w:pStyle w:val="Zaglavlje"/>
            <w:jc w:val="center"/>
          </w:pPr>
        </w:p>
      </w:tc>
      <w:tc>
        <w:tcPr>
          <w:tcW w:w="4367" w:type="dxa"/>
        </w:tcPr>
        <w:p w14:paraId="0CA971CD" w14:textId="77777777" w:rsidR="00CB3208" w:rsidRDefault="00CB3208" w:rsidP="7E3F8B72">
          <w:pPr>
            <w:pStyle w:val="Zaglavlje"/>
            <w:ind w:right="-115"/>
            <w:jc w:val="right"/>
          </w:pPr>
        </w:p>
      </w:tc>
    </w:tr>
  </w:tbl>
  <w:p w14:paraId="59ACA90F" w14:textId="77777777" w:rsidR="00CB3208" w:rsidRDefault="00CB3208" w:rsidP="7E3F8B72">
    <w:pPr>
      <w:pStyle w:val="Podnoj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67"/>
      <w:gridCol w:w="4367"/>
      <w:gridCol w:w="4367"/>
    </w:tblGrid>
    <w:tr w:rsidR="00CB3208" w14:paraId="66328EC7" w14:textId="77777777" w:rsidTr="7E3F8B72">
      <w:tc>
        <w:tcPr>
          <w:tcW w:w="4367" w:type="dxa"/>
        </w:tcPr>
        <w:p w14:paraId="5E5245F4" w14:textId="77777777" w:rsidR="00CB3208" w:rsidRDefault="00CB3208" w:rsidP="7E3F8B72">
          <w:pPr>
            <w:pStyle w:val="Zaglavlje"/>
            <w:ind w:left="-115"/>
          </w:pPr>
        </w:p>
      </w:tc>
      <w:tc>
        <w:tcPr>
          <w:tcW w:w="4367" w:type="dxa"/>
        </w:tcPr>
        <w:p w14:paraId="04CA8975" w14:textId="77777777" w:rsidR="00CB3208" w:rsidRDefault="00CB3208" w:rsidP="7E3F8B72">
          <w:pPr>
            <w:pStyle w:val="Zaglavlje"/>
            <w:jc w:val="center"/>
          </w:pPr>
        </w:p>
      </w:tc>
      <w:tc>
        <w:tcPr>
          <w:tcW w:w="4367" w:type="dxa"/>
        </w:tcPr>
        <w:p w14:paraId="032D147A" w14:textId="77777777" w:rsidR="00CB3208" w:rsidRDefault="00CB3208" w:rsidP="7E3F8B72">
          <w:pPr>
            <w:pStyle w:val="Zaglavlje"/>
            <w:ind w:right="-115"/>
            <w:jc w:val="right"/>
          </w:pPr>
        </w:p>
      </w:tc>
    </w:tr>
  </w:tbl>
  <w:p w14:paraId="15EEC8C9" w14:textId="77777777" w:rsidR="00CB3208" w:rsidRDefault="00CB3208" w:rsidP="7E3F8B72">
    <w:pPr>
      <w:pStyle w:val="Podnoj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67"/>
      <w:gridCol w:w="4367"/>
      <w:gridCol w:w="4367"/>
    </w:tblGrid>
    <w:tr w:rsidR="00CB3208" w14:paraId="66F84D6A" w14:textId="77777777" w:rsidTr="7E3F8B72">
      <w:tc>
        <w:tcPr>
          <w:tcW w:w="4367" w:type="dxa"/>
        </w:tcPr>
        <w:p w14:paraId="6B60C842" w14:textId="77777777" w:rsidR="00CB3208" w:rsidRDefault="00CB3208" w:rsidP="7E3F8B72">
          <w:pPr>
            <w:pStyle w:val="Zaglavlje"/>
            <w:ind w:left="-115"/>
          </w:pPr>
        </w:p>
      </w:tc>
      <w:tc>
        <w:tcPr>
          <w:tcW w:w="4367" w:type="dxa"/>
        </w:tcPr>
        <w:p w14:paraId="4493EA82" w14:textId="77777777" w:rsidR="00CB3208" w:rsidRDefault="00CB3208" w:rsidP="7E3F8B72">
          <w:pPr>
            <w:pStyle w:val="Zaglavlje"/>
            <w:jc w:val="center"/>
          </w:pPr>
        </w:p>
      </w:tc>
      <w:tc>
        <w:tcPr>
          <w:tcW w:w="4367" w:type="dxa"/>
        </w:tcPr>
        <w:p w14:paraId="1F48ECC5" w14:textId="77777777" w:rsidR="00CB3208" w:rsidRDefault="00CB3208" w:rsidP="7E3F8B72">
          <w:pPr>
            <w:pStyle w:val="Zaglavlje"/>
            <w:ind w:right="-115"/>
            <w:jc w:val="right"/>
          </w:pPr>
        </w:p>
      </w:tc>
    </w:tr>
  </w:tbl>
  <w:p w14:paraId="2E66D86F" w14:textId="77777777" w:rsidR="00CB3208" w:rsidRDefault="00CB3208" w:rsidP="7E3F8B72">
    <w:pPr>
      <w:pStyle w:val="Podnoj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60"/>
      <w:gridCol w:w="4360"/>
      <w:gridCol w:w="4360"/>
    </w:tblGrid>
    <w:tr w:rsidR="00CB3208" w14:paraId="2A237C2C" w14:textId="77777777" w:rsidTr="7E3F8B72">
      <w:tc>
        <w:tcPr>
          <w:tcW w:w="4360" w:type="dxa"/>
        </w:tcPr>
        <w:p w14:paraId="5B9BD6A8" w14:textId="77777777" w:rsidR="00CB3208" w:rsidRDefault="00CB3208" w:rsidP="7E3F8B72">
          <w:pPr>
            <w:pStyle w:val="Zaglavlje"/>
            <w:ind w:left="-115"/>
          </w:pPr>
        </w:p>
      </w:tc>
      <w:tc>
        <w:tcPr>
          <w:tcW w:w="4360" w:type="dxa"/>
        </w:tcPr>
        <w:p w14:paraId="1580CFB8" w14:textId="77777777" w:rsidR="00CB3208" w:rsidRDefault="00CB3208" w:rsidP="7E3F8B72">
          <w:pPr>
            <w:pStyle w:val="Zaglavlje"/>
            <w:jc w:val="center"/>
          </w:pPr>
        </w:p>
      </w:tc>
      <w:tc>
        <w:tcPr>
          <w:tcW w:w="4360" w:type="dxa"/>
        </w:tcPr>
        <w:p w14:paraId="59905A38" w14:textId="77777777" w:rsidR="00CB3208" w:rsidRDefault="00CB3208" w:rsidP="7E3F8B72">
          <w:pPr>
            <w:pStyle w:val="Zaglavlje"/>
            <w:ind w:right="-115"/>
            <w:jc w:val="right"/>
          </w:pPr>
        </w:p>
      </w:tc>
    </w:tr>
  </w:tbl>
  <w:p w14:paraId="438E017C" w14:textId="77777777" w:rsidR="00CB3208" w:rsidRDefault="00CB3208" w:rsidP="7E3F8B72">
    <w:pPr>
      <w:pStyle w:val="Podnoje"/>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93"/>
      <w:gridCol w:w="4393"/>
      <w:gridCol w:w="4393"/>
    </w:tblGrid>
    <w:tr w:rsidR="00CB3208" w14:paraId="61CBE216" w14:textId="77777777" w:rsidTr="7E3F8B72">
      <w:tc>
        <w:tcPr>
          <w:tcW w:w="4393" w:type="dxa"/>
        </w:tcPr>
        <w:p w14:paraId="43621A6F" w14:textId="77777777" w:rsidR="00CB3208" w:rsidRDefault="00CB3208" w:rsidP="7E3F8B72">
          <w:pPr>
            <w:pStyle w:val="Zaglavlje"/>
            <w:ind w:left="-115"/>
          </w:pPr>
        </w:p>
      </w:tc>
      <w:tc>
        <w:tcPr>
          <w:tcW w:w="4393" w:type="dxa"/>
        </w:tcPr>
        <w:p w14:paraId="254400E2" w14:textId="77777777" w:rsidR="00CB3208" w:rsidRDefault="00CB3208" w:rsidP="7E3F8B72">
          <w:pPr>
            <w:pStyle w:val="Zaglavlje"/>
            <w:jc w:val="center"/>
          </w:pPr>
        </w:p>
      </w:tc>
      <w:tc>
        <w:tcPr>
          <w:tcW w:w="4393" w:type="dxa"/>
        </w:tcPr>
        <w:p w14:paraId="028C55DB" w14:textId="77777777" w:rsidR="00CB3208" w:rsidRDefault="00CB3208" w:rsidP="7E3F8B72">
          <w:pPr>
            <w:pStyle w:val="Zaglavlje"/>
            <w:ind w:right="-115"/>
            <w:jc w:val="right"/>
          </w:pPr>
        </w:p>
      </w:tc>
    </w:tr>
  </w:tbl>
  <w:p w14:paraId="2688CA4E" w14:textId="77777777" w:rsidR="00CB3208" w:rsidRDefault="00CB3208" w:rsidP="7E3F8B7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20"/>
      <w:gridCol w:w="4320"/>
      <w:gridCol w:w="4320"/>
    </w:tblGrid>
    <w:tr w:rsidR="00CB3208" w14:paraId="27EEA0B3" w14:textId="77777777" w:rsidTr="7E3F8B72">
      <w:tc>
        <w:tcPr>
          <w:tcW w:w="4320" w:type="dxa"/>
        </w:tcPr>
        <w:p w14:paraId="2524240E" w14:textId="77777777" w:rsidR="00CB3208" w:rsidRDefault="00CB3208" w:rsidP="7E3F8B72">
          <w:pPr>
            <w:pStyle w:val="Zaglavlje"/>
            <w:ind w:left="-115"/>
          </w:pPr>
        </w:p>
      </w:tc>
      <w:tc>
        <w:tcPr>
          <w:tcW w:w="4320" w:type="dxa"/>
        </w:tcPr>
        <w:p w14:paraId="15146308" w14:textId="77777777" w:rsidR="00CB3208" w:rsidRDefault="00CB3208" w:rsidP="7E3F8B72">
          <w:pPr>
            <w:pStyle w:val="Zaglavlje"/>
            <w:jc w:val="center"/>
          </w:pPr>
        </w:p>
      </w:tc>
      <w:tc>
        <w:tcPr>
          <w:tcW w:w="4320" w:type="dxa"/>
        </w:tcPr>
        <w:p w14:paraId="32FBAA1A" w14:textId="77777777" w:rsidR="00CB3208" w:rsidRDefault="00CB3208" w:rsidP="7E3F8B72">
          <w:pPr>
            <w:pStyle w:val="Zaglavlje"/>
            <w:ind w:right="-115"/>
            <w:jc w:val="right"/>
          </w:pPr>
        </w:p>
      </w:tc>
    </w:tr>
  </w:tbl>
  <w:p w14:paraId="1198739E" w14:textId="77777777" w:rsidR="00CB3208" w:rsidRDefault="00CB3208" w:rsidP="7E3F8B72">
    <w:pPr>
      <w:pStyle w:val="Podnoj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60"/>
      <w:gridCol w:w="4360"/>
      <w:gridCol w:w="4360"/>
    </w:tblGrid>
    <w:tr w:rsidR="00CB3208" w14:paraId="6878138C" w14:textId="77777777" w:rsidTr="7E3F8B72">
      <w:tc>
        <w:tcPr>
          <w:tcW w:w="4360" w:type="dxa"/>
        </w:tcPr>
        <w:p w14:paraId="26F97B03" w14:textId="77777777" w:rsidR="00CB3208" w:rsidRDefault="00CB3208" w:rsidP="7E3F8B72">
          <w:pPr>
            <w:pStyle w:val="Zaglavlje"/>
            <w:ind w:left="-115"/>
          </w:pPr>
        </w:p>
      </w:tc>
      <w:tc>
        <w:tcPr>
          <w:tcW w:w="4360" w:type="dxa"/>
        </w:tcPr>
        <w:p w14:paraId="3BEAABE8" w14:textId="77777777" w:rsidR="00CB3208" w:rsidRDefault="00CB3208" w:rsidP="7E3F8B72">
          <w:pPr>
            <w:pStyle w:val="Zaglavlje"/>
            <w:jc w:val="center"/>
          </w:pPr>
        </w:p>
      </w:tc>
      <w:tc>
        <w:tcPr>
          <w:tcW w:w="4360" w:type="dxa"/>
        </w:tcPr>
        <w:p w14:paraId="43F2AFDD" w14:textId="77777777" w:rsidR="00CB3208" w:rsidRDefault="00CB3208" w:rsidP="7E3F8B72">
          <w:pPr>
            <w:pStyle w:val="Zaglavlje"/>
            <w:ind w:right="-115"/>
            <w:jc w:val="right"/>
          </w:pPr>
        </w:p>
      </w:tc>
    </w:tr>
  </w:tbl>
  <w:p w14:paraId="765BB692" w14:textId="77777777" w:rsidR="00CB3208" w:rsidRDefault="00CB3208" w:rsidP="7E3F8B72">
    <w:pPr>
      <w:pStyle w:val="Podnoj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3433"/>
      <w:gridCol w:w="3433"/>
      <w:gridCol w:w="3433"/>
    </w:tblGrid>
    <w:tr w:rsidR="00CB3208" w14:paraId="795EB102" w14:textId="77777777" w:rsidTr="7E3F8B72">
      <w:tc>
        <w:tcPr>
          <w:tcW w:w="3433" w:type="dxa"/>
        </w:tcPr>
        <w:p w14:paraId="742C7AD9" w14:textId="77777777" w:rsidR="00CB3208" w:rsidRDefault="00CB3208" w:rsidP="7E3F8B72">
          <w:pPr>
            <w:pStyle w:val="Zaglavlje"/>
            <w:ind w:left="-115"/>
          </w:pPr>
        </w:p>
      </w:tc>
      <w:tc>
        <w:tcPr>
          <w:tcW w:w="3433" w:type="dxa"/>
        </w:tcPr>
        <w:p w14:paraId="3D3B3A22" w14:textId="77777777" w:rsidR="00CB3208" w:rsidRDefault="00CB3208" w:rsidP="7E3F8B72">
          <w:pPr>
            <w:pStyle w:val="Zaglavlje"/>
            <w:jc w:val="center"/>
          </w:pPr>
        </w:p>
      </w:tc>
      <w:tc>
        <w:tcPr>
          <w:tcW w:w="3433" w:type="dxa"/>
        </w:tcPr>
        <w:p w14:paraId="4A2BD412" w14:textId="77777777" w:rsidR="00CB3208" w:rsidRDefault="00CB3208" w:rsidP="7E3F8B72">
          <w:pPr>
            <w:pStyle w:val="Zaglavlje"/>
            <w:ind w:right="-115"/>
            <w:jc w:val="right"/>
          </w:pPr>
        </w:p>
      </w:tc>
    </w:tr>
  </w:tbl>
  <w:p w14:paraId="3E1447A6" w14:textId="77777777" w:rsidR="00CB3208" w:rsidRDefault="00CB3208" w:rsidP="7E3F8B72">
    <w:pPr>
      <w:pStyle w:val="Podnoj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67"/>
      <w:gridCol w:w="4367"/>
      <w:gridCol w:w="4367"/>
    </w:tblGrid>
    <w:tr w:rsidR="00CB3208" w14:paraId="0F8CF8A3" w14:textId="77777777" w:rsidTr="7E3F8B72">
      <w:tc>
        <w:tcPr>
          <w:tcW w:w="4367" w:type="dxa"/>
        </w:tcPr>
        <w:p w14:paraId="48D30AE5" w14:textId="77777777" w:rsidR="00CB3208" w:rsidRDefault="00CB3208" w:rsidP="7E3F8B72">
          <w:pPr>
            <w:pStyle w:val="Zaglavlje"/>
            <w:ind w:left="-115"/>
          </w:pPr>
        </w:p>
      </w:tc>
      <w:tc>
        <w:tcPr>
          <w:tcW w:w="4367" w:type="dxa"/>
        </w:tcPr>
        <w:p w14:paraId="29490CF4" w14:textId="77777777" w:rsidR="00CB3208" w:rsidRDefault="00CB3208" w:rsidP="7E3F8B72">
          <w:pPr>
            <w:pStyle w:val="Zaglavlje"/>
            <w:jc w:val="center"/>
          </w:pPr>
        </w:p>
      </w:tc>
      <w:tc>
        <w:tcPr>
          <w:tcW w:w="4367" w:type="dxa"/>
        </w:tcPr>
        <w:p w14:paraId="76F59705" w14:textId="77777777" w:rsidR="00CB3208" w:rsidRDefault="00CB3208" w:rsidP="7E3F8B72">
          <w:pPr>
            <w:pStyle w:val="Zaglavlje"/>
            <w:ind w:right="-115"/>
            <w:jc w:val="right"/>
          </w:pPr>
        </w:p>
      </w:tc>
    </w:tr>
  </w:tbl>
  <w:p w14:paraId="23D139CF" w14:textId="77777777" w:rsidR="00CB3208" w:rsidRDefault="00CB3208" w:rsidP="7E3F8B72">
    <w:pPr>
      <w:pStyle w:val="Podnoje"/>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53"/>
      <w:gridCol w:w="4353"/>
      <w:gridCol w:w="4353"/>
    </w:tblGrid>
    <w:tr w:rsidR="00CB3208" w14:paraId="08DC5878" w14:textId="77777777" w:rsidTr="7E3F8B72">
      <w:tc>
        <w:tcPr>
          <w:tcW w:w="4353" w:type="dxa"/>
        </w:tcPr>
        <w:p w14:paraId="6216C5AC" w14:textId="77777777" w:rsidR="00CB3208" w:rsidRDefault="00CB3208" w:rsidP="7E3F8B72">
          <w:pPr>
            <w:pStyle w:val="Zaglavlje"/>
            <w:ind w:left="-115"/>
          </w:pPr>
        </w:p>
      </w:tc>
      <w:tc>
        <w:tcPr>
          <w:tcW w:w="4353" w:type="dxa"/>
        </w:tcPr>
        <w:p w14:paraId="1361B51C" w14:textId="77777777" w:rsidR="00CB3208" w:rsidRDefault="00CB3208" w:rsidP="7E3F8B72">
          <w:pPr>
            <w:pStyle w:val="Zaglavlje"/>
            <w:jc w:val="center"/>
          </w:pPr>
        </w:p>
      </w:tc>
      <w:tc>
        <w:tcPr>
          <w:tcW w:w="4353" w:type="dxa"/>
        </w:tcPr>
        <w:p w14:paraId="02C4F053" w14:textId="77777777" w:rsidR="00CB3208" w:rsidRDefault="00CB3208" w:rsidP="7E3F8B72">
          <w:pPr>
            <w:pStyle w:val="Zaglavlje"/>
            <w:ind w:right="-115"/>
            <w:jc w:val="right"/>
          </w:pPr>
        </w:p>
      </w:tc>
    </w:tr>
  </w:tbl>
  <w:p w14:paraId="64A2045E" w14:textId="77777777" w:rsidR="00CB3208" w:rsidRDefault="00CB3208" w:rsidP="7E3F8B72">
    <w:pPr>
      <w:pStyle w:val="Podnoj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87"/>
      <w:gridCol w:w="4387"/>
      <w:gridCol w:w="4387"/>
    </w:tblGrid>
    <w:tr w:rsidR="00CB3208" w14:paraId="39E427C3" w14:textId="77777777" w:rsidTr="7E3F8B72">
      <w:tc>
        <w:tcPr>
          <w:tcW w:w="4387" w:type="dxa"/>
        </w:tcPr>
        <w:p w14:paraId="14A8D037" w14:textId="77777777" w:rsidR="00CB3208" w:rsidRDefault="00CB3208" w:rsidP="7E3F8B72">
          <w:pPr>
            <w:pStyle w:val="Zaglavlje"/>
            <w:ind w:left="-115"/>
          </w:pPr>
        </w:p>
      </w:tc>
      <w:tc>
        <w:tcPr>
          <w:tcW w:w="4387" w:type="dxa"/>
        </w:tcPr>
        <w:p w14:paraId="02C27305" w14:textId="77777777" w:rsidR="00CB3208" w:rsidRDefault="00CB3208" w:rsidP="7E3F8B72">
          <w:pPr>
            <w:pStyle w:val="Zaglavlje"/>
            <w:jc w:val="center"/>
          </w:pPr>
        </w:p>
      </w:tc>
      <w:tc>
        <w:tcPr>
          <w:tcW w:w="4387" w:type="dxa"/>
        </w:tcPr>
        <w:p w14:paraId="0C859BE8" w14:textId="77777777" w:rsidR="00CB3208" w:rsidRDefault="00CB3208" w:rsidP="7E3F8B72">
          <w:pPr>
            <w:pStyle w:val="Zaglavlje"/>
            <w:ind w:right="-115"/>
            <w:jc w:val="right"/>
          </w:pPr>
        </w:p>
      </w:tc>
    </w:tr>
  </w:tbl>
  <w:p w14:paraId="5EDF44DD" w14:textId="77777777" w:rsidR="00CB3208" w:rsidRDefault="00CB3208" w:rsidP="7E3F8B72">
    <w:pPr>
      <w:pStyle w:val="Podnoje"/>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407"/>
      <w:gridCol w:w="4407"/>
      <w:gridCol w:w="4407"/>
    </w:tblGrid>
    <w:tr w:rsidR="00CB3208" w14:paraId="52185222" w14:textId="77777777" w:rsidTr="7E3F8B72">
      <w:tc>
        <w:tcPr>
          <w:tcW w:w="4407" w:type="dxa"/>
        </w:tcPr>
        <w:p w14:paraId="623F59A4" w14:textId="77777777" w:rsidR="00CB3208" w:rsidRDefault="00CB3208" w:rsidP="7E3F8B72">
          <w:pPr>
            <w:pStyle w:val="Zaglavlje"/>
            <w:ind w:left="-115"/>
          </w:pPr>
        </w:p>
      </w:tc>
      <w:tc>
        <w:tcPr>
          <w:tcW w:w="4407" w:type="dxa"/>
        </w:tcPr>
        <w:p w14:paraId="0C3A2EBD" w14:textId="77777777" w:rsidR="00CB3208" w:rsidRDefault="00CB3208" w:rsidP="7E3F8B72">
          <w:pPr>
            <w:pStyle w:val="Zaglavlje"/>
            <w:jc w:val="center"/>
          </w:pPr>
        </w:p>
      </w:tc>
      <w:tc>
        <w:tcPr>
          <w:tcW w:w="4407" w:type="dxa"/>
        </w:tcPr>
        <w:p w14:paraId="7DFF6D3F" w14:textId="77777777" w:rsidR="00CB3208" w:rsidRDefault="00CB3208" w:rsidP="7E3F8B72">
          <w:pPr>
            <w:pStyle w:val="Zaglavlje"/>
            <w:ind w:right="-115"/>
            <w:jc w:val="right"/>
          </w:pPr>
        </w:p>
      </w:tc>
    </w:tr>
  </w:tbl>
  <w:p w14:paraId="121A9234" w14:textId="77777777" w:rsidR="00CB3208" w:rsidRDefault="00CB3208" w:rsidP="7E3F8B72">
    <w:pPr>
      <w:pStyle w:val="Podnoje"/>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87"/>
      <w:gridCol w:w="4387"/>
      <w:gridCol w:w="4387"/>
    </w:tblGrid>
    <w:tr w:rsidR="00CB3208" w14:paraId="3B3D5091" w14:textId="77777777" w:rsidTr="7E3F8B72">
      <w:tc>
        <w:tcPr>
          <w:tcW w:w="4387" w:type="dxa"/>
        </w:tcPr>
        <w:p w14:paraId="4C2BFBAF" w14:textId="77777777" w:rsidR="00CB3208" w:rsidRDefault="00CB3208" w:rsidP="7E3F8B72">
          <w:pPr>
            <w:pStyle w:val="Zaglavlje"/>
            <w:ind w:left="-115"/>
          </w:pPr>
        </w:p>
      </w:tc>
      <w:tc>
        <w:tcPr>
          <w:tcW w:w="4387" w:type="dxa"/>
        </w:tcPr>
        <w:p w14:paraId="4562A391" w14:textId="77777777" w:rsidR="00CB3208" w:rsidRDefault="00CB3208" w:rsidP="7E3F8B72">
          <w:pPr>
            <w:pStyle w:val="Zaglavlje"/>
            <w:jc w:val="center"/>
          </w:pPr>
        </w:p>
      </w:tc>
      <w:tc>
        <w:tcPr>
          <w:tcW w:w="4387" w:type="dxa"/>
        </w:tcPr>
        <w:p w14:paraId="2B2EEEDF" w14:textId="77777777" w:rsidR="00CB3208" w:rsidRDefault="00CB3208" w:rsidP="7E3F8B72">
          <w:pPr>
            <w:pStyle w:val="Zaglavlje"/>
            <w:ind w:right="-115"/>
            <w:jc w:val="right"/>
          </w:pPr>
        </w:p>
      </w:tc>
    </w:tr>
  </w:tbl>
  <w:p w14:paraId="6676AD79" w14:textId="77777777" w:rsidR="00CB3208" w:rsidRDefault="00CB3208" w:rsidP="7E3F8B72">
    <w:pPr>
      <w:pStyle w:val="Podnoje"/>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287"/>
      <w:gridCol w:w="4287"/>
      <w:gridCol w:w="4287"/>
    </w:tblGrid>
    <w:tr w:rsidR="00CB3208" w14:paraId="48D7D6C1" w14:textId="77777777" w:rsidTr="7E3F8B72">
      <w:tc>
        <w:tcPr>
          <w:tcW w:w="4287" w:type="dxa"/>
        </w:tcPr>
        <w:p w14:paraId="03AEA7D6" w14:textId="77777777" w:rsidR="00CB3208" w:rsidRDefault="00CB3208" w:rsidP="7E3F8B72">
          <w:pPr>
            <w:pStyle w:val="Zaglavlje"/>
            <w:ind w:left="-115"/>
          </w:pPr>
        </w:p>
      </w:tc>
      <w:tc>
        <w:tcPr>
          <w:tcW w:w="4287" w:type="dxa"/>
        </w:tcPr>
        <w:p w14:paraId="6B61B3AD" w14:textId="77777777" w:rsidR="00CB3208" w:rsidRDefault="00CB3208" w:rsidP="7E3F8B72">
          <w:pPr>
            <w:pStyle w:val="Zaglavlje"/>
            <w:jc w:val="center"/>
          </w:pPr>
        </w:p>
      </w:tc>
      <w:tc>
        <w:tcPr>
          <w:tcW w:w="4287" w:type="dxa"/>
        </w:tcPr>
        <w:p w14:paraId="5C33DCBF" w14:textId="77777777" w:rsidR="00CB3208" w:rsidRDefault="00CB3208" w:rsidP="7E3F8B72">
          <w:pPr>
            <w:pStyle w:val="Zaglavlje"/>
            <w:ind w:right="-115"/>
            <w:jc w:val="right"/>
          </w:pPr>
        </w:p>
      </w:tc>
    </w:tr>
  </w:tbl>
  <w:p w14:paraId="768FA3EB" w14:textId="77777777" w:rsidR="00CB3208" w:rsidRDefault="00CB3208" w:rsidP="7E3F8B72">
    <w:pPr>
      <w:pStyle w:val="Podnoje"/>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87"/>
      <w:gridCol w:w="4387"/>
      <w:gridCol w:w="4387"/>
    </w:tblGrid>
    <w:tr w:rsidR="00CB3208" w14:paraId="0D38F797" w14:textId="77777777" w:rsidTr="7E3F8B72">
      <w:tc>
        <w:tcPr>
          <w:tcW w:w="4387" w:type="dxa"/>
        </w:tcPr>
        <w:p w14:paraId="34BE8F19" w14:textId="77777777" w:rsidR="00CB3208" w:rsidRDefault="00CB3208" w:rsidP="7E3F8B72">
          <w:pPr>
            <w:pStyle w:val="Zaglavlje"/>
            <w:ind w:left="-115"/>
          </w:pPr>
        </w:p>
      </w:tc>
      <w:tc>
        <w:tcPr>
          <w:tcW w:w="4387" w:type="dxa"/>
        </w:tcPr>
        <w:p w14:paraId="0946F99E" w14:textId="77777777" w:rsidR="00CB3208" w:rsidRDefault="00CB3208" w:rsidP="7E3F8B72">
          <w:pPr>
            <w:pStyle w:val="Zaglavlje"/>
            <w:jc w:val="center"/>
          </w:pPr>
        </w:p>
      </w:tc>
      <w:tc>
        <w:tcPr>
          <w:tcW w:w="4387" w:type="dxa"/>
        </w:tcPr>
        <w:p w14:paraId="613E51B9" w14:textId="77777777" w:rsidR="00CB3208" w:rsidRDefault="00CB3208" w:rsidP="7E3F8B72">
          <w:pPr>
            <w:pStyle w:val="Zaglavlje"/>
            <w:ind w:right="-115"/>
            <w:jc w:val="right"/>
          </w:pPr>
        </w:p>
      </w:tc>
    </w:tr>
  </w:tbl>
  <w:p w14:paraId="28137832" w14:textId="77777777" w:rsidR="00CB3208" w:rsidRDefault="00CB3208" w:rsidP="7E3F8B72">
    <w:pPr>
      <w:pStyle w:val="Podnoje"/>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87"/>
      <w:gridCol w:w="4387"/>
      <w:gridCol w:w="4387"/>
    </w:tblGrid>
    <w:tr w:rsidR="00CB3208" w14:paraId="24F91B52" w14:textId="77777777" w:rsidTr="7E3F8B72">
      <w:tc>
        <w:tcPr>
          <w:tcW w:w="4387" w:type="dxa"/>
        </w:tcPr>
        <w:p w14:paraId="00148F92" w14:textId="77777777" w:rsidR="00CB3208" w:rsidRDefault="00CB3208" w:rsidP="7E3F8B72">
          <w:pPr>
            <w:pStyle w:val="Zaglavlje"/>
            <w:ind w:left="-115"/>
          </w:pPr>
        </w:p>
      </w:tc>
      <w:tc>
        <w:tcPr>
          <w:tcW w:w="4387" w:type="dxa"/>
        </w:tcPr>
        <w:p w14:paraId="5AD8C736" w14:textId="77777777" w:rsidR="00CB3208" w:rsidRDefault="00CB3208" w:rsidP="7E3F8B72">
          <w:pPr>
            <w:pStyle w:val="Zaglavlje"/>
            <w:jc w:val="center"/>
          </w:pPr>
        </w:p>
      </w:tc>
      <w:tc>
        <w:tcPr>
          <w:tcW w:w="4387" w:type="dxa"/>
        </w:tcPr>
        <w:p w14:paraId="405C084B" w14:textId="77777777" w:rsidR="00CB3208" w:rsidRDefault="00CB3208" w:rsidP="7E3F8B72">
          <w:pPr>
            <w:pStyle w:val="Zaglavlje"/>
            <w:ind w:right="-115"/>
            <w:jc w:val="right"/>
          </w:pPr>
        </w:p>
      </w:tc>
    </w:tr>
  </w:tbl>
  <w:p w14:paraId="1C13F47D" w14:textId="77777777" w:rsidR="00CB3208" w:rsidRDefault="00CB3208" w:rsidP="7E3F8B7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20"/>
      <w:gridCol w:w="4320"/>
      <w:gridCol w:w="4320"/>
    </w:tblGrid>
    <w:tr w:rsidR="00CB3208" w14:paraId="3A0E0609" w14:textId="77777777" w:rsidTr="7E3F8B72">
      <w:tc>
        <w:tcPr>
          <w:tcW w:w="4320" w:type="dxa"/>
        </w:tcPr>
        <w:p w14:paraId="2EBAD83E" w14:textId="77777777" w:rsidR="00CB3208" w:rsidRDefault="00CB3208" w:rsidP="7E3F8B72">
          <w:pPr>
            <w:pStyle w:val="Zaglavlje"/>
            <w:ind w:left="-115"/>
          </w:pPr>
        </w:p>
      </w:tc>
      <w:tc>
        <w:tcPr>
          <w:tcW w:w="4320" w:type="dxa"/>
        </w:tcPr>
        <w:p w14:paraId="4C0EB2C9" w14:textId="77777777" w:rsidR="00CB3208" w:rsidRDefault="00CB3208" w:rsidP="7E3F8B72">
          <w:pPr>
            <w:pStyle w:val="Zaglavlje"/>
            <w:jc w:val="center"/>
          </w:pPr>
        </w:p>
      </w:tc>
      <w:tc>
        <w:tcPr>
          <w:tcW w:w="4320" w:type="dxa"/>
        </w:tcPr>
        <w:p w14:paraId="23D39D5F" w14:textId="77777777" w:rsidR="00CB3208" w:rsidRDefault="00CB3208" w:rsidP="7E3F8B72">
          <w:pPr>
            <w:pStyle w:val="Zaglavlje"/>
            <w:ind w:right="-115"/>
            <w:jc w:val="right"/>
          </w:pPr>
        </w:p>
      </w:tc>
    </w:tr>
  </w:tbl>
  <w:p w14:paraId="3364F265" w14:textId="77777777" w:rsidR="00CB3208" w:rsidRDefault="00CB3208" w:rsidP="7E3F8B72">
    <w:pPr>
      <w:pStyle w:val="Podnoje"/>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87"/>
      <w:gridCol w:w="4387"/>
      <w:gridCol w:w="4387"/>
    </w:tblGrid>
    <w:tr w:rsidR="00CB3208" w14:paraId="3F3AE263" w14:textId="77777777" w:rsidTr="7E3F8B72">
      <w:tc>
        <w:tcPr>
          <w:tcW w:w="4387" w:type="dxa"/>
        </w:tcPr>
        <w:p w14:paraId="48C01948" w14:textId="77777777" w:rsidR="00CB3208" w:rsidRDefault="00CB3208" w:rsidP="7E3F8B72">
          <w:pPr>
            <w:pStyle w:val="Zaglavlje"/>
            <w:ind w:left="-115"/>
          </w:pPr>
        </w:p>
      </w:tc>
      <w:tc>
        <w:tcPr>
          <w:tcW w:w="4387" w:type="dxa"/>
        </w:tcPr>
        <w:p w14:paraId="3BF1D550" w14:textId="77777777" w:rsidR="00CB3208" w:rsidRDefault="00CB3208" w:rsidP="7E3F8B72">
          <w:pPr>
            <w:pStyle w:val="Zaglavlje"/>
            <w:jc w:val="center"/>
          </w:pPr>
        </w:p>
      </w:tc>
      <w:tc>
        <w:tcPr>
          <w:tcW w:w="4387" w:type="dxa"/>
        </w:tcPr>
        <w:p w14:paraId="545B1608" w14:textId="77777777" w:rsidR="00CB3208" w:rsidRDefault="00CB3208" w:rsidP="7E3F8B72">
          <w:pPr>
            <w:pStyle w:val="Zaglavlje"/>
            <w:ind w:right="-115"/>
            <w:jc w:val="right"/>
          </w:pPr>
        </w:p>
      </w:tc>
    </w:tr>
  </w:tbl>
  <w:p w14:paraId="1B428222" w14:textId="77777777" w:rsidR="00CB3208" w:rsidRDefault="00CB3208" w:rsidP="7E3F8B72">
    <w:pPr>
      <w:pStyle w:val="Podnoje"/>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E3997" w14:textId="77777777" w:rsidR="00CB3208" w:rsidRDefault="00CB3208">
    <w:pPr>
      <w:pStyle w:val="Podnoje"/>
      <w:jc w:val="center"/>
    </w:pPr>
    <w:r>
      <w:rPr>
        <w:noProof/>
      </w:rPr>
      <w:fldChar w:fldCharType="begin"/>
    </w:r>
    <w:r>
      <w:rPr>
        <w:noProof/>
      </w:rPr>
      <w:instrText xml:space="preserve"> PAGE   \* MERGEFORMAT </w:instrText>
    </w:r>
    <w:r>
      <w:rPr>
        <w:noProof/>
      </w:rPr>
      <w:fldChar w:fldCharType="separate"/>
    </w:r>
    <w:r>
      <w:rPr>
        <w:noProof/>
      </w:rPr>
      <w:t>156</w:t>
    </w:r>
    <w:r>
      <w:rPr>
        <w:noProof/>
      </w:rPr>
      <w:fldChar w:fldCharType="end"/>
    </w:r>
  </w:p>
  <w:p w14:paraId="65F033F1" w14:textId="77777777" w:rsidR="00CB3208" w:rsidRDefault="00CB3208" w:rsidP="7E3F8B72">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20"/>
      <w:gridCol w:w="4320"/>
      <w:gridCol w:w="4320"/>
    </w:tblGrid>
    <w:tr w:rsidR="00CB3208" w14:paraId="62BE2826" w14:textId="77777777" w:rsidTr="7E3F8B72">
      <w:tc>
        <w:tcPr>
          <w:tcW w:w="4320" w:type="dxa"/>
        </w:tcPr>
        <w:p w14:paraId="7EBB0EFA" w14:textId="77777777" w:rsidR="00CB3208" w:rsidRDefault="00CB3208" w:rsidP="7E3F8B72">
          <w:pPr>
            <w:pStyle w:val="Zaglavlje"/>
            <w:ind w:left="-115"/>
          </w:pPr>
        </w:p>
      </w:tc>
      <w:tc>
        <w:tcPr>
          <w:tcW w:w="4320" w:type="dxa"/>
        </w:tcPr>
        <w:p w14:paraId="69E598B8" w14:textId="77777777" w:rsidR="00CB3208" w:rsidRDefault="00CB3208" w:rsidP="7E3F8B72">
          <w:pPr>
            <w:pStyle w:val="Zaglavlje"/>
            <w:jc w:val="center"/>
          </w:pPr>
        </w:p>
      </w:tc>
      <w:tc>
        <w:tcPr>
          <w:tcW w:w="4320" w:type="dxa"/>
        </w:tcPr>
        <w:p w14:paraId="442E7E8A" w14:textId="77777777" w:rsidR="00CB3208" w:rsidRDefault="00CB3208" w:rsidP="7E3F8B72">
          <w:pPr>
            <w:pStyle w:val="Zaglavlje"/>
            <w:ind w:right="-115"/>
            <w:jc w:val="right"/>
          </w:pPr>
        </w:p>
      </w:tc>
    </w:tr>
  </w:tbl>
  <w:p w14:paraId="5500350F" w14:textId="77777777" w:rsidR="00CB3208" w:rsidRDefault="00CB3208" w:rsidP="7E3F8B72">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20"/>
      <w:gridCol w:w="4320"/>
      <w:gridCol w:w="4320"/>
    </w:tblGrid>
    <w:tr w:rsidR="00CB3208" w14:paraId="6C7F4127" w14:textId="77777777" w:rsidTr="7E3F8B72">
      <w:tc>
        <w:tcPr>
          <w:tcW w:w="4320" w:type="dxa"/>
        </w:tcPr>
        <w:p w14:paraId="1678405A" w14:textId="77777777" w:rsidR="00CB3208" w:rsidRDefault="00CB3208" w:rsidP="7E3F8B72">
          <w:pPr>
            <w:pStyle w:val="Zaglavlje"/>
            <w:ind w:left="-115"/>
          </w:pPr>
        </w:p>
      </w:tc>
      <w:tc>
        <w:tcPr>
          <w:tcW w:w="4320" w:type="dxa"/>
        </w:tcPr>
        <w:p w14:paraId="63A7C187" w14:textId="77777777" w:rsidR="00CB3208" w:rsidRDefault="00CB3208" w:rsidP="7E3F8B72">
          <w:pPr>
            <w:pStyle w:val="Zaglavlje"/>
            <w:jc w:val="center"/>
          </w:pPr>
        </w:p>
      </w:tc>
      <w:tc>
        <w:tcPr>
          <w:tcW w:w="4320" w:type="dxa"/>
        </w:tcPr>
        <w:p w14:paraId="7C0912D6" w14:textId="77777777" w:rsidR="00CB3208" w:rsidRDefault="00CB3208" w:rsidP="7E3F8B72">
          <w:pPr>
            <w:pStyle w:val="Zaglavlje"/>
            <w:ind w:right="-115"/>
            <w:jc w:val="right"/>
          </w:pPr>
        </w:p>
      </w:tc>
    </w:tr>
  </w:tbl>
  <w:p w14:paraId="3464722F" w14:textId="77777777" w:rsidR="00CB3208" w:rsidRDefault="00CB3208" w:rsidP="7E3F8B72">
    <w:pPr>
      <w:pStyle w:val="Podnoj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20"/>
      <w:gridCol w:w="4320"/>
      <w:gridCol w:w="4320"/>
    </w:tblGrid>
    <w:tr w:rsidR="00CB3208" w14:paraId="0115CE32" w14:textId="77777777" w:rsidTr="7E3F8B72">
      <w:tc>
        <w:tcPr>
          <w:tcW w:w="4320" w:type="dxa"/>
        </w:tcPr>
        <w:p w14:paraId="409D0657" w14:textId="77777777" w:rsidR="00CB3208" w:rsidRDefault="00CB3208" w:rsidP="7E3F8B72">
          <w:pPr>
            <w:pStyle w:val="Zaglavlje"/>
            <w:ind w:left="-115"/>
          </w:pPr>
        </w:p>
      </w:tc>
      <w:tc>
        <w:tcPr>
          <w:tcW w:w="4320" w:type="dxa"/>
        </w:tcPr>
        <w:p w14:paraId="2A198793" w14:textId="77777777" w:rsidR="00CB3208" w:rsidRDefault="00CB3208" w:rsidP="7E3F8B72">
          <w:pPr>
            <w:pStyle w:val="Zaglavlje"/>
            <w:jc w:val="center"/>
          </w:pPr>
        </w:p>
      </w:tc>
      <w:tc>
        <w:tcPr>
          <w:tcW w:w="4320" w:type="dxa"/>
        </w:tcPr>
        <w:p w14:paraId="4AAE8598" w14:textId="77777777" w:rsidR="00CB3208" w:rsidRDefault="00CB3208" w:rsidP="7E3F8B72">
          <w:pPr>
            <w:pStyle w:val="Zaglavlje"/>
            <w:ind w:right="-115"/>
            <w:jc w:val="right"/>
          </w:pPr>
        </w:p>
      </w:tc>
    </w:tr>
  </w:tbl>
  <w:p w14:paraId="5430C7AA" w14:textId="77777777" w:rsidR="00CB3208" w:rsidRDefault="00CB3208" w:rsidP="7E3F8B72">
    <w:pPr>
      <w:pStyle w:val="Podnoj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3933"/>
      <w:gridCol w:w="3933"/>
      <w:gridCol w:w="3933"/>
    </w:tblGrid>
    <w:tr w:rsidR="00CB3208" w14:paraId="6988C045" w14:textId="77777777" w:rsidTr="7E3F8B72">
      <w:tc>
        <w:tcPr>
          <w:tcW w:w="3933" w:type="dxa"/>
        </w:tcPr>
        <w:p w14:paraId="4773AB07" w14:textId="77777777" w:rsidR="00CB3208" w:rsidRDefault="00CB3208" w:rsidP="7E3F8B72">
          <w:pPr>
            <w:pStyle w:val="Zaglavlje"/>
            <w:ind w:left="-115"/>
          </w:pPr>
        </w:p>
      </w:tc>
      <w:tc>
        <w:tcPr>
          <w:tcW w:w="3933" w:type="dxa"/>
        </w:tcPr>
        <w:p w14:paraId="2F701E88" w14:textId="77777777" w:rsidR="00CB3208" w:rsidRDefault="00CB3208" w:rsidP="7E3F8B72">
          <w:pPr>
            <w:pStyle w:val="Zaglavlje"/>
            <w:jc w:val="center"/>
          </w:pPr>
        </w:p>
      </w:tc>
      <w:tc>
        <w:tcPr>
          <w:tcW w:w="3933" w:type="dxa"/>
        </w:tcPr>
        <w:p w14:paraId="46F39E0A" w14:textId="77777777" w:rsidR="00CB3208" w:rsidRDefault="00CB3208" w:rsidP="7E3F8B72">
          <w:pPr>
            <w:pStyle w:val="Zaglavlje"/>
            <w:ind w:right="-115"/>
            <w:jc w:val="right"/>
          </w:pPr>
        </w:p>
      </w:tc>
    </w:tr>
  </w:tbl>
  <w:p w14:paraId="2DC4E016" w14:textId="77777777" w:rsidR="00CB3208" w:rsidRDefault="00CB3208" w:rsidP="7E3F8B72">
    <w:pPr>
      <w:pStyle w:val="Podnoj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3933"/>
      <w:gridCol w:w="3933"/>
      <w:gridCol w:w="3933"/>
    </w:tblGrid>
    <w:tr w:rsidR="00CB3208" w14:paraId="64891AB1" w14:textId="77777777" w:rsidTr="7E3F8B72">
      <w:tc>
        <w:tcPr>
          <w:tcW w:w="3933" w:type="dxa"/>
        </w:tcPr>
        <w:p w14:paraId="237F1D19" w14:textId="77777777" w:rsidR="00CB3208" w:rsidRDefault="00CB3208" w:rsidP="7E3F8B72">
          <w:pPr>
            <w:pStyle w:val="Zaglavlje"/>
            <w:ind w:left="-115"/>
          </w:pPr>
        </w:p>
      </w:tc>
      <w:tc>
        <w:tcPr>
          <w:tcW w:w="3933" w:type="dxa"/>
        </w:tcPr>
        <w:p w14:paraId="07DB2E6D" w14:textId="77777777" w:rsidR="00CB3208" w:rsidRDefault="00CB3208" w:rsidP="7E3F8B72">
          <w:pPr>
            <w:pStyle w:val="Zaglavlje"/>
            <w:jc w:val="center"/>
          </w:pPr>
        </w:p>
      </w:tc>
      <w:tc>
        <w:tcPr>
          <w:tcW w:w="3933" w:type="dxa"/>
        </w:tcPr>
        <w:p w14:paraId="2C167B1D" w14:textId="77777777" w:rsidR="00CB3208" w:rsidRDefault="00CB3208" w:rsidP="7E3F8B72">
          <w:pPr>
            <w:pStyle w:val="Zaglavlje"/>
            <w:ind w:right="-115"/>
            <w:jc w:val="right"/>
          </w:pPr>
        </w:p>
      </w:tc>
    </w:tr>
  </w:tbl>
  <w:p w14:paraId="50A8248B" w14:textId="77777777" w:rsidR="00CB3208" w:rsidRDefault="00CB3208" w:rsidP="7E3F8B72">
    <w:pPr>
      <w:pStyle w:val="Podnoj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3633"/>
      <w:gridCol w:w="3633"/>
      <w:gridCol w:w="3633"/>
    </w:tblGrid>
    <w:tr w:rsidR="00CB3208" w14:paraId="6B2FC55A" w14:textId="77777777" w:rsidTr="7E3F8B72">
      <w:tc>
        <w:tcPr>
          <w:tcW w:w="3633" w:type="dxa"/>
        </w:tcPr>
        <w:p w14:paraId="0086C4CB" w14:textId="77777777" w:rsidR="00CB3208" w:rsidRDefault="00CB3208" w:rsidP="7E3F8B72">
          <w:pPr>
            <w:pStyle w:val="Zaglavlje"/>
            <w:ind w:left="-115"/>
          </w:pPr>
        </w:p>
      </w:tc>
      <w:tc>
        <w:tcPr>
          <w:tcW w:w="3633" w:type="dxa"/>
        </w:tcPr>
        <w:p w14:paraId="273198D9" w14:textId="77777777" w:rsidR="00CB3208" w:rsidRDefault="00CB3208" w:rsidP="7E3F8B72">
          <w:pPr>
            <w:pStyle w:val="Zaglavlje"/>
            <w:jc w:val="center"/>
          </w:pPr>
        </w:p>
      </w:tc>
      <w:tc>
        <w:tcPr>
          <w:tcW w:w="3633" w:type="dxa"/>
        </w:tcPr>
        <w:p w14:paraId="2EF4F323" w14:textId="77777777" w:rsidR="00CB3208" w:rsidRDefault="00CB3208" w:rsidP="7E3F8B72">
          <w:pPr>
            <w:pStyle w:val="Zaglavlje"/>
            <w:ind w:right="-115"/>
            <w:jc w:val="right"/>
          </w:pPr>
        </w:p>
      </w:tc>
    </w:tr>
  </w:tbl>
  <w:p w14:paraId="7758E6CE" w14:textId="77777777" w:rsidR="00CB3208" w:rsidRDefault="00CB3208" w:rsidP="7E3F8B7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D4A6B" w14:textId="77777777" w:rsidR="004B1809" w:rsidRDefault="004B1809" w:rsidP="00EA532E">
      <w:pPr>
        <w:spacing w:after="0" w:line="240" w:lineRule="auto"/>
      </w:pPr>
      <w:r>
        <w:separator/>
      </w:r>
    </w:p>
  </w:footnote>
  <w:footnote w:type="continuationSeparator" w:id="0">
    <w:p w14:paraId="6CB3B79D" w14:textId="77777777" w:rsidR="004B1809" w:rsidRDefault="004B1809" w:rsidP="00EA532E">
      <w:pPr>
        <w:spacing w:after="0" w:line="240" w:lineRule="auto"/>
      </w:pPr>
      <w:r>
        <w:continuationSeparator/>
      </w:r>
    </w:p>
  </w:footnote>
  <w:footnote w:type="continuationNotice" w:id="1">
    <w:p w14:paraId="6F33E29A" w14:textId="77777777" w:rsidR="004B1809" w:rsidRDefault="004B18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0F0C2" w14:textId="04D32DED" w:rsidR="00CB3208" w:rsidRDefault="00CB3208" w:rsidP="001F5C36">
    <w:pPr>
      <w:pStyle w:val="Zaglavlje"/>
      <w:tabs>
        <w:tab w:val="left" w:pos="3756"/>
      </w:tabs>
    </w:pPr>
    <w:r>
      <w:t>Školski kurikulum</w:t>
    </w:r>
    <w:r>
      <w:tab/>
    </w:r>
    <w:r>
      <w:tab/>
    </w:r>
    <w:r>
      <w:tab/>
    </w:r>
    <w:r>
      <w:tab/>
      <w:t>šk. godina 2020./2021.</w:t>
    </w:r>
  </w:p>
  <w:p w14:paraId="39234233" w14:textId="77777777" w:rsidR="00CB3208" w:rsidRDefault="00CB3208" w:rsidP="7E3F8B72">
    <w:pPr>
      <w:pStyle w:val="Zaglavlj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93"/>
      <w:gridCol w:w="4393"/>
      <w:gridCol w:w="4393"/>
    </w:tblGrid>
    <w:tr w:rsidR="00CB3208" w14:paraId="4231669F" w14:textId="77777777" w:rsidTr="7E3F8B72">
      <w:tc>
        <w:tcPr>
          <w:tcW w:w="4393" w:type="dxa"/>
        </w:tcPr>
        <w:p w14:paraId="3508540E" w14:textId="77777777" w:rsidR="00CB3208" w:rsidRDefault="00CB3208" w:rsidP="7E3F8B72">
          <w:pPr>
            <w:pStyle w:val="Zaglavlje"/>
            <w:ind w:left="-115"/>
          </w:pPr>
        </w:p>
      </w:tc>
      <w:tc>
        <w:tcPr>
          <w:tcW w:w="4393" w:type="dxa"/>
        </w:tcPr>
        <w:p w14:paraId="7E3C04F6" w14:textId="77777777" w:rsidR="00CB3208" w:rsidRDefault="00CB3208" w:rsidP="7E3F8B72">
          <w:pPr>
            <w:pStyle w:val="Zaglavlje"/>
            <w:jc w:val="center"/>
          </w:pPr>
        </w:p>
      </w:tc>
      <w:tc>
        <w:tcPr>
          <w:tcW w:w="4393" w:type="dxa"/>
        </w:tcPr>
        <w:p w14:paraId="65563CAE" w14:textId="77777777" w:rsidR="00CB3208" w:rsidRDefault="00CB3208" w:rsidP="7E3F8B72">
          <w:pPr>
            <w:pStyle w:val="Zaglavlje"/>
            <w:ind w:right="-115"/>
            <w:jc w:val="right"/>
          </w:pPr>
        </w:p>
      </w:tc>
    </w:tr>
  </w:tbl>
  <w:p w14:paraId="0CB5CD26" w14:textId="77777777" w:rsidR="00CB3208" w:rsidRDefault="00CB3208" w:rsidP="7E3F8B72">
    <w:pPr>
      <w:pStyle w:val="Zaglavlj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60"/>
      <w:gridCol w:w="4360"/>
      <w:gridCol w:w="4360"/>
    </w:tblGrid>
    <w:tr w:rsidR="00CB3208" w14:paraId="20871A4C" w14:textId="77777777" w:rsidTr="7E3F8B72">
      <w:tc>
        <w:tcPr>
          <w:tcW w:w="4360" w:type="dxa"/>
        </w:tcPr>
        <w:p w14:paraId="056170DC" w14:textId="77777777" w:rsidR="00CB3208" w:rsidRDefault="00CB3208" w:rsidP="7E3F8B72">
          <w:pPr>
            <w:pStyle w:val="Zaglavlje"/>
            <w:ind w:left="-115"/>
          </w:pPr>
        </w:p>
      </w:tc>
      <w:tc>
        <w:tcPr>
          <w:tcW w:w="4360" w:type="dxa"/>
        </w:tcPr>
        <w:p w14:paraId="091D8EF5" w14:textId="77777777" w:rsidR="00CB3208" w:rsidRDefault="00CB3208" w:rsidP="7E3F8B72">
          <w:pPr>
            <w:pStyle w:val="Zaglavlje"/>
            <w:jc w:val="center"/>
          </w:pPr>
        </w:p>
      </w:tc>
      <w:tc>
        <w:tcPr>
          <w:tcW w:w="4360" w:type="dxa"/>
        </w:tcPr>
        <w:p w14:paraId="76708103" w14:textId="77777777" w:rsidR="00CB3208" w:rsidRDefault="00CB3208" w:rsidP="7E3F8B72">
          <w:pPr>
            <w:pStyle w:val="Zaglavlje"/>
            <w:ind w:right="-115"/>
            <w:jc w:val="right"/>
          </w:pPr>
        </w:p>
      </w:tc>
    </w:tr>
  </w:tbl>
  <w:p w14:paraId="691981B8" w14:textId="77777777" w:rsidR="00CB3208" w:rsidRDefault="00CB3208" w:rsidP="7E3F8B72">
    <w:pPr>
      <w:pStyle w:val="Zaglavlj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3433"/>
      <w:gridCol w:w="3433"/>
      <w:gridCol w:w="3433"/>
    </w:tblGrid>
    <w:tr w:rsidR="00CB3208" w14:paraId="34F91C15" w14:textId="77777777" w:rsidTr="7E3F8B72">
      <w:tc>
        <w:tcPr>
          <w:tcW w:w="3433" w:type="dxa"/>
        </w:tcPr>
        <w:p w14:paraId="0FB71466" w14:textId="77777777" w:rsidR="00CB3208" w:rsidRDefault="00CB3208" w:rsidP="7E3F8B72">
          <w:pPr>
            <w:pStyle w:val="Zaglavlje"/>
            <w:ind w:left="-115"/>
          </w:pPr>
        </w:p>
      </w:tc>
      <w:tc>
        <w:tcPr>
          <w:tcW w:w="3433" w:type="dxa"/>
        </w:tcPr>
        <w:p w14:paraId="05D14ECF" w14:textId="77777777" w:rsidR="00CB3208" w:rsidRDefault="00CB3208" w:rsidP="7E3F8B72">
          <w:pPr>
            <w:pStyle w:val="Zaglavlje"/>
            <w:jc w:val="center"/>
          </w:pPr>
        </w:p>
      </w:tc>
      <w:tc>
        <w:tcPr>
          <w:tcW w:w="3433" w:type="dxa"/>
        </w:tcPr>
        <w:p w14:paraId="022A0717" w14:textId="77777777" w:rsidR="00CB3208" w:rsidRDefault="00CB3208" w:rsidP="7E3F8B72">
          <w:pPr>
            <w:pStyle w:val="Zaglavlje"/>
            <w:ind w:right="-115"/>
            <w:jc w:val="right"/>
          </w:pPr>
        </w:p>
      </w:tc>
    </w:tr>
  </w:tbl>
  <w:p w14:paraId="40B35FCD" w14:textId="77777777" w:rsidR="00CB3208" w:rsidRDefault="00CB3208" w:rsidP="7E3F8B72">
    <w:pPr>
      <w:pStyle w:val="Zaglavlj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67"/>
      <w:gridCol w:w="4367"/>
      <w:gridCol w:w="4367"/>
    </w:tblGrid>
    <w:tr w:rsidR="00CB3208" w14:paraId="34F5D3F0" w14:textId="77777777" w:rsidTr="7E3F8B72">
      <w:tc>
        <w:tcPr>
          <w:tcW w:w="4367" w:type="dxa"/>
        </w:tcPr>
        <w:p w14:paraId="0A2D5DF4" w14:textId="77777777" w:rsidR="00CB3208" w:rsidRDefault="00CB3208" w:rsidP="7E3F8B72">
          <w:pPr>
            <w:pStyle w:val="Zaglavlje"/>
            <w:ind w:left="-115"/>
          </w:pPr>
        </w:p>
      </w:tc>
      <w:tc>
        <w:tcPr>
          <w:tcW w:w="4367" w:type="dxa"/>
        </w:tcPr>
        <w:p w14:paraId="5D824313" w14:textId="77777777" w:rsidR="00CB3208" w:rsidRDefault="00CB3208" w:rsidP="7E3F8B72">
          <w:pPr>
            <w:pStyle w:val="Zaglavlje"/>
            <w:jc w:val="center"/>
          </w:pPr>
        </w:p>
      </w:tc>
      <w:tc>
        <w:tcPr>
          <w:tcW w:w="4367" w:type="dxa"/>
        </w:tcPr>
        <w:p w14:paraId="1DE2BF4D" w14:textId="77777777" w:rsidR="00CB3208" w:rsidRDefault="00CB3208" w:rsidP="7E3F8B72">
          <w:pPr>
            <w:pStyle w:val="Zaglavlje"/>
            <w:ind w:right="-115"/>
            <w:jc w:val="right"/>
          </w:pPr>
        </w:p>
      </w:tc>
    </w:tr>
  </w:tbl>
  <w:p w14:paraId="5B96C013" w14:textId="77777777" w:rsidR="00CB3208" w:rsidRDefault="00CB3208" w:rsidP="7E3F8B72">
    <w:pPr>
      <w:pStyle w:val="Zaglavlj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53"/>
      <w:gridCol w:w="4353"/>
      <w:gridCol w:w="4353"/>
    </w:tblGrid>
    <w:tr w:rsidR="00CB3208" w14:paraId="37F99FA3" w14:textId="77777777" w:rsidTr="7E3F8B72">
      <w:tc>
        <w:tcPr>
          <w:tcW w:w="4353" w:type="dxa"/>
        </w:tcPr>
        <w:p w14:paraId="5A19FBED" w14:textId="77777777" w:rsidR="00CB3208" w:rsidRDefault="00CB3208" w:rsidP="7E3F8B72">
          <w:pPr>
            <w:pStyle w:val="Zaglavlje"/>
            <w:ind w:left="-115"/>
          </w:pPr>
        </w:p>
      </w:tc>
      <w:tc>
        <w:tcPr>
          <w:tcW w:w="4353" w:type="dxa"/>
        </w:tcPr>
        <w:p w14:paraId="7C517C36" w14:textId="77777777" w:rsidR="00CB3208" w:rsidRDefault="00CB3208" w:rsidP="7E3F8B72">
          <w:pPr>
            <w:pStyle w:val="Zaglavlje"/>
            <w:jc w:val="center"/>
          </w:pPr>
        </w:p>
      </w:tc>
      <w:tc>
        <w:tcPr>
          <w:tcW w:w="4353" w:type="dxa"/>
        </w:tcPr>
        <w:p w14:paraId="7D769674" w14:textId="77777777" w:rsidR="00CB3208" w:rsidRDefault="00CB3208" w:rsidP="7E3F8B72">
          <w:pPr>
            <w:pStyle w:val="Zaglavlje"/>
            <w:ind w:right="-115"/>
            <w:jc w:val="right"/>
          </w:pPr>
        </w:p>
      </w:tc>
    </w:tr>
  </w:tbl>
  <w:p w14:paraId="065CE04C" w14:textId="77777777" w:rsidR="00CB3208" w:rsidRDefault="00CB3208" w:rsidP="7E3F8B72">
    <w:pPr>
      <w:pStyle w:val="Zaglavlj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87"/>
      <w:gridCol w:w="4387"/>
      <w:gridCol w:w="4387"/>
    </w:tblGrid>
    <w:tr w:rsidR="00CB3208" w14:paraId="2FC4ED17" w14:textId="77777777" w:rsidTr="7E3F8B72">
      <w:tc>
        <w:tcPr>
          <w:tcW w:w="4387" w:type="dxa"/>
        </w:tcPr>
        <w:p w14:paraId="3026742D" w14:textId="77777777" w:rsidR="00CB3208" w:rsidRDefault="00CB3208" w:rsidP="7E3F8B72">
          <w:pPr>
            <w:pStyle w:val="Zaglavlje"/>
            <w:ind w:left="-115"/>
          </w:pPr>
        </w:p>
      </w:tc>
      <w:tc>
        <w:tcPr>
          <w:tcW w:w="4387" w:type="dxa"/>
        </w:tcPr>
        <w:p w14:paraId="2853A1D6" w14:textId="77777777" w:rsidR="00CB3208" w:rsidRDefault="00CB3208" w:rsidP="7E3F8B72">
          <w:pPr>
            <w:pStyle w:val="Zaglavlje"/>
            <w:jc w:val="center"/>
          </w:pPr>
        </w:p>
      </w:tc>
      <w:tc>
        <w:tcPr>
          <w:tcW w:w="4387" w:type="dxa"/>
        </w:tcPr>
        <w:p w14:paraId="4D10A79C" w14:textId="77777777" w:rsidR="00CB3208" w:rsidRDefault="00CB3208" w:rsidP="7E3F8B72">
          <w:pPr>
            <w:pStyle w:val="Zaglavlje"/>
            <w:ind w:right="-115"/>
            <w:jc w:val="right"/>
          </w:pPr>
        </w:p>
      </w:tc>
    </w:tr>
  </w:tbl>
  <w:p w14:paraId="3F54E84D" w14:textId="77777777" w:rsidR="00CB3208" w:rsidRDefault="00CB3208" w:rsidP="7E3F8B72">
    <w:pPr>
      <w:pStyle w:val="Zaglavlj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407"/>
      <w:gridCol w:w="4407"/>
      <w:gridCol w:w="4407"/>
    </w:tblGrid>
    <w:tr w:rsidR="00CB3208" w14:paraId="56313FF0" w14:textId="77777777" w:rsidTr="7E3F8B72">
      <w:tc>
        <w:tcPr>
          <w:tcW w:w="4407" w:type="dxa"/>
        </w:tcPr>
        <w:p w14:paraId="194CC574" w14:textId="77777777" w:rsidR="00CB3208" w:rsidRDefault="00CB3208" w:rsidP="7E3F8B72">
          <w:pPr>
            <w:pStyle w:val="Zaglavlje"/>
            <w:ind w:left="-115"/>
          </w:pPr>
        </w:p>
      </w:tc>
      <w:tc>
        <w:tcPr>
          <w:tcW w:w="4407" w:type="dxa"/>
        </w:tcPr>
        <w:p w14:paraId="32B58AB8" w14:textId="77777777" w:rsidR="00CB3208" w:rsidRDefault="00CB3208" w:rsidP="7E3F8B72">
          <w:pPr>
            <w:pStyle w:val="Zaglavlje"/>
            <w:jc w:val="center"/>
          </w:pPr>
        </w:p>
      </w:tc>
      <w:tc>
        <w:tcPr>
          <w:tcW w:w="4407" w:type="dxa"/>
        </w:tcPr>
        <w:p w14:paraId="70ADEE1C" w14:textId="77777777" w:rsidR="00CB3208" w:rsidRDefault="00CB3208" w:rsidP="7E3F8B72">
          <w:pPr>
            <w:pStyle w:val="Zaglavlje"/>
            <w:ind w:right="-115"/>
            <w:jc w:val="right"/>
          </w:pPr>
        </w:p>
      </w:tc>
    </w:tr>
  </w:tbl>
  <w:p w14:paraId="66FF0043" w14:textId="77777777" w:rsidR="00CB3208" w:rsidRDefault="00CB3208" w:rsidP="7E3F8B72">
    <w:pPr>
      <w:pStyle w:val="Zaglavlj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87"/>
      <w:gridCol w:w="4387"/>
      <w:gridCol w:w="4387"/>
    </w:tblGrid>
    <w:tr w:rsidR="00CB3208" w14:paraId="5C2F8E59" w14:textId="77777777" w:rsidTr="7E3F8B72">
      <w:tc>
        <w:tcPr>
          <w:tcW w:w="4387" w:type="dxa"/>
        </w:tcPr>
        <w:p w14:paraId="4B971D38" w14:textId="77777777" w:rsidR="00CB3208" w:rsidRDefault="00CB3208" w:rsidP="7E3F8B72">
          <w:pPr>
            <w:pStyle w:val="Zaglavlje"/>
            <w:ind w:left="-115"/>
          </w:pPr>
        </w:p>
      </w:tc>
      <w:tc>
        <w:tcPr>
          <w:tcW w:w="4387" w:type="dxa"/>
        </w:tcPr>
        <w:p w14:paraId="6DFA36C1" w14:textId="77777777" w:rsidR="00CB3208" w:rsidRDefault="00CB3208" w:rsidP="7E3F8B72">
          <w:pPr>
            <w:pStyle w:val="Zaglavlje"/>
            <w:jc w:val="center"/>
          </w:pPr>
        </w:p>
      </w:tc>
      <w:tc>
        <w:tcPr>
          <w:tcW w:w="4387" w:type="dxa"/>
        </w:tcPr>
        <w:p w14:paraId="1133B4EF" w14:textId="77777777" w:rsidR="00CB3208" w:rsidRDefault="00CB3208" w:rsidP="7E3F8B72">
          <w:pPr>
            <w:pStyle w:val="Zaglavlje"/>
            <w:ind w:right="-115"/>
            <w:jc w:val="right"/>
          </w:pPr>
        </w:p>
      </w:tc>
    </w:tr>
  </w:tbl>
  <w:p w14:paraId="705351EF" w14:textId="77777777" w:rsidR="00CB3208" w:rsidRDefault="00CB3208" w:rsidP="7E3F8B72">
    <w:pPr>
      <w:pStyle w:val="Zaglavlj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287"/>
      <w:gridCol w:w="4287"/>
      <w:gridCol w:w="4287"/>
    </w:tblGrid>
    <w:tr w:rsidR="00CB3208" w14:paraId="5D0C8CC6" w14:textId="77777777" w:rsidTr="7E3F8B72">
      <w:tc>
        <w:tcPr>
          <w:tcW w:w="4287" w:type="dxa"/>
        </w:tcPr>
        <w:p w14:paraId="54344E4C" w14:textId="77777777" w:rsidR="00CB3208" w:rsidRDefault="00CB3208" w:rsidP="7E3F8B72">
          <w:pPr>
            <w:pStyle w:val="Zaglavlje"/>
            <w:ind w:left="-115"/>
          </w:pPr>
        </w:p>
      </w:tc>
      <w:tc>
        <w:tcPr>
          <w:tcW w:w="4287" w:type="dxa"/>
        </w:tcPr>
        <w:p w14:paraId="0609BE1D" w14:textId="77777777" w:rsidR="00CB3208" w:rsidRDefault="00CB3208" w:rsidP="7E3F8B72">
          <w:pPr>
            <w:pStyle w:val="Zaglavlje"/>
            <w:jc w:val="center"/>
          </w:pPr>
        </w:p>
      </w:tc>
      <w:tc>
        <w:tcPr>
          <w:tcW w:w="4287" w:type="dxa"/>
        </w:tcPr>
        <w:p w14:paraId="3FA1E449" w14:textId="77777777" w:rsidR="00CB3208" w:rsidRDefault="00CB3208" w:rsidP="7E3F8B72">
          <w:pPr>
            <w:pStyle w:val="Zaglavlje"/>
            <w:ind w:right="-115"/>
            <w:jc w:val="right"/>
          </w:pPr>
        </w:p>
      </w:tc>
    </w:tr>
  </w:tbl>
  <w:p w14:paraId="1D28E43F" w14:textId="77777777" w:rsidR="00CB3208" w:rsidRDefault="00CB3208" w:rsidP="7E3F8B72">
    <w:pPr>
      <w:pStyle w:val="Zaglavlj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87"/>
      <w:gridCol w:w="4387"/>
      <w:gridCol w:w="4387"/>
    </w:tblGrid>
    <w:tr w:rsidR="00CB3208" w14:paraId="34F1828C" w14:textId="77777777" w:rsidTr="7E3F8B72">
      <w:tc>
        <w:tcPr>
          <w:tcW w:w="4387" w:type="dxa"/>
        </w:tcPr>
        <w:p w14:paraId="0D9AB76B" w14:textId="77777777" w:rsidR="00CB3208" w:rsidRDefault="00CB3208" w:rsidP="7E3F8B72">
          <w:pPr>
            <w:pStyle w:val="Zaglavlje"/>
            <w:ind w:left="-115"/>
          </w:pPr>
        </w:p>
      </w:tc>
      <w:tc>
        <w:tcPr>
          <w:tcW w:w="4387" w:type="dxa"/>
        </w:tcPr>
        <w:p w14:paraId="04EB1514" w14:textId="77777777" w:rsidR="00CB3208" w:rsidRDefault="00CB3208" w:rsidP="7E3F8B72">
          <w:pPr>
            <w:pStyle w:val="Zaglavlje"/>
            <w:jc w:val="center"/>
          </w:pPr>
        </w:p>
      </w:tc>
      <w:tc>
        <w:tcPr>
          <w:tcW w:w="4387" w:type="dxa"/>
        </w:tcPr>
        <w:p w14:paraId="1893B20A" w14:textId="77777777" w:rsidR="00CB3208" w:rsidRDefault="00CB3208" w:rsidP="7E3F8B72">
          <w:pPr>
            <w:pStyle w:val="Zaglavlje"/>
            <w:ind w:right="-115"/>
            <w:jc w:val="right"/>
          </w:pPr>
        </w:p>
      </w:tc>
    </w:tr>
  </w:tbl>
  <w:p w14:paraId="7C39D604" w14:textId="77777777" w:rsidR="00CB3208" w:rsidRDefault="00CB3208" w:rsidP="7E3F8B7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67"/>
      <w:gridCol w:w="4367"/>
      <w:gridCol w:w="4367"/>
    </w:tblGrid>
    <w:tr w:rsidR="00CB3208" w14:paraId="296F9C34" w14:textId="77777777" w:rsidTr="7E3F8B72">
      <w:tc>
        <w:tcPr>
          <w:tcW w:w="4367" w:type="dxa"/>
        </w:tcPr>
        <w:p w14:paraId="02817642" w14:textId="77777777" w:rsidR="00CB3208" w:rsidRDefault="00CB3208" w:rsidP="7E3F8B72">
          <w:pPr>
            <w:pStyle w:val="Zaglavlje"/>
            <w:ind w:left="-115"/>
          </w:pPr>
        </w:p>
      </w:tc>
      <w:tc>
        <w:tcPr>
          <w:tcW w:w="4367" w:type="dxa"/>
        </w:tcPr>
        <w:p w14:paraId="617B16BE" w14:textId="77777777" w:rsidR="00CB3208" w:rsidRDefault="00CB3208" w:rsidP="7E3F8B72">
          <w:pPr>
            <w:pStyle w:val="Zaglavlje"/>
            <w:jc w:val="center"/>
          </w:pPr>
        </w:p>
      </w:tc>
      <w:tc>
        <w:tcPr>
          <w:tcW w:w="4367" w:type="dxa"/>
        </w:tcPr>
        <w:p w14:paraId="6968E088" w14:textId="77777777" w:rsidR="00CB3208" w:rsidRDefault="00CB3208" w:rsidP="7E3F8B72">
          <w:pPr>
            <w:pStyle w:val="Zaglavlje"/>
            <w:ind w:right="-115"/>
            <w:jc w:val="right"/>
          </w:pPr>
        </w:p>
      </w:tc>
    </w:tr>
  </w:tbl>
  <w:p w14:paraId="2A9E4C68" w14:textId="77777777" w:rsidR="00CB3208" w:rsidRDefault="00CB3208" w:rsidP="7E3F8B72">
    <w:pPr>
      <w:pStyle w:val="Zaglavlj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87"/>
      <w:gridCol w:w="4387"/>
      <w:gridCol w:w="4387"/>
    </w:tblGrid>
    <w:tr w:rsidR="00CB3208" w14:paraId="4C0F67D5" w14:textId="77777777" w:rsidTr="7E3F8B72">
      <w:tc>
        <w:tcPr>
          <w:tcW w:w="4387" w:type="dxa"/>
        </w:tcPr>
        <w:p w14:paraId="4F276E48" w14:textId="77777777" w:rsidR="00CB3208" w:rsidRDefault="00CB3208" w:rsidP="7E3F8B72">
          <w:pPr>
            <w:pStyle w:val="Zaglavlje"/>
            <w:ind w:left="-115"/>
          </w:pPr>
        </w:p>
      </w:tc>
      <w:tc>
        <w:tcPr>
          <w:tcW w:w="4387" w:type="dxa"/>
        </w:tcPr>
        <w:p w14:paraId="7B3652AD" w14:textId="77777777" w:rsidR="00CB3208" w:rsidRDefault="00CB3208" w:rsidP="7E3F8B72">
          <w:pPr>
            <w:pStyle w:val="Zaglavlje"/>
            <w:jc w:val="center"/>
          </w:pPr>
        </w:p>
      </w:tc>
      <w:tc>
        <w:tcPr>
          <w:tcW w:w="4387" w:type="dxa"/>
        </w:tcPr>
        <w:p w14:paraId="3294B0A9" w14:textId="77777777" w:rsidR="00CB3208" w:rsidRDefault="00CB3208" w:rsidP="7E3F8B72">
          <w:pPr>
            <w:pStyle w:val="Zaglavlje"/>
            <w:ind w:right="-115"/>
            <w:jc w:val="right"/>
          </w:pPr>
        </w:p>
      </w:tc>
    </w:tr>
  </w:tbl>
  <w:p w14:paraId="57139691" w14:textId="77777777" w:rsidR="00CB3208" w:rsidRDefault="00CB3208" w:rsidP="7E3F8B72">
    <w:pPr>
      <w:pStyle w:val="Zaglavlj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87"/>
      <w:gridCol w:w="4387"/>
      <w:gridCol w:w="4387"/>
    </w:tblGrid>
    <w:tr w:rsidR="00CB3208" w14:paraId="27155348" w14:textId="77777777" w:rsidTr="7E3F8B72">
      <w:tc>
        <w:tcPr>
          <w:tcW w:w="4387" w:type="dxa"/>
        </w:tcPr>
        <w:p w14:paraId="206057C6" w14:textId="77777777" w:rsidR="00CB3208" w:rsidRDefault="00CB3208" w:rsidP="7E3F8B72">
          <w:pPr>
            <w:pStyle w:val="Zaglavlje"/>
            <w:ind w:left="-115"/>
          </w:pPr>
        </w:p>
      </w:tc>
      <w:tc>
        <w:tcPr>
          <w:tcW w:w="4387" w:type="dxa"/>
        </w:tcPr>
        <w:p w14:paraId="338437CF" w14:textId="77777777" w:rsidR="00CB3208" w:rsidRDefault="00CB3208" w:rsidP="7E3F8B72">
          <w:pPr>
            <w:pStyle w:val="Zaglavlje"/>
            <w:jc w:val="center"/>
          </w:pPr>
        </w:p>
      </w:tc>
      <w:tc>
        <w:tcPr>
          <w:tcW w:w="4387" w:type="dxa"/>
        </w:tcPr>
        <w:p w14:paraId="6CD908F0" w14:textId="77777777" w:rsidR="00CB3208" w:rsidRDefault="00CB3208" w:rsidP="7E3F8B72">
          <w:pPr>
            <w:pStyle w:val="Zaglavlje"/>
            <w:ind w:right="-115"/>
            <w:jc w:val="right"/>
          </w:pPr>
        </w:p>
      </w:tc>
    </w:tr>
  </w:tbl>
  <w:p w14:paraId="0DCB00AD" w14:textId="77777777" w:rsidR="00CB3208" w:rsidRDefault="00CB3208" w:rsidP="7E3F8B72">
    <w:pPr>
      <w:pStyle w:val="Zaglavlj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87"/>
      <w:gridCol w:w="4387"/>
      <w:gridCol w:w="4387"/>
    </w:tblGrid>
    <w:tr w:rsidR="00CB3208" w14:paraId="035665B4" w14:textId="77777777" w:rsidTr="7E3F8B72">
      <w:tc>
        <w:tcPr>
          <w:tcW w:w="4387" w:type="dxa"/>
        </w:tcPr>
        <w:p w14:paraId="72D4FAEA" w14:textId="77777777" w:rsidR="00CB3208" w:rsidRDefault="00CB3208" w:rsidP="7E3F8B72">
          <w:pPr>
            <w:pStyle w:val="Zaglavlje"/>
            <w:ind w:left="-115"/>
          </w:pPr>
        </w:p>
      </w:tc>
      <w:tc>
        <w:tcPr>
          <w:tcW w:w="4387" w:type="dxa"/>
        </w:tcPr>
        <w:p w14:paraId="3A0E5865" w14:textId="77777777" w:rsidR="00CB3208" w:rsidRDefault="00CB3208" w:rsidP="7E3F8B72">
          <w:pPr>
            <w:pStyle w:val="Zaglavlje"/>
            <w:jc w:val="center"/>
          </w:pPr>
          <w:r>
            <w:t>Školski kurikulum</w:t>
          </w:r>
        </w:p>
      </w:tc>
      <w:tc>
        <w:tcPr>
          <w:tcW w:w="4387" w:type="dxa"/>
        </w:tcPr>
        <w:p w14:paraId="3E847069" w14:textId="77777777" w:rsidR="00CB3208" w:rsidRDefault="00CB3208" w:rsidP="7E3F8B72">
          <w:pPr>
            <w:pStyle w:val="Zaglavlje"/>
            <w:ind w:right="-115"/>
            <w:jc w:val="right"/>
          </w:pPr>
        </w:p>
      </w:tc>
    </w:tr>
  </w:tbl>
  <w:p w14:paraId="222FC42C" w14:textId="77777777" w:rsidR="00CB3208" w:rsidRDefault="00CB3208" w:rsidP="7E3F8B7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67"/>
      <w:gridCol w:w="4367"/>
      <w:gridCol w:w="4367"/>
    </w:tblGrid>
    <w:tr w:rsidR="00CB3208" w14:paraId="75EDD3B5" w14:textId="77777777" w:rsidTr="7E3F8B72">
      <w:tc>
        <w:tcPr>
          <w:tcW w:w="4367" w:type="dxa"/>
        </w:tcPr>
        <w:p w14:paraId="5C351A21" w14:textId="77777777" w:rsidR="00CB3208" w:rsidRDefault="00CB3208" w:rsidP="7E3F8B72">
          <w:pPr>
            <w:pStyle w:val="Zaglavlje"/>
            <w:ind w:left="-115"/>
          </w:pPr>
        </w:p>
      </w:tc>
      <w:tc>
        <w:tcPr>
          <w:tcW w:w="4367" w:type="dxa"/>
        </w:tcPr>
        <w:p w14:paraId="1A890582" w14:textId="77777777" w:rsidR="00CB3208" w:rsidRDefault="00CB3208" w:rsidP="7E3F8B72">
          <w:pPr>
            <w:pStyle w:val="Zaglavlje"/>
            <w:jc w:val="center"/>
          </w:pPr>
        </w:p>
      </w:tc>
      <w:tc>
        <w:tcPr>
          <w:tcW w:w="4367" w:type="dxa"/>
        </w:tcPr>
        <w:p w14:paraId="098825E4" w14:textId="77777777" w:rsidR="00CB3208" w:rsidRDefault="00CB3208" w:rsidP="7E3F8B72">
          <w:pPr>
            <w:pStyle w:val="Zaglavlje"/>
            <w:ind w:right="-115"/>
            <w:jc w:val="right"/>
          </w:pPr>
        </w:p>
      </w:tc>
    </w:tr>
  </w:tbl>
  <w:p w14:paraId="621C9E3D" w14:textId="77777777" w:rsidR="00CB3208" w:rsidRDefault="00CB3208" w:rsidP="7E3F8B72">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93"/>
      <w:gridCol w:w="4393"/>
      <w:gridCol w:w="4393"/>
    </w:tblGrid>
    <w:tr w:rsidR="00CB3208" w14:paraId="65BE9CB1" w14:textId="77777777" w:rsidTr="7E3F8B72">
      <w:tc>
        <w:tcPr>
          <w:tcW w:w="4393" w:type="dxa"/>
        </w:tcPr>
        <w:p w14:paraId="315629DA" w14:textId="77777777" w:rsidR="00CB3208" w:rsidRDefault="00CB3208" w:rsidP="7E3F8B72">
          <w:pPr>
            <w:pStyle w:val="Zaglavlje"/>
            <w:ind w:left="-115"/>
          </w:pPr>
        </w:p>
      </w:tc>
      <w:tc>
        <w:tcPr>
          <w:tcW w:w="4393" w:type="dxa"/>
        </w:tcPr>
        <w:p w14:paraId="00E847A3" w14:textId="77777777" w:rsidR="00CB3208" w:rsidRDefault="00CB3208" w:rsidP="7E3F8B72">
          <w:pPr>
            <w:pStyle w:val="Zaglavlje"/>
            <w:jc w:val="center"/>
          </w:pPr>
        </w:p>
      </w:tc>
      <w:tc>
        <w:tcPr>
          <w:tcW w:w="4393" w:type="dxa"/>
        </w:tcPr>
        <w:p w14:paraId="702045B3" w14:textId="77777777" w:rsidR="00CB3208" w:rsidRDefault="00CB3208" w:rsidP="7E3F8B72">
          <w:pPr>
            <w:pStyle w:val="Zaglavlje"/>
            <w:ind w:right="-115"/>
            <w:jc w:val="right"/>
          </w:pPr>
        </w:p>
      </w:tc>
    </w:tr>
  </w:tbl>
  <w:p w14:paraId="5909C943" w14:textId="77777777" w:rsidR="00CB3208" w:rsidRDefault="00CB3208" w:rsidP="7E3F8B72">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20"/>
      <w:gridCol w:w="4320"/>
      <w:gridCol w:w="4320"/>
    </w:tblGrid>
    <w:tr w:rsidR="00CB3208" w14:paraId="6B74303C" w14:textId="77777777" w:rsidTr="7E3F8B72">
      <w:tc>
        <w:tcPr>
          <w:tcW w:w="4320" w:type="dxa"/>
        </w:tcPr>
        <w:p w14:paraId="187F818F" w14:textId="77777777" w:rsidR="00CB3208" w:rsidRDefault="00CB3208" w:rsidP="7E3F8B72">
          <w:pPr>
            <w:pStyle w:val="Zaglavlje"/>
            <w:ind w:left="-115"/>
          </w:pPr>
        </w:p>
      </w:tc>
      <w:tc>
        <w:tcPr>
          <w:tcW w:w="4320" w:type="dxa"/>
        </w:tcPr>
        <w:p w14:paraId="2FE30D2B" w14:textId="77777777" w:rsidR="00CB3208" w:rsidRDefault="00CB3208" w:rsidP="7E3F8B72">
          <w:pPr>
            <w:pStyle w:val="Zaglavlje"/>
            <w:jc w:val="center"/>
          </w:pPr>
        </w:p>
      </w:tc>
      <w:tc>
        <w:tcPr>
          <w:tcW w:w="4320" w:type="dxa"/>
        </w:tcPr>
        <w:p w14:paraId="7ABD6F9A" w14:textId="77777777" w:rsidR="00CB3208" w:rsidRDefault="00CB3208" w:rsidP="7E3F8B72">
          <w:pPr>
            <w:pStyle w:val="Zaglavlje"/>
            <w:ind w:right="-115"/>
            <w:jc w:val="right"/>
          </w:pPr>
        </w:p>
      </w:tc>
    </w:tr>
  </w:tbl>
  <w:p w14:paraId="0BD27366" w14:textId="77777777" w:rsidR="00CB3208" w:rsidRDefault="00CB3208" w:rsidP="7E3F8B72">
    <w:pPr>
      <w:pStyle w:val="Zaglavlj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67"/>
      <w:gridCol w:w="4367"/>
      <w:gridCol w:w="4367"/>
    </w:tblGrid>
    <w:tr w:rsidR="00CB3208" w14:paraId="62CD08A2" w14:textId="77777777" w:rsidTr="7E3F8B72">
      <w:tc>
        <w:tcPr>
          <w:tcW w:w="4367" w:type="dxa"/>
        </w:tcPr>
        <w:p w14:paraId="3E454EFE" w14:textId="69A8ADC6" w:rsidR="00CB3208" w:rsidRDefault="00CB3208" w:rsidP="008B708C">
          <w:pPr>
            <w:pStyle w:val="Zaglavlje"/>
          </w:pPr>
        </w:p>
      </w:tc>
      <w:tc>
        <w:tcPr>
          <w:tcW w:w="4367" w:type="dxa"/>
        </w:tcPr>
        <w:p w14:paraId="7A9B7113" w14:textId="77777777" w:rsidR="00CB3208" w:rsidRDefault="00CB3208" w:rsidP="008B708C">
          <w:pPr>
            <w:pStyle w:val="Zaglavlje"/>
          </w:pPr>
          <w:r>
            <w:t>Školski kurikulum</w:t>
          </w:r>
        </w:p>
      </w:tc>
      <w:tc>
        <w:tcPr>
          <w:tcW w:w="4367" w:type="dxa"/>
        </w:tcPr>
        <w:p w14:paraId="67C469DA" w14:textId="77777777" w:rsidR="00CB3208" w:rsidRDefault="00CB3208" w:rsidP="7E3F8B72">
          <w:pPr>
            <w:pStyle w:val="Zaglavlje"/>
            <w:ind w:right="-115"/>
            <w:jc w:val="right"/>
          </w:pPr>
        </w:p>
      </w:tc>
    </w:tr>
  </w:tbl>
  <w:p w14:paraId="35540777" w14:textId="77777777" w:rsidR="00CB3208" w:rsidRDefault="00CB3208" w:rsidP="7E3F8B72">
    <w:pPr>
      <w:pStyle w:val="Zaglavlj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67"/>
      <w:gridCol w:w="4367"/>
      <w:gridCol w:w="4367"/>
    </w:tblGrid>
    <w:tr w:rsidR="00CB3208" w14:paraId="371C6F86" w14:textId="77777777" w:rsidTr="7E3F8B72">
      <w:tc>
        <w:tcPr>
          <w:tcW w:w="4367" w:type="dxa"/>
        </w:tcPr>
        <w:p w14:paraId="6E44C305" w14:textId="77777777" w:rsidR="00CB3208" w:rsidRDefault="00CB3208" w:rsidP="7E3F8B72">
          <w:pPr>
            <w:pStyle w:val="Zaglavlje"/>
            <w:ind w:left="-115"/>
          </w:pPr>
        </w:p>
      </w:tc>
      <w:tc>
        <w:tcPr>
          <w:tcW w:w="4367" w:type="dxa"/>
        </w:tcPr>
        <w:p w14:paraId="739C7761" w14:textId="77777777" w:rsidR="00CB3208" w:rsidRDefault="00CB3208" w:rsidP="7E3F8B72">
          <w:pPr>
            <w:pStyle w:val="Zaglavlje"/>
            <w:jc w:val="center"/>
          </w:pPr>
        </w:p>
      </w:tc>
      <w:tc>
        <w:tcPr>
          <w:tcW w:w="4367" w:type="dxa"/>
        </w:tcPr>
        <w:p w14:paraId="6D3C765A" w14:textId="77777777" w:rsidR="00CB3208" w:rsidRDefault="00CB3208" w:rsidP="7E3F8B72">
          <w:pPr>
            <w:pStyle w:val="Zaglavlje"/>
            <w:ind w:right="-115"/>
            <w:jc w:val="right"/>
          </w:pPr>
        </w:p>
      </w:tc>
    </w:tr>
  </w:tbl>
  <w:p w14:paraId="548D7D68" w14:textId="77777777" w:rsidR="00CB3208" w:rsidRDefault="00CB3208" w:rsidP="7E3F8B72">
    <w:pPr>
      <w:pStyle w:val="Zaglavlj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67"/>
      <w:gridCol w:w="4367"/>
      <w:gridCol w:w="4367"/>
    </w:tblGrid>
    <w:tr w:rsidR="00CB3208" w14:paraId="544D4938" w14:textId="77777777" w:rsidTr="7E3F8B72">
      <w:tc>
        <w:tcPr>
          <w:tcW w:w="4367" w:type="dxa"/>
        </w:tcPr>
        <w:p w14:paraId="09058345" w14:textId="77777777" w:rsidR="00CB3208" w:rsidRDefault="00CB3208" w:rsidP="7E3F8B72">
          <w:pPr>
            <w:pStyle w:val="Zaglavlje"/>
            <w:ind w:left="-115"/>
          </w:pPr>
        </w:p>
      </w:tc>
      <w:tc>
        <w:tcPr>
          <w:tcW w:w="4367" w:type="dxa"/>
        </w:tcPr>
        <w:p w14:paraId="5E8CEABC" w14:textId="77777777" w:rsidR="00CB3208" w:rsidRDefault="00CB3208" w:rsidP="7E3F8B72">
          <w:pPr>
            <w:pStyle w:val="Zaglavlje"/>
            <w:jc w:val="center"/>
          </w:pPr>
        </w:p>
      </w:tc>
      <w:tc>
        <w:tcPr>
          <w:tcW w:w="4367" w:type="dxa"/>
        </w:tcPr>
        <w:p w14:paraId="7F93FDEA" w14:textId="77777777" w:rsidR="00CB3208" w:rsidRDefault="00CB3208" w:rsidP="7E3F8B72">
          <w:pPr>
            <w:pStyle w:val="Zaglavlje"/>
            <w:ind w:right="-115"/>
            <w:jc w:val="right"/>
          </w:pPr>
        </w:p>
      </w:tc>
    </w:tr>
  </w:tbl>
  <w:p w14:paraId="4C9D61D9" w14:textId="77777777" w:rsidR="00CB3208" w:rsidRDefault="00CB3208" w:rsidP="7E3F8B72">
    <w:pPr>
      <w:pStyle w:val="Zaglavlj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Look w:val="04A0" w:firstRow="1" w:lastRow="0" w:firstColumn="1" w:lastColumn="0" w:noHBand="0" w:noVBand="1"/>
    </w:tblPr>
    <w:tblGrid>
      <w:gridCol w:w="4360"/>
      <w:gridCol w:w="4360"/>
      <w:gridCol w:w="4360"/>
    </w:tblGrid>
    <w:tr w:rsidR="00CB3208" w14:paraId="182A28D3" w14:textId="77777777" w:rsidTr="7E3F8B72">
      <w:tc>
        <w:tcPr>
          <w:tcW w:w="4360" w:type="dxa"/>
        </w:tcPr>
        <w:p w14:paraId="41B559F4" w14:textId="77777777" w:rsidR="00CB3208" w:rsidRDefault="00CB3208" w:rsidP="7E3F8B72">
          <w:pPr>
            <w:pStyle w:val="Zaglavlje"/>
            <w:ind w:left="-115"/>
          </w:pPr>
        </w:p>
      </w:tc>
      <w:tc>
        <w:tcPr>
          <w:tcW w:w="4360" w:type="dxa"/>
        </w:tcPr>
        <w:p w14:paraId="2190B50C" w14:textId="77777777" w:rsidR="00CB3208" w:rsidRDefault="00CB3208" w:rsidP="7E3F8B72">
          <w:pPr>
            <w:pStyle w:val="Zaglavlje"/>
            <w:jc w:val="center"/>
          </w:pPr>
        </w:p>
      </w:tc>
      <w:tc>
        <w:tcPr>
          <w:tcW w:w="4360" w:type="dxa"/>
        </w:tcPr>
        <w:p w14:paraId="70BCC528" w14:textId="77777777" w:rsidR="00CB3208" w:rsidRDefault="00CB3208" w:rsidP="7E3F8B72">
          <w:pPr>
            <w:pStyle w:val="Zaglavlje"/>
            <w:ind w:right="-115"/>
            <w:jc w:val="right"/>
          </w:pPr>
        </w:p>
      </w:tc>
    </w:tr>
  </w:tbl>
  <w:p w14:paraId="240D31BB" w14:textId="77777777" w:rsidR="00CB3208" w:rsidRDefault="00CB3208" w:rsidP="7E3F8B7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6"/>
      <w:numFmt w:val="decimal"/>
      <w:lvlText w:val="%1."/>
      <w:lvlJc w:val="left"/>
      <w:pPr>
        <w:tabs>
          <w:tab w:val="num" w:pos="720"/>
        </w:tabs>
        <w:ind w:left="720" w:hanging="360"/>
      </w:pPr>
      <w:rPr>
        <w:rFonts w:cs="Times New Roman"/>
      </w:rPr>
    </w:lvl>
    <w:lvl w:ilvl="1" w:tplc="00006784">
      <w:start w:val="1"/>
      <w:numFmt w:val="decimal"/>
      <w:lvlText w:val="6.%2."/>
      <w:lvlJc w:val="left"/>
      <w:pPr>
        <w:tabs>
          <w:tab w:val="num" w:pos="1440"/>
        </w:tabs>
        <w:ind w:left="1440" w:hanging="360"/>
      </w:pPr>
      <w:rPr>
        <w:rFonts w:cs="Times New Roman"/>
      </w:r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bullet"/>
      <w:lvlText w:val="\endash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649"/>
    <w:multiLevelType w:val="hybridMultilevel"/>
    <w:tmpl w:val="00006DF1"/>
    <w:lvl w:ilvl="0" w:tplc="00005AF1">
      <w:start w:val="15"/>
      <w:numFmt w:val="decimal"/>
      <w:lvlText w:val="6.%1."/>
      <w:lvlJc w:val="left"/>
      <w:pPr>
        <w:tabs>
          <w:tab w:val="num" w:pos="720"/>
        </w:tabs>
        <w:ind w:left="720" w:hanging="360"/>
      </w:pPr>
      <w:rPr>
        <w:rFonts w:cs="Times New Roman"/>
      </w:rPr>
    </w:lvl>
    <w:lvl w:ilvl="1" w:tplc="000041BB">
      <w:start w:val="21"/>
      <w:numFmt w:val="decimal"/>
      <w:lvlText w:val="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6E9"/>
    <w:multiLevelType w:val="hybridMultilevel"/>
    <w:tmpl w:val="000001EB"/>
    <w:lvl w:ilvl="0" w:tplc="FFFFFFFF">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9B3"/>
    <w:multiLevelType w:val="hybridMultilevel"/>
    <w:tmpl w:val="00002D12"/>
    <w:lvl w:ilvl="0" w:tplc="0000074D">
      <w:start w:val="1"/>
      <w:numFmt w:val="bullet"/>
      <w:lvlText w:val="\endash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D6C"/>
    <w:multiLevelType w:val="hybridMultilevel"/>
    <w:tmpl w:val="00002CD6"/>
    <w:lvl w:ilvl="0" w:tplc="000072AE">
      <w:start w:val="1"/>
      <w:numFmt w:val="decimal"/>
      <w:lvlText w:val="%1"/>
      <w:lvlJc w:val="left"/>
      <w:pPr>
        <w:tabs>
          <w:tab w:val="num" w:pos="720"/>
        </w:tabs>
        <w:ind w:left="720" w:hanging="360"/>
      </w:pPr>
      <w:rPr>
        <w:rFonts w:cs="Times New Roman"/>
      </w:rPr>
    </w:lvl>
    <w:lvl w:ilvl="1" w:tplc="00006952">
      <w:start w:val="9"/>
      <w:numFmt w:val="decimal"/>
      <w:lvlText w:val="6.%2."/>
      <w:lvlJc w:val="left"/>
      <w:pPr>
        <w:tabs>
          <w:tab w:val="num" w:pos="1440"/>
        </w:tabs>
        <w:ind w:left="1440" w:hanging="360"/>
      </w:pPr>
      <w:rPr>
        <w:rFonts w:cs="Times New Roman"/>
      </w:rPr>
    </w:lvl>
    <w:lvl w:ilvl="2" w:tplc="00005F90">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40D"/>
    <w:multiLevelType w:val="hybridMultilevel"/>
    <w:tmpl w:val="0000491C"/>
    <w:lvl w:ilvl="0" w:tplc="00004D06">
      <w:start w:val="1"/>
      <w:numFmt w:val="bullet"/>
      <w:lvlText w:val="\endash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DB7"/>
    <w:multiLevelType w:val="hybridMultilevel"/>
    <w:tmpl w:val="00001547"/>
    <w:lvl w:ilvl="0" w:tplc="000054DE">
      <w:start w:val="1"/>
      <w:numFmt w:val="bullet"/>
      <w:lvlText w:val="\endash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ACC60F7"/>
    <w:multiLevelType w:val="hybridMultilevel"/>
    <w:tmpl w:val="7D408EDC"/>
    <w:lvl w:ilvl="0" w:tplc="16D40866">
      <w:start w:val="1"/>
      <w:numFmt w:val="decimal"/>
      <w:lvlText w:val="%1."/>
      <w:lvlJc w:val="left"/>
      <w:pPr>
        <w:ind w:left="720" w:hanging="360"/>
      </w:pPr>
    </w:lvl>
    <w:lvl w:ilvl="1" w:tplc="7FAEBA1E">
      <w:start w:val="1"/>
      <w:numFmt w:val="lowerLetter"/>
      <w:lvlText w:val="%2."/>
      <w:lvlJc w:val="left"/>
      <w:pPr>
        <w:ind w:left="1440" w:hanging="360"/>
      </w:pPr>
    </w:lvl>
    <w:lvl w:ilvl="2" w:tplc="C0D675E8">
      <w:start w:val="1"/>
      <w:numFmt w:val="lowerRoman"/>
      <w:lvlText w:val="%3."/>
      <w:lvlJc w:val="right"/>
      <w:pPr>
        <w:ind w:left="2160" w:hanging="180"/>
      </w:pPr>
    </w:lvl>
    <w:lvl w:ilvl="3" w:tplc="AA8E9E04">
      <w:start w:val="1"/>
      <w:numFmt w:val="decimal"/>
      <w:lvlText w:val="%4."/>
      <w:lvlJc w:val="left"/>
      <w:pPr>
        <w:ind w:left="2880" w:hanging="360"/>
      </w:pPr>
    </w:lvl>
    <w:lvl w:ilvl="4" w:tplc="86922E76">
      <w:start w:val="1"/>
      <w:numFmt w:val="lowerLetter"/>
      <w:lvlText w:val="%5."/>
      <w:lvlJc w:val="left"/>
      <w:pPr>
        <w:ind w:left="3600" w:hanging="360"/>
      </w:pPr>
    </w:lvl>
    <w:lvl w:ilvl="5" w:tplc="C4F0D656">
      <w:start w:val="1"/>
      <w:numFmt w:val="lowerRoman"/>
      <w:lvlText w:val="%6."/>
      <w:lvlJc w:val="right"/>
      <w:pPr>
        <w:ind w:left="4320" w:hanging="180"/>
      </w:pPr>
    </w:lvl>
    <w:lvl w:ilvl="6" w:tplc="4EDCC258">
      <w:start w:val="1"/>
      <w:numFmt w:val="decimal"/>
      <w:lvlText w:val="%7."/>
      <w:lvlJc w:val="left"/>
      <w:pPr>
        <w:ind w:left="5040" w:hanging="360"/>
      </w:pPr>
    </w:lvl>
    <w:lvl w:ilvl="7" w:tplc="448878A2">
      <w:start w:val="1"/>
      <w:numFmt w:val="lowerLetter"/>
      <w:lvlText w:val="%8."/>
      <w:lvlJc w:val="left"/>
      <w:pPr>
        <w:ind w:left="5760" w:hanging="360"/>
      </w:pPr>
    </w:lvl>
    <w:lvl w:ilvl="8" w:tplc="6D189090">
      <w:start w:val="1"/>
      <w:numFmt w:val="lowerRoman"/>
      <w:lvlText w:val="%9."/>
      <w:lvlJc w:val="right"/>
      <w:pPr>
        <w:ind w:left="6480" w:hanging="180"/>
      </w:pPr>
    </w:lvl>
  </w:abstractNum>
  <w:abstractNum w:abstractNumId="12" w15:restartNumberingAfterBreak="0">
    <w:nsid w:val="0ECC63F4"/>
    <w:multiLevelType w:val="hybridMultilevel"/>
    <w:tmpl w:val="FFFFFFFF"/>
    <w:lvl w:ilvl="0" w:tplc="8A344FCA">
      <w:start w:val="1"/>
      <w:numFmt w:val="decimal"/>
      <w:lvlText w:val="%1."/>
      <w:lvlJc w:val="left"/>
      <w:pPr>
        <w:ind w:left="720" w:hanging="360"/>
      </w:pPr>
    </w:lvl>
    <w:lvl w:ilvl="1" w:tplc="8992125A">
      <w:start w:val="1"/>
      <w:numFmt w:val="lowerLetter"/>
      <w:lvlText w:val="%2."/>
      <w:lvlJc w:val="left"/>
      <w:pPr>
        <w:ind w:left="1440" w:hanging="360"/>
      </w:pPr>
    </w:lvl>
    <w:lvl w:ilvl="2" w:tplc="6DD0270E">
      <w:start w:val="1"/>
      <w:numFmt w:val="lowerRoman"/>
      <w:lvlText w:val="%3."/>
      <w:lvlJc w:val="right"/>
      <w:pPr>
        <w:ind w:left="2160" w:hanging="180"/>
      </w:pPr>
    </w:lvl>
    <w:lvl w:ilvl="3" w:tplc="CE286070">
      <w:start w:val="1"/>
      <w:numFmt w:val="decimal"/>
      <w:lvlText w:val="%4."/>
      <w:lvlJc w:val="left"/>
      <w:pPr>
        <w:ind w:left="2880" w:hanging="360"/>
      </w:pPr>
    </w:lvl>
    <w:lvl w:ilvl="4" w:tplc="1CEC01B4">
      <w:start w:val="1"/>
      <w:numFmt w:val="lowerLetter"/>
      <w:lvlText w:val="%5."/>
      <w:lvlJc w:val="left"/>
      <w:pPr>
        <w:ind w:left="3600" w:hanging="360"/>
      </w:pPr>
    </w:lvl>
    <w:lvl w:ilvl="5" w:tplc="992CD32A">
      <w:start w:val="1"/>
      <w:numFmt w:val="lowerRoman"/>
      <w:lvlText w:val="%6."/>
      <w:lvlJc w:val="right"/>
      <w:pPr>
        <w:ind w:left="4320" w:hanging="180"/>
      </w:pPr>
    </w:lvl>
    <w:lvl w:ilvl="6" w:tplc="95C4F506">
      <w:start w:val="1"/>
      <w:numFmt w:val="decimal"/>
      <w:lvlText w:val="%7."/>
      <w:lvlJc w:val="left"/>
      <w:pPr>
        <w:ind w:left="5040" w:hanging="360"/>
      </w:pPr>
    </w:lvl>
    <w:lvl w:ilvl="7" w:tplc="990E5096">
      <w:start w:val="1"/>
      <w:numFmt w:val="lowerLetter"/>
      <w:lvlText w:val="%8."/>
      <w:lvlJc w:val="left"/>
      <w:pPr>
        <w:ind w:left="5760" w:hanging="360"/>
      </w:pPr>
    </w:lvl>
    <w:lvl w:ilvl="8" w:tplc="1F045036">
      <w:start w:val="1"/>
      <w:numFmt w:val="lowerRoman"/>
      <w:lvlText w:val="%9."/>
      <w:lvlJc w:val="right"/>
      <w:pPr>
        <w:ind w:left="6480" w:hanging="180"/>
      </w:pPr>
    </w:lvl>
  </w:abstractNum>
  <w:abstractNum w:abstractNumId="13" w15:restartNumberingAfterBreak="0">
    <w:nsid w:val="136B282C"/>
    <w:multiLevelType w:val="hybridMultilevel"/>
    <w:tmpl w:val="FFFFFFFF"/>
    <w:lvl w:ilvl="0" w:tplc="CAA47EB8">
      <w:start w:val="1"/>
      <w:numFmt w:val="decimal"/>
      <w:lvlText w:val="%1."/>
      <w:lvlJc w:val="left"/>
      <w:pPr>
        <w:ind w:left="720" w:hanging="360"/>
      </w:pPr>
    </w:lvl>
    <w:lvl w:ilvl="1" w:tplc="BCA0E43E">
      <w:start w:val="1"/>
      <w:numFmt w:val="lowerLetter"/>
      <w:lvlText w:val="%2."/>
      <w:lvlJc w:val="left"/>
      <w:pPr>
        <w:ind w:left="1440" w:hanging="360"/>
      </w:pPr>
    </w:lvl>
    <w:lvl w:ilvl="2" w:tplc="E4B6CA90">
      <w:start w:val="1"/>
      <w:numFmt w:val="lowerRoman"/>
      <w:lvlText w:val="%3."/>
      <w:lvlJc w:val="right"/>
      <w:pPr>
        <w:ind w:left="2160" w:hanging="180"/>
      </w:pPr>
    </w:lvl>
    <w:lvl w:ilvl="3" w:tplc="A5903268">
      <w:start w:val="1"/>
      <w:numFmt w:val="decimal"/>
      <w:lvlText w:val="%4."/>
      <w:lvlJc w:val="left"/>
      <w:pPr>
        <w:ind w:left="2880" w:hanging="360"/>
      </w:pPr>
    </w:lvl>
    <w:lvl w:ilvl="4" w:tplc="50263702">
      <w:start w:val="1"/>
      <w:numFmt w:val="lowerLetter"/>
      <w:lvlText w:val="%5."/>
      <w:lvlJc w:val="left"/>
      <w:pPr>
        <w:ind w:left="3600" w:hanging="360"/>
      </w:pPr>
    </w:lvl>
    <w:lvl w:ilvl="5" w:tplc="CDDE6C6E">
      <w:start w:val="1"/>
      <w:numFmt w:val="lowerRoman"/>
      <w:lvlText w:val="%6."/>
      <w:lvlJc w:val="right"/>
      <w:pPr>
        <w:ind w:left="4320" w:hanging="180"/>
      </w:pPr>
    </w:lvl>
    <w:lvl w:ilvl="6" w:tplc="2D6E606C">
      <w:start w:val="1"/>
      <w:numFmt w:val="decimal"/>
      <w:lvlText w:val="%7."/>
      <w:lvlJc w:val="left"/>
      <w:pPr>
        <w:ind w:left="5040" w:hanging="360"/>
      </w:pPr>
    </w:lvl>
    <w:lvl w:ilvl="7" w:tplc="76C87836">
      <w:start w:val="1"/>
      <w:numFmt w:val="lowerLetter"/>
      <w:lvlText w:val="%8."/>
      <w:lvlJc w:val="left"/>
      <w:pPr>
        <w:ind w:left="5760" w:hanging="360"/>
      </w:pPr>
    </w:lvl>
    <w:lvl w:ilvl="8" w:tplc="15608C88">
      <w:start w:val="1"/>
      <w:numFmt w:val="lowerRoman"/>
      <w:lvlText w:val="%9."/>
      <w:lvlJc w:val="right"/>
      <w:pPr>
        <w:ind w:left="6480" w:hanging="180"/>
      </w:pPr>
    </w:lvl>
  </w:abstractNum>
  <w:abstractNum w:abstractNumId="14" w15:restartNumberingAfterBreak="0">
    <w:nsid w:val="145E0D06"/>
    <w:multiLevelType w:val="hybridMultilevel"/>
    <w:tmpl w:val="FFFFFFFF"/>
    <w:lvl w:ilvl="0" w:tplc="C142906E">
      <w:start w:val="1"/>
      <w:numFmt w:val="decimal"/>
      <w:lvlText w:val="%1."/>
      <w:lvlJc w:val="left"/>
      <w:pPr>
        <w:ind w:left="720" w:hanging="360"/>
      </w:pPr>
    </w:lvl>
    <w:lvl w:ilvl="1" w:tplc="673CEBE0">
      <w:start w:val="1"/>
      <w:numFmt w:val="lowerLetter"/>
      <w:lvlText w:val="%2."/>
      <w:lvlJc w:val="left"/>
      <w:pPr>
        <w:ind w:left="1440" w:hanging="360"/>
      </w:pPr>
    </w:lvl>
    <w:lvl w:ilvl="2" w:tplc="85BE4252">
      <w:start w:val="1"/>
      <w:numFmt w:val="lowerRoman"/>
      <w:lvlText w:val="%3."/>
      <w:lvlJc w:val="right"/>
      <w:pPr>
        <w:ind w:left="2160" w:hanging="180"/>
      </w:pPr>
    </w:lvl>
    <w:lvl w:ilvl="3" w:tplc="CD48F630">
      <w:start w:val="1"/>
      <w:numFmt w:val="decimal"/>
      <w:lvlText w:val="%4."/>
      <w:lvlJc w:val="left"/>
      <w:pPr>
        <w:ind w:left="2880" w:hanging="360"/>
      </w:pPr>
    </w:lvl>
    <w:lvl w:ilvl="4" w:tplc="31340B58">
      <w:start w:val="1"/>
      <w:numFmt w:val="lowerLetter"/>
      <w:lvlText w:val="%5."/>
      <w:lvlJc w:val="left"/>
      <w:pPr>
        <w:ind w:left="3600" w:hanging="360"/>
      </w:pPr>
    </w:lvl>
    <w:lvl w:ilvl="5" w:tplc="AB660116">
      <w:start w:val="1"/>
      <w:numFmt w:val="lowerRoman"/>
      <w:lvlText w:val="%6."/>
      <w:lvlJc w:val="right"/>
      <w:pPr>
        <w:ind w:left="4320" w:hanging="180"/>
      </w:pPr>
    </w:lvl>
    <w:lvl w:ilvl="6" w:tplc="E6F4C0B2">
      <w:start w:val="1"/>
      <w:numFmt w:val="decimal"/>
      <w:lvlText w:val="%7."/>
      <w:lvlJc w:val="left"/>
      <w:pPr>
        <w:ind w:left="5040" w:hanging="360"/>
      </w:pPr>
    </w:lvl>
    <w:lvl w:ilvl="7" w:tplc="25CC7ED0">
      <w:start w:val="1"/>
      <w:numFmt w:val="lowerLetter"/>
      <w:lvlText w:val="%8."/>
      <w:lvlJc w:val="left"/>
      <w:pPr>
        <w:ind w:left="5760" w:hanging="360"/>
      </w:pPr>
    </w:lvl>
    <w:lvl w:ilvl="8" w:tplc="6CFC8522">
      <w:start w:val="1"/>
      <w:numFmt w:val="lowerRoman"/>
      <w:lvlText w:val="%9."/>
      <w:lvlJc w:val="right"/>
      <w:pPr>
        <w:ind w:left="6480" w:hanging="180"/>
      </w:pPr>
    </w:lvl>
  </w:abstractNum>
  <w:abstractNum w:abstractNumId="15" w15:restartNumberingAfterBreak="0">
    <w:nsid w:val="17816D6D"/>
    <w:multiLevelType w:val="hybridMultilevel"/>
    <w:tmpl w:val="FFFFFFFF"/>
    <w:lvl w:ilvl="0" w:tplc="8078E0BE">
      <w:start w:val="1"/>
      <w:numFmt w:val="bullet"/>
      <w:lvlText w:val=""/>
      <w:lvlJc w:val="left"/>
      <w:pPr>
        <w:ind w:left="720" w:hanging="360"/>
      </w:pPr>
      <w:rPr>
        <w:rFonts w:ascii="Symbol" w:hAnsi="Symbol" w:hint="default"/>
      </w:rPr>
    </w:lvl>
    <w:lvl w:ilvl="1" w:tplc="6EBA469E">
      <w:start w:val="1"/>
      <w:numFmt w:val="bullet"/>
      <w:lvlText w:val="o"/>
      <w:lvlJc w:val="left"/>
      <w:pPr>
        <w:ind w:left="1440" w:hanging="360"/>
      </w:pPr>
      <w:rPr>
        <w:rFonts w:ascii="Courier New" w:hAnsi="Courier New" w:hint="default"/>
      </w:rPr>
    </w:lvl>
    <w:lvl w:ilvl="2" w:tplc="AA447416">
      <w:start w:val="1"/>
      <w:numFmt w:val="bullet"/>
      <w:lvlText w:val=""/>
      <w:lvlJc w:val="left"/>
      <w:pPr>
        <w:ind w:left="2160" w:hanging="360"/>
      </w:pPr>
      <w:rPr>
        <w:rFonts w:ascii="Wingdings" w:hAnsi="Wingdings" w:hint="default"/>
      </w:rPr>
    </w:lvl>
    <w:lvl w:ilvl="3" w:tplc="E25A31C8">
      <w:start w:val="1"/>
      <w:numFmt w:val="bullet"/>
      <w:lvlText w:val=""/>
      <w:lvlJc w:val="left"/>
      <w:pPr>
        <w:ind w:left="2880" w:hanging="360"/>
      </w:pPr>
      <w:rPr>
        <w:rFonts w:ascii="Symbol" w:hAnsi="Symbol" w:hint="default"/>
      </w:rPr>
    </w:lvl>
    <w:lvl w:ilvl="4" w:tplc="513CEBAC">
      <w:start w:val="1"/>
      <w:numFmt w:val="bullet"/>
      <w:lvlText w:val="o"/>
      <w:lvlJc w:val="left"/>
      <w:pPr>
        <w:ind w:left="3600" w:hanging="360"/>
      </w:pPr>
      <w:rPr>
        <w:rFonts w:ascii="Courier New" w:hAnsi="Courier New" w:hint="default"/>
      </w:rPr>
    </w:lvl>
    <w:lvl w:ilvl="5" w:tplc="E6E469E4">
      <w:start w:val="1"/>
      <w:numFmt w:val="bullet"/>
      <w:lvlText w:val=""/>
      <w:lvlJc w:val="left"/>
      <w:pPr>
        <w:ind w:left="4320" w:hanging="360"/>
      </w:pPr>
      <w:rPr>
        <w:rFonts w:ascii="Wingdings" w:hAnsi="Wingdings" w:hint="default"/>
      </w:rPr>
    </w:lvl>
    <w:lvl w:ilvl="6" w:tplc="EF60BC96">
      <w:start w:val="1"/>
      <w:numFmt w:val="bullet"/>
      <w:lvlText w:val=""/>
      <w:lvlJc w:val="left"/>
      <w:pPr>
        <w:ind w:left="5040" w:hanging="360"/>
      </w:pPr>
      <w:rPr>
        <w:rFonts w:ascii="Symbol" w:hAnsi="Symbol" w:hint="default"/>
      </w:rPr>
    </w:lvl>
    <w:lvl w:ilvl="7" w:tplc="3940C000">
      <w:start w:val="1"/>
      <w:numFmt w:val="bullet"/>
      <w:lvlText w:val="o"/>
      <w:lvlJc w:val="left"/>
      <w:pPr>
        <w:ind w:left="5760" w:hanging="360"/>
      </w:pPr>
      <w:rPr>
        <w:rFonts w:ascii="Courier New" w:hAnsi="Courier New" w:hint="default"/>
      </w:rPr>
    </w:lvl>
    <w:lvl w:ilvl="8" w:tplc="4A5C2F44">
      <w:start w:val="1"/>
      <w:numFmt w:val="bullet"/>
      <w:lvlText w:val=""/>
      <w:lvlJc w:val="left"/>
      <w:pPr>
        <w:ind w:left="6480" w:hanging="360"/>
      </w:pPr>
      <w:rPr>
        <w:rFonts w:ascii="Wingdings" w:hAnsi="Wingdings" w:hint="default"/>
      </w:rPr>
    </w:lvl>
  </w:abstractNum>
  <w:abstractNum w:abstractNumId="16" w15:restartNumberingAfterBreak="0">
    <w:nsid w:val="18117C59"/>
    <w:multiLevelType w:val="hybridMultilevel"/>
    <w:tmpl w:val="51C20134"/>
    <w:lvl w:ilvl="0" w:tplc="940047D4">
      <w:start w:val="1"/>
      <w:numFmt w:val="decimal"/>
      <w:lvlText w:val="%1."/>
      <w:lvlJc w:val="left"/>
      <w:pPr>
        <w:ind w:left="720" w:hanging="360"/>
      </w:pPr>
    </w:lvl>
    <w:lvl w:ilvl="1" w:tplc="0DC0BDF6">
      <w:start w:val="1"/>
      <w:numFmt w:val="lowerLetter"/>
      <w:lvlText w:val="%2."/>
      <w:lvlJc w:val="left"/>
      <w:pPr>
        <w:ind w:left="1440" w:hanging="360"/>
      </w:pPr>
    </w:lvl>
    <w:lvl w:ilvl="2" w:tplc="1CE29164">
      <w:start w:val="1"/>
      <w:numFmt w:val="lowerRoman"/>
      <w:lvlText w:val="%3."/>
      <w:lvlJc w:val="right"/>
      <w:pPr>
        <w:ind w:left="2160" w:hanging="180"/>
      </w:pPr>
    </w:lvl>
    <w:lvl w:ilvl="3" w:tplc="54AA9824">
      <w:start w:val="1"/>
      <w:numFmt w:val="decimal"/>
      <w:lvlText w:val="%4."/>
      <w:lvlJc w:val="left"/>
      <w:pPr>
        <w:ind w:left="2880" w:hanging="360"/>
      </w:pPr>
    </w:lvl>
    <w:lvl w:ilvl="4" w:tplc="255C97E6">
      <w:start w:val="1"/>
      <w:numFmt w:val="lowerLetter"/>
      <w:lvlText w:val="%5."/>
      <w:lvlJc w:val="left"/>
      <w:pPr>
        <w:ind w:left="3600" w:hanging="360"/>
      </w:pPr>
    </w:lvl>
    <w:lvl w:ilvl="5" w:tplc="C0D43E22">
      <w:start w:val="1"/>
      <w:numFmt w:val="lowerRoman"/>
      <w:lvlText w:val="%6."/>
      <w:lvlJc w:val="right"/>
      <w:pPr>
        <w:ind w:left="4320" w:hanging="180"/>
      </w:pPr>
    </w:lvl>
    <w:lvl w:ilvl="6" w:tplc="E856C8D6">
      <w:start w:val="1"/>
      <w:numFmt w:val="decimal"/>
      <w:lvlText w:val="%7."/>
      <w:lvlJc w:val="left"/>
      <w:pPr>
        <w:ind w:left="5040" w:hanging="360"/>
      </w:pPr>
    </w:lvl>
    <w:lvl w:ilvl="7" w:tplc="33188CAC">
      <w:start w:val="1"/>
      <w:numFmt w:val="lowerLetter"/>
      <w:lvlText w:val="%8."/>
      <w:lvlJc w:val="left"/>
      <w:pPr>
        <w:ind w:left="5760" w:hanging="360"/>
      </w:pPr>
    </w:lvl>
    <w:lvl w:ilvl="8" w:tplc="262A64CE">
      <w:start w:val="1"/>
      <w:numFmt w:val="lowerRoman"/>
      <w:lvlText w:val="%9."/>
      <w:lvlJc w:val="right"/>
      <w:pPr>
        <w:ind w:left="6480" w:hanging="180"/>
      </w:pPr>
    </w:lvl>
  </w:abstractNum>
  <w:abstractNum w:abstractNumId="17" w15:restartNumberingAfterBreak="0">
    <w:nsid w:val="1B4F55BE"/>
    <w:multiLevelType w:val="hybridMultilevel"/>
    <w:tmpl w:val="FFFFFFFF"/>
    <w:lvl w:ilvl="0" w:tplc="60306AB8">
      <w:start w:val="1"/>
      <w:numFmt w:val="decimal"/>
      <w:lvlText w:val="%1."/>
      <w:lvlJc w:val="left"/>
      <w:pPr>
        <w:ind w:left="720" w:hanging="360"/>
      </w:pPr>
    </w:lvl>
    <w:lvl w:ilvl="1" w:tplc="B50E4F02">
      <w:start w:val="1"/>
      <w:numFmt w:val="lowerLetter"/>
      <w:lvlText w:val="%2."/>
      <w:lvlJc w:val="left"/>
      <w:pPr>
        <w:ind w:left="1440" w:hanging="360"/>
      </w:pPr>
    </w:lvl>
    <w:lvl w:ilvl="2" w:tplc="8AB0293C">
      <w:start w:val="1"/>
      <w:numFmt w:val="lowerRoman"/>
      <w:lvlText w:val="%3."/>
      <w:lvlJc w:val="right"/>
      <w:pPr>
        <w:ind w:left="2160" w:hanging="180"/>
      </w:pPr>
    </w:lvl>
    <w:lvl w:ilvl="3" w:tplc="39E80976">
      <w:start w:val="1"/>
      <w:numFmt w:val="decimal"/>
      <w:lvlText w:val="%4."/>
      <w:lvlJc w:val="left"/>
      <w:pPr>
        <w:ind w:left="2880" w:hanging="360"/>
      </w:pPr>
    </w:lvl>
    <w:lvl w:ilvl="4" w:tplc="340ACC62">
      <w:start w:val="1"/>
      <w:numFmt w:val="lowerLetter"/>
      <w:lvlText w:val="%5."/>
      <w:lvlJc w:val="left"/>
      <w:pPr>
        <w:ind w:left="3600" w:hanging="360"/>
      </w:pPr>
    </w:lvl>
    <w:lvl w:ilvl="5" w:tplc="64B4AA78">
      <w:start w:val="1"/>
      <w:numFmt w:val="lowerRoman"/>
      <w:lvlText w:val="%6."/>
      <w:lvlJc w:val="right"/>
      <w:pPr>
        <w:ind w:left="4320" w:hanging="180"/>
      </w:pPr>
    </w:lvl>
    <w:lvl w:ilvl="6" w:tplc="574C7858">
      <w:start w:val="1"/>
      <w:numFmt w:val="decimal"/>
      <w:lvlText w:val="%7."/>
      <w:lvlJc w:val="left"/>
      <w:pPr>
        <w:ind w:left="5040" w:hanging="360"/>
      </w:pPr>
    </w:lvl>
    <w:lvl w:ilvl="7" w:tplc="24961586">
      <w:start w:val="1"/>
      <w:numFmt w:val="lowerLetter"/>
      <w:lvlText w:val="%8."/>
      <w:lvlJc w:val="left"/>
      <w:pPr>
        <w:ind w:left="5760" w:hanging="360"/>
      </w:pPr>
    </w:lvl>
    <w:lvl w:ilvl="8" w:tplc="12F0C286">
      <w:start w:val="1"/>
      <w:numFmt w:val="lowerRoman"/>
      <w:lvlText w:val="%9."/>
      <w:lvlJc w:val="right"/>
      <w:pPr>
        <w:ind w:left="6480" w:hanging="180"/>
      </w:pPr>
    </w:lvl>
  </w:abstractNum>
  <w:abstractNum w:abstractNumId="18" w15:restartNumberingAfterBreak="0">
    <w:nsid w:val="1F22019B"/>
    <w:multiLevelType w:val="hybridMultilevel"/>
    <w:tmpl w:val="55809BAE"/>
    <w:lvl w:ilvl="0" w:tplc="970E8AEE">
      <w:start w:val="1"/>
      <w:numFmt w:val="decimal"/>
      <w:lvlText w:val="%1."/>
      <w:lvlJc w:val="left"/>
      <w:pPr>
        <w:ind w:left="720" w:hanging="360"/>
      </w:pPr>
      <w:rPr>
        <w:rFonts w:asciiTheme="majorHAnsi" w:hAnsiTheme="majorHAnsi" w:cstheme="majorBidi" w:hint="default"/>
        <w:sz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54A31A7"/>
    <w:multiLevelType w:val="hybridMultilevel"/>
    <w:tmpl w:val="28E09B74"/>
    <w:lvl w:ilvl="0" w:tplc="55EE1D1E">
      <w:start w:val="1"/>
      <w:numFmt w:val="decimal"/>
      <w:lvlText w:val="%1."/>
      <w:lvlJc w:val="left"/>
      <w:pPr>
        <w:ind w:left="720" w:hanging="360"/>
      </w:pPr>
    </w:lvl>
    <w:lvl w:ilvl="1" w:tplc="49A22B26">
      <w:start w:val="1"/>
      <w:numFmt w:val="lowerLetter"/>
      <w:lvlText w:val="%2."/>
      <w:lvlJc w:val="left"/>
      <w:pPr>
        <w:ind w:left="1440" w:hanging="360"/>
      </w:pPr>
    </w:lvl>
    <w:lvl w:ilvl="2" w:tplc="CE2C275E">
      <w:start w:val="1"/>
      <w:numFmt w:val="lowerRoman"/>
      <w:lvlText w:val="%3."/>
      <w:lvlJc w:val="right"/>
      <w:pPr>
        <w:ind w:left="2160" w:hanging="180"/>
      </w:pPr>
    </w:lvl>
    <w:lvl w:ilvl="3" w:tplc="CDF4BF3E">
      <w:start w:val="1"/>
      <w:numFmt w:val="decimal"/>
      <w:lvlText w:val="%4."/>
      <w:lvlJc w:val="left"/>
      <w:pPr>
        <w:ind w:left="2880" w:hanging="360"/>
      </w:pPr>
    </w:lvl>
    <w:lvl w:ilvl="4" w:tplc="4EEC0332">
      <w:start w:val="1"/>
      <w:numFmt w:val="lowerLetter"/>
      <w:lvlText w:val="%5."/>
      <w:lvlJc w:val="left"/>
      <w:pPr>
        <w:ind w:left="3600" w:hanging="360"/>
      </w:pPr>
    </w:lvl>
    <w:lvl w:ilvl="5" w:tplc="02B42F4C">
      <w:start w:val="1"/>
      <w:numFmt w:val="lowerRoman"/>
      <w:lvlText w:val="%6."/>
      <w:lvlJc w:val="right"/>
      <w:pPr>
        <w:ind w:left="4320" w:hanging="180"/>
      </w:pPr>
    </w:lvl>
    <w:lvl w:ilvl="6" w:tplc="DD049946">
      <w:start w:val="1"/>
      <w:numFmt w:val="decimal"/>
      <w:lvlText w:val="%7."/>
      <w:lvlJc w:val="left"/>
      <w:pPr>
        <w:ind w:left="5040" w:hanging="360"/>
      </w:pPr>
    </w:lvl>
    <w:lvl w:ilvl="7" w:tplc="9DBE18CA">
      <w:start w:val="1"/>
      <w:numFmt w:val="lowerLetter"/>
      <w:lvlText w:val="%8."/>
      <w:lvlJc w:val="left"/>
      <w:pPr>
        <w:ind w:left="5760" w:hanging="360"/>
      </w:pPr>
    </w:lvl>
    <w:lvl w:ilvl="8" w:tplc="6D9691C2">
      <w:start w:val="1"/>
      <w:numFmt w:val="lowerRoman"/>
      <w:lvlText w:val="%9."/>
      <w:lvlJc w:val="right"/>
      <w:pPr>
        <w:ind w:left="6480" w:hanging="180"/>
      </w:pPr>
    </w:lvl>
  </w:abstractNum>
  <w:abstractNum w:abstractNumId="20" w15:restartNumberingAfterBreak="0">
    <w:nsid w:val="25C9455A"/>
    <w:multiLevelType w:val="hybridMultilevel"/>
    <w:tmpl w:val="FFFFFFFF"/>
    <w:lvl w:ilvl="0" w:tplc="A2C4D21C">
      <w:start w:val="1"/>
      <w:numFmt w:val="decimal"/>
      <w:lvlText w:val="%1."/>
      <w:lvlJc w:val="left"/>
      <w:pPr>
        <w:ind w:left="720" w:hanging="360"/>
      </w:pPr>
    </w:lvl>
    <w:lvl w:ilvl="1" w:tplc="24428538">
      <w:start w:val="1"/>
      <w:numFmt w:val="lowerLetter"/>
      <w:lvlText w:val="%2."/>
      <w:lvlJc w:val="left"/>
      <w:pPr>
        <w:ind w:left="1440" w:hanging="360"/>
      </w:pPr>
    </w:lvl>
    <w:lvl w:ilvl="2" w:tplc="256E7420">
      <w:start w:val="1"/>
      <w:numFmt w:val="lowerRoman"/>
      <w:lvlText w:val="%3."/>
      <w:lvlJc w:val="right"/>
      <w:pPr>
        <w:ind w:left="2160" w:hanging="180"/>
      </w:pPr>
    </w:lvl>
    <w:lvl w:ilvl="3" w:tplc="51FEFB74">
      <w:start w:val="1"/>
      <w:numFmt w:val="decimal"/>
      <w:lvlText w:val="%4."/>
      <w:lvlJc w:val="left"/>
      <w:pPr>
        <w:ind w:left="2880" w:hanging="360"/>
      </w:pPr>
    </w:lvl>
    <w:lvl w:ilvl="4" w:tplc="30E0471C">
      <w:start w:val="1"/>
      <w:numFmt w:val="lowerLetter"/>
      <w:lvlText w:val="%5."/>
      <w:lvlJc w:val="left"/>
      <w:pPr>
        <w:ind w:left="3600" w:hanging="360"/>
      </w:pPr>
    </w:lvl>
    <w:lvl w:ilvl="5" w:tplc="69487FE0">
      <w:start w:val="1"/>
      <w:numFmt w:val="lowerRoman"/>
      <w:lvlText w:val="%6."/>
      <w:lvlJc w:val="right"/>
      <w:pPr>
        <w:ind w:left="4320" w:hanging="180"/>
      </w:pPr>
    </w:lvl>
    <w:lvl w:ilvl="6" w:tplc="2F0AEF26">
      <w:start w:val="1"/>
      <w:numFmt w:val="decimal"/>
      <w:lvlText w:val="%7."/>
      <w:lvlJc w:val="left"/>
      <w:pPr>
        <w:ind w:left="5040" w:hanging="360"/>
      </w:pPr>
    </w:lvl>
    <w:lvl w:ilvl="7" w:tplc="1DC69E68">
      <w:start w:val="1"/>
      <w:numFmt w:val="lowerLetter"/>
      <w:lvlText w:val="%8."/>
      <w:lvlJc w:val="left"/>
      <w:pPr>
        <w:ind w:left="5760" w:hanging="360"/>
      </w:pPr>
    </w:lvl>
    <w:lvl w:ilvl="8" w:tplc="AD8A1836">
      <w:start w:val="1"/>
      <w:numFmt w:val="lowerRoman"/>
      <w:lvlText w:val="%9."/>
      <w:lvlJc w:val="right"/>
      <w:pPr>
        <w:ind w:left="6480" w:hanging="180"/>
      </w:pPr>
    </w:lvl>
  </w:abstractNum>
  <w:abstractNum w:abstractNumId="21" w15:restartNumberingAfterBreak="0">
    <w:nsid w:val="27785F18"/>
    <w:multiLevelType w:val="hybridMultilevel"/>
    <w:tmpl w:val="E138BF88"/>
    <w:lvl w:ilvl="0" w:tplc="573CF2AA">
      <w:start w:val="1"/>
      <w:numFmt w:val="bullet"/>
      <w:lvlText w:val=""/>
      <w:lvlJc w:val="left"/>
      <w:pPr>
        <w:ind w:left="720" w:hanging="360"/>
      </w:pPr>
      <w:rPr>
        <w:rFonts w:ascii="Symbol" w:hAnsi="Symbol" w:hint="default"/>
      </w:rPr>
    </w:lvl>
    <w:lvl w:ilvl="1" w:tplc="0A9EB31E">
      <w:start w:val="1"/>
      <w:numFmt w:val="bullet"/>
      <w:lvlText w:val="o"/>
      <w:lvlJc w:val="left"/>
      <w:pPr>
        <w:ind w:left="1440" w:hanging="360"/>
      </w:pPr>
      <w:rPr>
        <w:rFonts w:ascii="Courier New" w:hAnsi="Courier New" w:hint="default"/>
      </w:rPr>
    </w:lvl>
    <w:lvl w:ilvl="2" w:tplc="32A42244">
      <w:start w:val="1"/>
      <w:numFmt w:val="bullet"/>
      <w:lvlText w:val=""/>
      <w:lvlJc w:val="left"/>
      <w:pPr>
        <w:ind w:left="2160" w:hanging="360"/>
      </w:pPr>
      <w:rPr>
        <w:rFonts w:ascii="Wingdings" w:hAnsi="Wingdings" w:hint="default"/>
      </w:rPr>
    </w:lvl>
    <w:lvl w:ilvl="3" w:tplc="0B9A619C">
      <w:start w:val="1"/>
      <w:numFmt w:val="bullet"/>
      <w:lvlText w:val=""/>
      <w:lvlJc w:val="left"/>
      <w:pPr>
        <w:ind w:left="2880" w:hanging="360"/>
      </w:pPr>
      <w:rPr>
        <w:rFonts w:ascii="Symbol" w:hAnsi="Symbol" w:hint="default"/>
      </w:rPr>
    </w:lvl>
    <w:lvl w:ilvl="4" w:tplc="FA983F58">
      <w:start w:val="1"/>
      <w:numFmt w:val="bullet"/>
      <w:lvlText w:val="o"/>
      <w:lvlJc w:val="left"/>
      <w:pPr>
        <w:ind w:left="3600" w:hanging="360"/>
      </w:pPr>
      <w:rPr>
        <w:rFonts w:ascii="Courier New" w:hAnsi="Courier New" w:hint="default"/>
      </w:rPr>
    </w:lvl>
    <w:lvl w:ilvl="5" w:tplc="6F348A56">
      <w:start w:val="1"/>
      <w:numFmt w:val="bullet"/>
      <w:lvlText w:val=""/>
      <w:lvlJc w:val="left"/>
      <w:pPr>
        <w:ind w:left="4320" w:hanging="360"/>
      </w:pPr>
      <w:rPr>
        <w:rFonts w:ascii="Wingdings" w:hAnsi="Wingdings" w:hint="default"/>
      </w:rPr>
    </w:lvl>
    <w:lvl w:ilvl="6" w:tplc="9F9E1668">
      <w:start w:val="1"/>
      <w:numFmt w:val="bullet"/>
      <w:lvlText w:val=""/>
      <w:lvlJc w:val="left"/>
      <w:pPr>
        <w:ind w:left="5040" w:hanging="360"/>
      </w:pPr>
      <w:rPr>
        <w:rFonts w:ascii="Symbol" w:hAnsi="Symbol" w:hint="default"/>
      </w:rPr>
    </w:lvl>
    <w:lvl w:ilvl="7" w:tplc="D8E2D86A">
      <w:start w:val="1"/>
      <w:numFmt w:val="bullet"/>
      <w:lvlText w:val="o"/>
      <w:lvlJc w:val="left"/>
      <w:pPr>
        <w:ind w:left="5760" w:hanging="360"/>
      </w:pPr>
      <w:rPr>
        <w:rFonts w:ascii="Courier New" w:hAnsi="Courier New" w:hint="default"/>
      </w:rPr>
    </w:lvl>
    <w:lvl w:ilvl="8" w:tplc="DC5A0E0E">
      <w:start w:val="1"/>
      <w:numFmt w:val="bullet"/>
      <w:lvlText w:val=""/>
      <w:lvlJc w:val="left"/>
      <w:pPr>
        <w:ind w:left="6480" w:hanging="360"/>
      </w:pPr>
      <w:rPr>
        <w:rFonts w:ascii="Wingdings" w:hAnsi="Wingdings" w:hint="default"/>
      </w:rPr>
    </w:lvl>
  </w:abstractNum>
  <w:abstractNum w:abstractNumId="22" w15:restartNumberingAfterBreak="0">
    <w:nsid w:val="2B35400B"/>
    <w:multiLevelType w:val="hybridMultilevel"/>
    <w:tmpl w:val="5F84D3AE"/>
    <w:lvl w:ilvl="0" w:tplc="5434C74A">
      <w:start w:val="1"/>
      <w:numFmt w:val="decimal"/>
      <w:lvlText w:val="%1."/>
      <w:lvlJc w:val="left"/>
      <w:pPr>
        <w:ind w:left="720" w:hanging="360"/>
      </w:pPr>
    </w:lvl>
    <w:lvl w:ilvl="1" w:tplc="FB582B28">
      <w:start w:val="1"/>
      <w:numFmt w:val="lowerLetter"/>
      <w:lvlText w:val="%2."/>
      <w:lvlJc w:val="left"/>
      <w:pPr>
        <w:ind w:left="1440" w:hanging="360"/>
      </w:pPr>
    </w:lvl>
    <w:lvl w:ilvl="2" w:tplc="FC24ABFA">
      <w:start w:val="1"/>
      <w:numFmt w:val="lowerRoman"/>
      <w:lvlText w:val="%3."/>
      <w:lvlJc w:val="right"/>
      <w:pPr>
        <w:ind w:left="2160" w:hanging="180"/>
      </w:pPr>
    </w:lvl>
    <w:lvl w:ilvl="3" w:tplc="32B47C9E">
      <w:start w:val="1"/>
      <w:numFmt w:val="decimal"/>
      <w:lvlText w:val="%4."/>
      <w:lvlJc w:val="left"/>
      <w:pPr>
        <w:ind w:left="2880" w:hanging="360"/>
      </w:pPr>
    </w:lvl>
    <w:lvl w:ilvl="4" w:tplc="460EF418">
      <w:start w:val="1"/>
      <w:numFmt w:val="lowerLetter"/>
      <w:lvlText w:val="%5."/>
      <w:lvlJc w:val="left"/>
      <w:pPr>
        <w:ind w:left="3600" w:hanging="360"/>
      </w:pPr>
    </w:lvl>
    <w:lvl w:ilvl="5" w:tplc="D8826EC6">
      <w:start w:val="1"/>
      <w:numFmt w:val="lowerRoman"/>
      <w:lvlText w:val="%6."/>
      <w:lvlJc w:val="right"/>
      <w:pPr>
        <w:ind w:left="4320" w:hanging="180"/>
      </w:pPr>
    </w:lvl>
    <w:lvl w:ilvl="6" w:tplc="FE107288">
      <w:start w:val="1"/>
      <w:numFmt w:val="decimal"/>
      <w:lvlText w:val="%7."/>
      <w:lvlJc w:val="left"/>
      <w:pPr>
        <w:ind w:left="5040" w:hanging="360"/>
      </w:pPr>
    </w:lvl>
    <w:lvl w:ilvl="7" w:tplc="5EAA3540">
      <w:start w:val="1"/>
      <w:numFmt w:val="lowerLetter"/>
      <w:lvlText w:val="%8."/>
      <w:lvlJc w:val="left"/>
      <w:pPr>
        <w:ind w:left="5760" w:hanging="360"/>
      </w:pPr>
    </w:lvl>
    <w:lvl w:ilvl="8" w:tplc="6A50164E">
      <w:start w:val="1"/>
      <w:numFmt w:val="lowerRoman"/>
      <w:lvlText w:val="%9."/>
      <w:lvlJc w:val="right"/>
      <w:pPr>
        <w:ind w:left="6480" w:hanging="180"/>
      </w:pPr>
    </w:lvl>
  </w:abstractNum>
  <w:abstractNum w:abstractNumId="23" w15:restartNumberingAfterBreak="0">
    <w:nsid w:val="2F6D2A4D"/>
    <w:multiLevelType w:val="hybridMultilevel"/>
    <w:tmpl w:val="09E022FA"/>
    <w:lvl w:ilvl="0" w:tplc="45066E6E">
      <w:start w:val="1"/>
      <w:numFmt w:val="decimal"/>
      <w:lvlText w:val="%1."/>
      <w:lvlJc w:val="left"/>
      <w:pPr>
        <w:ind w:left="720" w:hanging="360"/>
      </w:pPr>
    </w:lvl>
    <w:lvl w:ilvl="1" w:tplc="0E84391E">
      <w:start w:val="1"/>
      <w:numFmt w:val="lowerLetter"/>
      <w:lvlText w:val="%2."/>
      <w:lvlJc w:val="left"/>
      <w:pPr>
        <w:ind w:left="1440" w:hanging="360"/>
      </w:pPr>
    </w:lvl>
    <w:lvl w:ilvl="2" w:tplc="B2FE3182">
      <w:start w:val="1"/>
      <w:numFmt w:val="lowerRoman"/>
      <w:lvlText w:val="%3."/>
      <w:lvlJc w:val="right"/>
      <w:pPr>
        <w:ind w:left="2160" w:hanging="180"/>
      </w:pPr>
    </w:lvl>
    <w:lvl w:ilvl="3" w:tplc="BB926EA4">
      <w:start w:val="1"/>
      <w:numFmt w:val="decimal"/>
      <w:lvlText w:val="%4."/>
      <w:lvlJc w:val="left"/>
      <w:pPr>
        <w:ind w:left="2880" w:hanging="360"/>
      </w:pPr>
    </w:lvl>
    <w:lvl w:ilvl="4" w:tplc="EA9E4422">
      <w:start w:val="1"/>
      <w:numFmt w:val="lowerLetter"/>
      <w:lvlText w:val="%5."/>
      <w:lvlJc w:val="left"/>
      <w:pPr>
        <w:ind w:left="3600" w:hanging="360"/>
      </w:pPr>
    </w:lvl>
    <w:lvl w:ilvl="5" w:tplc="2BC816CE">
      <w:start w:val="1"/>
      <w:numFmt w:val="lowerRoman"/>
      <w:lvlText w:val="%6."/>
      <w:lvlJc w:val="right"/>
      <w:pPr>
        <w:ind w:left="4320" w:hanging="180"/>
      </w:pPr>
    </w:lvl>
    <w:lvl w:ilvl="6" w:tplc="229E69E8">
      <w:start w:val="1"/>
      <w:numFmt w:val="decimal"/>
      <w:lvlText w:val="%7."/>
      <w:lvlJc w:val="left"/>
      <w:pPr>
        <w:ind w:left="5040" w:hanging="360"/>
      </w:pPr>
    </w:lvl>
    <w:lvl w:ilvl="7" w:tplc="6F42D738">
      <w:start w:val="1"/>
      <w:numFmt w:val="lowerLetter"/>
      <w:lvlText w:val="%8."/>
      <w:lvlJc w:val="left"/>
      <w:pPr>
        <w:ind w:left="5760" w:hanging="360"/>
      </w:pPr>
    </w:lvl>
    <w:lvl w:ilvl="8" w:tplc="FA6815E0">
      <w:start w:val="1"/>
      <w:numFmt w:val="lowerRoman"/>
      <w:lvlText w:val="%9."/>
      <w:lvlJc w:val="right"/>
      <w:pPr>
        <w:ind w:left="6480" w:hanging="180"/>
      </w:pPr>
    </w:lvl>
  </w:abstractNum>
  <w:abstractNum w:abstractNumId="24" w15:restartNumberingAfterBreak="0">
    <w:nsid w:val="31507CDC"/>
    <w:multiLevelType w:val="hybridMultilevel"/>
    <w:tmpl w:val="04E89C06"/>
    <w:lvl w:ilvl="0" w:tplc="FFFFFFFF">
      <w:start w:val="1"/>
      <w:numFmt w:val="bullet"/>
      <w:lvlText w:val="-"/>
      <w:lvlJc w:val="left"/>
      <w:pPr>
        <w:ind w:left="856" w:hanging="360"/>
      </w:pPr>
      <w:rPr>
        <w:rFonts w:ascii="Symbol" w:hAnsi="Symbol" w:hint="default"/>
      </w:rPr>
    </w:lvl>
    <w:lvl w:ilvl="1" w:tplc="041A0003" w:tentative="1">
      <w:start w:val="1"/>
      <w:numFmt w:val="bullet"/>
      <w:lvlText w:val="o"/>
      <w:lvlJc w:val="left"/>
      <w:pPr>
        <w:ind w:left="1576" w:hanging="360"/>
      </w:pPr>
      <w:rPr>
        <w:rFonts w:ascii="Courier New" w:hAnsi="Courier New" w:cs="Courier New" w:hint="default"/>
      </w:rPr>
    </w:lvl>
    <w:lvl w:ilvl="2" w:tplc="041A0005" w:tentative="1">
      <w:start w:val="1"/>
      <w:numFmt w:val="bullet"/>
      <w:lvlText w:val=""/>
      <w:lvlJc w:val="left"/>
      <w:pPr>
        <w:ind w:left="2296" w:hanging="360"/>
      </w:pPr>
      <w:rPr>
        <w:rFonts w:ascii="Wingdings" w:hAnsi="Wingdings" w:hint="default"/>
      </w:rPr>
    </w:lvl>
    <w:lvl w:ilvl="3" w:tplc="041A0001" w:tentative="1">
      <w:start w:val="1"/>
      <w:numFmt w:val="bullet"/>
      <w:lvlText w:val=""/>
      <w:lvlJc w:val="left"/>
      <w:pPr>
        <w:ind w:left="3016" w:hanging="360"/>
      </w:pPr>
      <w:rPr>
        <w:rFonts w:ascii="Symbol" w:hAnsi="Symbol" w:hint="default"/>
      </w:rPr>
    </w:lvl>
    <w:lvl w:ilvl="4" w:tplc="041A0003" w:tentative="1">
      <w:start w:val="1"/>
      <w:numFmt w:val="bullet"/>
      <w:lvlText w:val="o"/>
      <w:lvlJc w:val="left"/>
      <w:pPr>
        <w:ind w:left="3736" w:hanging="360"/>
      </w:pPr>
      <w:rPr>
        <w:rFonts w:ascii="Courier New" w:hAnsi="Courier New" w:cs="Courier New" w:hint="default"/>
      </w:rPr>
    </w:lvl>
    <w:lvl w:ilvl="5" w:tplc="041A0005" w:tentative="1">
      <w:start w:val="1"/>
      <w:numFmt w:val="bullet"/>
      <w:lvlText w:val=""/>
      <w:lvlJc w:val="left"/>
      <w:pPr>
        <w:ind w:left="4456" w:hanging="360"/>
      </w:pPr>
      <w:rPr>
        <w:rFonts w:ascii="Wingdings" w:hAnsi="Wingdings" w:hint="default"/>
      </w:rPr>
    </w:lvl>
    <w:lvl w:ilvl="6" w:tplc="041A0001" w:tentative="1">
      <w:start w:val="1"/>
      <w:numFmt w:val="bullet"/>
      <w:lvlText w:val=""/>
      <w:lvlJc w:val="left"/>
      <w:pPr>
        <w:ind w:left="5176" w:hanging="360"/>
      </w:pPr>
      <w:rPr>
        <w:rFonts w:ascii="Symbol" w:hAnsi="Symbol" w:hint="default"/>
      </w:rPr>
    </w:lvl>
    <w:lvl w:ilvl="7" w:tplc="041A0003" w:tentative="1">
      <w:start w:val="1"/>
      <w:numFmt w:val="bullet"/>
      <w:lvlText w:val="o"/>
      <w:lvlJc w:val="left"/>
      <w:pPr>
        <w:ind w:left="5896" w:hanging="360"/>
      </w:pPr>
      <w:rPr>
        <w:rFonts w:ascii="Courier New" w:hAnsi="Courier New" w:cs="Courier New" w:hint="default"/>
      </w:rPr>
    </w:lvl>
    <w:lvl w:ilvl="8" w:tplc="041A0005" w:tentative="1">
      <w:start w:val="1"/>
      <w:numFmt w:val="bullet"/>
      <w:lvlText w:val=""/>
      <w:lvlJc w:val="left"/>
      <w:pPr>
        <w:ind w:left="6616" w:hanging="360"/>
      </w:pPr>
      <w:rPr>
        <w:rFonts w:ascii="Wingdings" w:hAnsi="Wingdings" w:hint="default"/>
      </w:rPr>
    </w:lvl>
  </w:abstractNum>
  <w:abstractNum w:abstractNumId="25" w15:restartNumberingAfterBreak="0">
    <w:nsid w:val="316F2192"/>
    <w:multiLevelType w:val="hybridMultilevel"/>
    <w:tmpl w:val="C710599A"/>
    <w:lvl w:ilvl="0" w:tplc="EF02BC00">
      <w:start w:val="1"/>
      <w:numFmt w:val="decimal"/>
      <w:lvlText w:val="%1."/>
      <w:lvlJc w:val="left"/>
      <w:pPr>
        <w:ind w:left="720" w:hanging="360"/>
      </w:pPr>
      <w:rPr>
        <w:rFonts w:ascii="Calibr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2356258"/>
    <w:multiLevelType w:val="hybridMultilevel"/>
    <w:tmpl w:val="FFFFFFFF"/>
    <w:lvl w:ilvl="0" w:tplc="229660E0">
      <w:start w:val="1"/>
      <w:numFmt w:val="decimal"/>
      <w:lvlText w:val="%1."/>
      <w:lvlJc w:val="left"/>
      <w:pPr>
        <w:ind w:left="720" w:hanging="360"/>
      </w:pPr>
    </w:lvl>
    <w:lvl w:ilvl="1" w:tplc="E0500B60">
      <w:start w:val="1"/>
      <w:numFmt w:val="lowerLetter"/>
      <w:lvlText w:val="%2."/>
      <w:lvlJc w:val="left"/>
      <w:pPr>
        <w:ind w:left="1440" w:hanging="360"/>
      </w:pPr>
    </w:lvl>
    <w:lvl w:ilvl="2" w:tplc="C19AE680">
      <w:start w:val="1"/>
      <w:numFmt w:val="lowerRoman"/>
      <w:lvlText w:val="%3."/>
      <w:lvlJc w:val="right"/>
      <w:pPr>
        <w:ind w:left="2160" w:hanging="180"/>
      </w:pPr>
    </w:lvl>
    <w:lvl w:ilvl="3" w:tplc="709EBB0A">
      <w:start w:val="1"/>
      <w:numFmt w:val="decimal"/>
      <w:lvlText w:val="%4."/>
      <w:lvlJc w:val="left"/>
      <w:pPr>
        <w:ind w:left="2880" w:hanging="360"/>
      </w:pPr>
    </w:lvl>
    <w:lvl w:ilvl="4" w:tplc="FE6C24C6">
      <w:start w:val="1"/>
      <w:numFmt w:val="lowerLetter"/>
      <w:lvlText w:val="%5."/>
      <w:lvlJc w:val="left"/>
      <w:pPr>
        <w:ind w:left="3600" w:hanging="360"/>
      </w:pPr>
    </w:lvl>
    <w:lvl w:ilvl="5" w:tplc="0F569996">
      <w:start w:val="1"/>
      <w:numFmt w:val="lowerRoman"/>
      <w:lvlText w:val="%6."/>
      <w:lvlJc w:val="right"/>
      <w:pPr>
        <w:ind w:left="4320" w:hanging="180"/>
      </w:pPr>
    </w:lvl>
    <w:lvl w:ilvl="6" w:tplc="AA8E8514">
      <w:start w:val="1"/>
      <w:numFmt w:val="decimal"/>
      <w:lvlText w:val="%7."/>
      <w:lvlJc w:val="left"/>
      <w:pPr>
        <w:ind w:left="5040" w:hanging="360"/>
      </w:pPr>
    </w:lvl>
    <w:lvl w:ilvl="7" w:tplc="E75C386E">
      <w:start w:val="1"/>
      <w:numFmt w:val="lowerLetter"/>
      <w:lvlText w:val="%8."/>
      <w:lvlJc w:val="left"/>
      <w:pPr>
        <w:ind w:left="5760" w:hanging="360"/>
      </w:pPr>
    </w:lvl>
    <w:lvl w:ilvl="8" w:tplc="3A46EE14">
      <w:start w:val="1"/>
      <w:numFmt w:val="lowerRoman"/>
      <w:lvlText w:val="%9."/>
      <w:lvlJc w:val="right"/>
      <w:pPr>
        <w:ind w:left="6480" w:hanging="180"/>
      </w:pPr>
    </w:lvl>
  </w:abstractNum>
  <w:abstractNum w:abstractNumId="27" w15:restartNumberingAfterBreak="0">
    <w:nsid w:val="326E73C5"/>
    <w:multiLevelType w:val="hybridMultilevel"/>
    <w:tmpl w:val="FFFFFFFF"/>
    <w:lvl w:ilvl="0" w:tplc="3BD483F4">
      <w:start w:val="1"/>
      <w:numFmt w:val="decimal"/>
      <w:lvlText w:val="%1."/>
      <w:lvlJc w:val="left"/>
      <w:pPr>
        <w:ind w:left="720" w:hanging="360"/>
      </w:pPr>
    </w:lvl>
    <w:lvl w:ilvl="1" w:tplc="AFF4C4E6">
      <w:start w:val="1"/>
      <w:numFmt w:val="lowerLetter"/>
      <w:lvlText w:val="%2."/>
      <w:lvlJc w:val="left"/>
      <w:pPr>
        <w:ind w:left="1440" w:hanging="360"/>
      </w:pPr>
    </w:lvl>
    <w:lvl w:ilvl="2" w:tplc="626C5C80">
      <w:start w:val="1"/>
      <w:numFmt w:val="lowerRoman"/>
      <w:lvlText w:val="%3."/>
      <w:lvlJc w:val="right"/>
      <w:pPr>
        <w:ind w:left="2160" w:hanging="180"/>
      </w:pPr>
    </w:lvl>
    <w:lvl w:ilvl="3" w:tplc="F9D03214">
      <w:start w:val="1"/>
      <w:numFmt w:val="decimal"/>
      <w:lvlText w:val="%4."/>
      <w:lvlJc w:val="left"/>
      <w:pPr>
        <w:ind w:left="2880" w:hanging="360"/>
      </w:pPr>
    </w:lvl>
    <w:lvl w:ilvl="4" w:tplc="8A06B3D4">
      <w:start w:val="1"/>
      <w:numFmt w:val="lowerLetter"/>
      <w:lvlText w:val="%5."/>
      <w:lvlJc w:val="left"/>
      <w:pPr>
        <w:ind w:left="3600" w:hanging="360"/>
      </w:pPr>
    </w:lvl>
    <w:lvl w:ilvl="5" w:tplc="64A0CCD2">
      <w:start w:val="1"/>
      <w:numFmt w:val="lowerRoman"/>
      <w:lvlText w:val="%6."/>
      <w:lvlJc w:val="right"/>
      <w:pPr>
        <w:ind w:left="4320" w:hanging="180"/>
      </w:pPr>
    </w:lvl>
    <w:lvl w:ilvl="6" w:tplc="0FCEBFC4">
      <w:start w:val="1"/>
      <w:numFmt w:val="decimal"/>
      <w:lvlText w:val="%7."/>
      <w:lvlJc w:val="left"/>
      <w:pPr>
        <w:ind w:left="5040" w:hanging="360"/>
      </w:pPr>
    </w:lvl>
    <w:lvl w:ilvl="7" w:tplc="76006FFC">
      <w:start w:val="1"/>
      <w:numFmt w:val="lowerLetter"/>
      <w:lvlText w:val="%8."/>
      <w:lvlJc w:val="left"/>
      <w:pPr>
        <w:ind w:left="5760" w:hanging="360"/>
      </w:pPr>
    </w:lvl>
    <w:lvl w:ilvl="8" w:tplc="738EB284">
      <w:start w:val="1"/>
      <w:numFmt w:val="lowerRoman"/>
      <w:lvlText w:val="%9."/>
      <w:lvlJc w:val="right"/>
      <w:pPr>
        <w:ind w:left="6480" w:hanging="180"/>
      </w:pPr>
    </w:lvl>
  </w:abstractNum>
  <w:abstractNum w:abstractNumId="28" w15:restartNumberingAfterBreak="0">
    <w:nsid w:val="34FF4C90"/>
    <w:multiLevelType w:val="hybridMultilevel"/>
    <w:tmpl w:val="FFFFFFFF"/>
    <w:lvl w:ilvl="0" w:tplc="07DCF3A6">
      <w:start w:val="1"/>
      <w:numFmt w:val="decimal"/>
      <w:lvlText w:val="%1."/>
      <w:lvlJc w:val="left"/>
      <w:pPr>
        <w:ind w:left="720" w:hanging="360"/>
      </w:pPr>
    </w:lvl>
    <w:lvl w:ilvl="1" w:tplc="C9402DDE">
      <w:start w:val="1"/>
      <w:numFmt w:val="lowerLetter"/>
      <w:lvlText w:val="%2."/>
      <w:lvlJc w:val="left"/>
      <w:pPr>
        <w:ind w:left="1440" w:hanging="360"/>
      </w:pPr>
    </w:lvl>
    <w:lvl w:ilvl="2" w:tplc="19F4ECF4">
      <w:start w:val="1"/>
      <w:numFmt w:val="lowerRoman"/>
      <w:lvlText w:val="%3."/>
      <w:lvlJc w:val="right"/>
      <w:pPr>
        <w:ind w:left="2160" w:hanging="180"/>
      </w:pPr>
    </w:lvl>
    <w:lvl w:ilvl="3" w:tplc="FA289164">
      <w:start w:val="1"/>
      <w:numFmt w:val="decimal"/>
      <w:lvlText w:val="%4."/>
      <w:lvlJc w:val="left"/>
      <w:pPr>
        <w:ind w:left="2880" w:hanging="360"/>
      </w:pPr>
    </w:lvl>
    <w:lvl w:ilvl="4" w:tplc="54A6C664">
      <w:start w:val="1"/>
      <w:numFmt w:val="lowerLetter"/>
      <w:lvlText w:val="%5."/>
      <w:lvlJc w:val="left"/>
      <w:pPr>
        <w:ind w:left="3600" w:hanging="360"/>
      </w:pPr>
    </w:lvl>
    <w:lvl w:ilvl="5" w:tplc="835CEF68">
      <w:start w:val="1"/>
      <w:numFmt w:val="lowerRoman"/>
      <w:lvlText w:val="%6."/>
      <w:lvlJc w:val="right"/>
      <w:pPr>
        <w:ind w:left="4320" w:hanging="180"/>
      </w:pPr>
    </w:lvl>
    <w:lvl w:ilvl="6" w:tplc="1874583E">
      <w:start w:val="1"/>
      <w:numFmt w:val="decimal"/>
      <w:lvlText w:val="%7."/>
      <w:lvlJc w:val="left"/>
      <w:pPr>
        <w:ind w:left="5040" w:hanging="360"/>
      </w:pPr>
    </w:lvl>
    <w:lvl w:ilvl="7" w:tplc="D6368590">
      <w:start w:val="1"/>
      <w:numFmt w:val="lowerLetter"/>
      <w:lvlText w:val="%8."/>
      <w:lvlJc w:val="left"/>
      <w:pPr>
        <w:ind w:left="5760" w:hanging="360"/>
      </w:pPr>
    </w:lvl>
    <w:lvl w:ilvl="8" w:tplc="7F100B84">
      <w:start w:val="1"/>
      <w:numFmt w:val="lowerRoman"/>
      <w:lvlText w:val="%9."/>
      <w:lvlJc w:val="right"/>
      <w:pPr>
        <w:ind w:left="6480" w:hanging="180"/>
      </w:pPr>
    </w:lvl>
  </w:abstractNum>
  <w:abstractNum w:abstractNumId="29" w15:restartNumberingAfterBreak="0">
    <w:nsid w:val="35E24FDB"/>
    <w:multiLevelType w:val="hybridMultilevel"/>
    <w:tmpl w:val="804C4B1A"/>
    <w:lvl w:ilvl="0" w:tplc="B76C5F62">
      <w:start w:val="1"/>
      <w:numFmt w:val="decimal"/>
      <w:lvlText w:val="%1."/>
      <w:lvlJc w:val="left"/>
      <w:pPr>
        <w:ind w:left="720" w:hanging="360"/>
      </w:pPr>
    </w:lvl>
    <w:lvl w:ilvl="1" w:tplc="BED0C106">
      <w:start w:val="1"/>
      <w:numFmt w:val="lowerLetter"/>
      <w:lvlText w:val="%2."/>
      <w:lvlJc w:val="left"/>
      <w:pPr>
        <w:ind w:left="1440" w:hanging="360"/>
      </w:pPr>
    </w:lvl>
    <w:lvl w:ilvl="2" w:tplc="A7260C42">
      <w:start w:val="1"/>
      <w:numFmt w:val="lowerRoman"/>
      <w:lvlText w:val="%3."/>
      <w:lvlJc w:val="right"/>
      <w:pPr>
        <w:ind w:left="2160" w:hanging="180"/>
      </w:pPr>
    </w:lvl>
    <w:lvl w:ilvl="3" w:tplc="AC9A42CA">
      <w:start w:val="1"/>
      <w:numFmt w:val="decimal"/>
      <w:lvlText w:val="%4."/>
      <w:lvlJc w:val="left"/>
      <w:pPr>
        <w:ind w:left="2880" w:hanging="360"/>
      </w:pPr>
    </w:lvl>
    <w:lvl w:ilvl="4" w:tplc="8F3688F8">
      <w:start w:val="1"/>
      <w:numFmt w:val="lowerLetter"/>
      <w:lvlText w:val="%5."/>
      <w:lvlJc w:val="left"/>
      <w:pPr>
        <w:ind w:left="3600" w:hanging="360"/>
      </w:pPr>
    </w:lvl>
    <w:lvl w:ilvl="5" w:tplc="2AC4253A">
      <w:start w:val="1"/>
      <w:numFmt w:val="lowerRoman"/>
      <w:lvlText w:val="%6."/>
      <w:lvlJc w:val="right"/>
      <w:pPr>
        <w:ind w:left="4320" w:hanging="180"/>
      </w:pPr>
    </w:lvl>
    <w:lvl w:ilvl="6" w:tplc="8FF29F54">
      <w:start w:val="1"/>
      <w:numFmt w:val="decimal"/>
      <w:lvlText w:val="%7."/>
      <w:lvlJc w:val="left"/>
      <w:pPr>
        <w:ind w:left="5040" w:hanging="360"/>
      </w:pPr>
    </w:lvl>
    <w:lvl w:ilvl="7" w:tplc="E408AAA2">
      <w:start w:val="1"/>
      <w:numFmt w:val="lowerLetter"/>
      <w:lvlText w:val="%8."/>
      <w:lvlJc w:val="left"/>
      <w:pPr>
        <w:ind w:left="5760" w:hanging="360"/>
      </w:pPr>
    </w:lvl>
    <w:lvl w:ilvl="8" w:tplc="8D009A82">
      <w:start w:val="1"/>
      <w:numFmt w:val="lowerRoman"/>
      <w:lvlText w:val="%9."/>
      <w:lvlJc w:val="right"/>
      <w:pPr>
        <w:ind w:left="6480" w:hanging="180"/>
      </w:pPr>
    </w:lvl>
  </w:abstractNum>
  <w:abstractNum w:abstractNumId="30" w15:restartNumberingAfterBreak="0">
    <w:nsid w:val="382A60FE"/>
    <w:multiLevelType w:val="hybridMultilevel"/>
    <w:tmpl w:val="FFFFFFFF"/>
    <w:lvl w:ilvl="0" w:tplc="56B82840">
      <w:start w:val="1"/>
      <w:numFmt w:val="decimal"/>
      <w:lvlText w:val="%1."/>
      <w:lvlJc w:val="left"/>
      <w:pPr>
        <w:ind w:left="720" w:hanging="360"/>
      </w:pPr>
    </w:lvl>
    <w:lvl w:ilvl="1" w:tplc="79DEBC56">
      <w:start w:val="1"/>
      <w:numFmt w:val="lowerLetter"/>
      <w:lvlText w:val="%2."/>
      <w:lvlJc w:val="left"/>
      <w:pPr>
        <w:ind w:left="1440" w:hanging="360"/>
      </w:pPr>
    </w:lvl>
    <w:lvl w:ilvl="2" w:tplc="A59E29A4">
      <w:start w:val="1"/>
      <w:numFmt w:val="lowerRoman"/>
      <w:lvlText w:val="%3."/>
      <w:lvlJc w:val="right"/>
      <w:pPr>
        <w:ind w:left="2160" w:hanging="180"/>
      </w:pPr>
    </w:lvl>
    <w:lvl w:ilvl="3" w:tplc="F654AF42">
      <w:start w:val="1"/>
      <w:numFmt w:val="decimal"/>
      <w:lvlText w:val="%4."/>
      <w:lvlJc w:val="left"/>
      <w:pPr>
        <w:ind w:left="2880" w:hanging="360"/>
      </w:pPr>
    </w:lvl>
    <w:lvl w:ilvl="4" w:tplc="0EF669B6">
      <w:start w:val="1"/>
      <w:numFmt w:val="lowerLetter"/>
      <w:lvlText w:val="%5."/>
      <w:lvlJc w:val="left"/>
      <w:pPr>
        <w:ind w:left="3600" w:hanging="360"/>
      </w:pPr>
    </w:lvl>
    <w:lvl w:ilvl="5" w:tplc="D4CA034C">
      <w:start w:val="1"/>
      <w:numFmt w:val="lowerRoman"/>
      <w:lvlText w:val="%6."/>
      <w:lvlJc w:val="right"/>
      <w:pPr>
        <w:ind w:left="4320" w:hanging="180"/>
      </w:pPr>
    </w:lvl>
    <w:lvl w:ilvl="6" w:tplc="DEEEF630">
      <w:start w:val="1"/>
      <w:numFmt w:val="decimal"/>
      <w:lvlText w:val="%7."/>
      <w:lvlJc w:val="left"/>
      <w:pPr>
        <w:ind w:left="5040" w:hanging="360"/>
      </w:pPr>
    </w:lvl>
    <w:lvl w:ilvl="7" w:tplc="1AF69F90">
      <w:start w:val="1"/>
      <w:numFmt w:val="lowerLetter"/>
      <w:lvlText w:val="%8."/>
      <w:lvlJc w:val="left"/>
      <w:pPr>
        <w:ind w:left="5760" w:hanging="360"/>
      </w:pPr>
    </w:lvl>
    <w:lvl w:ilvl="8" w:tplc="FFF86022">
      <w:start w:val="1"/>
      <w:numFmt w:val="lowerRoman"/>
      <w:lvlText w:val="%9."/>
      <w:lvlJc w:val="right"/>
      <w:pPr>
        <w:ind w:left="6480" w:hanging="180"/>
      </w:pPr>
    </w:lvl>
  </w:abstractNum>
  <w:abstractNum w:abstractNumId="31" w15:restartNumberingAfterBreak="0">
    <w:nsid w:val="38E57A40"/>
    <w:multiLevelType w:val="hybridMultilevel"/>
    <w:tmpl w:val="FFFFFFFF"/>
    <w:lvl w:ilvl="0" w:tplc="5B66DBF0">
      <w:start w:val="1"/>
      <w:numFmt w:val="decimal"/>
      <w:lvlText w:val="%1."/>
      <w:lvlJc w:val="left"/>
      <w:pPr>
        <w:ind w:left="720" w:hanging="360"/>
      </w:pPr>
    </w:lvl>
    <w:lvl w:ilvl="1" w:tplc="43B03E2C">
      <w:start w:val="1"/>
      <w:numFmt w:val="lowerLetter"/>
      <w:lvlText w:val="%2."/>
      <w:lvlJc w:val="left"/>
      <w:pPr>
        <w:ind w:left="1440" w:hanging="360"/>
      </w:pPr>
    </w:lvl>
    <w:lvl w:ilvl="2" w:tplc="88E65F90">
      <w:start w:val="1"/>
      <w:numFmt w:val="lowerRoman"/>
      <w:lvlText w:val="%3."/>
      <w:lvlJc w:val="right"/>
      <w:pPr>
        <w:ind w:left="2160" w:hanging="180"/>
      </w:pPr>
    </w:lvl>
    <w:lvl w:ilvl="3" w:tplc="8E62C750">
      <w:start w:val="1"/>
      <w:numFmt w:val="decimal"/>
      <w:lvlText w:val="%4."/>
      <w:lvlJc w:val="left"/>
      <w:pPr>
        <w:ind w:left="2880" w:hanging="360"/>
      </w:pPr>
    </w:lvl>
    <w:lvl w:ilvl="4" w:tplc="C3F652CE">
      <w:start w:val="1"/>
      <w:numFmt w:val="lowerLetter"/>
      <w:lvlText w:val="%5."/>
      <w:lvlJc w:val="left"/>
      <w:pPr>
        <w:ind w:left="3600" w:hanging="360"/>
      </w:pPr>
    </w:lvl>
    <w:lvl w:ilvl="5" w:tplc="F9ACEBDC">
      <w:start w:val="1"/>
      <w:numFmt w:val="lowerRoman"/>
      <w:lvlText w:val="%6."/>
      <w:lvlJc w:val="right"/>
      <w:pPr>
        <w:ind w:left="4320" w:hanging="180"/>
      </w:pPr>
    </w:lvl>
    <w:lvl w:ilvl="6" w:tplc="F6FA8B90">
      <w:start w:val="1"/>
      <w:numFmt w:val="decimal"/>
      <w:lvlText w:val="%7."/>
      <w:lvlJc w:val="left"/>
      <w:pPr>
        <w:ind w:left="5040" w:hanging="360"/>
      </w:pPr>
    </w:lvl>
    <w:lvl w:ilvl="7" w:tplc="AAE6CA46">
      <w:start w:val="1"/>
      <w:numFmt w:val="lowerLetter"/>
      <w:lvlText w:val="%8."/>
      <w:lvlJc w:val="left"/>
      <w:pPr>
        <w:ind w:left="5760" w:hanging="360"/>
      </w:pPr>
    </w:lvl>
    <w:lvl w:ilvl="8" w:tplc="6A48CFDC">
      <w:start w:val="1"/>
      <w:numFmt w:val="lowerRoman"/>
      <w:lvlText w:val="%9."/>
      <w:lvlJc w:val="right"/>
      <w:pPr>
        <w:ind w:left="6480" w:hanging="180"/>
      </w:pPr>
    </w:lvl>
  </w:abstractNum>
  <w:abstractNum w:abstractNumId="32" w15:restartNumberingAfterBreak="0">
    <w:nsid w:val="46AA1C7A"/>
    <w:multiLevelType w:val="hybridMultilevel"/>
    <w:tmpl w:val="FFFFFFFF"/>
    <w:lvl w:ilvl="0" w:tplc="7A78B642">
      <w:start w:val="1"/>
      <w:numFmt w:val="bullet"/>
      <w:lvlText w:val=""/>
      <w:lvlJc w:val="left"/>
      <w:pPr>
        <w:ind w:left="720" w:hanging="360"/>
      </w:pPr>
      <w:rPr>
        <w:rFonts w:ascii="Symbol" w:hAnsi="Symbol" w:hint="default"/>
      </w:rPr>
    </w:lvl>
    <w:lvl w:ilvl="1" w:tplc="9CE8F912">
      <w:start w:val="1"/>
      <w:numFmt w:val="bullet"/>
      <w:lvlText w:val="o"/>
      <w:lvlJc w:val="left"/>
      <w:pPr>
        <w:ind w:left="1440" w:hanging="360"/>
      </w:pPr>
      <w:rPr>
        <w:rFonts w:ascii="Courier New" w:hAnsi="Courier New" w:hint="default"/>
      </w:rPr>
    </w:lvl>
    <w:lvl w:ilvl="2" w:tplc="D5188572">
      <w:start w:val="1"/>
      <w:numFmt w:val="bullet"/>
      <w:lvlText w:val=""/>
      <w:lvlJc w:val="left"/>
      <w:pPr>
        <w:ind w:left="2160" w:hanging="360"/>
      </w:pPr>
      <w:rPr>
        <w:rFonts w:ascii="Wingdings" w:hAnsi="Wingdings" w:hint="default"/>
      </w:rPr>
    </w:lvl>
    <w:lvl w:ilvl="3" w:tplc="0D2CCDA6">
      <w:start w:val="1"/>
      <w:numFmt w:val="bullet"/>
      <w:lvlText w:val=""/>
      <w:lvlJc w:val="left"/>
      <w:pPr>
        <w:ind w:left="2880" w:hanging="360"/>
      </w:pPr>
      <w:rPr>
        <w:rFonts w:ascii="Symbol" w:hAnsi="Symbol" w:hint="default"/>
      </w:rPr>
    </w:lvl>
    <w:lvl w:ilvl="4" w:tplc="062AC2A8">
      <w:start w:val="1"/>
      <w:numFmt w:val="bullet"/>
      <w:lvlText w:val="o"/>
      <w:lvlJc w:val="left"/>
      <w:pPr>
        <w:ind w:left="3600" w:hanging="360"/>
      </w:pPr>
      <w:rPr>
        <w:rFonts w:ascii="Courier New" w:hAnsi="Courier New" w:hint="default"/>
      </w:rPr>
    </w:lvl>
    <w:lvl w:ilvl="5" w:tplc="4C48F4C8">
      <w:start w:val="1"/>
      <w:numFmt w:val="bullet"/>
      <w:lvlText w:val=""/>
      <w:lvlJc w:val="left"/>
      <w:pPr>
        <w:ind w:left="4320" w:hanging="360"/>
      </w:pPr>
      <w:rPr>
        <w:rFonts w:ascii="Wingdings" w:hAnsi="Wingdings" w:hint="default"/>
      </w:rPr>
    </w:lvl>
    <w:lvl w:ilvl="6" w:tplc="60C01882">
      <w:start w:val="1"/>
      <w:numFmt w:val="bullet"/>
      <w:lvlText w:val=""/>
      <w:lvlJc w:val="left"/>
      <w:pPr>
        <w:ind w:left="5040" w:hanging="360"/>
      </w:pPr>
      <w:rPr>
        <w:rFonts w:ascii="Symbol" w:hAnsi="Symbol" w:hint="default"/>
      </w:rPr>
    </w:lvl>
    <w:lvl w:ilvl="7" w:tplc="B8A07790">
      <w:start w:val="1"/>
      <w:numFmt w:val="bullet"/>
      <w:lvlText w:val="o"/>
      <w:lvlJc w:val="left"/>
      <w:pPr>
        <w:ind w:left="5760" w:hanging="360"/>
      </w:pPr>
      <w:rPr>
        <w:rFonts w:ascii="Courier New" w:hAnsi="Courier New" w:hint="default"/>
      </w:rPr>
    </w:lvl>
    <w:lvl w:ilvl="8" w:tplc="5C2A13E0">
      <w:start w:val="1"/>
      <w:numFmt w:val="bullet"/>
      <w:lvlText w:val=""/>
      <w:lvlJc w:val="left"/>
      <w:pPr>
        <w:ind w:left="6480" w:hanging="360"/>
      </w:pPr>
      <w:rPr>
        <w:rFonts w:ascii="Wingdings" w:hAnsi="Wingdings" w:hint="default"/>
      </w:rPr>
    </w:lvl>
  </w:abstractNum>
  <w:abstractNum w:abstractNumId="33" w15:restartNumberingAfterBreak="0">
    <w:nsid w:val="4B7F7B51"/>
    <w:multiLevelType w:val="hybridMultilevel"/>
    <w:tmpl w:val="44A4D678"/>
    <w:lvl w:ilvl="0" w:tplc="4DBC8666">
      <w:start w:val="1"/>
      <w:numFmt w:val="decimal"/>
      <w:lvlText w:val="%1."/>
      <w:lvlJc w:val="left"/>
      <w:pPr>
        <w:ind w:left="720" w:hanging="360"/>
      </w:pPr>
    </w:lvl>
    <w:lvl w:ilvl="1" w:tplc="9D94A2FE">
      <w:start w:val="1"/>
      <w:numFmt w:val="lowerLetter"/>
      <w:lvlText w:val="%2."/>
      <w:lvlJc w:val="left"/>
      <w:pPr>
        <w:ind w:left="1440" w:hanging="360"/>
      </w:pPr>
    </w:lvl>
    <w:lvl w:ilvl="2" w:tplc="8F6ED862">
      <w:start w:val="1"/>
      <w:numFmt w:val="lowerRoman"/>
      <w:lvlText w:val="%3."/>
      <w:lvlJc w:val="right"/>
      <w:pPr>
        <w:ind w:left="2160" w:hanging="180"/>
      </w:pPr>
    </w:lvl>
    <w:lvl w:ilvl="3" w:tplc="C230446E">
      <w:start w:val="1"/>
      <w:numFmt w:val="decimal"/>
      <w:lvlText w:val="%4."/>
      <w:lvlJc w:val="left"/>
      <w:pPr>
        <w:ind w:left="2880" w:hanging="360"/>
      </w:pPr>
    </w:lvl>
    <w:lvl w:ilvl="4" w:tplc="C6E01826">
      <w:start w:val="1"/>
      <w:numFmt w:val="lowerLetter"/>
      <w:lvlText w:val="%5."/>
      <w:lvlJc w:val="left"/>
      <w:pPr>
        <w:ind w:left="3600" w:hanging="360"/>
      </w:pPr>
    </w:lvl>
    <w:lvl w:ilvl="5" w:tplc="EB666B98">
      <w:start w:val="1"/>
      <w:numFmt w:val="lowerRoman"/>
      <w:lvlText w:val="%6."/>
      <w:lvlJc w:val="right"/>
      <w:pPr>
        <w:ind w:left="4320" w:hanging="180"/>
      </w:pPr>
    </w:lvl>
    <w:lvl w:ilvl="6" w:tplc="2A10000E">
      <w:start w:val="1"/>
      <w:numFmt w:val="decimal"/>
      <w:lvlText w:val="%7."/>
      <w:lvlJc w:val="left"/>
      <w:pPr>
        <w:ind w:left="5040" w:hanging="360"/>
      </w:pPr>
    </w:lvl>
    <w:lvl w:ilvl="7" w:tplc="993E8694">
      <w:start w:val="1"/>
      <w:numFmt w:val="lowerLetter"/>
      <w:lvlText w:val="%8."/>
      <w:lvlJc w:val="left"/>
      <w:pPr>
        <w:ind w:left="5760" w:hanging="360"/>
      </w:pPr>
    </w:lvl>
    <w:lvl w:ilvl="8" w:tplc="40D6D7F2">
      <w:start w:val="1"/>
      <w:numFmt w:val="lowerRoman"/>
      <w:lvlText w:val="%9."/>
      <w:lvlJc w:val="right"/>
      <w:pPr>
        <w:ind w:left="6480" w:hanging="180"/>
      </w:pPr>
    </w:lvl>
  </w:abstractNum>
  <w:abstractNum w:abstractNumId="34" w15:restartNumberingAfterBreak="0">
    <w:nsid w:val="4DC96FE7"/>
    <w:multiLevelType w:val="hybridMultilevel"/>
    <w:tmpl w:val="FFFFFFFF"/>
    <w:lvl w:ilvl="0" w:tplc="7848DCF2">
      <w:start w:val="1"/>
      <w:numFmt w:val="bullet"/>
      <w:lvlText w:val=""/>
      <w:lvlJc w:val="left"/>
      <w:pPr>
        <w:ind w:left="720" w:hanging="360"/>
      </w:pPr>
      <w:rPr>
        <w:rFonts w:ascii="Symbol" w:hAnsi="Symbol" w:hint="default"/>
      </w:rPr>
    </w:lvl>
    <w:lvl w:ilvl="1" w:tplc="E046597A">
      <w:start w:val="1"/>
      <w:numFmt w:val="bullet"/>
      <w:lvlText w:val="o"/>
      <w:lvlJc w:val="left"/>
      <w:pPr>
        <w:ind w:left="1440" w:hanging="360"/>
      </w:pPr>
      <w:rPr>
        <w:rFonts w:ascii="Courier New" w:hAnsi="Courier New" w:hint="default"/>
      </w:rPr>
    </w:lvl>
    <w:lvl w:ilvl="2" w:tplc="FEB4D97A">
      <w:start w:val="1"/>
      <w:numFmt w:val="bullet"/>
      <w:lvlText w:val=""/>
      <w:lvlJc w:val="left"/>
      <w:pPr>
        <w:ind w:left="2160" w:hanging="360"/>
      </w:pPr>
      <w:rPr>
        <w:rFonts w:ascii="Wingdings" w:hAnsi="Wingdings" w:hint="default"/>
      </w:rPr>
    </w:lvl>
    <w:lvl w:ilvl="3" w:tplc="BAF28868">
      <w:start w:val="1"/>
      <w:numFmt w:val="bullet"/>
      <w:lvlText w:val=""/>
      <w:lvlJc w:val="left"/>
      <w:pPr>
        <w:ind w:left="2880" w:hanging="360"/>
      </w:pPr>
      <w:rPr>
        <w:rFonts w:ascii="Symbol" w:hAnsi="Symbol" w:hint="default"/>
      </w:rPr>
    </w:lvl>
    <w:lvl w:ilvl="4" w:tplc="8C2C1010">
      <w:start w:val="1"/>
      <w:numFmt w:val="bullet"/>
      <w:lvlText w:val="o"/>
      <w:lvlJc w:val="left"/>
      <w:pPr>
        <w:ind w:left="3600" w:hanging="360"/>
      </w:pPr>
      <w:rPr>
        <w:rFonts w:ascii="Courier New" w:hAnsi="Courier New" w:hint="default"/>
      </w:rPr>
    </w:lvl>
    <w:lvl w:ilvl="5" w:tplc="9006C33E">
      <w:start w:val="1"/>
      <w:numFmt w:val="bullet"/>
      <w:lvlText w:val=""/>
      <w:lvlJc w:val="left"/>
      <w:pPr>
        <w:ind w:left="4320" w:hanging="360"/>
      </w:pPr>
      <w:rPr>
        <w:rFonts w:ascii="Wingdings" w:hAnsi="Wingdings" w:hint="default"/>
      </w:rPr>
    </w:lvl>
    <w:lvl w:ilvl="6" w:tplc="C94045A4">
      <w:start w:val="1"/>
      <w:numFmt w:val="bullet"/>
      <w:lvlText w:val=""/>
      <w:lvlJc w:val="left"/>
      <w:pPr>
        <w:ind w:left="5040" w:hanging="360"/>
      </w:pPr>
      <w:rPr>
        <w:rFonts w:ascii="Symbol" w:hAnsi="Symbol" w:hint="default"/>
      </w:rPr>
    </w:lvl>
    <w:lvl w:ilvl="7" w:tplc="3BFCC1B6">
      <w:start w:val="1"/>
      <w:numFmt w:val="bullet"/>
      <w:lvlText w:val="o"/>
      <w:lvlJc w:val="left"/>
      <w:pPr>
        <w:ind w:left="5760" w:hanging="360"/>
      </w:pPr>
      <w:rPr>
        <w:rFonts w:ascii="Courier New" w:hAnsi="Courier New" w:hint="default"/>
      </w:rPr>
    </w:lvl>
    <w:lvl w:ilvl="8" w:tplc="F63E38A8">
      <w:start w:val="1"/>
      <w:numFmt w:val="bullet"/>
      <w:lvlText w:val=""/>
      <w:lvlJc w:val="left"/>
      <w:pPr>
        <w:ind w:left="6480" w:hanging="360"/>
      </w:pPr>
      <w:rPr>
        <w:rFonts w:ascii="Wingdings" w:hAnsi="Wingdings" w:hint="default"/>
      </w:rPr>
    </w:lvl>
  </w:abstractNum>
  <w:abstractNum w:abstractNumId="35" w15:restartNumberingAfterBreak="0">
    <w:nsid w:val="672D01D6"/>
    <w:multiLevelType w:val="hybridMultilevel"/>
    <w:tmpl w:val="FFFFFFFF"/>
    <w:lvl w:ilvl="0" w:tplc="4B36EF12">
      <w:start w:val="1"/>
      <w:numFmt w:val="decimal"/>
      <w:lvlText w:val="%1."/>
      <w:lvlJc w:val="left"/>
      <w:pPr>
        <w:ind w:left="720" w:hanging="360"/>
      </w:pPr>
    </w:lvl>
    <w:lvl w:ilvl="1" w:tplc="46C6A7B2">
      <w:start w:val="1"/>
      <w:numFmt w:val="lowerLetter"/>
      <w:lvlText w:val="%2."/>
      <w:lvlJc w:val="left"/>
      <w:pPr>
        <w:ind w:left="1440" w:hanging="360"/>
      </w:pPr>
    </w:lvl>
    <w:lvl w:ilvl="2" w:tplc="EED273DE">
      <w:start w:val="1"/>
      <w:numFmt w:val="lowerRoman"/>
      <w:lvlText w:val="%3."/>
      <w:lvlJc w:val="right"/>
      <w:pPr>
        <w:ind w:left="2160" w:hanging="180"/>
      </w:pPr>
    </w:lvl>
    <w:lvl w:ilvl="3" w:tplc="ADECD6A6">
      <w:start w:val="1"/>
      <w:numFmt w:val="decimal"/>
      <w:lvlText w:val="%4."/>
      <w:lvlJc w:val="left"/>
      <w:pPr>
        <w:ind w:left="2880" w:hanging="360"/>
      </w:pPr>
    </w:lvl>
    <w:lvl w:ilvl="4" w:tplc="3C14167A">
      <w:start w:val="1"/>
      <w:numFmt w:val="lowerLetter"/>
      <w:lvlText w:val="%5."/>
      <w:lvlJc w:val="left"/>
      <w:pPr>
        <w:ind w:left="3600" w:hanging="360"/>
      </w:pPr>
    </w:lvl>
    <w:lvl w:ilvl="5" w:tplc="8A42953C">
      <w:start w:val="1"/>
      <w:numFmt w:val="lowerRoman"/>
      <w:lvlText w:val="%6."/>
      <w:lvlJc w:val="right"/>
      <w:pPr>
        <w:ind w:left="4320" w:hanging="180"/>
      </w:pPr>
    </w:lvl>
    <w:lvl w:ilvl="6" w:tplc="A1303804">
      <w:start w:val="1"/>
      <w:numFmt w:val="decimal"/>
      <w:lvlText w:val="%7."/>
      <w:lvlJc w:val="left"/>
      <w:pPr>
        <w:ind w:left="5040" w:hanging="360"/>
      </w:pPr>
    </w:lvl>
    <w:lvl w:ilvl="7" w:tplc="3BF0E0E4">
      <w:start w:val="1"/>
      <w:numFmt w:val="lowerLetter"/>
      <w:lvlText w:val="%8."/>
      <w:lvlJc w:val="left"/>
      <w:pPr>
        <w:ind w:left="5760" w:hanging="360"/>
      </w:pPr>
    </w:lvl>
    <w:lvl w:ilvl="8" w:tplc="39969A0A">
      <w:start w:val="1"/>
      <w:numFmt w:val="lowerRoman"/>
      <w:lvlText w:val="%9."/>
      <w:lvlJc w:val="right"/>
      <w:pPr>
        <w:ind w:left="6480" w:hanging="180"/>
      </w:pPr>
    </w:lvl>
  </w:abstractNum>
  <w:abstractNum w:abstractNumId="36" w15:restartNumberingAfterBreak="0">
    <w:nsid w:val="6E131F37"/>
    <w:multiLevelType w:val="hybridMultilevel"/>
    <w:tmpl w:val="62C4823C"/>
    <w:lvl w:ilvl="0" w:tplc="B74C9302">
      <w:start w:val="1"/>
      <w:numFmt w:val="decimal"/>
      <w:lvlText w:val="%1."/>
      <w:lvlJc w:val="left"/>
      <w:pPr>
        <w:ind w:left="720" w:hanging="360"/>
      </w:pPr>
    </w:lvl>
    <w:lvl w:ilvl="1" w:tplc="4D3A1E6E">
      <w:start w:val="1"/>
      <w:numFmt w:val="lowerLetter"/>
      <w:lvlText w:val="%2."/>
      <w:lvlJc w:val="left"/>
      <w:pPr>
        <w:ind w:left="1440" w:hanging="360"/>
      </w:pPr>
    </w:lvl>
    <w:lvl w:ilvl="2" w:tplc="B4BE6A44">
      <w:start w:val="1"/>
      <w:numFmt w:val="lowerRoman"/>
      <w:lvlText w:val="%3."/>
      <w:lvlJc w:val="right"/>
      <w:pPr>
        <w:ind w:left="2160" w:hanging="180"/>
      </w:pPr>
    </w:lvl>
    <w:lvl w:ilvl="3" w:tplc="4A842FB0">
      <w:start w:val="1"/>
      <w:numFmt w:val="decimal"/>
      <w:lvlText w:val="%4."/>
      <w:lvlJc w:val="left"/>
      <w:pPr>
        <w:ind w:left="2880" w:hanging="360"/>
      </w:pPr>
    </w:lvl>
    <w:lvl w:ilvl="4" w:tplc="BFE66922">
      <w:start w:val="1"/>
      <w:numFmt w:val="lowerLetter"/>
      <w:lvlText w:val="%5."/>
      <w:lvlJc w:val="left"/>
      <w:pPr>
        <w:ind w:left="3600" w:hanging="360"/>
      </w:pPr>
    </w:lvl>
    <w:lvl w:ilvl="5" w:tplc="A2426A10">
      <w:start w:val="1"/>
      <w:numFmt w:val="lowerRoman"/>
      <w:lvlText w:val="%6."/>
      <w:lvlJc w:val="right"/>
      <w:pPr>
        <w:ind w:left="4320" w:hanging="180"/>
      </w:pPr>
    </w:lvl>
    <w:lvl w:ilvl="6" w:tplc="45DEA732">
      <w:start w:val="1"/>
      <w:numFmt w:val="decimal"/>
      <w:lvlText w:val="%7."/>
      <w:lvlJc w:val="left"/>
      <w:pPr>
        <w:ind w:left="5040" w:hanging="360"/>
      </w:pPr>
    </w:lvl>
    <w:lvl w:ilvl="7" w:tplc="AC64EE32">
      <w:start w:val="1"/>
      <w:numFmt w:val="lowerLetter"/>
      <w:lvlText w:val="%8."/>
      <w:lvlJc w:val="left"/>
      <w:pPr>
        <w:ind w:left="5760" w:hanging="360"/>
      </w:pPr>
    </w:lvl>
    <w:lvl w:ilvl="8" w:tplc="A90A7F66">
      <w:start w:val="1"/>
      <w:numFmt w:val="lowerRoman"/>
      <w:lvlText w:val="%9."/>
      <w:lvlJc w:val="right"/>
      <w:pPr>
        <w:ind w:left="6480" w:hanging="180"/>
      </w:pPr>
    </w:lvl>
  </w:abstractNum>
  <w:abstractNum w:abstractNumId="37" w15:restartNumberingAfterBreak="0">
    <w:nsid w:val="728C35E4"/>
    <w:multiLevelType w:val="hybridMultilevel"/>
    <w:tmpl w:val="6C38F9A4"/>
    <w:lvl w:ilvl="0" w:tplc="C9A8DB66">
      <w:start w:val="1"/>
      <w:numFmt w:val="decimal"/>
      <w:lvlText w:val="%1."/>
      <w:lvlJc w:val="left"/>
      <w:pPr>
        <w:ind w:left="720" w:hanging="360"/>
      </w:pPr>
    </w:lvl>
    <w:lvl w:ilvl="1" w:tplc="5DE6AEF8">
      <w:start w:val="1"/>
      <w:numFmt w:val="lowerLetter"/>
      <w:lvlText w:val="%2."/>
      <w:lvlJc w:val="left"/>
      <w:pPr>
        <w:ind w:left="1440" w:hanging="360"/>
      </w:pPr>
    </w:lvl>
    <w:lvl w:ilvl="2" w:tplc="E1E6B26E">
      <w:start w:val="1"/>
      <w:numFmt w:val="lowerRoman"/>
      <w:lvlText w:val="%3."/>
      <w:lvlJc w:val="right"/>
      <w:pPr>
        <w:ind w:left="2160" w:hanging="180"/>
      </w:pPr>
    </w:lvl>
    <w:lvl w:ilvl="3" w:tplc="93F49822">
      <w:start w:val="1"/>
      <w:numFmt w:val="decimal"/>
      <w:lvlText w:val="%4."/>
      <w:lvlJc w:val="left"/>
      <w:pPr>
        <w:ind w:left="2880" w:hanging="360"/>
      </w:pPr>
    </w:lvl>
    <w:lvl w:ilvl="4" w:tplc="BC12B552">
      <w:start w:val="1"/>
      <w:numFmt w:val="lowerLetter"/>
      <w:lvlText w:val="%5."/>
      <w:lvlJc w:val="left"/>
      <w:pPr>
        <w:ind w:left="3600" w:hanging="360"/>
      </w:pPr>
    </w:lvl>
    <w:lvl w:ilvl="5" w:tplc="9DE27F2C">
      <w:start w:val="1"/>
      <w:numFmt w:val="lowerRoman"/>
      <w:lvlText w:val="%6."/>
      <w:lvlJc w:val="right"/>
      <w:pPr>
        <w:ind w:left="4320" w:hanging="180"/>
      </w:pPr>
    </w:lvl>
    <w:lvl w:ilvl="6" w:tplc="21EE2334">
      <w:start w:val="1"/>
      <w:numFmt w:val="decimal"/>
      <w:lvlText w:val="%7."/>
      <w:lvlJc w:val="left"/>
      <w:pPr>
        <w:ind w:left="5040" w:hanging="360"/>
      </w:pPr>
    </w:lvl>
    <w:lvl w:ilvl="7" w:tplc="E7D2F0D0">
      <w:start w:val="1"/>
      <w:numFmt w:val="lowerLetter"/>
      <w:lvlText w:val="%8."/>
      <w:lvlJc w:val="left"/>
      <w:pPr>
        <w:ind w:left="5760" w:hanging="360"/>
      </w:pPr>
    </w:lvl>
    <w:lvl w:ilvl="8" w:tplc="F972219C">
      <w:start w:val="1"/>
      <w:numFmt w:val="lowerRoman"/>
      <w:lvlText w:val="%9."/>
      <w:lvlJc w:val="right"/>
      <w:pPr>
        <w:ind w:left="6480" w:hanging="180"/>
      </w:pPr>
    </w:lvl>
  </w:abstractNum>
  <w:abstractNum w:abstractNumId="38" w15:restartNumberingAfterBreak="0">
    <w:nsid w:val="75D779C1"/>
    <w:multiLevelType w:val="hybridMultilevel"/>
    <w:tmpl w:val="5694FB0E"/>
    <w:lvl w:ilvl="0" w:tplc="008C6806">
      <w:start w:val="1"/>
      <w:numFmt w:val="decimal"/>
      <w:lvlText w:val="%1."/>
      <w:lvlJc w:val="left"/>
      <w:pPr>
        <w:ind w:left="720" w:hanging="360"/>
      </w:pPr>
    </w:lvl>
    <w:lvl w:ilvl="1" w:tplc="3436580E">
      <w:start w:val="1"/>
      <w:numFmt w:val="lowerLetter"/>
      <w:lvlText w:val="%2."/>
      <w:lvlJc w:val="left"/>
      <w:pPr>
        <w:ind w:left="1440" w:hanging="360"/>
      </w:pPr>
    </w:lvl>
    <w:lvl w:ilvl="2" w:tplc="A8E278BA">
      <w:start w:val="1"/>
      <w:numFmt w:val="lowerRoman"/>
      <w:lvlText w:val="%3."/>
      <w:lvlJc w:val="right"/>
      <w:pPr>
        <w:ind w:left="2160" w:hanging="180"/>
      </w:pPr>
    </w:lvl>
    <w:lvl w:ilvl="3" w:tplc="EDBA8B72">
      <w:start w:val="1"/>
      <w:numFmt w:val="decimal"/>
      <w:lvlText w:val="%4."/>
      <w:lvlJc w:val="left"/>
      <w:pPr>
        <w:ind w:left="2880" w:hanging="360"/>
      </w:pPr>
    </w:lvl>
    <w:lvl w:ilvl="4" w:tplc="01628A64">
      <w:start w:val="1"/>
      <w:numFmt w:val="lowerLetter"/>
      <w:lvlText w:val="%5."/>
      <w:lvlJc w:val="left"/>
      <w:pPr>
        <w:ind w:left="3600" w:hanging="360"/>
      </w:pPr>
    </w:lvl>
    <w:lvl w:ilvl="5" w:tplc="81504954">
      <w:start w:val="1"/>
      <w:numFmt w:val="lowerRoman"/>
      <w:lvlText w:val="%6."/>
      <w:lvlJc w:val="right"/>
      <w:pPr>
        <w:ind w:left="4320" w:hanging="180"/>
      </w:pPr>
    </w:lvl>
    <w:lvl w:ilvl="6" w:tplc="7A2A2734">
      <w:start w:val="1"/>
      <w:numFmt w:val="decimal"/>
      <w:lvlText w:val="%7."/>
      <w:lvlJc w:val="left"/>
      <w:pPr>
        <w:ind w:left="5040" w:hanging="360"/>
      </w:pPr>
    </w:lvl>
    <w:lvl w:ilvl="7" w:tplc="73CCD1A0">
      <w:start w:val="1"/>
      <w:numFmt w:val="lowerLetter"/>
      <w:lvlText w:val="%8."/>
      <w:lvlJc w:val="left"/>
      <w:pPr>
        <w:ind w:left="5760" w:hanging="360"/>
      </w:pPr>
    </w:lvl>
    <w:lvl w:ilvl="8" w:tplc="86640B76">
      <w:start w:val="1"/>
      <w:numFmt w:val="lowerRoman"/>
      <w:lvlText w:val="%9."/>
      <w:lvlJc w:val="right"/>
      <w:pPr>
        <w:ind w:left="6480" w:hanging="180"/>
      </w:pPr>
    </w:lvl>
  </w:abstractNum>
  <w:abstractNum w:abstractNumId="39" w15:restartNumberingAfterBreak="0">
    <w:nsid w:val="78B45752"/>
    <w:multiLevelType w:val="hybridMultilevel"/>
    <w:tmpl w:val="FFFFFFFF"/>
    <w:lvl w:ilvl="0" w:tplc="38AA2ACA">
      <w:start w:val="1"/>
      <w:numFmt w:val="decimal"/>
      <w:lvlText w:val="%1."/>
      <w:lvlJc w:val="left"/>
      <w:pPr>
        <w:ind w:left="720" w:hanging="360"/>
      </w:pPr>
    </w:lvl>
    <w:lvl w:ilvl="1" w:tplc="03DA09EE">
      <w:start w:val="1"/>
      <w:numFmt w:val="lowerLetter"/>
      <w:lvlText w:val="%2."/>
      <w:lvlJc w:val="left"/>
      <w:pPr>
        <w:ind w:left="1440" w:hanging="360"/>
      </w:pPr>
    </w:lvl>
    <w:lvl w:ilvl="2" w:tplc="46442F62">
      <w:start w:val="1"/>
      <w:numFmt w:val="lowerRoman"/>
      <w:lvlText w:val="%3."/>
      <w:lvlJc w:val="right"/>
      <w:pPr>
        <w:ind w:left="2160" w:hanging="180"/>
      </w:pPr>
    </w:lvl>
    <w:lvl w:ilvl="3" w:tplc="2A788298">
      <w:start w:val="1"/>
      <w:numFmt w:val="decimal"/>
      <w:lvlText w:val="%4."/>
      <w:lvlJc w:val="left"/>
      <w:pPr>
        <w:ind w:left="2880" w:hanging="360"/>
      </w:pPr>
    </w:lvl>
    <w:lvl w:ilvl="4" w:tplc="AA642D1A">
      <w:start w:val="1"/>
      <w:numFmt w:val="lowerLetter"/>
      <w:lvlText w:val="%5."/>
      <w:lvlJc w:val="left"/>
      <w:pPr>
        <w:ind w:left="3600" w:hanging="360"/>
      </w:pPr>
    </w:lvl>
    <w:lvl w:ilvl="5" w:tplc="85160C4E">
      <w:start w:val="1"/>
      <w:numFmt w:val="lowerRoman"/>
      <w:lvlText w:val="%6."/>
      <w:lvlJc w:val="right"/>
      <w:pPr>
        <w:ind w:left="4320" w:hanging="180"/>
      </w:pPr>
    </w:lvl>
    <w:lvl w:ilvl="6" w:tplc="60A4FDA6">
      <w:start w:val="1"/>
      <w:numFmt w:val="decimal"/>
      <w:lvlText w:val="%7."/>
      <w:lvlJc w:val="left"/>
      <w:pPr>
        <w:ind w:left="5040" w:hanging="360"/>
      </w:pPr>
    </w:lvl>
    <w:lvl w:ilvl="7" w:tplc="87A66864">
      <w:start w:val="1"/>
      <w:numFmt w:val="lowerLetter"/>
      <w:lvlText w:val="%8."/>
      <w:lvlJc w:val="left"/>
      <w:pPr>
        <w:ind w:left="5760" w:hanging="360"/>
      </w:pPr>
    </w:lvl>
    <w:lvl w:ilvl="8" w:tplc="3E3E3BDC">
      <w:start w:val="1"/>
      <w:numFmt w:val="lowerRoman"/>
      <w:lvlText w:val="%9."/>
      <w:lvlJc w:val="right"/>
      <w:pPr>
        <w:ind w:left="6480" w:hanging="180"/>
      </w:pPr>
    </w:lvl>
  </w:abstractNum>
  <w:abstractNum w:abstractNumId="40" w15:restartNumberingAfterBreak="0">
    <w:nsid w:val="7A8059AA"/>
    <w:multiLevelType w:val="hybridMultilevel"/>
    <w:tmpl w:val="FFFFFFFF"/>
    <w:lvl w:ilvl="0" w:tplc="50EE4FE4">
      <w:start w:val="1"/>
      <w:numFmt w:val="decimal"/>
      <w:lvlText w:val="%1."/>
      <w:lvlJc w:val="left"/>
      <w:pPr>
        <w:ind w:left="720" w:hanging="360"/>
      </w:pPr>
    </w:lvl>
    <w:lvl w:ilvl="1" w:tplc="3A8ECB10">
      <w:start w:val="1"/>
      <w:numFmt w:val="lowerLetter"/>
      <w:lvlText w:val="%2."/>
      <w:lvlJc w:val="left"/>
      <w:pPr>
        <w:ind w:left="1440" w:hanging="360"/>
      </w:pPr>
    </w:lvl>
    <w:lvl w:ilvl="2" w:tplc="DDCECF64">
      <w:start w:val="1"/>
      <w:numFmt w:val="lowerRoman"/>
      <w:lvlText w:val="%3."/>
      <w:lvlJc w:val="right"/>
      <w:pPr>
        <w:ind w:left="2160" w:hanging="180"/>
      </w:pPr>
    </w:lvl>
    <w:lvl w:ilvl="3" w:tplc="C42C84BE">
      <w:start w:val="1"/>
      <w:numFmt w:val="decimal"/>
      <w:lvlText w:val="%4."/>
      <w:lvlJc w:val="left"/>
      <w:pPr>
        <w:ind w:left="2880" w:hanging="360"/>
      </w:pPr>
    </w:lvl>
    <w:lvl w:ilvl="4" w:tplc="CBA8AAB6">
      <w:start w:val="1"/>
      <w:numFmt w:val="lowerLetter"/>
      <w:lvlText w:val="%5."/>
      <w:lvlJc w:val="left"/>
      <w:pPr>
        <w:ind w:left="3600" w:hanging="360"/>
      </w:pPr>
    </w:lvl>
    <w:lvl w:ilvl="5" w:tplc="7DA46938">
      <w:start w:val="1"/>
      <w:numFmt w:val="lowerRoman"/>
      <w:lvlText w:val="%6."/>
      <w:lvlJc w:val="right"/>
      <w:pPr>
        <w:ind w:left="4320" w:hanging="180"/>
      </w:pPr>
    </w:lvl>
    <w:lvl w:ilvl="6" w:tplc="1FCC29AC">
      <w:start w:val="1"/>
      <w:numFmt w:val="decimal"/>
      <w:lvlText w:val="%7."/>
      <w:lvlJc w:val="left"/>
      <w:pPr>
        <w:ind w:left="5040" w:hanging="360"/>
      </w:pPr>
    </w:lvl>
    <w:lvl w:ilvl="7" w:tplc="06347C58">
      <w:start w:val="1"/>
      <w:numFmt w:val="lowerLetter"/>
      <w:lvlText w:val="%8."/>
      <w:lvlJc w:val="left"/>
      <w:pPr>
        <w:ind w:left="5760" w:hanging="360"/>
      </w:pPr>
    </w:lvl>
    <w:lvl w:ilvl="8" w:tplc="C8F617CC">
      <w:start w:val="1"/>
      <w:numFmt w:val="lowerRoman"/>
      <w:lvlText w:val="%9."/>
      <w:lvlJc w:val="right"/>
      <w:pPr>
        <w:ind w:left="6480" w:hanging="180"/>
      </w:pPr>
    </w:lvl>
  </w:abstractNum>
  <w:abstractNum w:abstractNumId="41" w15:restartNumberingAfterBreak="0">
    <w:nsid w:val="7B7E57A7"/>
    <w:multiLevelType w:val="hybridMultilevel"/>
    <w:tmpl w:val="DD1E809C"/>
    <w:lvl w:ilvl="0" w:tplc="7B5AB13C">
      <w:start w:val="1"/>
      <w:numFmt w:val="bullet"/>
      <w:lvlText w:val=""/>
      <w:lvlJc w:val="left"/>
      <w:pPr>
        <w:ind w:left="720" w:hanging="360"/>
      </w:pPr>
      <w:rPr>
        <w:rFonts w:ascii="Symbol" w:hAnsi="Symbol" w:hint="default"/>
      </w:rPr>
    </w:lvl>
    <w:lvl w:ilvl="1" w:tplc="E964219A">
      <w:start w:val="1"/>
      <w:numFmt w:val="bullet"/>
      <w:lvlText w:val="o"/>
      <w:lvlJc w:val="left"/>
      <w:pPr>
        <w:ind w:left="1440" w:hanging="360"/>
      </w:pPr>
      <w:rPr>
        <w:rFonts w:ascii="Courier New" w:hAnsi="Courier New" w:hint="default"/>
      </w:rPr>
    </w:lvl>
    <w:lvl w:ilvl="2" w:tplc="6DF0EDAC">
      <w:start w:val="1"/>
      <w:numFmt w:val="bullet"/>
      <w:lvlText w:val=""/>
      <w:lvlJc w:val="left"/>
      <w:pPr>
        <w:ind w:left="2160" w:hanging="360"/>
      </w:pPr>
      <w:rPr>
        <w:rFonts w:ascii="Wingdings" w:hAnsi="Wingdings" w:hint="default"/>
      </w:rPr>
    </w:lvl>
    <w:lvl w:ilvl="3" w:tplc="73587110">
      <w:start w:val="1"/>
      <w:numFmt w:val="bullet"/>
      <w:lvlText w:val=""/>
      <w:lvlJc w:val="left"/>
      <w:pPr>
        <w:ind w:left="2880" w:hanging="360"/>
      </w:pPr>
      <w:rPr>
        <w:rFonts w:ascii="Symbol" w:hAnsi="Symbol" w:hint="default"/>
      </w:rPr>
    </w:lvl>
    <w:lvl w:ilvl="4" w:tplc="DBD61A5C">
      <w:start w:val="1"/>
      <w:numFmt w:val="bullet"/>
      <w:lvlText w:val="o"/>
      <w:lvlJc w:val="left"/>
      <w:pPr>
        <w:ind w:left="3600" w:hanging="360"/>
      </w:pPr>
      <w:rPr>
        <w:rFonts w:ascii="Courier New" w:hAnsi="Courier New" w:hint="default"/>
      </w:rPr>
    </w:lvl>
    <w:lvl w:ilvl="5" w:tplc="92A09F40">
      <w:start w:val="1"/>
      <w:numFmt w:val="bullet"/>
      <w:lvlText w:val=""/>
      <w:lvlJc w:val="left"/>
      <w:pPr>
        <w:ind w:left="4320" w:hanging="360"/>
      </w:pPr>
      <w:rPr>
        <w:rFonts w:ascii="Wingdings" w:hAnsi="Wingdings" w:hint="default"/>
      </w:rPr>
    </w:lvl>
    <w:lvl w:ilvl="6" w:tplc="F3EE7FF6">
      <w:start w:val="1"/>
      <w:numFmt w:val="bullet"/>
      <w:lvlText w:val=""/>
      <w:lvlJc w:val="left"/>
      <w:pPr>
        <w:ind w:left="5040" w:hanging="360"/>
      </w:pPr>
      <w:rPr>
        <w:rFonts w:ascii="Symbol" w:hAnsi="Symbol" w:hint="default"/>
      </w:rPr>
    </w:lvl>
    <w:lvl w:ilvl="7" w:tplc="76C01F42">
      <w:start w:val="1"/>
      <w:numFmt w:val="bullet"/>
      <w:lvlText w:val="o"/>
      <w:lvlJc w:val="left"/>
      <w:pPr>
        <w:ind w:left="5760" w:hanging="360"/>
      </w:pPr>
      <w:rPr>
        <w:rFonts w:ascii="Courier New" w:hAnsi="Courier New" w:hint="default"/>
      </w:rPr>
    </w:lvl>
    <w:lvl w:ilvl="8" w:tplc="AE8CC028">
      <w:start w:val="1"/>
      <w:numFmt w:val="bullet"/>
      <w:lvlText w:val=""/>
      <w:lvlJc w:val="left"/>
      <w:pPr>
        <w:ind w:left="6480" w:hanging="360"/>
      </w:pPr>
      <w:rPr>
        <w:rFonts w:ascii="Wingdings" w:hAnsi="Wingdings" w:hint="default"/>
      </w:rPr>
    </w:lvl>
  </w:abstractNum>
  <w:abstractNum w:abstractNumId="42" w15:restartNumberingAfterBreak="0">
    <w:nsid w:val="7BB94205"/>
    <w:multiLevelType w:val="hybridMultilevel"/>
    <w:tmpl w:val="FFFFFFFF"/>
    <w:lvl w:ilvl="0" w:tplc="11B48928">
      <w:start w:val="1"/>
      <w:numFmt w:val="bullet"/>
      <w:lvlText w:val=""/>
      <w:lvlJc w:val="left"/>
      <w:pPr>
        <w:ind w:left="720" w:hanging="360"/>
      </w:pPr>
      <w:rPr>
        <w:rFonts w:ascii="Symbol" w:hAnsi="Symbol" w:hint="default"/>
      </w:rPr>
    </w:lvl>
    <w:lvl w:ilvl="1" w:tplc="4B22D1AA">
      <w:start w:val="1"/>
      <w:numFmt w:val="bullet"/>
      <w:lvlText w:val="o"/>
      <w:lvlJc w:val="left"/>
      <w:pPr>
        <w:ind w:left="1440" w:hanging="360"/>
      </w:pPr>
      <w:rPr>
        <w:rFonts w:ascii="Courier New" w:hAnsi="Courier New" w:hint="default"/>
      </w:rPr>
    </w:lvl>
    <w:lvl w:ilvl="2" w:tplc="FC62CBC0">
      <w:start w:val="1"/>
      <w:numFmt w:val="bullet"/>
      <w:lvlText w:val=""/>
      <w:lvlJc w:val="left"/>
      <w:pPr>
        <w:ind w:left="2160" w:hanging="360"/>
      </w:pPr>
      <w:rPr>
        <w:rFonts w:ascii="Wingdings" w:hAnsi="Wingdings" w:hint="default"/>
      </w:rPr>
    </w:lvl>
    <w:lvl w:ilvl="3" w:tplc="21D672DA">
      <w:start w:val="1"/>
      <w:numFmt w:val="bullet"/>
      <w:lvlText w:val=""/>
      <w:lvlJc w:val="left"/>
      <w:pPr>
        <w:ind w:left="2880" w:hanging="360"/>
      </w:pPr>
      <w:rPr>
        <w:rFonts w:ascii="Symbol" w:hAnsi="Symbol" w:hint="default"/>
      </w:rPr>
    </w:lvl>
    <w:lvl w:ilvl="4" w:tplc="723CE8BA">
      <w:start w:val="1"/>
      <w:numFmt w:val="bullet"/>
      <w:lvlText w:val="o"/>
      <w:lvlJc w:val="left"/>
      <w:pPr>
        <w:ind w:left="3600" w:hanging="360"/>
      </w:pPr>
      <w:rPr>
        <w:rFonts w:ascii="Courier New" w:hAnsi="Courier New" w:hint="default"/>
      </w:rPr>
    </w:lvl>
    <w:lvl w:ilvl="5" w:tplc="C2D8652A">
      <w:start w:val="1"/>
      <w:numFmt w:val="bullet"/>
      <w:lvlText w:val=""/>
      <w:lvlJc w:val="left"/>
      <w:pPr>
        <w:ind w:left="4320" w:hanging="360"/>
      </w:pPr>
      <w:rPr>
        <w:rFonts w:ascii="Wingdings" w:hAnsi="Wingdings" w:hint="default"/>
      </w:rPr>
    </w:lvl>
    <w:lvl w:ilvl="6" w:tplc="5AB2D016">
      <w:start w:val="1"/>
      <w:numFmt w:val="bullet"/>
      <w:lvlText w:val=""/>
      <w:lvlJc w:val="left"/>
      <w:pPr>
        <w:ind w:left="5040" w:hanging="360"/>
      </w:pPr>
      <w:rPr>
        <w:rFonts w:ascii="Symbol" w:hAnsi="Symbol" w:hint="default"/>
      </w:rPr>
    </w:lvl>
    <w:lvl w:ilvl="7" w:tplc="8C089C42">
      <w:start w:val="1"/>
      <w:numFmt w:val="bullet"/>
      <w:lvlText w:val="o"/>
      <w:lvlJc w:val="left"/>
      <w:pPr>
        <w:ind w:left="5760" w:hanging="360"/>
      </w:pPr>
      <w:rPr>
        <w:rFonts w:ascii="Courier New" w:hAnsi="Courier New" w:hint="default"/>
      </w:rPr>
    </w:lvl>
    <w:lvl w:ilvl="8" w:tplc="FB069876">
      <w:start w:val="1"/>
      <w:numFmt w:val="bullet"/>
      <w:lvlText w:val=""/>
      <w:lvlJc w:val="left"/>
      <w:pPr>
        <w:ind w:left="6480" w:hanging="360"/>
      </w:pPr>
      <w:rPr>
        <w:rFonts w:ascii="Wingdings" w:hAnsi="Wingdings" w:hint="default"/>
      </w:rPr>
    </w:lvl>
  </w:abstractNum>
  <w:abstractNum w:abstractNumId="43" w15:restartNumberingAfterBreak="0">
    <w:nsid w:val="7F3E5375"/>
    <w:multiLevelType w:val="hybridMultilevel"/>
    <w:tmpl w:val="FFFFFFFF"/>
    <w:lvl w:ilvl="0" w:tplc="122682CA">
      <w:start w:val="1"/>
      <w:numFmt w:val="decimal"/>
      <w:lvlText w:val="%1."/>
      <w:lvlJc w:val="left"/>
      <w:pPr>
        <w:ind w:left="720" w:hanging="360"/>
      </w:pPr>
    </w:lvl>
    <w:lvl w:ilvl="1" w:tplc="FCACD61A">
      <w:start w:val="1"/>
      <w:numFmt w:val="lowerLetter"/>
      <w:lvlText w:val="%2."/>
      <w:lvlJc w:val="left"/>
      <w:pPr>
        <w:ind w:left="1440" w:hanging="360"/>
      </w:pPr>
    </w:lvl>
    <w:lvl w:ilvl="2" w:tplc="54444332">
      <w:start w:val="1"/>
      <w:numFmt w:val="lowerRoman"/>
      <w:lvlText w:val="%3."/>
      <w:lvlJc w:val="right"/>
      <w:pPr>
        <w:ind w:left="2160" w:hanging="180"/>
      </w:pPr>
    </w:lvl>
    <w:lvl w:ilvl="3" w:tplc="6694A38E">
      <w:start w:val="1"/>
      <w:numFmt w:val="decimal"/>
      <w:lvlText w:val="%4."/>
      <w:lvlJc w:val="left"/>
      <w:pPr>
        <w:ind w:left="2880" w:hanging="360"/>
      </w:pPr>
    </w:lvl>
    <w:lvl w:ilvl="4" w:tplc="E95E7EFA">
      <w:start w:val="1"/>
      <w:numFmt w:val="lowerLetter"/>
      <w:lvlText w:val="%5."/>
      <w:lvlJc w:val="left"/>
      <w:pPr>
        <w:ind w:left="3600" w:hanging="360"/>
      </w:pPr>
    </w:lvl>
    <w:lvl w:ilvl="5" w:tplc="DF543A84">
      <w:start w:val="1"/>
      <w:numFmt w:val="lowerRoman"/>
      <w:lvlText w:val="%6."/>
      <w:lvlJc w:val="right"/>
      <w:pPr>
        <w:ind w:left="4320" w:hanging="180"/>
      </w:pPr>
    </w:lvl>
    <w:lvl w:ilvl="6" w:tplc="26D8AA0E">
      <w:start w:val="1"/>
      <w:numFmt w:val="decimal"/>
      <w:lvlText w:val="%7."/>
      <w:lvlJc w:val="left"/>
      <w:pPr>
        <w:ind w:left="5040" w:hanging="360"/>
      </w:pPr>
    </w:lvl>
    <w:lvl w:ilvl="7" w:tplc="4CC0C156">
      <w:start w:val="1"/>
      <w:numFmt w:val="lowerLetter"/>
      <w:lvlText w:val="%8."/>
      <w:lvlJc w:val="left"/>
      <w:pPr>
        <w:ind w:left="5760" w:hanging="360"/>
      </w:pPr>
    </w:lvl>
    <w:lvl w:ilvl="8" w:tplc="7E8E833A">
      <w:start w:val="1"/>
      <w:numFmt w:val="lowerRoman"/>
      <w:lvlText w:val="%9."/>
      <w:lvlJc w:val="right"/>
      <w:pPr>
        <w:ind w:left="6480" w:hanging="180"/>
      </w:pPr>
    </w:lvl>
  </w:abstractNum>
  <w:abstractNum w:abstractNumId="44" w15:restartNumberingAfterBreak="0">
    <w:nsid w:val="7F536708"/>
    <w:multiLevelType w:val="hybridMultilevel"/>
    <w:tmpl w:val="B4F0D09E"/>
    <w:lvl w:ilvl="0" w:tplc="B694C010">
      <w:start w:val="1"/>
      <w:numFmt w:val="decimal"/>
      <w:lvlText w:val="%1."/>
      <w:lvlJc w:val="left"/>
      <w:pPr>
        <w:ind w:left="720" w:hanging="360"/>
      </w:pPr>
    </w:lvl>
    <w:lvl w:ilvl="1" w:tplc="D430E8D8">
      <w:start w:val="1"/>
      <w:numFmt w:val="lowerLetter"/>
      <w:lvlText w:val="%2."/>
      <w:lvlJc w:val="left"/>
      <w:pPr>
        <w:ind w:left="1440" w:hanging="360"/>
      </w:pPr>
    </w:lvl>
    <w:lvl w:ilvl="2" w:tplc="5704A3AA">
      <w:start w:val="1"/>
      <w:numFmt w:val="lowerRoman"/>
      <w:lvlText w:val="%3."/>
      <w:lvlJc w:val="right"/>
      <w:pPr>
        <w:ind w:left="2160" w:hanging="180"/>
      </w:pPr>
    </w:lvl>
    <w:lvl w:ilvl="3" w:tplc="37B45244">
      <w:start w:val="1"/>
      <w:numFmt w:val="decimal"/>
      <w:lvlText w:val="%4."/>
      <w:lvlJc w:val="left"/>
      <w:pPr>
        <w:ind w:left="2880" w:hanging="360"/>
      </w:pPr>
    </w:lvl>
    <w:lvl w:ilvl="4" w:tplc="56AA4B60">
      <w:start w:val="1"/>
      <w:numFmt w:val="lowerLetter"/>
      <w:lvlText w:val="%5."/>
      <w:lvlJc w:val="left"/>
      <w:pPr>
        <w:ind w:left="3600" w:hanging="360"/>
      </w:pPr>
    </w:lvl>
    <w:lvl w:ilvl="5" w:tplc="FB5240F0">
      <w:start w:val="1"/>
      <w:numFmt w:val="lowerRoman"/>
      <w:lvlText w:val="%6."/>
      <w:lvlJc w:val="right"/>
      <w:pPr>
        <w:ind w:left="4320" w:hanging="180"/>
      </w:pPr>
    </w:lvl>
    <w:lvl w:ilvl="6" w:tplc="AAA06386">
      <w:start w:val="1"/>
      <w:numFmt w:val="decimal"/>
      <w:lvlText w:val="%7."/>
      <w:lvlJc w:val="left"/>
      <w:pPr>
        <w:ind w:left="5040" w:hanging="360"/>
      </w:pPr>
    </w:lvl>
    <w:lvl w:ilvl="7" w:tplc="7D3A9E26">
      <w:start w:val="1"/>
      <w:numFmt w:val="lowerLetter"/>
      <w:lvlText w:val="%8."/>
      <w:lvlJc w:val="left"/>
      <w:pPr>
        <w:ind w:left="5760" w:hanging="360"/>
      </w:pPr>
    </w:lvl>
    <w:lvl w:ilvl="8" w:tplc="9B68947C">
      <w:start w:val="1"/>
      <w:numFmt w:val="lowerRoman"/>
      <w:lvlText w:val="%9."/>
      <w:lvlJc w:val="right"/>
      <w:pPr>
        <w:ind w:left="6480" w:hanging="180"/>
      </w:pPr>
    </w:lvl>
  </w:abstractNum>
  <w:num w:numId="1">
    <w:abstractNumId w:val="19"/>
  </w:num>
  <w:num w:numId="2">
    <w:abstractNumId w:val="22"/>
  </w:num>
  <w:num w:numId="3">
    <w:abstractNumId w:val="16"/>
  </w:num>
  <w:num w:numId="4">
    <w:abstractNumId w:val="13"/>
  </w:num>
  <w:num w:numId="5">
    <w:abstractNumId w:val="35"/>
  </w:num>
  <w:num w:numId="6">
    <w:abstractNumId w:val="12"/>
  </w:num>
  <w:num w:numId="7">
    <w:abstractNumId w:val="30"/>
  </w:num>
  <w:num w:numId="8">
    <w:abstractNumId w:val="31"/>
  </w:num>
  <w:num w:numId="9">
    <w:abstractNumId w:val="15"/>
  </w:num>
  <w:num w:numId="10">
    <w:abstractNumId w:val="32"/>
  </w:num>
  <w:num w:numId="11">
    <w:abstractNumId w:val="40"/>
  </w:num>
  <w:num w:numId="12">
    <w:abstractNumId w:val="27"/>
  </w:num>
  <w:num w:numId="13">
    <w:abstractNumId w:val="33"/>
  </w:num>
  <w:num w:numId="14">
    <w:abstractNumId w:val="44"/>
  </w:num>
  <w:num w:numId="15">
    <w:abstractNumId w:val="36"/>
  </w:num>
  <w:num w:numId="16">
    <w:abstractNumId w:val="37"/>
  </w:num>
  <w:num w:numId="17">
    <w:abstractNumId w:val="41"/>
  </w:num>
  <w:num w:numId="18">
    <w:abstractNumId w:val="21"/>
  </w:num>
  <w:num w:numId="19">
    <w:abstractNumId w:val="29"/>
  </w:num>
  <w:num w:numId="20">
    <w:abstractNumId w:val="38"/>
  </w:num>
  <w:num w:numId="21">
    <w:abstractNumId w:val="11"/>
  </w:num>
  <w:num w:numId="22">
    <w:abstractNumId w:val="23"/>
  </w:num>
  <w:num w:numId="23">
    <w:abstractNumId w:val="0"/>
  </w:num>
  <w:num w:numId="24">
    <w:abstractNumId w:val="6"/>
  </w:num>
  <w:num w:numId="25">
    <w:abstractNumId w:val="2"/>
  </w:num>
  <w:num w:numId="26">
    <w:abstractNumId w:val="3"/>
  </w:num>
  <w:num w:numId="27">
    <w:abstractNumId w:val="4"/>
  </w:num>
  <w:num w:numId="28">
    <w:abstractNumId w:val="10"/>
  </w:num>
  <w:num w:numId="29">
    <w:abstractNumId w:val="1"/>
  </w:num>
  <w:num w:numId="30">
    <w:abstractNumId w:val="7"/>
  </w:num>
  <w:num w:numId="31">
    <w:abstractNumId w:val="8"/>
  </w:num>
  <w:num w:numId="32">
    <w:abstractNumId w:val="5"/>
  </w:num>
  <w:num w:numId="33">
    <w:abstractNumId w:val="9"/>
  </w:num>
  <w:num w:numId="34">
    <w:abstractNumId w:val="24"/>
  </w:num>
  <w:num w:numId="35">
    <w:abstractNumId w:val="18"/>
  </w:num>
  <w:num w:numId="36">
    <w:abstractNumId w:val="25"/>
  </w:num>
  <w:num w:numId="37">
    <w:abstractNumId w:val="34"/>
  </w:num>
  <w:num w:numId="38">
    <w:abstractNumId w:val="42"/>
  </w:num>
  <w:num w:numId="39">
    <w:abstractNumId w:val="26"/>
  </w:num>
  <w:num w:numId="40">
    <w:abstractNumId w:val="43"/>
  </w:num>
  <w:num w:numId="41">
    <w:abstractNumId w:val="20"/>
  </w:num>
  <w:num w:numId="42">
    <w:abstractNumId w:val="17"/>
  </w:num>
  <w:num w:numId="43">
    <w:abstractNumId w:val="28"/>
  </w:num>
  <w:num w:numId="44">
    <w:abstractNumId w:val="14"/>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GrammaticalErrors/>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B48"/>
    <w:rsid w:val="000617DD"/>
    <w:rsid w:val="00065540"/>
    <w:rsid w:val="000871E1"/>
    <w:rsid w:val="00092F5B"/>
    <w:rsid w:val="000A475A"/>
    <w:rsid w:val="000C258D"/>
    <w:rsid w:val="000C4037"/>
    <w:rsid w:val="000F67FA"/>
    <w:rsid w:val="001279E0"/>
    <w:rsid w:val="00150532"/>
    <w:rsid w:val="00155169"/>
    <w:rsid w:val="001649D6"/>
    <w:rsid w:val="001819F4"/>
    <w:rsid w:val="00182428"/>
    <w:rsid w:val="0018543A"/>
    <w:rsid w:val="0018741C"/>
    <w:rsid w:val="0019329F"/>
    <w:rsid w:val="001A7D4D"/>
    <w:rsid w:val="001D03AA"/>
    <w:rsid w:val="001D627A"/>
    <w:rsid w:val="001E051A"/>
    <w:rsid w:val="001F5C36"/>
    <w:rsid w:val="00202813"/>
    <w:rsid w:val="002102FB"/>
    <w:rsid w:val="0022370D"/>
    <w:rsid w:val="00236277"/>
    <w:rsid w:val="00261266"/>
    <w:rsid w:val="002752C0"/>
    <w:rsid w:val="00295B11"/>
    <w:rsid w:val="002B175E"/>
    <w:rsid w:val="00304966"/>
    <w:rsid w:val="00311A15"/>
    <w:rsid w:val="00313EE5"/>
    <w:rsid w:val="0031721A"/>
    <w:rsid w:val="00317710"/>
    <w:rsid w:val="00322197"/>
    <w:rsid w:val="0033428B"/>
    <w:rsid w:val="00343E35"/>
    <w:rsid w:val="0034528B"/>
    <w:rsid w:val="003806D9"/>
    <w:rsid w:val="0038DC8A"/>
    <w:rsid w:val="0039032D"/>
    <w:rsid w:val="003B1D1A"/>
    <w:rsid w:val="003D428A"/>
    <w:rsid w:val="003D5917"/>
    <w:rsid w:val="003E6AED"/>
    <w:rsid w:val="00401E0D"/>
    <w:rsid w:val="00426AAB"/>
    <w:rsid w:val="00427610"/>
    <w:rsid w:val="004377BE"/>
    <w:rsid w:val="00450678"/>
    <w:rsid w:val="00466761"/>
    <w:rsid w:val="00473FD7"/>
    <w:rsid w:val="00476364"/>
    <w:rsid w:val="00487043"/>
    <w:rsid w:val="00491764"/>
    <w:rsid w:val="004A6E5D"/>
    <w:rsid w:val="004B1809"/>
    <w:rsid w:val="004B4172"/>
    <w:rsid w:val="004B65FD"/>
    <w:rsid w:val="004D3F2B"/>
    <w:rsid w:val="004E31AD"/>
    <w:rsid w:val="004E3656"/>
    <w:rsid w:val="004F6C46"/>
    <w:rsid w:val="00503851"/>
    <w:rsid w:val="0051053C"/>
    <w:rsid w:val="00535C66"/>
    <w:rsid w:val="0055254B"/>
    <w:rsid w:val="005542EF"/>
    <w:rsid w:val="0058508D"/>
    <w:rsid w:val="00596C7A"/>
    <w:rsid w:val="005A02D6"/>
    <w:rsid w:val="005A76A8"/>
    <w:rsid w:val="005B78A2"/>
    <w:rsid w:val="005C5DE3"/>
    <w:rsid w:val="005CC13F"/>
    <w:rsid w:val="005D3D80"/>
    <w:rsid w:val="005E6654"/>
    <w:rsid w:val="005ED0D8"/>
    <w:rsid w:val="005F01D5"/>
    <w:rsid w:val="005F2389"/>
    <w:rsid w:val="006109B4"/>
    <w:rsid w:val="00610E76"/>
    <w:rsid w:val="006256D0"/>
    <w:rsid w:val="00643313"/>
    <w:rsid w:val="0066197E"/>
    <w:rsid w:val="006816B6"/>
    <w:rsid w:val="0068385B"/>
    <w:rsid w:val="0068FF9B"/>
    <w:rsid w:val="006A0DF5"/>
    <w:rsid w:val="006A7FBF"/>
    <w:rsid w:val="006B6C48"/>
    <w:rsid w:val="006C5703"/>
    <w:rsid w:val="006D4045"/>
    <w:rsid w:val="006D70C5"/>
    <w:rsid w:val="006E2D73"/>
    <w:rsid w:val="006E2DEC"/>
    <w:rsid w:val="006E5130"/>
    <w:rsid w:val="006F1B48"/>
    <w:rsid w:val="006F22A8"/>
    <w:rsid w:val="007013AD"/>
    <w:rsid w:val="007105A4"/>
    <w:rsid w:val="00733FFD"/>
    <w:rsid w:val="007718C4"/>
    <w:rsid w:val="00771DF5"/>
    <w:rsid w:val="00772357"/>
    <w:rsid w:val="007871D6"/>
    <w:rsid w:val="00787B25"/>
    <w:rsid w:val="007934DF"/>
    <w:rsid w:val="007A1130"/>
    <w:rsid w:val="007A550F"/>
    <w:rsid w:val="007D0348"/>
    <w:rsid w:val="007F3B89"/>
    <w:rsid w:val="008048E2"/>
    <w:rsid w:val="00811FC5"/>
    <w:rsid w:val="00822256"/>
    <w:rsid w:val="00824E9D"/>
    <w:rsid w:val="00826FA7"/>
    <w:rsid w:val="0082D007"/>
    <w:rsid w:val="008524A8"/>
    <w:rsid w:val="00853B62"/>
    <w:rsid w:val="00860617"/>
    <w:rsid w:val="00867932"/>
    <w:rsid w:val="008732E5"/>
    <w:rsid w:val="00892793"/>
    <w:rsid w:val="00892C15"/>
    <w:rsid w:val="008A7663"/>
    <w:rsid w:val="008A7D9E"/>
    <w:rsid w:val="008B708C"/>
    <w:rsid w:val="008C32AA"/>
    <w:rsid w:val="008C78B2"/>
    <w:rsid w:val="008F6590"/>
    <w:rsid w:val="00901F9C"/>
    <w:rsid w:val="009042FD"/>
    <w:rsid w:val="009077BB"/>
    <w:rsid w:val="00916BC2"/>
    <w:rsid w:val="00916EC0"/>
    <w:rsid w:val="0092177F"/>
    <w:rsid w:val="00921EB5"/>
    <w:rsid w:val="009436C7"/>
    <w:rsid w:val="0094470C"/>
    <w:rsid w:val="00944E9A"/>
    <w:rsid w:val="009467E5"/>
    <w:rsid w:val="00956795"/>
    <w:rsid w:val="00960682"/>
    <w:rsid w:val="009624CC"/>
    <w:rsid w:val="009774C7"/>
    <w:rsid w:val="009A4A05"/>
    <w:rsid w:val="009A73BD"/>
    <w:rsid w:val="009B2C99"/>
    <w:rsid w:val="009C322D"/>
    <w:rsid w:val="009D4731"/>
    <w:rsid w:val="00A0780C"/>
    <w:rsid w:val="00A07E26"/>
    <w:rsid w:val="00A18822"/>
    <w:rsid w:val="00A235FC"/>
    <w:rsid w:val="00A33FB9"/>
    <w:rsid w:val="00A4539A"/>
    <w:rsid w:val="00A63414"/>
    <w:rsid w:val="00A72F2E"/>
    <w:rsid w:val="00A87589"/>
    <w:rsid w:val="00AA2895"/>
    <w:rsid w:val="00ACE21D"/>
    <w:rsid w:val="00AD2D1C"/>
    <w:rsid w:val="00AD47E9"/>
    <w:rsid w:val="00AF47FA"/>
    <w:rsid w:val="00AFF1BD"/>
    <w:rsid w:val="00B40F72"/>
    <w:rsid w:val="00B410DA"/>
    <w:rsid w:val="00B4BE5E"/>
    <w:rsid w:val="00B51B8E"/>
    <w:rsid w:val="00B51C13"/>
    <w:rsid w:val="00B532BF"/>
    <w:rsid w:val="00B56EBE"/>
    <w:rsid w:val="00B6567C"/>
    <w:rsid w:val="00BA1F85"/>
    <w:rsid w:val="00BA3643"/>
    <w:rsid w:val="00BC6DFB"/>
    <w:rsid w:val="00BC6FC3"/>
    <w:rsid w:val="00BD39D3"/>
    <w:rsid w:val="00BE4ED9"/>
    <w:rsid w:val="00C03D0B"/>
    <w:rsid w:val="00C04211"/>
    <w:rsid w:val="00C225CF"/>
    <w:rsid w:val="00C26163"/>
    <w:rsid w:val="00C66C89"/>
    <w:rsid w:val="00C770FB"/>
    <w:rsid w:val="00C87DE2"/>
    <w:rsid w:val="00C92316"/>
    <w:rsid w:val="00C93B3C"/>
    <w:rsid w:val="00C93D1D"/>
    <w:rsid w:val="00CA5D4E"/>
    <w:rsid w:val="00CA5FF0"/>
    <w:rsid w:val="00CB3208"/>
    <w:rsid w:val="00CB4B7E"/>
    <w:rsid w:val="00CB7A5F"/>
    <w:rsid w:val="00CD1C6D"/>
    <w:rsid w:val="00CE4D0F"/>
    <w:rsid w:val="00CF26F7"/>
    <w:rsid w:val="00CF4889"/>
    <w:rsid w:val="00CF6915"/>
    <w:rsid w:val="00D01E7E"/>
    <w:rsid w:val="00D11DE2"/>
    <w:rsid w:val="00D40DF5"/>
    <w:rsid w:val="00D45DC1"/>
    <w:rsid w:val="00D62693"/>
    <w:rsid w:val="00D64EF3"/>
    <w:rsid w:val="00D65DB9"/>
    <w:rsid w:val="00D7133A"/>
    <w:rsid w:val="00D7371B"/>
    <w:rsid w:val="00D906D3"/>
    <w:rsid w:val="00D909F5"/>
    <w:rsid w:val="00D94FC4"/>
    <w:rsid w:val="00D979DC"/>
    <w:rsid w:val="00DB30B4"/>
    <w:rsid w:val="00DD51EB"/>
    <w:rsid w:val="00DF4D1E"/>
    <w:rsid w:val="00DF6E9E"/>
    <w:rsid w:val="00E01D10"/>
    <w:rsid w:val="00E16B9D"/>
    <w:rsid w:val="00E1768E"/>
    <w:rsid w:val="00E46BB8"/>
    <w:rsid w:val="00E534C4"/>
    <w:rsid w:val="00E538A6"/>
    <w:rsid w:val="00E683FA"/>
    <w:rsid w:val="00E72E7A"/>
    <w:rsid w:val="00E76350"/>
    <w:rsid w:val="00E86679"/>
    <w:rsid w:val="00E9600F"/>
    <w:rsid w:val="00EA52CF"/>
    <w:rsid w:val="00EA532E"/>
    <w:rsid w:val="00EA7B49"/>
    <w:rsid w:val="00EB4250"/>
    <w:rsid w:val="00EC0D42"/>
    <w:rsid w:val="00ED21D3"/>
    <w:rsid w:val="00EE236B"/>
    <w:rsid w:val="00F00898"/>
    <w:rsid w:val="00F015F7"/>
    <w:rsid w:val="00F30C49"/>
    <w:rsid w:val="00F34600"/>
    <w:rsid w:val="00F66382"/>
    <w:rsid w:val="00F8048E"/>
    <w:rsid w:val="00FAB31A"/>
    <w:rsid w:val="00FD73A6"/>
    <w:rsid w:val="00FE0EBD"/>
    <w:rsid w:val="00FE4217"/>
    <w:rsid w:val="00FF7622"/>
    <w:rsid w:val="014DAB34"/>
    <w:rsid w:val="014FA3B5"/>
    <w:rsid w:val="015104C7"/>
    <w:rsid w:val="0156AC39"/>
    <w:rsid w:val="01698702"/>
    <w:rsid w:val="016D93CF"/>
    <w:rsid w:val="01846629"/>
    <w:rsid w:val="018AC519"/>
    <w:rsid w:val="0195716D"/>
    <w:rsid w:val="01989037"/>
    <w:rsid w:val="01C00F14"/>
    <w:rsid w:val="01C43EFD"/>
    <w:rsid w:val="01D00CF8"/>
    <w:rsid w:val="01DDEA2F"/>
    <w:rsid w:val="01F1AC73"/>
    <w:rsid w:val="01FEED59"/>
    <w:rsid w:val="020486CE"/>
    <w:rsid w:val="02071FF5"/>
    <w:rsid w:val="02119534"/>
    <w:rsid w:val="0221659F"/>
    <w:rsid w:val="022BB8E9"/>
    <w:rsid w:val="02351D23"/>
    <w:rsid w:val="024A5056"/>
    <w:rsid w:val="025E2E2A"/>
    <w:rsid w:val="02A0EA30"/>
    <w:rsid w:val="02A330BD"/>
    <w:rsid w:val="02A3D6C0"/>
    <w:rsid w:val="02AD73E4"/>
    <w:rsid w:val="02AF5D81"/>
    <w:rsid w:val="02B5E03D"/>
    <w:rsid w:val="02C64A85"/>
    <w:rsid w:val="02C87EDC"/>
    <w:rsid w:val="02C96B8F"/>
    <w:rsid w:val="030021B4"/>
    <w:rsid w:val="03025399"/>
    <w:rsid w:val="03062461"/>
    <w:rsid w:val="0314C261"/>
    <w:rsid w:val="0319EB43"/>
    <w:rsid w:val="031E00E2"/>
    <w:rsid w:val="032F265D"/>
    <w:rsid w:val="0334CDE2"/>
    <w:rsid w:val="034D7610"/>
    <w:rsid w:val="034D79C9"/>
    <w:rsid w:val="0357050D"/>
    <w:rsid w:val="03695F82"/>
    <w:rsid w:val="036AB17A"/>
    <w:rsid w:val="037628D8"/>
    <w:rsid w:val="03872DDC"/>
    <w:rsid w:val="038C08B1"/>
    <w:rsid w:val="03993E1A"/>
    <w:rsid w:val="039F9574"/>
    <w:rsid w:val="03A114C2"/>
    <w:rsid w:val="03B1967C"/>
    <w:rsid w:val="03B30993"/>
    <w:rsid w:val="03CDF0B8"/>
    <w:rsid w:val="03D0DE8A"/>
    <w:rsid w:val="03D140B9"/>
    <w:rsid w:val="03D3F54F"/>
    <w:rsid w:val="03D4DA0A"/>
    <w:rsid w:val="03F25DF4"/>
    <w:rsid w:val="040E2A0F"/>
    <w:rsid w:val="0412241C"/>
    <w:rsid w:val="041842C0"/>
    <w:rsid w:val="0424D1F4"/>
    <w:rsid w:val="0429CD62"/>
    <w:rsid w:val="04300BD4"/>
    <w:rsid w:val="043BFB0F"/>
    <w:rsid w:val="045E52DF"/>
    <w:rsid w:val="047D7F5C"/>
    <w:rsid w:val="04859327"/>
    <w:rsid w:val="048BA84B"/>
    <w:rsid w:val="048DB33F"/>
    <w:rsid w:val="0491ED2F"/>
    <w:rsid w:val="04961D17"/>
    <w:rsid w:val="04A01624"/>
    <w:rsid w:val="04A7BCBA"/>
    <w:rsid w:val="04B28ECA"/>
    <w:rsid w:val="04B4F188"/>
    <w:rsid w:val="04B85C6D"/>
    <w:rsid w:val="04BA8604"/>
    <w:rsid w:val="04C5A268"/>
    <w:rsid w:val="04CF80E8"/>
    <w:rsid w:val="04FF06AA"/>
    <w:rsid w:val="05040914"/>
    <w:rsid w:val="0526F426"/>
    <w:rsid w:val="0549A476"/>
    <w:rsid w:val="05743266"/>
    <w:rsid w:val="05761D84"/>
    <w:rsid w:val="057A9C32"/>
    <w:rsid w:val="0582A72D"/>
    <w:rsid w:val="05BE23DD"/>
    <w:rsid w:val="05D0813B"/>
    <w:rsid w:val="05D66419"/>
    <w:rsid w:val="05E419C6"/>
    <w:rsid w:val="05F15775"/>
    <w:rsid w:val="0629EDB6"/>
    <w:rsid w:val="06309678"/>
    <w:rsid w:val="06321876"/>
    <w:rsid w:val="064ADA7B"/>
    <w:rsid w:val="064BFB7D"/>
    <w:rsid w:val="0659D4A1"/>
    <w:rsid w:val="065DDCD2"/>
    <w:rsid w:val="066874A4"/>
    <w:rsid w:val="06712A21"/>
    <w:rsid w:val="06744E40"/>
    <w:rsid w:val="067EB46D"/>
    <w:rsid w:val="0692D34E"/>
    <w:rsid w:val="069D76BB"/>
    <w:rsid w:val="06C214A3"/>
    <w:rsid w:val="06C253B9"/>
    <w:rsid w:val="06CE5333"/>
    <w:rsid w:val="06E8029F"/>
    <w:rsid w:val="06EDD9EF"/>
    <w:rsid w:val="0701868F"/>
    <w:rsid w:val="070E7974"/>
    <w:rsid w:val="07144E31"/>
    <w:rsid w:val="0731263A"/>
    <w:rsid w:val="0739B266"/>
    <w:rsid w:val="0750168A"/>
    <w:rsid w:val="0772C05C"/>
    <w:rsid w:val="0777E0FE"/>
    <w:rsid w:val="07933C53"/>
    <w:rsid w:val="07968FBE"/>
    <w:rsid w:val="07A7068F"/>
    <w:rsid w:val="07B1432D"/>
    <w:rsid w:val="07B22A8C"/>
    <w:rsid w:val="07C4E326"/>
    <w:rsid w:val="07C7381B"/>
    <w:rsid w:val="07C85432"/>
    <w:rsid w:val="07C9AFE5"/>
    <w:rsid w:val="07D35948"/>
    <w:rsid w:val="07E49BA3"/>
    <w:rsid w:val="07E77916"/>
    <w:rsid w:val="07EEC841"/>
    <w:rsid w:val="08157569"/>
    <w:rsid w:val="0833F293"/>
    <w:rsid w:val="08454713"/>
    <w:rsid w:val="084EA76D"/>
    <w:rsid w:val="08567428"/>
    <w:rsid w:val="0862C992"/>
    <w:rsid w:val="0866B0B9"/>
    <w:rsid w:val="086ADF64"/>
    <w:rsid w:val="088B58CD"/>
    <w:rsid w:val="0894600A"/>
    <w:rsid w:val="0899F20E"/>
    <w:rsid w:val="08AEEE99"/>
    <w:rsid w:val="08AFAF4B"/>
    <w:rsid w:val="08B3E7C9"/>
    <w:rsid w:val="08C1E57B"/>
    <w:rsid w:val="08C42B04"/>
    <w:rsid w:val="08D0BB79"/>
    <w:rsid w:val="08DEB19E"/>
    <w:rsid w:val="08E48E81"/>
    <w:rsid w:val="08E66147"/>
    <w:rsid w:val="08F728EA"/>
    <w:rsid w:val="08FB453E"/>
    <w:rsid w:val="08FBD5F0"/>
    <w:rsid w:val="0904E947"/>
    <w:rsid w:val="090539F7"/>
    <w:rsid w:val="0914E243"/>
    <w:rsid w:val="09333729"/>
    <w:rsid w:val="093A92E1"/>
    <w:rsid w:val="0955A322"/>
    <w:rsid w:val="0964D329"/>
    <w:rsid w:val="09761267"/>
    <w:rsid w:val="0978FBD1"/>
    <w:rsid w:val="09798260"/>
    <w:rsid w:val="097BC34E"/>
    <w:rsid w:val="097D4B9E"/>
    <w:rsid w:val="09877735"/>
    <w:rsid w:val="098A80FE"/>
    <w:rsid w:val="098B90B0"/>
    <w:rsid w:val="09AC7330"/>
    <w:rsid w:val="09B1FA05"/>
    <w:rsid w:val="09B31B29"/>
    <w:rsid w:val="09BAA952"/>
    <w:rsid w:val="09CDF260"/>
    <w:rsid w:val="09FCE717"/>
    <w:rsid w:val="0A0EC5C0"/>
    <w:rsid w:val="0A1CDA5F"/>
    <w:rsid w:val="0A2C7272"/>
    <w:rsid w:val="0A342F5A"/>
    <w:rsid w:val="0A54DCE5"/>
    <w:rsid w:val="0A594D64"/>
    <w:rsid w:val="0A5A6EF4"/>
    <w:rsid w:val="0A5E1102"/>
    <w:rsid w:val="0A6EBE70"/>
    <w:rsid w:val="0A73E9DF"/>
    <w:rsid w:val="0A765986"/>
    <w:rsid w:val="0A882B26"/>
    <w:rsid w:val="0A8F3707"/>
    <w:rsid w:val="0A96C030"/>
    <w:rsid w:val="0AB66B2E"/>
    <w:rsid w:val="0AC65911"/>
    <w:rsid w:val="0B0F7429"/>
    <w:rsid w:val="0B1C7D6F"/>
    <w:rsid w:val="0B1EC040"/>
    <w:rsid w:val="0B21941E"/>
    <w:rsid w:val="0B272A2D"/>
    <w:rsid w:val="0B2F5585"/>
    <w:rsid w:val="0B3B41B6"/>
    <w:rsid w:val="0B5DEA8B"/>
    <w:rsid w:val="0B6D69BE"/>
    <w:rsid w:val="0B6EEEB7"/>
    <w:rsid w:val="0B7FF639"/>
    <w:rsid w:val="0B9783CF"/>
    <w:rsid w:val="0B9CA8AA"/>
    <w:rsid w:val="0BA0EA95"/>
    <w:rsid w:val="0BAAD650"/>
    <w:rsid w:val="0BB0B030"/>
    <w:rsid w:val="0BBC1B9A"/>
    <w:rsid w:val="0BBE5DCA"/>
    <w:rsid w:val="0BC4587E"/>
    <w:rsid w:val="0BCCD2E1"/>
    <w:rsid w:val="0BE75D11"/>
    <w:rsid w:val="0BE94198"/>
    <w:rsid w:val="0BEA4E16"/>
    <w:rsid w:val="0BFC6382"/>
    <w:rsid w:val="0BFFC226"/>
    <w:rsid w:val="0C15D6F7"/>
    <w:rsid w:val="0C1ADA2B"/>
    <w:rsid w:val="0C359A8E"/>
    <w:rsid w:val="0C3937AB"/>
    <w:rsid w:val="0C455327"/>
    <w:rsid w:val="0C4E4E9A"/>
    <w:rsid w:val="0C59E04B"/>
    <w:rsid w:val="0C7E3C97"/>
    <w:rsid w:val="0C999AC5"/>
    <w:rsid w:val="0C9A1845"/>
    <w:rsid w:val="0CBB66E0"/>
    <w:rsid w:val="0CC20F08"/>
    <w:rsid w:val="0CC6948D"/>
    <w:rsid w:val="0CC8738A"/>
    <w:rsid w:val="0CCFA211"/>
    <w:rsid w:val="0D0966A5"/>
    <w:rsid w:val="0D1F0D93"/>
    <w:rsid w:val="0D25835C"/>
    <w:rsid w:val="0D27E788"/>
    <w:rsid w:val="0D3143EF"/>
    <w:rsid w:val="0D543161"/>
    <w:rsid w:val="0D6077A1"/>
    <w:rsid w:val="0D60A3F7"/>
    <w:rsid w:val="0D714C3C"/>
    <w:rsid w:val="0D7C8DBF"/>
    <w:rsid w:val="0D812AF0"/>
    <w:rsid w:val="0D89E05C"/>
    <w:rsid w:val="0DA16B7D"/>
    <w:rsid w:val="0DA6FDAB"/>
    <w:rsid w:val="0DA80682"/>
    <w:rsid w:val="0DA9B690"/>
    <w:rsid w:val="0DDC52AB"/>
    <w:rsid w:val="0DE8EF14"/>
    <w:rsid w:val="0DF7F786"/>
    <w:rsid w:val="0DF8F85C"/>
    <w:rsid w:val="0E0B7E81"/>
    <w:rsid w:val="0E1F64A3"/>
    <w:rsid w:val="0E480B89"/>
    <w:rsid w:val="0E4E3536"/>
    <w:rsid w:val="0E5A2919"/>
    <w:rsid w:val="0E5B3D5E"/>
    <w:rsid w:val="0E629F17"/>
    <w:rsid w:val="0E7CA25D"/>
    <w:rsid w:val="0E80209D"/>
    <w:rsid w:val="0E83CBA3"/>
    <w:rsid w:val="0E892E9F"/>
    <w:rsid w:val="0E9A04C6"/>
    <w:rsid w:val="0EB8E47D"/>
    <w:rsid w:val="0EDA4F2B"/>
    <w:rsid w:val="0EE038FD"/>
    <w:rsid w:val="0EE3D04D"/>
    <w:rsid w:val="0F0A3265"/>
    <w:rsid w:val="0F15B794"/>
    <w:rsid w:val="0F207234"/>
    <w:rsid w:val="0F21A3D4"/>
    <w:rsid w:val="0F2485A8"/>
    <w:rsid w:val="0F2FB2B7"/>
    <w:rsid w:val="0F5293E3"/>
    <w:rsid w:val="0F5B1F25"/>
    <w:rsid w:val="0F5C8BD5"/>
    <w:rsid w:val="0F65168C"/>
    <w:rsid w:val="0F687D7F"/>
    <w:rsid w:val="0F68A840"/>
    <w:rsid w:val="0F72A603"/>
    <w:rsid w:val="0F78934B"/>
    <w:rsid w:val="0F7C4D44"/>
    <w:rsid w:val="0F85821B"/>
    <w:rsid w:val="0F91ACB4"/>
    <w:rsid w:val="0FA5E0CD"/>
    <w:rsid w:val="0FA9549F"/>
    <w:rsid w:val="0FAA15B2"/>
    <w:rsid w:val="0FB05825"/>
    <w:rsid w:val="0FB13CE3"/>
    <w:rsid w:val="0FC09BDC"/>
    <w:rsid w:val="0FC4A50D"/>
    <w:rsid w:val="0FCBB1D5"/>
    <w:rsid w:val="0FD0843F"/>
    <w:rsid w:val="0FD9ACFF"/>
    <w:rsid w:val="0FDEEDB7"/>
    <w:rsid w:val="0FE42E42"/>
    <w:rsid w:val="0FE8FFFB"/>
    <w:rsid w:val="10256269"/>
    <w:rsid w:val="10362C5B"/>
    <w:rsid w:val="103EC1CA"/>
    <w:rsid w:val="104219F4"/>
    <w:rsid w:val="104327AA"/>
    <w:rsid w:val="10464D50"/>
    <w:rsid w:val="10655017"/>
    <w:rsid w:val="106E23D4"/>
    <w:rsid w:val="107A7A7F"/>
    <w:rsid w:val="10873E40"/>
    <w:rsid w:val="10948F71"/>
    <w:rsid w:val="109FED8A"/>
    <w:rsid w:val="10A511DB"/>
    <w:rsid w:val="10AAD1CB"/>
    <w:rsid w:val="10AB55B9"/>
    <w:rsid w:val="10C92AC0"/>
    <w:rsid w:val="10D80B0D"/>
    <w:rsid w:val="10E37A7E"/>
    <w:rsid w:val="10ED6F98"/>
    <w:rsid w:val="10F50F7D"/>
    <w:rsid w:val="10FD236F"/>
    <w:rsid w:val="10FE0A10"/>
    <w:rsid w:val="10FF816B"/>
    <w:rsid w:val="110574C0"/>
    <w:rsid w:val="1117A340"/>
    <w:rsid w:val="111E9FA5"/>
    <w:rsid w:val="113BE254"/>
    <w:rsid w:val="113F625F"/>
    <w:rsid w:val="117406E3"/>
    <w:rsid w:val="117B77E8"/>
    <w:rsid w:val="1187D628"/>
    <w:rsid w:val="118A807F"/>
    <w:rsid w:val="11A34895"/>
    <w:rsid w:val="11A38687"/>
    <w:rsid w:val="11DDA187"/>
    <w:rsid w:val="12025262"/>
    <w:rsid w:val="120F4879"/>
    <w:rsid w:val="1226D851"/>
    <w:rsid w:val="122AD867"/>
    <w:rsid w:val="12332B34"/>
    <w:rsid w:val="1251CE3B"/>
    <w:rsid w:val="126D8BED"/>
    <w:rsid w:val="128824A3"/>
    <w:rsid w:val="12908AF8"/>
    <w:rsid w:val="12B0301D"/>
    <w:rsid w:val="12B87843"/>
    <w:rsid w:val="12C29C42"/>
    <w:rsid w:val="12DA90B4"/>
    <w:rsid w:val="12DB2623"/>
    <w:rsid w:val="12EFBE77"/>
    <w:rsid w:val="12F751AE"/>
    <w:rsid w:val="130C2A92"/>
    <w:rsid w:val="13107642"/>
    <w:rsid w:val="1319C300"/>
    <w:rsid w:val="133B609F"/>
    <w:rsid w:val="133DA4BD"/>
    <w:rsid w:val="1344A836"/>
    <w:rsid w:val="1351BD6C"/>
    <w:rsid w:val="1358A439"/>
    <w:rsid w:val="137DEE63"/>
    <w:rsid w:val="1395249E"/>
    <w:rsid w:val="13B17C95"/>
    <w:rsid w:val="13C5A020"/>
    <w:rsid w:val="13E394DB"/>
    <w:rsid w:val="13EAA815"/>
    <w:rsid w:val="13F48835"/>
    <w:rsid w:val="13F975B7"/>
    <w:rsid w:val="142842AC"/>
    <w:rsid w:val="14571668"/>
    <w:rsid w:val="14627DFB"/>
    <w:rsid w:val="147AEFEB"/>
    <w:rsid w:val="147DE5EF"/>
    <w:rsid w:val="14940650"/>
    <w:rsid w:val="149EA0E9"/>
    <w:rsid w:val="14AA37B4"/>
    <w:rsid w:val="14AF61CE"/>
    <w:rsid w:val="14BDDA09"/>
    <w:rsid w:val="14CBA3F1"/>
    <w:rsid w:val="1504D2C6"/>
    <w:rsid w:val="150945D4"/>
    <w:rsid w:val="15156E71"/>
    <w:rsid w:val="15166CB1"/>
    <w:rsid w:val="152DFE8A"/>
    <w:rsid w:val="152F8975"/>
    <w:rsid w:val="15476B93"/>
    <w:rsid w:val="154C7D7A"/>
    <w:rsid w:val="154F0C1D"/>
    <w:rsid w:val="1564891D"/>
    <w:rsid w:val="156D56D6"/>
    <w:rsid w:val="158DD3EF"/>
    <w:rsid w:val="1597E7AF"/>
    <w:rsid w:val="15B85231"/>
    <w:rsid w:val="15CA9868"/>
    <w:rsid w:val="15D99776"/>
    <w:rsid w:val="15F8BB62"/>
    <w:rsid w:val="1616C120"/>
    <w:rsid w:val="16195D2A"/>
    <w:rsid w:val="162869A4"/>
    <w:rsid w:val="1633A416"/>
    <w:rsid w:val="163DCA77"/>
    <w:rsid w:val="1646EEEB"/>
    <w:rsid w:val="16559CA4"/>
    <w:rsid w:val="1656D5ED"/>
    <w:rsid w:val="16645E0A"/>
    <w:rsid w:val="166FE586"/>
    <w:rsid w:val="1683803C"/>
    <w:rsid w:val="1684DE72"/>
    <w:rsid w:val="169D5690"/>
    <w:rsid w:val="16A3AC76"/>
    <w:rsid w:val="16A4905D"/>
    <w:rsid w:val="16A78A8D"/>
    <w:rsid w:val="16A9B516"/>
    <w:rsid w:val="16AD81EB"/>
    <w:rsid w:val="16D9805D"/>
    <w:rsid w:val="16DC8638"/>
    <w:rsid w:val="16DE2F5E"/>
    <w:rsid w:val="16E3F285"/>
    <w:rsid w:val="16E8FC71"/>
    <w:rsid w:val="16FCF9D7"/>
    <w:rsid w:val="17178B4A"/>
    <w:rsid w:val="17221D8C"/>
    <w:rsid w:val="173D4318"/>
    <w:rsid w:val="173D6CEF"/>
    <w:rsid w:val="1752B409"/>
    <w:rsid w:val="175DCA22"/>
    <w:rsid w:val="1778CBCA"/>
    <w:rsid w:val="178D87DD"/>
    <w:rsid w:val="17923313"/>
    <w:rsid w:val="17A5D448"/>
    <w:rsid w:val="17BF7732"/>
    <w:rsid w:val="17C20E31"/>
    <w:rsid w:val="17E05EDA"/>
    <w:rsid w:val="17E0F183"/>
    <w:rsid w:val="17E58C2A"/>
    <w:rsid w:val="17F1C44C"/>
    <w:rsid w:val="17F7F9B4"/>
    <w:rsid w:val="17FAB04E"/>
    <w:rsid w:val="181B40FA"/>
    <w:rsid w:val="1821452B"/>
    <w:rsid w:val="18219770"/>
    <w:rsid w:val="184FEA6D"/>
    <w:rsid w:val="185877CF"/>
    <w:rsid w:val="18623392"/>
    <w:rsid w:val="1867F6D5"/>
    <w:rsid w:val="186CC7BA"/>
    <w:rsid w:val="1890F17A"/>
    <w:rsid w:val="18A81E83"/>
    <w:rsid w:val="18B6F0F8"/>
    <w:rsid w:val="18B7CC2A"/>
    <w:rsid w:val="18BC47B4"/>
    <w:rsid w:val="18C03C87"/>
    <w:rsid w:val="18C0DB1F"/>
    <w:rsid w:val="18E28A4A"/>
    <w:rsid w:val="18E7F48A"/>
    <w:rsid w:val="18EEF985"/>
    <w:rsid w:val="18F35E35"/>
    <w:rsid w:val="18F6476F"/>
    <w:rsid w:val="19059E92"/>
    <w:rsid w:val="190AB4DA"/>
    <w:rsid w:val="190CF94F"/>
    <w:rsid w:val="191981B5"/>
    <w:rsid w:val="191DB513"/>
    <w:rsid w:val="191FBCA2"/>
    <w:rsid w:val="19216EB1"/>
    <w:rsid w:val="19293E7D"/>
    <w:rsid w:val="1948361E"/>
    <w:rsid w:val="194A3C36"/>
    <w:rsid w:val="194B22C2"/>
    <w:rsid w:val="195B7CAA"/>
    <w:rsid w:val="1973D224"/>
    <w:rsid w:val="1978B34F"/>
    <w:rsid w:val="1986D296"/>
    <w:rsid w:val="19888426"/>
    <w:rsid w:val="198EA35E"/>
    <w:rsid w:val="199BBB44"/>
    <w:rsid w:val="199E897F"/>
    <w:rsid w:val="199F41AD"/>
    <w:rsid w:val="19A9F803"/>
    <w:rsid w:val="19B38577"/>
    <w:rsid w:val="19B4A72E"/>
    <w:rsid w:val="19C8689F"/>
    <w:rsid w:val="19D5211B"/>
    <w:rsid w:val="19DFBD27"/>
    <w:rsid w:val="19F0E497"/>
    <w:rsid w:val="1A081E50"/>
    <w:rsid w:val="1A22570B"/>
    <w:rsid w:val="1A2E7A52"/>
    <w:rsid w:val="1A374592"/>
    <w:rsid w:val="1A53411B"/>
    <w:rsid w:val="1A5B2CF3"/>
    <w:rsid w:val="1A6E4FBA"/>
    <w:rsid w:val="1A710018"/>
    <w:rsid w:val="1A8A6461"/>
    <w:rsid w:val="1A9D1CFF"/>
    <w:rsid w:val="1AAEF288"/>
    <w:rsid w:val="1AB236BD"/>
    <w:rsid w:val="1AB82F92"/>
    <w:rsid w:val="1AD1AA79"/>
    <w:rsid w:val="1AD475FC"/>
    <w:rsid w:val="1AE28A1D"/>
    <w:rsid w:val="1AEB0317"/>
    <w:rsid w:val="1AEF76ED"/>
    <w:rsid w:val="1AF5C367"/>
    <w:rsid w:val="1AFFC66F"/>
    <w:rsid w:val="1B12511B"/>
    <w:rsid w:val="1B25CEB8"/>
    <w:rsid w:val="1B3A6E50"/>
    <w:rsid w:val="1B423EA2"/>
    <w:rsid w:val="1B44716D"/>
    <w:rsid w:val="1B527797"/>
    <w:rsid w:val="1B59E0FA"/>
    <w:rsid w:val="1B7227C9"/>
    <w:rsid w:val="1B794971"/>
    <w:rsid w:val="1B9DE24B"/>
    <w:rsid w:val="1B9EEBBC"/>
    <w:rsid w:val="1BA91498"/>
    <w:rsid w:val="1BD1CE44"/>
    <w:rsid w:val="1BD26823"/>
    <w:rsid w:val="1BD7F56B"/>
    <w:rsid w:val="1BE041E0"/>
    <w:rsid w:val="1BE0F902"/>
    <w:rsid w:val="1BE243FF"/>
    <w:rsid w:val="1BF6F2E2"/>
    <w:rsid w:val="1BF75216"/>
    <w:rsid w:val="1BFDD87C"/>
    <w:rsid w:val="1C0E8A49"/>
    <w:rsid w:val="1C368B66"/>
    <w:rsid w:val="1C413DE6"/>
    <w:rsid w:val="1C426A5F"/>
    <w:rsid w:val="1C50920A"/>
    <w:rsid w:val="1C5BCF94"/>
    <w:rsid w:val="1C5C10AB"/>
    <w:rsid w:val="1C68B1CD"/>
    <w:rsid w:val="1C6AE9A8"/>
    <w:rsid w:val="1C816EAC"/>
    <w:rsid w:val="1C84F7EC"/>
    <w:rsid w:val="1C95C77C"/>
    <w:rsid w:val="1C999440"/>
    <w:rsid w:val="1CA33B2C"/>
    <w:rsid w:val="1CAC800B"/>
    <w:rsid w:val="1CB19534"/>
    <w:rsid w:val="1CB5EEA6"/>
    <w:rsid w:val="1CB75A1D"/>
    <w:rsid w:val="1CBF3B81"/>
    <w:rsid w:val="1CCAFDD9"/>
    <w:rsid w:val="1CCF24D6"/>
    <w:rsid w:val="1CF245DF"/>
    <w:rsid w:val="1D00BCB3"/>
    <w:rsid w:val="1D09F17E"/>
    <w:rsid w:val="1D1C0486"/>
    <w:rsid w:val="1D1D52F0"/>
    <w:rsid w:val="1D338279"/>
    <w:rsid w:val="1D3CCCCB"/>
    <w:rsid w:val="1D4266E1"/>
    <w:rsid w:val="1D4C5B3D"/>
    <w:rsid w:val="1D51E682"/>
    <w:rsid w:val="1D52DEF9"/>
    <w:rsid w:val="1D59E441"/>
    <w:rsid w:val="1D5FFE59"/>
    <w:rsid w:val="1D87000F"/>
    <w:rsid w:val="1D9CCF0C"/>
    <w:rsid w:val="1DBF71BA"/>
    <w:rsid w:val="1DDA5C24"/>
    <w:rsid w:val="1E089CE5"/>
    <w:rsid w:val="1E15609F"/>
    <w:rsid w:val="1E48A373"/>
    <w:rsid w:val="1E6CEC0F"/>
    <w:rsid w:val="1E846E28"/>
    <w:rsid w:val="1E9FC58D"/>
    <w:rsid w:val="1EA2C520"/>
    <w:rsid w:val="1EBD85EA"/>
    <w:rsid w:val="1EC81402"/>
    <w:rsid w:val="1EC88727"/>
    <w:rsid w:val="1ECCD7F6"/>
    <w:rsid w:val="1EDB051E"/>
    <w:rsid w:val="1EDD9666"/>
    <w:rsid w:val="1EDF6DF7"/>
    <w:rsid w:val="1F03C36F"/>
    <w:rsid w:val="1F2092CA"/>
    <w:rsid w:val="1F21BF21"/>
    <w:rsid w:val="1F3CE2CD"/>
    <w:rsid w:val="1F430692"/>
    <w:rsid w:val="1F473CB6"/>
    <w:rsid w:val="1F73B3B6"/>
    <w:rsid w:val="1F79F8E6"/>
    <w:rsid w:val="1F8C650B"/>
    <w:rsid w:val="1FBBBBDE"/>
    <w:rsid w:val="1FBBD358"/>
    <w:rsid w:val="1FBF5EAD"/>
    <w:rsid w:val="1FCA2E4F"/>
    <w:rsid w:val="1FCC5852"/>
    <w:rsid w:val="1FE78E36"/>
    <w:rsid w:val="200DFC9C"/>
    <w:rsid w:val="20186420"/>
    <w:rsid w:val="204455E9"/>
    <w:rsid w:val="206157BA"/>
    <w:rsid w:val="20666361"/>
    <w:rsid w:val="206900A7"/>
    <w:rsid w:val="20692802"/>
    <w:rsid w:val="206ACA63"/>
    <w:rsid w:val="207AD8C4"/>
    <w:rsid w:val="207E3F7B"/>
    <w:rsid w:val="208FBBA3"/>
    <w:rsid w:val="20914C1B"/>
    <w:rsid w:val="20A2FC77"/>
    <w:rsid w:val="20A39BC7"/>
    <w:rsid w:val="20C05B83"/>
    <w:rsid w:val="20DA834D"/>
    <w:rsid w:val="20E6A883"/>
    <w:rsid w:val="20E81E44"/>
    <w:rsid w:val="20F19AC6"/>
    <w:rsid w:val="20FC0105"/>
    <w:rsid w:val="21004FCF"/>
    <w:rsid w:val="213087DC"/>
    <w:rsid w:val="21398282"/>
    <w:rsid w:val="213B9EFB"/>
    <w:rsid w:val="2166CB41"/>
    <w:rsid w:val="218EE2F8"/>
    <w:rsid w:val="2192A5D3"/>
    <w:rsid w:val="21978FA2"/>
    <w:rsid w:val="21984B90"/>
    <w:rsid w:val="21AA0679"/>
    <w:rsid w:val="21B3D05D"/>
    <w:rsid w:val="21B9647F"/>
    <w:rsid w:val="21CF5A63"/>
    <w:rsid w:val="21D3F428"/>
    <w:rsid w:val="21DBA623"/>
    <w:rsid w:val="21E2B5D6"/>
    <w:rsid w:val="21E457F8"/>
    <w:rsid w:val="21E7C400"/>
    <w:rsid w:val="21ECE756"/>
    <w:rsid w:val="221BF7AA"/>
    <w:rsid w:val="222052C7"/>
    <w:rsid w:val="22239C8D"/>
    <w:rsid w:val="222516F2"/>
    <w:rsid w:val="22285CF3"/>
    <w:rsid w:val="22410707"/>
    <w:rsid w:val="2249A681"/>
    <w:rsid w:val="2253EE32"/>
    <w:rsid w:val="22680E0C"/>
    <w:rsid w:val="2273F48B"/>
    <w:rsid w:val="22BA037C"/>
    <w:rsid w:val="22C3B520"/>
    <w:rsid w:val="22C9237A"/>
    <w:rsid w:val="22DB056A"/>
    <w:rsid w:val="22DF3847"/>
    <w:rsid w:val="22E205C2"/>
    <w:rsid w:val="22EDDECD"/>
    <w:rsid w:val="22FCBC24"/>
    <w:rsid w:val="22FFB633"/>
    <w:rsid w:val="230F9428"/>
    <w:rsid w:val="2318E826"/>
    <w:rsid w:val="231A417F"/>
    <w:rsid w:val="23347CEB"/>
    <w:rsid w:val="23424C3E"/>
    <w:rsid w:val="23499BF8"/>
    <w:rsid w:val="234AD464"/>
    <w:rsid w:val="236D1055"/>
    <w:rsid w:val="237868A5"/>
    <w:rsid w:val="2383D1CA"/>
    <w:rsid w:val="23873207"/>
    <w:rsid w:val="2387DDCC"/>
    <w:rsid w:val="238D464D"/>
    <w:rsid w:val="238F99D0"/>
    <w:rsid w:val="239D2A9A"/>
    <w:rsid w:val="23AE9BF6"/>
    <w:rsid w:val="23BB1986"/>
    <w:rsid w:val="23BB4FF2"/>
    <w:rsid w:val="23C05A15"/>
    <w:rsid w:val="23C8CE92"/>
    <w:rsid w:val="23CA922F"/>
    <w:rsid w:val="23D4148A"/>
    <w:rsid w:val="23D4897B"/>
    <w:rsid w:val="242719C4"/>
    <w:rsid w:val="2442E1C5"/>
    <w:rsid w:val="24595D00"/>
    <w:rsid w:val="246C277B"/>
    <w:rsid w:val="24B73B80"/>
    <w:rsid w:val="24C2A695"/>
    <w:rsid w:val="24C6D12E"/>
    <w:rsid w:val="24CBFE32"/>
    <w:rsid w:val="24D33913"/>
    <w:rsid w:val="24EFC483"/>
    <w:rsid w:val="24F2CC62"/>
    <w:rsid w:val="251350B4"/>
    <w:rsid w:val="251DC2F0"/>
    <w:rsid w:val="2525D855"/>
    <w:rsid w:val="25264B35"/>
    <w:rsid w:val="2526C39F"/>
    <w:rsid w:val="252C3FC5"/>
    <w:rsid w:val="252D93AE"/>
    <w:rsid w:val="2558A0D0"/>
    <w:rsid w:val="255A58E3"/>
    <w:rsid w:val="255ECD26"/>
    <w:rsid w:val="2582DBF3"/>
    <w:rsid w:val="2593C78C"/>
    <w:rsid w:val="259BDD52"/>
    <w:rsid w:val="25A2A34A"/>
    <w:rsid w:val="25A78173"/>
    <w:rsid w:val="25AFDBCA"/>
    <w:rsid w:val="25B38400"/>
    <w:rsid w:val="25B4D018"/>
    <w:rsid w:val="25B69AC7"/>
    <w:rsid w:val="25BA5C27"/>
    <w:rsid w:val="25DBA575"/>
    <w:rsid w:val="25E56D0F"/>
    <w:rsid w:val="25E92174"/>
    <w:rsid w:val="25EC9C36"/>
    <w:rsid w:val="260E8796"/>
    <w:rsid w:val="2623D88D"/>
    <w:rsid w:val="2637C1F8"/>
    <w:rsid w:val="263E4A3B"/>
    <w:rsid w:val="2655BC77"/>
    <w:rsid w:val="265677DF"/>
    <w:rsid w:val="266DAFCD"/>
    <w:rsid w:val="26724E09"/>
    <w:rsid w:val="2674DEEF"/>
    <w:rsid w:val="2676B0D6"/>
    <w:rsid w:val="267FBB1B"/>
    <w:rsid w:val="269AFD85"/>
    <w:rsid w:val="26A07124"/>
    <w:rsid w:val="26B48560"/>
    <w:rsid w:val="26CAF58B"/>
    <w:rsid w:val="26D11F5B"/>
    <w:rsid w:val="26D12FB8"/>
    <w:rsid w:val="26EA9287"/>
    <w:rsid w:val="26EEDD41"/>
    <w:rsid w:val="26F9D37A"/>
    <w:rsid w:val="26FB59C4"/>
    <w:rsid w:val="27001E11"/>
    <w:rsid w:val="2704F889"/>
    <w:rsid w:val="2707E469"/>
    <w:rsid w:val="270D1209"/>
    <w:rsid w:val="27139145"/>
    <w:rsid w:val="27184304"/>
    <w:rsid w:val="27392D20"/>
    <w:rsid w:val="27453C17"/>
    <w:rsid w:val="274B628F"/>
    <w:rsid w:val="276266BB"/>
    <w:rsid w:val="2771DBDE"/>
    <w:rsid w:val="2774A343"/>
    <w:rsid w:val="2779BF5B"/>
    <w:rsid w:val="2794FFF0"/>
    <w:rsid w:val="2795A08C"/>
    <w:rsid w:val="279F4C54"/>
    <w:rsid w:val="27B63380"/>
    <w:rsid w:val="27BCFC91"/>
    <w:rsid w:val="27FBA6DC"/>
    <w:rsid w:val="27FFB7BE"/>
    <w:rsid w:val="28036859"/>
    <w:rsid w:val="2803B7BE"/>
    <w:rsid w:val="2826244F"/>
    <w:rsid w:val="282FF12F"/>
    <w:rsid w:val="2830B245"/>
    <w:rsid w:val="283BC2C3"/>
    <w:rsid w:val="283BDDBB"/>
    <w:rsid w:val="28570ADD"/>
    <w:rsid w:val="2887F948"/>
    <w:rsid w:val="28983658"/>
    <w:rsid w:val="28B29AC9"/>
    <w:rsid w:val="28B9953E"/>
    <w:rsid w:val="28C14174"/>
    <w:rsid w:val="28C97E3F"/>
    <w:rsid w:val="28D1542E"/>
    <w:rsid w:val="28DED90F"/>
    <w:rsid w:val="28E032B4"/>
    <w:rsid w:val="28E7A57F"/>
    <w:rsid w:val="28EE2BC8"/>
    <w:rsid w:val="28EF2A3D"/>
    <w:rsid w:val="28F40D56"/>
    <w:rsid w:val="2910AABD"/>
    <w:rsid w:val="29237A92"/>
    <w:rsid w:val="292A0428"/>
    <w:rsid w:val="2932FC10"/>
    <w:rsid w:val="297573EF"/>
    <w:rsid w:val="29892779"/>
    <w:rsid w:val="29C5F62E"/>
    <w:rsid w:val="29C68036"/>
    <w:rsid w:val="29C976F2"/>
    <w:rsid w:val="29DF4E55"/>
    <w:rsid w:val="29E4F5BD"/>
    <w:rsid w:val="29EFF569"/>
    <w:rsid w:val="29F3FF00"/>
    <w:rsid w:val="29F7B2DA"/>
    <w:rsid w:val="29FDADE0"/>
    <w:rsid w:val="2A0CB841"/>
    <w:rsid w:val="2A0E9C21"/>
    <w:rsid w:val="2A1244B8"/>
    <w:rsid w:val="2A15F9CD"/>
    <w:rsid w:val="2A1A8AE5"/>
    <w:rsid w:val="2A265414"/>
    <w:rsid w:val="2A304C4B"/>
    <w:rsid w:val="2A35290E"/>
    <w:rsid w:val="2A36434C"/>
    <w:rsid w:val="2A3EBB11"/>
    <w:rsid w:val="2A45322C"/>
    <w:rsid w:val="2A51A28E"/>
    <w:rsid w:val="2A5BEA6C"/>
    <w:rsid w:val="2A74668E"/>
    <w:rsid w:val="2A8CD483"/>
    <w:rsid w:val="2AA8F5C3"/>
    <w:rsid w:val="2AAD2CB0"/>
    <w:rsid w:val="2ACA3EF0"/>
    <w:rsid w:val="2AE70176"/>
    <w:rsid w:val="2AFB55CF"/>
    <w:rsid w:val="2B02E1D5"/>
    <w:rsid w:val="2B06B76F"/>
    <w:rsid w:val="2B150290"/>
    <w:rsid w:val="2B210B1A"/>
    <w:rsid w:val="2B44D71A"/>
    <w:rsid w:val="2B4760A9"/>
    <w:rsid w:val="2B4B3F27"/>
    <w:rsid w:val="2B4E2164"/>
    <w:rsid w:val="2B618A75"/>
    <w:rsid w:val="2B621524"/>
    <w:rsid w:val="2B73671C"/>
    <w:rsid w:val="2B8A2BCB"/>
    <w:rsid w:val="2B8A9A4E"/>
    <w:rsid w:val="2BD28AEB"/>
    <w:rsid w:val="2BF15E29"/>
    <w:rsid w:val="2BF979AE"/>
    <w:rsid w:val="2C059B94"/>
    <w:rsid w:val="2C0B462F"/>
    <w:rsid w:val="2C1E6378"/>
    <w:rsid w:val="2C30190D"/>
    <w:rsid w:val="2C360EEF"/>
    <w:rsid w:val="2C391B0C"/>
    <w:rsid w:val="2C537AF7"/>
    <w:rsid w:val="2C75CE13"/>
    <w:rsid w:val="2C77F88A"/>
    <w:rsid w:val="2C7CBFBC"/>
    <w:rsid w:val="2C847C69"/>
    <w:rsid w:val="2C87FFE0"/>
    <w:rsid w:val="2C99E7C1"/>
    <w:rsid w:val="2CAD82FB"/>
    <w:rsid w:val="2CD0071F"/>
    <w:rsid w:val="2CD7F3A2"/>
    <w:rsid w:val="2CE19E0A"/>
    <w:rsid w:val="2CE37619"/>
    <w:rsid w:val="2CE47C52"/>
    <w:rsid w:val="2CE999FF"/>
    <w:rsid w:val="2CF51A2D"/>
    <w:rsid w:val="2CF8C144"/>
    <w:rsid w:val="2D0558E3"/>
    <w:rsid w:val="2D084733"/>
    <w:rsid w:val="2D108BE9"/>
    <w:rsid w:val="2D12CA69"/>
    <w:rsid w:val="2D256685"/>
    <w:rsid w:val="2D2FDC8B"/>
    <w:rsid w:val="2D3583C5"/>
    <w:rsid w:val="2D5B133F"/>
    <w:rsid w:val="2D5EDE5D"/>
    <w:rsid w:val="2D856C4F"/>
    <w:rsid w:val="2DA2E6EB"/>
    <w:rsid w:val="2DB9101D"/>
    <w:rsid w:val="2DCF99B6"/>
    <w:rsid w:val="2DD2BB7E"/>
    <w:rsid w:val="2DDDA93D"/>
    <w:rsid w:val="2DEE9D38"/>
    <w:rsid w:val="2E07EF9E"/>
    <w:rsid w:val="2E111E54"/>
    <w:rsid w:val="2E12778B"/>
    <w:rsid w:val="2E18BD38"/>
    <w:rsid w:val="2E1AFC14"/>
    <w:rsid w:val="2E294E08"/>
    <w:rsid w:val="2E2CB72C"/>
    <w:rsid w:val="2E56393C"/>
    <w:rsid w:val="2E6D8569"/>
    <w:rsid w:val="2E6FFBD9"/>
    <w:rsid w:val="2E88D264"/>
    <w:rsid w:val="2E943F89"/>
    <w:rsid w:val="2E95AE87"/>
    <w:rsid w:val="2EE4B8B2"/>
    <w:rsid w:val="2EE77537"/>
    <w:rsid w:val="2EEE834C"/>
    <w:rsid w:val="2F05790E"/>
    <w:rsid w:val="2F1FDC64"/>
    <w:rsid w:val="2F33359C"/>
    <w:rsid w:val="2F468BD8"/>
    <w:rsid w:val="2F4974ED"/>
    <w:rsid w:val="2F61C242"/>
    <w:rsid w:val="2F6F3BC5"/>
    <w:rsid w:val="2F7357C8"/>
    <w:rsid w:val="2F822282"/>
    <w:rsid w:val="2F8F4CD1"/>
    <w:rsid w:val="2F94A39D"/>
    <w:rsid w:val="2FAAD0C1"/>
    <w:rsid w:val="2FD46658"/>
    <w:rsid w:val="3020877E"/>
    <w:rsid w:val="3026FB1B"/>
    <w:rsid w:val="303F9C7C"/>
    <w:rsid w:val="30499C62"/>
    <w:rsid w:val="306E0D84"/>
    <w:rsid w:val="3072A0AF"/>
    <w:rsid w:val="309CF4FB"/>
    <w:rsid w:val="30A5D020"/>
    <w:rsid w:val="30A9A9A1"/>
    <w:rsid w:val="30C10343"/>
    <w:rsid w:val="30C1BA59"/>
    <w:rsid w:val="30C88DB3"/>
    <w:rsid w:val="30E0A5A6"/>
    <w:rsid w:val="30E0E89C"/>
    <w:rsid w:val="310CE723"/>
    <w:rsid w:val="3110FDB5"/>
    <w:rsid w:val="313CD797"/>
    <w:rsid w:val="3155DD6C"/>
    <w:rsid w:val="315AE93B"/>
    <w:rsid w:val="3167652B"/>
    <w:rsid w:val="31676AC9"/>
    <w:rsid w:val="31715AE7"/>
    <w:rsid w:val="317AD5A8"/>
    <w:rsid w:val="317E24C4"/>
    <w:rsid w:val="318252B3"/>
    <w:rsid w:val="318AFFFD"/>
    <w:rsid w:val="31949437"/>
    <w:rsid w:val="319A19B6"/>
    <w:rsid w:val="31A6894C"/>
    <w:rsid w:val="31AB87C8"/>
    <w:rsid w:val="31AC8A34"/>
    <w:rsid w:val="31ADFB44"/>
    <w:rsid w:val="31AEAA89"/>
    <w:rsid w:val="31B3ED11"/>
    <w:rsid w:val="31B54FDD"/>
    <w:rsid w:val="31DEF048"/>
    <w:rsid w:val="31E348AB"/>
    <w:rsid w:val="31EA8D77"/>
    <w:rsid w:val="31F242F8"/>
    <w:rsid w:val="31FB86C8"/>
    <w:rsid w:val="31FF53E0"/>
    <w:rsid w:val="3204A3BC"/>
    <w:rsid w:val="3207D358"/>
    <w:rsid w:val="322221B1"/>
    <w:rsid w:val="32226EDE"/>
    <w:rsid w:val="3235EEA4"/>
    <w:rsid w:val="3240E101"/>
    <w:rsid w:val="3246D075"/>
    <w:rsid w:val="32494B76"/>
    <w:rsid w:val="324C5CD6"/>
    <w:rsid w:val="325073B9"/>
    <w:rsid w:val="32548195"/>
    <w:rsid w:val="32550833"/>
    <w:rsid w:val="32669363"/>
    <w:rsid w:val="327A640F"/>
    <w:rsid w:val="3287FAA1"/>
    <w:rsid w:val="3295FCFA"/>
    <w:rsid w:val="32A77757"/>
    <w:rsid w:val="32AB80C1"/>
    <w:rsid w:val="32B5F8DF"/>
    <w:rsid w:val="32BB0D74"/>
    <w:rsid w:val="32CF512F"/>
    <w:rsid w:val="32D2F504"/>
    <w:rsid w:val="32F39902"/>
    <w:rsid w:val="330DE787"/>
    <w:rsid w:val="330DED55"/>
    <w:rsid w:val="330E80BE"/>
    <w:rsid w:val="3315C33C"/>
    <w:rsid w:val="331B6D27"/>
    <w:rsid w:val="333C3BC1"/>
    <w:rsid w:val="333EDB6F"/>
    <w:rsid w:val="333F7740"/>
    <w:rsid w:val="334302D3"/>
    <w:rsid w:val="3357B54C"/>
    <w:rsid w:val="336126A7"/>
    <w:rsid w:val="33890D7C"/>
    <w:rsid w:val="339150E4"/>
    <w:rsid w:val="339283F1"/>
    <w:rsid w:val="339C69EA"/>
    <w:rsid w:val="33A039F7"/>
    <w:rsid w:val="33A8ED45"/>
    <w:rsid w:val="33B15F68"/>
    <w:rsid w:val="33D95CE7"/>
    <w:rsid w:val="33F6930C"/>
    <w:rsid w:val="33F6EEDF"/>
    <w:rsid w:val="33FAE1CF"/>
    <w:rsid w:val="34020F1E"/>
    <w:rsid w:val="3408F456"/>
    <w:rsid w:val="34142904"/>
    <w:rsid w:val="34144AB7"/>
    <w:rsid w:val="341F199C"/>
    <w:rsid w:val="34201D18"/>
    <w:rsid w:val="344AE8AC"/>
    <w:rsid w:val="3459BBFE"/>
    <w:rsid w:val="345FA836"/>
    <w:rsid w:val="3465D8A4"/>
    <w:rsid w:val="3470720B"/>
    <w:rsid w:val="34784D3E"/>
    <w:rsid w:val="347A1EAC"/>
    <w:rsid w:val="34A0E700"/>
    <w:rsid w:val="34A3F921"/>
    <w:rsid w:val="34A467F0"/>
    <w:rsid w:val="34AB1052"/>
    <w:rsid w:val="34B85018"/>
    <w:rsid w:val="34CE2A45"/>
    <w:rsid w:val="351F61CB"/>
    <w:rsid w:val="352376E8"/>
    <w:rsid w:val="352B1F36"/>
    <w:rsid w:val="3533800E"/>
    <w:rsid w:val="35366231"/>
    <w:rsid w:val="353D4A0B"/>
    <w:rsid w:val="353D7F57"/>
    <w:rsid w:val="354480DF"/>
    <w:rsid w:val="35511BA6"/>
    <w:rsid w:val="35579E41"/>
    <w:rsid w:val="3559E2DA"/>
    <w:rsid w:val="3566B09E"/>
    <w:rsid w:val="35729029"/>
    <w:rsid w:val="357A0D9B"/>
    <w:rsid w:val="3581C302"/>
    <w:rsid w:val="35886369"/>
    <w:rsid w:val="359449E8"/>
    <w:rsid w:val="3595CE81"/>
    <w:rsid w:val="359E14FB"/>
    <w:rsid w:val="359ED41C"/>
    <w:rsid w:val="35AD2691"/>
    <w:rsid w:val="35B5C4C3"/>
    <w:rsid w:val="35E1DD07"/>
    <w:rsid w:val="36012583"/>
    <w:rsid w:val="361415D0"/>
    <w:rsid w:val="3620D99B"/>
    <w:rsid w:val="36296F74"/>
    <w:rsid w:val="36316A28"/>
    <w:rsid w:val="3632A2BA"/>
    <w:rsid w:val="36421B14"/>
    <w:rsid w:val="36492731"/>
    <w:rsid w:val="36583DBB"/>
    <w:rsid w:val="365DB783"/>
    <w:rsid w:val="3662D139"/>
    <w:rsid w:val="3675DC97"/>
    <w:rsid w:val="3679D5A7"/>
    <w:rsid w:val="3689BA1B"/>
    <w:rsid w:val="36944FC7"/>
    <w:rsid w:val="36AC0E87"/>
    <w:rsid w:val="36B42D29"/>
    <w:rsid w:val="36C60636"/>
    <w:rsid w:val="36CAEBBE"/>
    <w:rsid w:val="36CE3A5E"/>
    <w:rsid w:val="36CED706"/>
    <w:rsid w:val="36CF672A"/>
    <w:rsid w:val="36D1A6A9"/>
    <w:rsid w:val="36F2A97F"/>
    <w:rsid w:val="36F7078E"/>
    <w:rsid w:val="370A3CF9"/>
    <w:rsid w:val="37166A24"/>
    <w:rsid w:val="371AE594"/>
    <w:rsid w:val="37294AAD"/>
    <w:rsid w:val="372FBEC1"/>
    <w:rsid w:val="3739EBD6"/>
    <w:rsid w:val="374625B4"/>
    <w:rsid w:val="374AD13E"/>
    <w:rsid w:val="3762AB08"/>
    <w:rsid w:val="376F0E91"/>
    <w:rsid w:val="37701A8A"/>
    <w:rsid w:val="3772013C"/>
    <w:rsid w:val="37787498"/>
    <w:rsid w:val="37810E14"/>
    <w:rsid w:val="378313F8"/>
    <w:rsid w:val="379B5010"/>
    <w:rsid w:val="37A54E9C"/>
    <w:rsid w:val="37ABC8EF"/>
    <w:rsid w:val="37B1E6B4"/>
    <w:rsid w:val="37B222D6"/>
    <w:rsid w:val="37C9AC80"/>
    <w:rsid w:val="37D20FC3"/>
    <w:rsid w:val="37D7D66A"/>
    <w:rsid w:val="37D85E62"/>
    <w:rsid w:val="37D99AEF"/>
    <w:rsid w:val="37E98CAE"/>
    <w:rsid w:val="3806058D"/>
    <w:rsid w:val="382E7167"/>
    <w:rsid w:val="384570E9"/>
    <w:rsid w:val="38486ECF"/>
    <w:rsid w:val="38492723"/>
    <w:rsid w:val="3866E67B"/>
    <w:rsid w:val="38796D01"/>
    <w:rsid w:val="387B4024"/>
    <w:rsid w:val="388A24F7"/>
    <w:rsid w:val="38970A1E"/>
    <w:rsid w:val="38A01BA0"/>
    <w:rsid w:val="38B05BBD"/>
    <w:rsid w:val="38C8362A"/>
    <w:rsid w:val="38CE89CA"/>
    <w:rsid w:val="38D4D0FB"/>
    <w:rsid w:val="38DBB782"/>
    <w:rsid w:val="38E2F8FA"/>
    <w:rsid w:val="38F09070"/>
    <w:rsid w:val="38F756C9"/>
    <w:rsid w:val="38FC50E0"/>
    <w:rsid w:val="38FD764E"/>
    <w:rsid w:val="3906B380"/>
    <w:rsid w:val="39092207"/>
    <w:rsid w:val="39191B10"/>
    <w:rsid w:val="394209C5"/>
    <w:rsid w:val="394490CC"/>
    <w:rsid w:val="39468E9B"/>
    <w:rsid w:val="3951EAD7"/>
    <w:rsid w:val="39559DA4"/>
    <w:rsid w:val="395C07E0"/>
    <w:rsid w:val="395E9E11"/>
    <w:rsid w:val="395F6A9F"/>
    <w:rsid w:val="3973AFD9"/>
    <w:rsid w:val="39930636"/>
    <w:rsid w:val="39985A09"/>
    <w:rsid w:val="39A01E04"/>
    <w:rsid w:val="39A20741"/>
    <w:rsid w:val="39BB60C2"/>
    <w:rsid w:val="39BCFDED"/>
    <w:rsid w:val="39FCB023"/>
    <w:rsid w:val="3A0CA891"/>
    <w:rsid w:val="3A0EDDEB"/>
    <w:rsid w:val="3A276538"/>
    <w:rsid w:val="3A294764"/>
    <w:rsid w:val="3A3A3CC3"/>
    <w:rsid w:val="3A4193AD"/>
    <w:rsid w:val="3A575B0A"/>
    <w:rsid w:val="3A5ACABF"/>
    <w:rsid w:val="3A5E0CF7"/>
    <w:rsid w:val="3A6AF213"/>
    <w:rsid w:val="3A8C9B8F"/>
    <w:rsid w:val="3A91B3CD"/>
    <w:rsid w:val="3A922DD6"/>
    <w:rsid w:val="3A9A3003"/>
    <w:rsid w:val="3AB9B613"/>
    <w:rsid w:val="3AC27C68"/>
    <w:rsid w:val="3AC66D85"/>
    <w:rsid w:val="3ACD04F2"/>
    <w:rsid w:val="3AD59EB7"/>
    <w:rsid w:val="3AE2A54B"/>
    <w:rsid w:val="3B0D1948"/>
    <w:rsid w:val="3B12050B"/>
    <w:rsid w:val="3B21C5D0"/>
    <w:rsid w:val="3B352D5A"/>
    <w:rsid w:val="3B39AB99"/>
    <w:rsid w:val="3B39EBFF"/>
    <w:rsid w:val="3B44AA85"/>
    <w:rsid w:val="3B4A2774"/>
    <w:rsid w:val="3B4D88D0"/>
    <w:rsid w:val="3B4EC44D"/>
    <w:rsid w:val="3B6CB79C"/>
    <w:rsid w:val="3B72249B"/>
    <w:rsid w:val="3B7806BC"/>
    <w:rsid w:val="3B8B2594"/>
    <w:rsid w:val="3BA4CFAE"/>
    <w:rsid w:val="3BADA513"/>
    <w:rsid w:val="3BAE251A"/>
    <w:rsid w:val="3BBC79FE"/>
    <w:rsid w:val="3BC06798"/>
    <w:rsid w:val="3BC06CC1"/>
    <w:rsid w:val="3BC6FE38"/>
    <w:rsid w:val="3BF273B3"/>
    <w:rsid w:val="3BF812A7"/>
    <w:rsid w:val="3C1A8E24"/>
    <w:rsid w:val="3C28BA97"/>
    <w:rsid w:val="3C3455AF"/>
    <w:rsid w:val="3C3AE021"/>
    <w:rsid w:val="3C4CE0F6"/>
    <w:rsid w:val="3C5323AB"/>
    <w:rsid w:val="3C5BCB6F"/>
    <w:rsid w:val="3C5E4240"/>
    <w:rsid w:val="3C653805"/>
    <w:rsid w:val="3C864453"/>
    <w:rsid w:val="3C89A594"/>
    <w:rsid w:val="3CA8511C"/>
    <w:rsid w:val="3CB0657D"/>
    <w:rsid w:val="3CC0B219"/>
    <w:rsid w:val="3CD25C83"/>
    <w:rsid w:val="3CD33D9A"/>
    <w:rsid w:val="3CDD9B56"/>
    <w:rsid w:val="3CE00910"/>
    <w:rsid w:val="3CE1C46B"/>
    <w:rsid w:val="3CE854B2"/>
    <w:rsid w:val="3D08C74F"/>
    <w:rsid w:val="3D0EBDBB"/>
    <w:rsid w:val="3D11C157"/>
    <w:rsid w:val="3D18C13B"/>
    <w:rsid w:val="3D5D98AB"/>
    <w:rsid w:val="3D6F0204"/>
    <w:rsid w:val="3D8EECFE"/>
    <w:rsid w:val="3D8F364B"/>
    <w:rsid w:val="3D91CAAA"/>
    <w:rsid w:val="3D92514F"/>
    <w:rsid w:val="3D987E9E"/>
    <w:rsid w:val="3D9F8285"/>
    <w:rsid w:val="3DA1A3FF"/>
    <w:rsid w:val="3DABCC86"/>
    <w:rsid w:val="3DB171D2"/>
    <w:rsid w:val="3DE706BE"/>
    <w:rsid w:val="3DF34E20"/>
    <w:rsid w:val="3E39E05F"/>
    <w:rsid w:val="3E3A4786"/>
    <w:rsid w:val="3E435340"/>
    <w:rsid w:val="3E4F7B5E"/>
    <w:rsid w:val="3E4F8A42"/>
    <w:rsid w:val="3E573ACF"/>
    <w:rsid w:val="3E5F2E54"/>
    <w:rsid w:val="3E63C8CA"/>
    <w:rsid w:val="3E679681"/>
    <w:rsid w:val="3E7718BC"/>
    <w:rsid w:val="3E784AE2"/>
    <w:rsid w:val="3E8F8AEA"/>
    <w:rsid w:val="3EA51D76"/>
    <w:rsid w:val="3EABE577"/>
    <w:rsid w:val="3EB8637B"/>
    <w:rsid w:val="3EC1B1F4"/>
    <w:rsid w:val="3EC2B1DE"/>
    <w:rsid w:val="3EC806B2"/>
    <w:rsid w:val="3ECA976D"/>
    <w:rsid w:val="3EE102FC"/>
    <w:rsid w:val="3EE6018E"/>
    <w:rsid w:val="3F1A44EB"/>
    <w:rsid w:val="3F421AA6"/>
    <w:rsid w:val="3F42404D"/>
    <w:rsid w:val="3F44A105"/>
    <w:rsid w:val="3F49C771"/>
    <w:rsid w:val="3F4CEB4F"/>
    <w:rsid w:val="3F57F2D8"/>
    <w:rsid w:val="3F6BF912"/>
    <w:rsid w:val="3F712196"/>
    <w:rsid w:val="3F739025"/>
    <w:rsid w:val="3F8476C4"/>
    <w:rsid w:val="3F8D251B"/>
    <w:rsid w:val="3F934568"/>
    <w:rsid w:val="3F9EE36D"/>
    <w:rsid w:val="3F9FBD5C"/>
    <w:rsid w:val="3FA7FAE2"/>
    <w:rsid w:val="3FBF5B8E"/>
    <w:rsid w:val="3FBFA8FC"/>
    <w:rsid w:val="3FCE6EFD"/>
    <w:rsid w:val="3FD47353"/>
    <w:rsid w:val="3FE05235"/>
    <w:rsid w:val="3FFB67F5"/>
    <w:rsid w:val="403177D3"/>
    <w:rsid w:val="40345FC3"/>
    <w:rsid w:val="403DA02E"/>
    <w:rsid w:val="403DA53E"/>
    <w:rsid w:val="404F7336"/>
    <w:rsid w:val="405067A1"/>
    <w:rsid w:val="40534A09"/>
    <w:rsid w:val="40543FAF"/>
    <w:rsid w:val="4055D35D"/>
    <w:rsid w:val="40651BA8"/>
    <w:rsid w:val="406605E8"/>
    <w:rsid w:val="4068D71E"/>
    <w:rsid w:val="40791070"/>
    <w:rsid w:val="407B2C12"/>
    <w:rsid w:val="4080937F"/>
    <w:rsid w:val="408F6642"/>
    <w:rsid w:val="409A15EE"/>
    <w:rsid w:val="40A3614D"/>
    <w:rsid w:val="40ADBA1C"/>
    <w:rsid w:val="40B7C5C6"/>
    <w:rsid w:val="40C5951F"/>
    <w:rsid w:val="40C89398"/>
    <w:rsid w:val="40DDA3F0"/>
    <w:rsid w:val="40E469E6"/>
    <w:rsid w:val="40F5E3DD"/>
    <w:rsid w:val="4117132C"/>
    <w:rsid w:val="41214AC1"/>
    <w:rsid w:val="41215948"/>
    <w:rsid w:val="415B0A4A"/>
    <w:rsid w:val="415F943F"/>
    <w:rsid w:val="41690F91"/>
    <w:rsid w:val="4177D3CF"/>
    <w:rsid w:val="4182DCB3"/>
    <w:rsid w:val="419BE464"/>
    <w:rsid w:val="419EB9BF"/>
    <w:rsid w:val="419EE0E4"/>
    <w:rsid w:val="41A5998D"/>
    <w:rsid w:val="41A5DC85"/>
    <w:rsid w:val="41B6442A"/>
    <w:rsid w:val="41BB3838"/>
    <w:rsid w:val="41CE918F"/>
    <w:rsid w:val="41D01946"/>
    <w:rsid w:val="41DC2965"/>
    <w:rsid w:val="41E231BB"/>
    <w:rsid w:val="41F28E51"/>
    <w:rsid w:val="420BAEB5"/>
    <w:rsid w:val="4214D974"/>
    <w:rsid w:val="421756BA"/>
    <w:rsid w:val="4227DCB5"/>
    <w:rsid w:val="423C9DE1"/>
    <w:rsid w:val="424CC301"/>
    <w:rsid w:val="425F6F3E"/>
    <w:rsid w:val="427E5CA0"/>
    <w:rsid w:val="428410D5"/>
    <w:rsid w:val="42AEF68D"/>
    <w:rsid w:val="42C2715C"/>
    <w:rsid w:val="42D4C214"/>
    <w:rsid w:val="42E1F8FE"/>
    <w:rsid w:val="42F2EE19"/>
    <w:rsid w:val="43017FE5"/>
    <w:rsid w:val="430AEFC0"/>
    <w:rsid w:val="430E5564"/>
    <w:rsid w:val="4310527D"/>
    <w:rsid w:val="4325DD04"/>
    <w:rsid w:val="4350A4D1"/>
    <w:rsid w:val="43604727"/>
    <w:rsid w:val="436E1324"/>
    <w:rsid w:val="438AA623"/>
    <w:rsid w:val="4390FCBB"/>
    <w:rsid w:val="439A9986"/>
    <w:rsid w:val="43A4C5EB"/>
    <w:rsid w:val="43BFCED9"/>
    <w:rsid w:val="43C5FC95"/>
    <w:rsid w:val="43C9CF57"/>
    <w:rsid w:val="43DEDDCE"/>
    <w:rsid w:val="43DF01B5"/>
    <w:rsid w:val="43E63D22"/>
    <w:rsid w:val="43F157FE"/>
    <w:rsid w:val="44047A96"/>
    <w:rsid w:val="440591F4"/>
    <w:rsid w:val="440E1B1F"/>
    <w:rsid w:val="440E60B2"/>
    <w:rsid w:val="440F7867"/>
    <w:rsid w:val="442B9E36"/>
    <w:rsid w:val="442ED0A5"/>
    <w:rsid w:val="44424A58"/>
    <w:rsid w:val="444EB43F"/>
    <w:rsid w:val="44512CD4"/>
    <w:rsid w:val="44545D8E"/>
    <w:rsid w:val="4456791C"/>
    <w:rsid w:val="4467ADD0"/>
    <w:rsid w:val="44707699"/>
    <w:rsid w:val="44707737"/>
    <w:rsid w:val="4485ECEE"/>
    <w:rsid w:val="44AEB574"/>
    <w:rsid w:val="44C19F36"/>
    <w:rsid w:val="44C6579D"/>
    <w:rsid w:val="44D289E6"/>
    <w:rsid w:val="44E0CAD8"/>
    <w:rsid w:val="44F53D4D"/>
    <w:rsid w:val="45053A13"/>
    <w:rsid w:val="4506E823"/>
    <w:rsid w:val="450EC277"/>
    <w:rsid w:val="4525D551"/>
    <w:rsid w:val="45357237"/>
    <w:rsid w:val="45423F34"/>
    <w:rsid w:val="4542F33D"/>
    <w:rsid w:val="454501A6"/>
    <w:rsid w:val="455BB319"/>
    <w:rsid w:val="456FE4B0"/>
    <w:rsid w:val="457DE6E7"/>
    <w:rsid w:val="45803C16"/>
    <w:rsid w:val="45983D94"/>
    <w:rsid w:val="45BAE21F"/>
    <w:rsid w:val="45BB2FEB"/>
    <w:rsid w:val="45BE7985"/>
    <w:rsid w:val="45D6FDBA"/>
    <w:rsid w:val="45EB4E77"/>
    <w:rsid w:val="45EB861B"/>
    <w:rsid w:val="460C9AC6"/>
    <w:rsid w:val="461440AC"/>
    <w:rsid w:val="4618252D"/>
    <w:rsid w:val="46189AA4"/>
    <w:rsid w:val="462199BC"/>
    <w:rsid w:val="46306F31"/>
    <w:rsid w:val="4638B128"/>
    <w:rsid w:val="4638C4D0"/>
    <w:rsid w:val="464D90BC"/>
    <w:rsid w:val="46710025"/>
    <w:rsid w:val="468469A2"/>
    <w:rsid w:val="4690557C"/>
    <w:rsid w:val="46913716"/>
    <w:rsid w:val="4697AEFE"/>
    <w:rsid w:val="4698FEBF"/>
    <w:rsid w:val="46AFE53F"/>
    <w:rsid w:val="46B7504A"/>
    <w:rsid w:val="46C51F15"/>
    <w:rsid w:val="47044EA0"/>
    <w:rsid w:val="47089B9E"/>
    <w:rsid w:val="470E98FC"/>
    <w:rsid w:val="471B1058"/>
    <w:rsid w:val="47427D52"/>
    <w:rsid w:val="47432E78"/>
    <w:rsid w:val="4743BBF2"/>
    <w:rsid w:val="4744CAA6"/>
    <w:rsid w:val="475FB151"/>
    <w:rsid w:val="476050C8"/>
    <w:rsid w:val="476B2FC3"/>
    <w:rsid w:val="476E665B"/>
    <w:rsid w:val="476F8380"/>
    <w:rsid w:val="477AFC3C"/>
    <w:rsid w:val="4788CC27"/>
    <w:rsid w:val="47925932"/>
    <w:rsid w:val="47A235A1"/>
    <w:rsid w:val="47A2E315"/>
    <w:rsid w:val="47A3F89F"/>
    <w:rsid w:val="47B5CB59"/>
    <w:rsid w:val="47B7C3E9"/>
    <w:rsid w:val="47C743E4"/>
    <w:rsid w:val="47C7E098"/>
    <w:rsid w:val="47E928A8"/>
    <w:rsid w:val="47EE8553"/>
    <w:rsid w:val="47F02E4C"/>
    <w:rsid w:val="47F81C0C"/>
    <w:rsid w:val="480D4B40"/>
    <w:rsid w:val="4819DA4E"/>
    <w:rsid w:val="48214DA2"/>
    <w:rsid w:val="48247C0B"/>
    <w:rsid w:val="48313006"/>
    <w:rsid w:val="48327DA6"/>
    <w:rsid w:val="483B6C8C"/>
    <w:rsid w:val="4855F422"/>
    <w:rsid w:val="485BD1D6"/>
    <w:rsid w:val="4867996A"/>
    <w:rsid w:val="486A738C"/>
    <w:rsid w:val="486DDDE1"/>
    <w:rsid w:val="487F99BB"/>
    <w:rsid w:val="48975273"/>
    <w:rsid w:val="4898ACBD"/>
    <w:rsid w:val="489D3AF9"/>
    <w:rsid w:val="48E7F396"/>
    <w:rsid w:val="48F648A8"/>
    <w:rsid w:val="48F65854"/>
    <w:rsid w:val="48F87DD3"/>
    <w:rsid w:val="4901EC10"/>
    <w:rsid w:val="490804D9"/>
    <w:rsid w:val="4912EBCD"/>
    <w:rsid w:val="491D8ED2"/>
    <w:rsid w:val="492C7DE1"/>
    <w:rsid w:val="492E9405"/>
    <w:rsid w:val="493FE5C4"/>
    <w:rsid w:val="4941771C"/>
    <w:rsid w:val="4944ACA0"/>
    <w:rsid w:val="495D7FF6"/>
    <w:rsid w:val="4962354F"/>
    <w:rsid w:val="49652BDD"/>
    <w:rsid w:val="499897F8"/>
    <w:rsid w:val="499ED33F"/>
    <w:rsid w:val="49A7C1C8"/>
    <w:rsid w:val="49B304EB"/>
    <w:rsid w:val="49B35390"/>
    <w:rsid w:val="49C4303B"/>
    <w:rsid w:val="49E90F3D"/>
    <w:rsid w:val="49F7334F"/>
    <w:rsid w:val="49FB4881"/>
    <w:rsid w:val="4A142688"/>
    <w:rsid w:val="4A19D3BE"/>
    <w:rsid w:val="4A217E93"/>
    <w:rsid w:val="4A2FFE2D"/>
    <w:rsid w:val="4A3E3544"/>
    <w:rsid w:val="4A400887"/>
    <w:rsid w:val="4A4C1F8D"/>
    <w:rsid w:val="4A4F335F"/>
    <w:rsid w:val="4A9397C7"/>
    <w:rsid w:val="4A98490A"/>
    <w:rsid w:val="4AB62EE1"/>
    <w:rsid w:val="4ABCBDD2"/>
    <w:rsid w:val="4AFDD864"/>
    <w:rsid w:val="4B18878C"/>
    <w:rsid w:val="4B25AC25"/>
    <w:rsid w:val="4B25DC23"/>
    <w:rsid w:val="4B50A8FA"/>
    <w:rsid w:val="4B56B3AA"/>
    <w:rsid w:val="4B59DCA6"/>
    <w:rsid w:val="4B651F9B"/>
    <w:rsid w:val="4B8D4549"/>
    <w:rsid w:val="4B8F3DC6"/>
    <w:rsid w:val="4B9889F7"/>
    <w:rsid w:val="4BA6816B"/>
    <w:rsid w:val="4BA698FA"/>
    <w:rsid w:val="4BADFFB9"/>
    <w:rsid w:val="4BB301AB"/>
    <w:rsid w:val="4BB7299B"/>
    <w:rsid w:val="4BB8553E"/>
    <w:rsid w:val="4BC7A434"/>
    <w:rsid w:val="4BD800BE"/>
    <w:rsid w:val="4BD95CE1"/>
    <w:rsid w:val="4BE14EA0"/>
    <w:rsid w:val="4BE7BCD7"/>
    <w:rsid w:val="4C14AFC6"/>
    <w:rsid w:val="4C15A51D"/>
    <w:rsid w:val="4C2672AE"/>
    <w:rsid w:val="4C324C43"/>
    <w:rsid w:val="4C33F84C"/>
    <w:rsid w:val="4C38426F"/>
    <w:rsid w:val="4C4225FD"/>
    <w:rsid w:val="4C4B52E8"/>
    <w:rsid w:val="4C4C060F"/>
    <w:rsid w:val="4C69BC32"/>
    <w:rsid w:val="4C841267"/>
    <w:rsid w:val="4C91579B"/>
    <w:rsid w:val="4CABA63D"/>
    <w:rsid w:val="4CB33AD1"/>
    <w:rsid w:val="4CB5E47F"/>
    <w:rsid w:val="4CB78B61"/>
    <w:rsid w:val="4CC9187A"/>
    <w:rsid w:val="4CE16767"/>
    <w:rsid w:val="4CF7BBF5"/>
    <w:rsid w:val="4CFEBADB"/>
    <w:rsid w:val="4D042FCA"/>
    <w:rsid w:val="4D04586D"/>
    <w:rsid w:val="4D1005FC"/>
    <w:rsid w:val="4D155A18"/>
    <w:rsid w:val="4D1A84BD"/>
    <w:rsid w:val="4D3FD91F"/>
    <w:rsid w:val="4D4E8440"/>
    <w:rsid w:val="4D5318BD"/>
    <w:rsid w:val="4D6BDFBF"/>
    <w:rsid w:val="4D703A2C"/>
    <w:rsid w:val="4D7D0B81"/>
    <w:rsid w:val="4D7E2139"/>
    <w:rsid w:val="4D934B6F"/>
    <w:rsid w:val="4DA43AD8"/>
    <w:rsid w:val="4DA4C6AC"/>
    <w:rsid w:val="4DA91255"/>
    <w:rsid w:val="4DAE0056"/>
    <w:rsid w:val="4DB2C2B3"/>
    <w:rsid w:val="4DB514B8"/>
    <w:rsid w:val="4DC9150E"/>
    <w:rsid w:val="4DCA1FA9"/>
    <w:rsid w:val="4DCCF1E6"/>
    <w:rsid w:val="4DDAC1F0"/>
    <w:rsid w:val="4DDE717E"/>
    <w:rsid w:val="4DE33275"/>
    <w:rsid w:val="4DE62EF0"/>
    <w:rsid w:val="4DF8FC55"/>
    <w:rsid w:val="4E00D8AF"/>
    <w:rsid w:val="4E0632E3"/>
    <w:rsid w:val="4E09FBFA"/>
    <w:rsid w:val="4E28290B"/>
    <w:rsid w:val="4E2F2959"/>
    <w:rsid w:val="4E326919"/>
    <w:rsid w:val="4E534D6B"/>
    <w:rsid w:val="4E739CE0"/>
    <w:rsid w:val="4E7505AB"/>
    <w:rsid w:val="4E79D615"/>
    <w:rsid w:val="4E7C98AC"/>
    <w:rsid w:val="4E7E0AFF"/>
    <w:rsid w:val="4E833E63"/>
    <w:rsid w:val="4E9FFC64"/>
    <w:rsid w:val="4EAB97A7"/>
    <w:rsid w:val="4EB182F8"/>
    <w:rsid w:val="4EB4EC69"/>
    <w:rsid w:val="4EB71D0E"/>
    <w:rsid w:val="4EC72E53"/>
    <w:rsid w:val="4ED5202D"/>
    <w:rsid w:val="4EE86452"/>
    <w:rsid w:val="4EEC2046"/>
    <w:rsid w:val="4EF60BBC"/>
    <w:rsid w:val="4EF8AAED"/>
    <w:rsid w:val="4EF92513"/>
    <w:rsid w:val="4F1258BF"/>
    <w:rsid w:val="4F1B0860"/>
    <w:rsid w:val="4F45959D"/>
    <w:rsid w:val="4F5BA2E0"/>
    <w:rsid w:val="4F70D73E"/>
    <w:rsid w:val="4F7EDAC7"/>
    <w:rsid w:val="4F9408AA"/>
    <w:rsid w:val="4F9F7DE3"/>
    <w:rsid w:val="4FBAFDE2"/>
    <w:rsid w:val="4FBC1602"/>
    <w:rsid w:val="4FDFAE3C"/>
    <w:rsid w:val="4FE3E766"/>
    <w:rsid w:val="4FE74D6B"/>
    <w:rsid w:val="4FFE2431"/>
    <w:rsid w:val="5011D5C2"/>
    <w:rsid w:val="50197F49"/>
    <w:rsid w:val="502AC556"/>
    <w:rsid w:val="503764F2"/>
    <w:rsid w:val="5045FD3F"/>
    <w:rsid w:val="5046C406"/>
    <w:rsid w:val="5059387A"/>
    <w:rsid w:val="506E827D"/>
    <w:rsid w:val="506F0EAC"/>
    <w:rsid w:val="50712880"/>
    <w:rsid w:val="50792506"/>
    <w:rsid w:val="507B49ED"/>
    <w:rsid w:val="50AC789B"/>
    <w:rsid w:val="50B4EBB4"/>
    <w:rsid w:val="50C33000"/>
    <w:rsid w:val="50CD59DD"/>
    <w:rsid w:val="50E2EE47"/>
    <w:rsid w:val="50EFE8D2"/>
    <w:rsid w:val="50F66CA0"/>
    <w:rsid w:val="50FE789F"/>
    <w:rsid w:val="51008841"/>
    <w:rsid w:val="51009D81"/>
    <w:rsid w:val="5104C292"/>
    <w:rsid w:val="5118D4A3"/>
    <w:rsid w:val="511AAE25"/>
    <w:rsid w:val="511D02F8"/>
    <w:rsid w:val="511E350C"/>
    <w:rsid w:val="511E8E1F"/>
    <w:rsid w:val="5124A919"/>
    <w:rsid w:val="5125E67B"/>
    <w:rsid w:val="512C0B42"/>
    <w:rsid w:val="5143DD6A"/>
    <w:rsid w:val="5154F7EE"/>
    <w:rsid w:val="51712FB9"/>
    <w:rsid w:val="51756448"/>
    <w:rsid w:val="51804C77"/>
    <w:rsid w:val="51819DBC"/>
    <w:rsid w:val="518ED272"/>
    <w:rsid w:val="519A98E0"/>
    <w:rsid w:val="51AD582D"/>
    <w:rsid w:val="51CD487A"/>
    <w:rsid w:val="51E83F77"/>
    <w:rsid w:val="51FC429F"/>
    <w:rsid w:val="5205619B"/>
    <w:rsid w:val="5234561F"/>
    <w:rsid w:val="5238E358"/>
    <w:rsid w:val="523947A8"/>
    <w:rsid w:val="523DB448"/>
    <w:rsid w:val="523FF8EC"/>
    <w:rsid w:val="5241F71F"/>
    <w:rsid w:val="52453E70"/>
    <w:rsid w:val="525D5B3E"/>
    <w:rsid w:val="525FD970"/>
    <w:rsid w:val="52652D31"/>
    <w:rsid w:val="526666FC"/>
    <w:rsid w:val="526D6ED2"/>
    <w:rsid w:val="5271281C"/>
    <w:rsid w:val="52731D30"/>
    <w:rsid w:val="5274482D"/>
    <w:rsid w:val="5279B1C5"/>
    <w:rsid w:val="52834A63"/>
    <w:rsid w:val="5290B25C"/>
    <w:rsid w:val="529E5AAC"/>
    <w:rsid w:val="52AA2E48"/>
    <w:rsid w:val="52BBA3F3"/>
    <w:rsid w:val="52C34345"/>
    <w:rsid w:val="52C6C66E"/>
    <w:rsid w:val="52C83FE8"/>
    <w:rsid w:val="52CDCB1C"/>
    <w:rsid w:val="52D04246"/>
    <w:rsid w:val="52D20936"/>
    <w:rsid w:val="53024707"/>
    <w:rsid w:val="5307929F"/>
    <w:rsid w:val="531BB09D"/>
    <w:rsid w:val="532660A6"/>
    <w:rsid w:val="532C1CF8"/>
    <w:rsid w:val="5334848E"/>
    <w:rsid w:val="5336562D"/>
    <w:rsid w:val="533E3E76"/>
    <w:rsid w:val="53408DC1"/>
    <w:rsid w:val="5344575B"/>
    <w:rsid w:val="5386FA4F"/>
    <w:rsid w:val="539D8A8C"/>
    <w:rsid w:val="53ABA49D"/>
    <w:rsid w:val="53B41133"/>
    <w:rsid w:val="53D08AD5"/>
    <w:rsid w:val="53F1D5E5"/>
    <w:rsid w:val="54102E5D"/>
    <w:rsid w:val="54276D4D"/>
    <w:rsid w:val="54365FAA"/>
    <w:rsid w:val="547248C0"/>
    <w:rsid w:val="54733468"/>
    <w:rsid w:val="547BEC54"/>
    <w:rsid w:val="5486D917"/>
    <w:rsid w:val="549E195F"/>
    <w:rsid w:val="54C2CAD7"/>
    <w:rsid w:val="54C4E9B0"/>
    <w:rsid w:val="54CFB12D"/>
    <w:rsid w:val="54E40363"/>
    <w:rsid w:val="54EFCB22"/>
    <w:rsid w:val="54F4DB52"/>
    <w:rsid w:val="54FEE7D0"/>
    <w:rsid w:val="55048D86"/>
    <w:rsid w:val="5513C8F0"/>
    <w:rsid w:val="551996F5"/>
    <w:rsid w:val="5538693A"/>
    <w:rsid w:val="554A3320"/>
    <w:rsid w:val="5562C45C"/>
    <w:rsid w:val="55706760"/>
    <w:rsid w:val="5578DC2E"/>
    <w:rsid w:val="557F0BAA"/>
    <w:rsid w:val="558AF4F2"/>
    <w:rsid w:val="5596BD2A"/>
    <w:rsid w:val="55A3C206"/>
    <w:rsid w:val="55A41151"/>
    <w:rsid w:val="55ADE659"/>
    <w:rsid w:val="55B1C45B"/>
    <w:rsid w:val="55CABF41"/>
    <w:rsid w:val="55D1B8A2"/>
    <w:rsid w:val="55E5BED6"/>
    <w:rsid w:val="55E8B55C"/>
    <w:rsid w:val="55EE9198"/>
    <w:rsid w:val="5620255B"/>
    <w:rsid w:val="5621BCC9"/>
    <w:rsid w:val="562B6C6B"/>
    <w:rsid w:val="56321CD3"/>
    <w:rsid w:val="563B45DD"/>
    <w:rsid w:val="5650FAD8"/>
    <w:rsid w:val="5651A492"/>
    <w:rsid w:val="566CA2C3"/>
    <w:rsid w:val="56752242"/>
    <w:rsid w:val="5690017B"/>
    <w:rsid w:val="569FDC98"/>
    <w:rsid w:val="56A62954"/>
    <w:rsid w:val="56A761B3"/>
    <w:rsid w:val="56AE5EA9"/>
    <w:rsid w:val="56B33B48"/>
    <w:rsid w:val="56B425EA"/>
    <w:rsid w:val="56BAF1B3"/>
    <w:rsid w:val="56CACEB0"/>
    <w:rsid w:val="56CD9588"/>
    <w:rsid w:val="5700ED18"/>
    <w:rsid w:val="5706F86C"/>
    <w:rsid w:val="570C3B82"/>
    <w:rsid w:val="5721EF3F"/>
    <w:rsid w:val="5726D818"/>
    <w:rsid w:val="57275E38"/>
    <w:rsid w:val="5729FBAD"/>
    <w:rsid w:val="573391A7"/>
    <w:rsid w:val="5743FCA4"/>
    <w:rsid w:val="574B3CAB"/>
    <w:rsid w:val="5758DC46"/>
    <w:rsid w:val="575CD65E"/>
    <w:rsid w:val="577AA8DA"/>
    <w:rsid w:val="579F285D"/>
    <w:rsid w:val="57D12D5E"/>
    <w:rsid w:val="57D8650F"/>
    <w:rsid w:val="57DEBA07"/>
    <w:rsid w:val="57EA99AC"/>
    <w:rsid w:val="580BA5CF"/>
    <w:rsid w:val="580BEF50"/>
    <w:rsid w:val="580E8138"/>
    <w:rsid w:val="581262FA"/>
    <w:rsid w:val="58130F78"/>
    <w:rsid w:val="581462D8"/>
    <w:rsid w:val="5820D16E"/>
    <w:rsid w:val="5822C3DB"/>
    <w:rsid w:val="5852884F"/>
    <w:rsid w:val="585A6649"/>
    <w:rsid w:val="586E7744"/>
    <w:rsid w:val="58792924"/>
    <w:rsid w:val="587C214A"/>
    <w:rsid w:val="587F67A9"/>
    <w:rsid w:val="5888F2BC"/>
    <w:rsid w:val="589CBA87"/>
    <w:rsid w:val="58A2D2CE"/>
    <w:rsid w:val="58B8583B"/>
    <w:rsid w:val="58DA919D"/>
    <w:rsid w:val="58EC4D0E"/>
    <w:rsid w:val="58ECA198"/>
    <w:rsid w:val="58F599D9"/>
    <w:rsid w:val="58F61C7E"/>
    <w:rsid w:val="58F67351"/>
    <w:rsid w:val="590366E9"/>
    <w:rsid w:val="590FA7EC"/>
    <w:rsid w:val="591F668F"/>
    <w:rsid w:val="592BCF4F"/>
    <w:rsid w:val="593CE38B"/>
    <w:rsid w:val="5942258D"/>
    <w:rsid w:val="5949E2BF"/>
    <w:rsid w:val="59517C21"/>
    <w:rsid w:val="59578D78"/>
    <w:rsid w:val="595CF361"/>
    <w:rsid w:val="59609A99"/>
    <w:rsid w:val="5967D4B0"/>
    <w:rsid w:val="59735C90"/>
    <w:rsid w:val="59746488"/>
    <w:rsid w:val="59A780C8"/>
    <w:rsid w:val="59A90914"/>
    <w:rsid w:val="59AB7AEB"/>
    <w:rsid w:val="59AFC43D"/>
    <w:rsid w:val="59D294AD"/>
    <w:rsid w:val="59EC776D"/>
    <w:rsid w:val="59EF1E61"/>
    <w:rsid w:val="59EF38B1"/>
    <w:rsid w:val="59FCF05A"/>
    <w:rsid w:val="59FE8C84"/>
    <w:rsid w:val="5A0015AD"/>
    <w:rsid w:val="5A017F68"/>
    <w:rsid w:val="5A19A8EC"/>
    <w:rsid w:val="5A25182C"/>
    <w:rsid w:val="5A2B267F"/>
    <w:rsid w:val="5A2B4CA0"/>
    <w:rsid w:val="5A2CBCFD"/>
    <w:rsid w:val="5A3602DD"/>
    <w:rsid w:val="5A368649"/>
    <w:rsid w:val="5A36C0DD"/>
    <w:rsid w:val="5A40F5BF"/>
    <w:rsid w:val="5A438668"/>
    <w:rsid w:val="5A4EBC25"/>
    <w:rsid w:val="5A7AD19D"/>
    <w:rsid w:val="5A7FA961"/>
    <w:rsid w:val="5A84C750"/>
    <w:rsid w:val="5A997373"/>
    <w:rsid w:val="5AA41297"/>
    <w:rsid w:val="5AAEED9B"/>
    <w:rsid w:val="5ABFD880"/>
    <w:rsid w:val="5AE29BB0"/>
    <w:rsid w:val="5AE3E244"/>
    <w:rsid w:val="5AE694ED"/>
    <w:rsid w:val="5AE738C1"/>
    <w:rsid w:val="5AED41EA"/>
    <w:rsid w:val="5B025AD8"/>
    <w:rsid w:val="5B22CA77"/>
    <w:rsid w:val="5B2533B1"/>
    <w:rsid w:val="5B2E2F02"/>
    <w:rsid w:val="5B317FAE"/>
    <w:rsid w:val="5B3A6138"/>
    <w:rsid w:val="5B4B0046"/>
    <w:rsid w:val="5B534972"/>
    <w:rsid w:val="5B6D430A"/>
    <w:rsid w:val="5BAE7F36"/>
    <w:rsid w:val="5BAFEADA"/>
    <w:rsid w:val="5BB511EC"/>
    <w:rsid w:val="5BB935A8"/>
    <w:rsid w:val="5BBE5AE3"/>
    <w:rsid w:val="5BC9046C"/>
    <w:rsid w:val="5BCB30C5"/>
    <w:rsid w:val="5BE049A5"/>
    <w:rsid w:val="5BEB102C"/>
    <w:rsid w:val="5BEF1F2E"/>
    <w:rsid w:val="5BF3C841"/>
    <w:rsid w:val="5C2378F3"/>
    <w:rsid w:val="5C49C6CB"/>
    <w:rsid w:val="5C54A1A8"/>
    <w:rsid w:val="5C7364B0"/>
    <w:rsid w:val="5C758410"/>
    <w:rsid w:val="5C7656E3"/>
    <w:rsid w:val="5C89390E"/>
    <w:rsid w:val="5C8BEF45"/>
    <w:rsid w:val="5C8D09C9"/>
    <w:rsid w:val="5C90FD2F"/>
    <w:rsid w:val="5CA70E5E"/>
    <w:rsid w:val="5CB3CFA6"/>
    <w:rsid w:val="5CB67A7E"/>
    <w:rsid w:val="5CBB0FDB"/>
    <w:rsid w:val="5CC6E58F"/>
    <w:rsid w:val="5CCE5042"/>
    <w:rsid w:val="5CEEB0D9"/>
    <w:rsid w:val="5CF193FD"/>
    <w:rsid w:val="5CF70E07"/>
    <w:rsid w:val="5CFD7AD8"/>
    <w:rsid w:val="5D0318C6"/>
    <w:rsid w:val="5D14E0F4"/>
    <w:rsid w:val="5D155A11"/>
    <w:rsid w:val="5D1D3F87"/>
    <w:rsid w:val="5D1D5014"/>
    <w:rsid w:val="5D29CA74"/>
    <w:rsid w:val="5D2E09A5"/>
    <w:rsid w:val="5D3A3E26"/>
    <w:rsid w:val="5D3CCD05"/>
    <w:rsid w:val="5D3DD365"/>
    <w:rsid w:val="5D493386"/>
    <w:rsid w:val="5D5679A4"/>
    <w:rsid w:val="5D574975"/>
    <w:rsid w:val="5D5E5496"/>
    <w:rsid w:val="5D667A00"/>
    <w:rsid w:val="5D6B22C2"/>
    <w:rsid w:val="5D736F0A"/>
    <w:rsid w:val="5D7A7321"/>
    <w:rsid w:val="5D81B45D"/>
    <w:rsid w:val="5D8B0788"/>
    <w:rsid w:val="5D8DA31A"/>
    <w:rsid w:val="5D9D6D94"/>
    <w:rsid w:val="5DA275CF"/>
    <w:rsid w:val="5DAC3C18"/>
    <w:rsid w:val="5DB33BC8"/>
    <w:rsid w:val="5DB42DE2"/>
    <w:rsid w:val="5DC255DE"/>
    <w:rsid w:val="5DC7D7C5"/>
    <w:rsid w:val="5DCAAF39"/>
    <w:rsid w:val="5DDAC7BF"/>
    <w:rsid w:val="5DF2C9A9"/>
    <w:rsid w:val="5E106C97"/>
    <w:rsid w:val="5E18D52A"/>
    <w:rsid w:val="5E1AD513"/>
    <w:rsid w:val="5E35FF8B"/>
    <w:rsid w:val="5E3ADBB2"/>
    <w:rsid w:val="5E41E0BC"/>
    <w:rsid w:val="5E4F4DA9"/>
    <w:rsid w:val="5E67C213"/>
    <w:rsid w:val="5E8D8AF6"/>
    <w:rsid w:val="5E8DB7B7"/>
    <w:rsid w:val="5EA8ADF6"/>
    <w:rsid w:val="5EAA1E26"/>
    <w:rsid w:val="5EAC35F1"/>
    <w:rsid w:val="5EAC9AF4"/>
    <w:rsid w:val="5ED195F4"/>
    <w:rsid w:val="5ED3B8A9"/>
    <w:rsid w:val="5ED457AC"/>
    <w:rsid w:val="5EED01A0"/>
    <w:rsid w:val="5F0E7ABB"/>
    <w:rsid w:val="5F0F755C"/>
    <w:rsid w:val="5F158E19"/>
    <w:rsid w:val="5F19C172"/>
    <w:rsid w:val="5F2280D8"/>
    <w:rsid w:val="5F258E05"/>
    <w:rsid w:val="5F575FB6"/>
    <w:rsid w:val="5FA180E2"/>
    <w:rsid w:val="5FA3FDB6"/>
    <w:rsid w:val="5FA681AF"/>
    <w:rsid w:val="5FAA97F2"/>
    <w:rsid w:val="5FB48A73"/>
    <w:rsid w:val="5FC0257A"/>
    <w:rsid w:val="5FC1500A"/>
    <w:rsid w:val="5FDA4E27"/>
    <w:rsid w:val="5FE14F09"/>
    <w:rsid w:val="5FE14FF5"/>
    <w:rsid w:val="5FEB475A"/>
    <w:rsid w:val="5FFF8CAD"/>
    <w:rsid w:val="600105F7"/>
    <w:rsid w:val="6002B1B4"/>
    <w:rsid w:val="6003B5A9"/>
    <w:rsid w:val="60145BBD"/>
    <w:rsid w:val="60170603"/>
    <w:rsid w:val="6017A74A"/>
    <w:rsid w:val="6025E5BE"/>
    <w:rsid w:val="602E69D0"/>
    <w:rsid w:val="60565BE6"/>
    <w:rsid w:val="606F9E82"/>
    <w:rsid w:val="6077D874"/>
    <w:rsid w:val="60839CEB"/>
    <w:rsid w:val="6089BF7B"/>
    <w:rsid w:val="608BDE0A"/>
    <w:rsid w:val="608E9C16"/>
    <w:rsid w:val="6093CA8C"/>
    <w:rsid w:val="609AF338"/>
    <w:rsid w:val="60B9B6A5"/>
    <w:rsid w:val="60D7E152"/>
    <w:rsid w:val="60EF76B2"/>
    <w:rsid w:val="60F0F193"/>
    <w:rsid w:val="611A317E"/>
    <w:rsid w:val="611AFEE8"/>
    <w:rsid w:val="613C5500"/>
    <w:rsid w:val="614AA3B9"/>
    <w:rsid w:val="6165A280"/>
    <w:rsid w:val="6171DDE7"/>
    <w:rsid w:val="6180EB10"/>
    <w:rsid w:val="619805BC"/>
    <w:rsid w:val="619F38E0"/>
    <w:rsid w:val="61A3E2BC"/>
    <w:rsid w:val="61BBA0A9"/>
    <w:rsid w:val="61C6D44A"/>
    <w:rsid w:val="61C7A00D"/>
    <w:rsid w:val="61E16360"/>
    <w:rsid w:val="61FCC053"/>
    <w:rsid w:val="62013181"/>
    <w:rsid w:val="62210A0A"/>
    <w:rsid w:val="622711F7"/>
    <w:rsid w:val="622E1BA5"/>
    <w:rsid w:val="6238230B"/>
    <w:rsid w:val="6240B66B"/>
    <w:rsid w:val="625B535F"/>
    <w:rsid w:val="625DA163"/>
    <w:rsid w:val="62607E34"/>
    <w:rsid w:val="62620ABF"/>
    <w:rsid w:val="626428A3"/>
    <w:rsid w:val="62742D4B"/>
    <w:rsid w:val="627A7838"/>
    <w:rsid w:val="62BC811B"/>
    <w:rsid w:val="62CABCC2"/>
    <w:rsid w:val="62D6024F"/>
    <w:rsid w:val="62E14BD2"/>
    <w:rsid w:val="62E26B29"/>
    <w:rsid w:val="62E79DC3"/>
    <w:rsid w:val="62E7BE41"/>
    <w:rsid w:val="62FC1EF2"/>
    <w:rsid w:val="6307A9BD"/>
    <w:rsid w:val="632831DA"/>
    <w:rsid w:val="63417093"/>
    <w:rsid w:val="634B1892"/>
    <w:rsid w:val="63613594"/>
    <w:rsid w:val="636E303F"/>
    <w:rsid w:val="6371CEAC"/>
    <w:rsid w:val="638D32CB"/>
    <w:rsid w:val="638FEAA1"/>
    <w:rsid w:val="63A2D39A"/>
    <w:rsid w:val="63B3EB50"/>
    <w:rsid w:val="63B8876E"/>
    <w:rsid w:val="63BABB2B"/>
    <w:rsid w:val="63BE2A6B"/>
    <w:rsid w:val="63C2850E"/>
    <w:rsid w:val="63DBDEF2"/>
    <w:rsid w:val="63E11FC0"/>
    <w:rsid w:val="63E3BB36"/>
    <w:rsid w:val="63E7EC01"/>
    <w:rsid w:val="63EDF14B"/>
    <w:rsid w:val="63F213A1"/>
    <w:rsid w:val="63FB9A36"/>
    <w:rsid w:val="640623CC"/>
    <w:rsid w:val="6421A930"/>
    <w:rsid w:val="64228D4F"/>
    <w:rsid w:val="6431AAC9"/>
    <w:rsid w:val="644B755F"/>
    <w:rsid w:val="647D1A96"/>
    <w:rsid w:val="648FCCEC"/>
    <w:rsid w:val="649AF72D"/>
    <w:rsid w:val="649F449C"/>
    <w:rsid w:val="64A95687"/>
    <w:rsid w:val="64C21468"/>
    <w:rsid w:val="64C38244"/>
    <w:rsid w:val="64D0B7F0"/>
    <w:rsid w:val="64D14F81"/>
    <w:rsid w:val="64D63576"/>
    <w:rsid w:val="64D82B23"/>
    <w:rsid w:val="64DB9276"/>
    <w:rsid w:val="64DDB8B8"/>
    <w:rsid w:val="64EE992E"/>
    <w:rsid w:val="64F637B9"/>
    <w:rsid w:val="64F85374"/>
    <w:rsid w:val="650CE07D"/>
    <w:rsid w:val="651D8ED0"/>
    <w:rsid w:val="6535B96A"/>
    <w:rsid w:val="656DEC8B"/>
    <w:rsid w:val="6574AEC9"/>
    <w:rsid w:val="65767463"/>
    <w:rsid w:val="659134D0"/>
    <w:rsid w:val="65A944D5"/>
    <w:rsid w:val="65B31657"/>
    <w:rsid w:val="65B4114E"/>
    <w:rsid w:val="65C09A6E"/>
    <w:rsid w:val="65E75BA5"/>
    <w:rsid w:val="660D0FF2"/>
    <w:rsid w:val="66168C46"/>
    <w:rsid w:val="664F25CC"/>
    <w:rsid w:val="665B3940"/>
    <w:rsid w:val="668F2B08"/>
    <w:rsid w:val="66A6FB3B"/>
    <w:rsid w:val="66B22D53"/>
    <w:rsid w:val="66BE714B"/>
    <w:rsid w:val="66C24422"/>
    <w:rsid w:val="66C4BAD6"/>
    <w:rsid w:val="66C541C0"/>
    <w:rsid w:val="66C6F3A8"/>
    <w:rsid w:val="66D02AA4"/>
    <w:rsid w:val="66D68064"/>
    <w:rsid w:val="66E262BF"/>
    <w:rsid w:val="670150F8"/>
    <w:rsid w:val="6708E406"/>
    <w:rsid w:val="670F997E"/>
    <w:rsid w:val="67111B2F"/>
    <w:rsid w:val="67164480"/>
    <w:rsid w:val="67256713"/>
    <w:rsid w:val="6732158C"/>
    <w:rsid w:val="6740082F"/>
    <w:rsid w:val="67476FD4"/>
    <w:rsid w:val="67976522"/>
    <w:rsid w:val="67A5E92E"/>
    <w:rsid w:val="67AC1323"/>
    <w:rsid w:val="67C757A7"/>
    <w:rsid w:val="67EB2644"/>
    <w:rsid w:val="6805EED7"/>
    <w:rsid w:val="681013C3"/>
    <w:rsid w:val="6815D4AD"/>
    <w:rsid w:val="68252225"/>
    <w:rsid w:val="682ECF6A"/>
    <w:rsid w:val="6837DEBF"/>
    <w:rsid w:val="683A3532"/>
    <w:rsid w:val="6841A415"/>
    <w:rsid w:val="684B057A"/>
    <w:rsid w:val="68524E78"/>
    <w:rsid w:val="686A8778"/>
    <w:rsid w:val="68769B03"/>
    <w:rsid w:val="687996C3"/>
    <w:rsid w:val="688CA878"/>
    <w:rsid w:val="68B56B81"/>
    <w:rsid w:val="68B77BE1"/>
    <w:rsid w:val="68BE7E40"/>
    <w:rsid w:val="68DC245E"/>
    <w:rsid w:val="68DC88BB"/>
    <w:rsid w:val="68F0804E"/>
    <w:rsid w:val="68F4721C"/>
    <w:rsid w:val="69148FE4"/>
    <w:rsid w:val="692DDE3D"/>
    <w:rsid w:val="692F0649"/>
    <w:rsid w:val="693BA920"/>
    <w:rsid w:val="696F38C3"/>
    <w:rsid w:val="6985789F"/>
    <w:rsid w:val="698E1C6F"/>
    <w:rsid w:val="699F8B49"/>
    <w:rsid w:val="69A578DF"/>
    <w:rsid w:val="69B69A8D"/>
    <w:rsid w:val="69B93094"/>
    <w:rsid w:val="69C67EEE"/>
    <w:rsid w:val="69DD3CEE"/>
    <w:rsid w:val="69DE886D"/>
    <w:rsid w:val="69E58344"/>
    <w:rsid w:val="69E8384F"/>
    <w:rsid w:val="6A031279"/>
    <w:rsid w:val="6A07C3CF"/>
    <w:rsid w:val="6A198DAB"/>
    <w:rsid w:val="6A1B933E"/>
    <w:rsid w:val="6A1C6172"/>
    <w:rsid w:val="6A2826ED"/>
    <w:rsid w:val="6A434136"/>
    <w:rsid w:val="6A55EAB9"/>
    <w:rsid w:val="6A638270"/>
    <w:rsid w:val="6A65245C"/>
    <w:rsid w:val="6A7C22E0"/>
    <w:rsid w:val="6A803CA4"/>
    <w:rsid w:val="6AAB95F6"/>
    <w:rsid w:val="6AE4BBB3"/>
    <w:rsid w:val="6AE50BDD"/>
    <w:rsid w:val="6AED968D"/>
    <w:rsid w:val="6AF8C01B"/>
    <w:rsid w:val="6B181E5B"/>
    <w:rsid w:val="6B1C6486"/>
    <w:rsid w:val="6B1CC8A7"/>
    <w:rsid w:val="6B3623E6"/>
    <w:rsid w:val="6B579B1A"/>
    <w:rsid w:val="6B651AE7"/>
    <w:rsid w:val="6B6889D0"/>
    <w:rsid w:val="6B73CA92"/>
    <w:rsid w:val="6BBD4449"/>
    <w:rsid w:val="6BCE93CF"/>
    <w:rsid w:val="6BD74AD0"/>
    <w:rsid w:val="6BEC3B74"/>
    <w:rsid w:val="6BF11E85"/>
    <w:rsid w:val="6BF1BC5E"/>
    <w:rsid w:val="6BF7923D"/>
    <w:rsid w:val="6BFCB81C"/>
    <w:rsid w:val="6C066F4E"/>
    <w:rsid w:val="6C085303"/>
    <w:rsid w:val="6C373FC3"/>
    <w:rsid w:val="6C6D6334"/>
    <w:rsid w:val="6C702244"/>
    <w:rsid w:val="6C79D6C3"/>
    <w:rsid w:val="6C7BE367"/>
    <w:rsid w:val="6C7EA63D"/>
    <w:rsid w:val="6C7FBA5D"/>
    <w:rsid w:val="6C84A4E2"/>
    <w:rsid w:val="6C8E8C4C"/>
    <w:rsid w:val="6C954FE1"/>
    <w:rsid w:val="6C9E7C10"/>
    <w:rsid w:val="6CA26143"/>
    <w:rsid w:val="6CD016DA"/>
    <w:rsid w:val="6CD5A7AF"/>
    <w:rsid w:val="6CD6B2BC"/>
    <w:rsid w:val="6CEA343E"/>
    <w:rsid w:val="6CEECFFD"/>
    <w:rsid w:val="6CF725F5"/>
    <w:rsid w:val="6D232562"/>
    <w:rsid w:val="6D2906DD"/>
    <w:rsid w:val="6D610276"/>
    <w:rsid w:val="6D6FE26A"/>
    <w:rsid w:val="6D74D91A"/>
    <w:rsid w:val="6D7553FF"/>
    <w:rsid w:val="6D77D6AF"/>
    <w:rsid w:val="6D9274E8"/>
    <w:rsid w:val="6D929B52"/>
    <w:rsid w:val="6D953409"/>
    <w:rsid w:val="6D9CD339"/>
    <w:rsid w:val="6DAB8908"/>
    <w:rsid w:val="6DBAD83E"/>
    <w:rsid w:val="6DBD3293"/>
    <w:rsid w:val="6DBE006B"/>
    <w:rsid w:val="6DCE59BB"/>
    <w:rsid w:val="6DD749DE"/>
    <w:rsid w:val="6DE24142"/>
    <w:rsid w:val="6DE7648A"/>
    <w:rsid w:val="6E140C52"/>
    <w:rsid w:val="6E154CE7"/>
    <w:rsid w:val="6E18CBFD"/>
    <w:rsid w:val="6E261FDF"/>
    <w:rsid w:val="6E2DF04F"/>
    <w:rsid w:val="6E327115"/>
    <w:rsid w:val="6E32A427"/>
    <w:rsid w:val="6E44C33D"/>
    <w:rsid w:val="6E76548C"/>
    <w:rsid w:val="6E7D0682"/>
    <w:rsid w:val="6E8A9403"/>
    <w:rsid w:val="6E94EBD9"/>
    <w:rsid w:val="6EDFFDD9"/>
    <w:rsid w:val="6EE003EE"/>
    <w:rsid w:val="6EE57FF0"/>
    <w:rsid w:val="6F01FCDB"/>
    <w:rsid w:val="6F161326"/>
    <w:rsid w:val="6F17F6CF"/>
    <w:rsid w:val="6F2EA46D"/>
    <w:rsid w:val="6F477959"/>
    <w:rsid w:val="6F4B16D5"/>
    <w:rsid w:val="6F592855"/>
    <w:rsid w:val="6F5C12B9"/>
    <w:rsid w:val="6F742351"/>
    <w:rsid w:val="6F810B07"/>
    <w:rsid w:val="6F974C11"/>
    <w:rsid w:val="6F9EA0FA"/>
    <w:rsid w:val="6FA105A4"/>
    <w:rsid w:val="6FB76997"/>
    <w:rsid w:val="6FCC3D35"/>
    <w:rsid w:val="6FE3805A"/>
    <w:rsid w:val="6FF9168A"/>
    <w:rsid w:val="6FFEECAB"/>
    <w:rsid w:val="701DBF89"/>
    <w:rsid w:val="70207FD9"/>
    <w:rsid w:val="702158C9"/>
    <w:rsid w:val="7037FAC0"/>
    <w:rsid w:val="706659C4"/>
    <w:rsid w:val="706ED51E"/>
    <w:rsid w:val="707D669A"/>
    <w:rsid w:val="707F10FA"/>
    <w:rsid w:val="7084F7CC"/>
    <w:rsid w:val="70A86F3E"/>
    <w:rsid w:val="70AB2721"/>
    <w:rsid w:val="70C79B62"/>
    <w:rsid w:val="70CA2719"/>
    <w:rsid w:val="70EA768E"/>
    <w:rsid w:val="70ED9525"/>
    <w:rsid w:val="71026A62"/>
    <w:rsid w:val="711C2AD9"/>
    <w:rsid w:val="7123737F"/>
    <w:rsid w:val="71355991"/>
    <w:rsid w:val="713A22C6"/>
    <w:rsid w:val="713C0578"/>
    <w:rsid w:val="71468065"/>
    <w:rsid w:val="71529715"/>
    <w:rsid w:val="715465F6"/>
    <w:rsid w:val="715C61E2"/>
    <w:rsid w:val="717DC519"/>
    <w:rsid w:val="718D6A06"/>
    <w:rsid w:val="718FBCB5"/>
    <w:rsid w:val="719779E4"/>
    <w:rsid w:val="719FA43A"/>
    <w:rsid w:val="71A46C0F"/>
    <w:rsid w:val="71BA8F76"/>
    <w:rsid w:val="71BF2A03"/>
    <w:rsid w:val="71C0EF0F"/>
    <w:rsid w:val="71C95612"/>
    <w:rsid w:val="71D2224B"/>
    <w:rsid w:val="71D84D86"/>
    <w:rsid w:val="71EB218A"/>
    <w:rsid w:val="71FBF69F"/>
    <w:rsid w:val="71FE0467"/>
    <w:rsid w:val="72153E39"/>
    <w:rsid w:val="721F3BA4"/>
    <w:rsid w:val="721FD38C"/>
    <w:rsid w:val="722712EF"/>
    <w:rsid w:val="72396C1F"/>
    <w:rsid w:val="723DA367"/>
    <w:rsid w:val="724C92AF"/>
    <w:rsid w:val="72526398"/>
    <w:rsid w:val="72533EB1"/>
    <w:rsid w:val="72539447"/>
    <w:rsid w:val="7256ABC5"/>
    <w:rsid w:val="72648876"/>
    <w:rsid w:val="7273159A"/>
    <w:rsid w:val="727A4B93"/>
    <w:rsid w:val="72A28926"/>
    <w:rsid w:val="72A96824"/>
    <w:rsid w:val="72AC4AE3"/>
    <w:rsid w:val="72B1EDC0"/>
    <w:rsid w:val="72B275C7"/>
    <w:rsid w:val="72D945E8"/>
    <w:rsid w:val="72E82BAF"/>
    <w:rsid w:val="72F19D54"/>
    <w:rsid w:val="72F68D56"/>
    <w:rsid w:val="730E20F7"/>
    <w:rsid w:val="73231598"/>
    <w:rsid w:val="73333C33"/>
    <w:rsid w:val="7333C5AF"/>
    <w:rsid w:val="73601C91"/>
    <w:rsid w:val="73626931"/>
    <w:rsid w:val="7365A38A"/>
    <w:rsid w:val="736F9647"/>
    <w:rsid w:val="7398346B"/>
    <w:rsid w:val="739DFC17"/>
    <w:rsid w:val="73A53A75"/>
    <w:rsid w:val="73A8E6B8"/>
    <w:rsid w:val="73B87EAD"/>
    <w:rsid w:val="73D30EA2"/>
    <w:rsid w:val="73DFC6EC"/>
    <w:rsid w:val="73F18E22"/>
    <w:rsid w:val="740A8BDD"/>
    <w:rsid w:val="74116BFE"/>
    <w:rsid w:val="7420117C"/>
    <w:rsid w:val="742211E1"/>
    <w:rsid w:val="74283B06"/>
    <w:rsid w:val="7429456D"/>
    <w:rsid w:val="7431EFDF"/>
    <w:rsid w:val="743A273B"/>
    <w:rsid w:val="744BADDC"/>
    <w:rsid w:val="745060CE"/>
    <w:rsid w:val="74569855"/>
    <w:rsid w:val="745E56D6"/>
    <w:rsid w:val="745F6D82"/>
    <w:rsid w:val="745F6F0A"/>
    <w:rsid w:val="7465D391"/>
    <w:rsid w:val="746849EB"/>
    <w:rsid w:val="746863FE"/>
    <w:rsid w:val="747CB56F"/>
    <w:rsid w:val="74932E1F"/>
    <w:rsid w:val="749619E6"/>
    <w:rsid w:val="749E5C92"/>
    <w:rsid w:val="749EEE56"/>
    <w:rsid w:val="750A0292"/>
    <w:rsid w:val="7521F2B0"/>
    <w:rsid w:val="75296E0D"/>
    <w:rsid w:val="7538EE2E"/>
    <w:rsid w:val="7572BF35"/>
    <w:rsid w:val="75A5FB22"/>
    <w:rsid w:val="75B53B31"/>
    <w:rsid w:val="75DE3C90"/>
    <w:rsid w:val="75F3A42C"/>
    <w:rsid w:val="75F3A7B2"/>
    <w:rsid w:val="75FD04E3"/>
    <w:rsid w:val="76419410"/>
    <w:rsid w:val="76620162"/>
    <w:rsid w:val="7670BFE0"/>
    <w:rsid w:val="76981BE2"/>
    <w:rsid w:val="769AD273"/>
    <w:rsid w:val="76D428C4"/>
    <w:rsid w:val="76D5FDA1"/>
    <w:rsid w:val="76D8C7A5"/>
    <w:rsid w:val="76EEA121"/>
    <w:rsid w:val="76F1718B"/>
    <w:rsid w:val="76FEA9FA"/>
    <w:rsid w:val="76FF5FB9"/>
    <w:rsid w:val="771A4C95"/>
    <w:rsid w:val="77219941"/>
    <w:rsid w:val="77398001"/>
    <w:rsid w:val="774A2782"/>
    <w:rsid w:val="774C981B"/>
    <w:rsid w:val="775FAFF5"/>
    <w:rsid w:val="7766D775"/>
    <w:rsid w:val="776F0CA6"/>
    <w:rsid w:val="77A44DD7"/>
    <w:rsid w:val="77AFDB09"/>
    <w:rsid w:val="77B02985"/>
    <w:rsid w:val="77B2C8A8"/>
    <w:rsid w:val="77DDCA86"/>
    <w:rsid w:val="77ECECD9"/>
    <w:rsid w:val="77F85266"/>
    <w:rsid w:val="783CF918"/>
    <w:rsid w:val="7847EC01"/>
    <w:rsid w:val="78483B27"/>
    <w:rsid w:val="784CD184"/>
    <w:rsid w:val="786B318D"/>
    <w:rsid w:val="78731890"/>
    <w:rsid w:val="788B337D"/>
    <w:rsid w:val="789AC158"/>
    <w:rsid w:val="78AABBE2"/>
    <w:rsid w:val="78B962E2"/>
    <w:rsid w:val="78CD6FA9"/>
    <w:rsid w:val="78D1D644"/>
    <w:rsid w:val="78EF55BF"/>
    <w:rsid w:val="791A10A6"/>
    <w:rsid w:val="791A13CA"/>
    <w:rsid w:val="791C180E"/>
    <w:rsid w:val="793F24F1"/>
    <w:rsid w:val="794CA6C1"/>
    <w:rsid w:val="795ECFD5"/>
    <w:rsid w:val="795FA498"/>
    <w:rsid w:val="7965FAA9"/>
    <w:rsid w:val="797E02B0"/>
    <w:rsid w:val="797E8E95"/>
    <w:rsid w:val="797F6EC6"/>
    <w:rsid w:val="798E1EE9"/>
    <w:rsid w:val="79BBBC70"/>
    <w:rsid w:val="79BF56BD"/>
    <w:rsid w:val="79CA1B67"/>
    <w:rsid w:val="79D5C157"/>
    <w:rsid w:val="79EB1C43"/>
    <w:rsid w:val="79FB82B1"/>
    <w:rsid w:val="7A097B79"/>
    <w:rsid w:val="7A09EA73"/>
    <w:rsid w:val="7A13853E"/>
    <w:rsid w:val="7A1C9B1D"/>
    <w:rsid w:val="7A1D39B5"/>
    <w:rsid w:val="7A273075"/>
    <w:rsid w:val="7A2ADEF6"/>
    <w:rsid w:val="7A475101"/>
    <w:rsid w:val="7A5AE10B"/>
    <w:rsid w:val="7A5C36B8"/>
    <w:rsid w:val="7A63922B"/>
    <w:rsid w:val="7A690406"/>
    <w:rsid w:val="7A913375"/>
    <w:rsid w:val="7A95242C"/>
    <w:rsid w:val="7A98309D"/>
    <w:rsid w:val="7A997766"/>
    <w:rsid w:val="7A99AB9A"/>
    <w:rsid w:val="7A99B02D"/>
    <w:rsid w:val="7AA05745"/>
    <w:rsid w:val="7AB5148F"/>
    <w:rsid w:val="7ABA6755"/>
    <w:rsid w:val="7AC47D73"/>
    <w:rsid w:val="7ACDADE5"/>
    <w:rsid w:val="7AD923B2"/>
    <w:rsid w:val="7ADDD0E8"/>
    <w:rsid w:val="7AE2EBB1"/>
    <w:rsid w:val="7B02A7F4"/>
    <w:rsid w:val="7B0E95C1"/>
    <w:rsid w:val="7B18D1F3"/>
    <w:rsid w:val="7B3A0581"/>
    <w:rsid w:val="7B3D6F1C"/>
    <w:rsid w:val="7B4155F8"/>
    <w:rsid w:val="7B467DB5"/>
    <w:rsid w:val="7B48494F"/>
    <w:rsid w:val="7B68181D"/>
    <w:rsid w:val="7B6DDA46"/>
    <w:rsid w:val="7B7492FD"/>
    <w:rsid w:val="7B754DF7"/>
    <w:rsid w:val="7B763663"/>
    <w:rsid w:val="7BA44BC8"/>
    <w:rsid w:val="7BA80810"/>
    <w:rsid w:val="7BA99F3E"/>
    <w:rsid w:val="7BB40F28"/>
    <w:rsid w:val="7BBD4D55"/>
    <w:rsid w:val="7BD5D862"/>
    <w:rsid w:val="7BD64462"/>
    <w:rsid w:val="7BEC7AA4"/>
    <w:rsid w:val="7BEF5B98"/>
    <w:rsid w:val="7BFB025E"/>
    <w:rsid w:val="7C05A85C"/>
    <w:rsid w:val="7C0BE4D9"/>
    <w:rsid w:val="7C1FB16C"/>
    <w:rsid w:val="7C3F04EC"/>
    <w:rsid w:val="7C63FDC0"/>
    <w:rsid w:val="7C673720"/>
    <w:rsid w:val="7C6C28AF"/>
    <w:rsid w:val="7C7137D1"/>
    <w:rsid w:val="7C7579DC"/>
    <w:rsid w:val="7C8C32F1"/>
    <w:rsid w:val="7C950691"/>
    <w:rsid w:val="7CA2F435"/>
    <w:rsid w:val="7CAAD0E6"/>
    <w:rsid w:val="7CBDF140"/>
    <w:rsid w:val="7CC2D303"/>
    <w:rsid w:val="7CCD5E42"/>
    <w:rsid w:val="7CE2B628"/>
    <w:rsid w:val="7CF38757"/>
    <w:rsid w:val="7D22C72E"/>
    <w:rsid w:val="7D23FEE9"/>
    <w:rsid w:val="7D2AED36"/>
    <w:rsid w:val="7D3CC527"/>
    <w:rsid w:val="7D4B4841"/>
    <w:rsid w:val="7D6ACD26"/>
    <w:rsid w:val="7D8BDBFD"/>
    <w:rsid w:val="7D8D1452"/>
    <w:rsid w:val="7D8F2D1C"/>
    <w:rsid w:val="7D909DA0"/>
    <w:rsid w:val="7D94FC4B"/>
    <w:rsid w:val="7D95AAE9"/>
    <w:rsid w:val="7DA29398"/>
    <w:rsid w:val="7DA7169D"/>
    <w:rsid w:val="7DAABE42"/>
    <w:rsid w:val="7DD1CECE"/>
    <w:rsid w:val="7E20A5AE"/>
    <w:rsid w:val="7E3F8B72"/>
    <w:rsid w:val="7E496427"/>
    <w:rsid w:val="7E5ED756"/>
    <w:rsid w:val="7E67987A"/>
    <w:rsid w:val="7E8AB8BD"/>
    <w:rsid w:val="7E9525D2"/>
    <w:rsid w:val="7E9F34F1"/>
    <w:rsid w:val="7E9FC323"/>
    <w:rsid w:val="7EA1C549"/>
    <w:rsid w:val="7EAE28B2"/>
    <w:rsid w:val="7EB31872"/>
    <w:rsid w:val="7EB9B2DC"/>
    <w:rsid w:val="7EBD59B2"/>
    <w:rsid w:val="7ECB6684"/>
    <w:rsid w:val="7EDAD1BF"/>
    <w:rsid w:val="7EE3DEDB"/>
    <w:rsid w:val="7EEC9AB9"/>
    <w:rsid w:val="7EF15F5F"/>
    <w:rsid w:val="7EFAA413"/>
    <w:rsid w:val="7F085368"/>
    <w:rsid w:val="7F0B1839"/>
    <w:rsid w:val="7F104546"/>
    <w:rsid w:val="7F1BD0DB"/>
    <w:rsid w:val="7F467335"/>
    <w:rsid w:val="7F4CEF07"/>
    <w:rsid w:val="7F7516C9"/>
    <w:rsid w:val="7F7AEC57"/>
    <w:rsid w:val="7F86023D"/>
    <w:rsid w:val="7F87F0A1"/>
    <w:rsid w:val="7FB1672E"/>
    <w:rsid w:val="7FD625A1"/>
    <w:rsid w:val="7FE43853"/>
    <w:rsid w:val="7FE7A92A"/>
    <w:rsid w:val="7FE858FC"/>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D39EA7"/>
  <w15:docId w15:val="{BBCDC6D7-DA00-46E3-9493-B0BBB130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FA7"/>
    <w:rPr>
      <w:rFonts w:cstheme="minorBidi"/>
    </w:rPr>
  </w:style>
  <w:style w:type="paragraph" w:styleId="Naslov1">
    <w:name w:val="heading 1"/>
    <w:basedOn w:val="Normal"/>
    <w:next w:val="Normal"/>
    <w:link w:val="Naslov1Char"/>
    <w:uiPriority w:val="9"/>
    <w:qFormat/>
    <w:rsid w:val="00D01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A53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EA52CF"/>
    <w:pPr>
      <w:keepNext/>
      <w:keepLines/>
      <w:spacing w:before="200" w:after="0"/>
      <w:outlineLvl w:val="2"/>
    </w:pPr>
    <w:rPr>
      <w:rFonts w:eastAsiaTheme="majorEastAsia" w:cstheme="majorBid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lavljeChar">
    <w:name w:val="Zaglavlje Char"/>
    <w:basedOn w:val="Zadanifontodlomka"/>
    <w:link w:val="Zaglavlje"/>
    <w:uiPriority w:val="99"/>
    <w:rsid w:val="00EA532E"/>
  </w:style>
  <w:style w:type="paragraph" w:styleId="Zaglavlje">
    <w:name w:val="header"/>
    <w:basedOn w:val="Normal"/>
    <w:link w:val="ZaglavljeChar"/>
    <w:uiPriority w:val="99"/>
    <w:unhideWhenUsed/>
    <w:rsid w:val="00EA532E"/>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EA532E"/>
  </w:style>
  <w:style w:type="paragraph" w:styleId="Podnoje">
    <w:name w:val="footer"/>
    <w:basedOn w:val="Normal"/>
    <w:link w:val="PodnojeChar"/>
    <w:uiPriority w:val="99"/>
    <w:unhideWhenUsed/>
    <w:rsid w:val="00EA532E"/>
    <w:pPr>
      <w:tabs>
        <w:tab w:val="center" w:pos="4680"/>
        <w:tab w:val="right" w:pos="9360"/>
      </w:tabs>
      <w:spacing w:after="0" w:line="240" w:lineRule="auto"/>
    </w:pPr>
  </w:style>
  <w:style w:type="character" w:customStyle="1" w:styleId="Naslov2Char">
    <w:name w:val="Naslov 2 Char"/>
    <w:basedOn w:val="Zadanifontodlomka"/>
    <w:link w:val="Naslov2"/>
    <w:uiPriority w:val="9"/>
    <w:rsid w:val="00EA532E"/>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D01E7E"/>
    <w:rPr>
      <w:rFonts w:asciiTheme="majorHAnsi" w:eastAsiaTheme="majorEastAsia" w:hAnsiTheme="majorHAnsi" w:cstheme="majorBidi"/>
      <w:b/>
      <w:bCs/>
      <w:color w:val="365F91" w:themeColor="accent1" w:themeShade="BF"/>
      <w:sz w:val="28"/>
      <w:szCs w:val="28"/>
    </w:rPr>
  </w:style>
  <w:style w:type="paragraph" w:styleId="Odlomakpopisa">
    <w:name w:val="List Paragraph"/>
    <w:basedOn w:val="Normal"/>
    <w:uiPriority w:val="34"/>
    <w:qFormat/>
    <w:rsid w:val="007013AD"/>
    <w:pPr>
      <w:ind w:left="720"/>
      <w:contextualSpacing/>
    </w:pPr>
  </w:style>
  <w:style w:type="paragraph" w:styleId="StandardWeb">
    <w:name w:val="Normal (Web)"/>
    <w:basedOn w:val="Normal"/>
    <w:uiPriority w:val="99"/>
    <w:unhideWhenUsed/>
    <w:rsid w:val="007013AD"/>
    <w:pPr>
      <w:spacing w:before="100" w:beforeAutospacing="1" w:after="100" w:afterAutospacing="1" w:line="240" w:lineRule="auto"/>
    </w:pPr>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1F5C3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F5C36"/>
    <w:rPr>
      <w:rFonts w:ascii="Tahoma" w:hAnsi="Tahoma" w:cs="Tahoma"/>
      <w:sz w:val="16"/>
      <w:szCs w:val="16"/>
    </w:rPr>
  </w:style>
  <w:style w:type="paragraph" w:styleId="Sadraj1">
    <w:name w:val="toc 1"/>
    <w:basedOn w:val="Normal"/>
    <w:next w:val="Normal"/>
    <w:autoRedefine/>
    <w:uiPriority w:val="39"/>
    <w:unhideWhenUsed/>
    <w:rsid w:val="00D45DC1"/>
    <w:pPr>
      <w:spacing w:before="120" w:after="120"/>
    </w:pPr>
    <w:rPr>
      <w:b/>
      <w:bCs/>
      <w:caps/>
      <w:sz w:val="20"/>
      <w:szCs w:val="20"/>
    </w:rPr>
  </w:style>
  <w:style w:type="paragraph" w:styleId="Sadraj2">
    <w:name w:val="toc 2"/>
    <w:basedOn w:val="Normal"/>
    <w:next w:val="Normal"/>
    <w:autoRedefine/>
    <w:uiPriority w:val="39"/>
    <w:unhideWhenUsed/>
    <w:rsid w:val="00D45DC1"/>
    <w:pPr>
      <w:spacing w:after="0"/>
      <w:ind w:left="220"/>
    </w:pPr>
    <w:rPr>
      <w:smallCaps/>
      <w:sz w:val="20"/>
      <w:szCs w:val="20"/>
    </w:rPr>
  </w:style>
  <w:style w:type="paragraph" w:styleId="Sadraj3">
    <w:name w:val="toc 3"/>
    <w:basedOn w:val="Normal"/>
    <w:next w:val="Normal"/>
    <w:autoRedefine/>
    <w:uiPriority w:val="39"/>
    <w:unhideWhenUsed/>
    <w:rsid w:val="00D45DC1"/>
    <w:pPr>
      <w:spacing w:after="0"/>
      <w:ind w:left="440"/>
    </w:pPr>
    <w:rPr>
      <w:i/>
      <w:iCs/>
      <w:sz w:val="20"/>
      <w:szCs w:val="20"/>
    </w:rPr>
  </w:style>
  <w:style w:type="paragraph" w:styleId="Sadraj4">
    <w:name w:val="toc 4"/>
    <w:basedOn w:val="Normal"/>
    <w:next w:val="Normal"/>
    <w:autoRedefine/>
    <w:uiPriority w:val="39"/>
    <w:unhideWhenUsed/>
    <w:rsid w:val="00D45DC1"/>
    <w:pPr>
      <w:spacing w:after="0"/>
      <w:ind w:left="660"/>
    </w:pPr>
    <w:rPr>
      <w:sz w:val="18"/>
      <w:szCs w:val="18"/>
    </w:rPr>
  </w:style>
  <w:style w:type="paragraph" w:styleId="Sadraj5">
    <w:name w:val="toc 5"/>
    <w:basedOn w:val="Normal"/>
    <w:next w:val="Normal"/>
    <w:autoRedefine/>
    <w:uiPriority w:val="39"/>
    <w:unhideWhenUsed/>
    <w:rsid w:val="00D45DC1"/>
    <w:pPr>
      <w:spacing w:after="0"/>
      <w:ind w:left="880"/>
    </w:pPr>
    <w:rPr>
      <w:sz w:val="18"/>
      <w:szCs w:val="18"/>
    </w:rPr>
  </w:style>
  <w:style w:type="paragraph" w:styleId="Sadraj6">
    <w:name w:val="toc 6"/>
    <w:basedOn w:val="Normal"/>
    <w:next w:val="Normal"/>
    <w:autoRedefine/>
    <w:uiPriority w:val="39"/>
    <w:unhideWhenUsed/>
    <w:rsid w:val="00D45DC1"/>
    <w:pPr>
      <w:spacing w:after="0"/>
      <w:ind w:left="1100"/>
    </w:pPr>
    <w:rPr>
      <w:sz w:val="18"/>
      <w:szCs w:val="18"/>
    </w:rPr>
  </w:style>
  <w:style w:type="paragraph" w:styleId="Sadraj7">
    <w:name w:val="toc 7"/>
    <w:basedOn w:val="Normal"/>
    <w:next w:val="Normal"/>
    <w:autoRedefine/>
    <w:uiPriority w:val="39"/>
    <w:unhideWhenUsed/>
    <w:rsid w:val="00D45DC1"/>
    <w:pPr>
      <w:spacing w:after="0"/>
      <w:ind w:left="1320"/>
    </w:pPr>
    <w:rPr>
      <w:sz w:val="18"/>
      <w:szCs w:val="18"/>
    </w:rPr>
  </w:style>
  <w:style w:type="paragraph" w:styleId="Sadraj8">
    <w:name w:val="toc 8"/>
    <w:basedOn w:val="Normal"/>
    <w:next w:val="Normal"/>
    <w:autoRedefine/>
    <w:uiPriority w:val="39"/>
    <w:unhideWhenUsed/>
    <w:rsid w:val="00D45DC1"/>
    <w:pPr>
      <w:spacing w:after="0"/>
      <w:ind w:left="1540"/>
    </w:pPr>
    <w:rPr>
      <w:sz w:val="18"/>
      <w:szCs w:val="18"/>
    </w:rPr>
  </w:style>
  <w:style w:type="paragraph" w:styleId="Sadraj9">
    <w:name w:val="toc 9"/>
    <w:basedOn w:val="Normal"/>
    <w:next w:val="Normal"/>
    <w:autoRedefine/>
    <w:uiPriority w:val="39"/>
    <w:unhideWhenUsed/>
    <w:rsid w:val="00D45DC1"/>
    <w:pPr>
      <w:spacing w:after="0"/>
      <w:ind w:left="1760"/>
    </w:pPr>
    <w:rPr>
      <w:sz w:val="18"/>
      <w:szCs w:val="18"/>
    </w:rPr>
  </w:style>
  <w:style w:type="character" w:customStyle="1" w:styleId="Naslov3Char">
    <w:name w:val="Naslov 3 Char"/>
    <w:basedOn w:val="Zadanifontodlomka"/>
    <w:link w:val="Naslov3"/>
    <w:uiPriority w:val="9"/>
    <w:rsid w:val="00EA52CF"/>
    <w:rPr>
      <w:rFonts w:eastAsiaTheme="majorEastAsia" w:cstheme="majorBidi"/>
      <w:b/>
      <w:bCs/>
    </w:rPr>
  </w:style>
  <w:style w:type="paragraph" w:styleId="Grafikeoznake">
    <w:name w:val="List Bullet"/>
    <w:basedOn w:val="Normal"/>
    <w:autoRedefine/>
    <w:rsid w:val="008C32AA"/>
    <w:pPr>
      <w:spacing w:after="0" w:line="240" w:lineRule="auto"/>
      <w:jc w:val="both"/>
    </w:pPr>
    <w:rPr>
      <w:rFonts w:ascii="Arial" w:eastAsia="Times New Roman" w:hAnsi="Arial" w:cs="Times New Roman"/>
      <w:sz w:val="20"/>
      <w:szCs w:val="20"/>
    </w:rPr>
  </w:style>
  <w:style w:type="paragraph" w:styleId="Bezproreda">
    <w:name w:val="No Spacing"/>
    <w:uiPriority w:val="1"/>
    <w:qFormat/>
    <w:rsid w:val="005F01D5"/>
    <w:pPr>
      <w:spacing w:after="0" w:line="240" w:lineRule="auto"/>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header" Target="header5.xml"/><Relationship Id="rId39" Type="http://schemas.openxmlformats.org/officeDocument/2006/relationships/footer" Target="footer20.xml"/><Relationship Id="rId21" Type="http://schemas.openxmlformats.org/officeDocument/2006/relationships/footer" Target="footer11.xml"/><Relationship Id="rId34" Type="http://schemas.openxmlformats.org/officeDocument/2006/relationships/header" Target="header9.xml"/><Relationship Id="rId42" Type="http://schemas.openxmlformats.org/officeDocument/2006/relationships/footer" Target="footer21.xml"/><Relationship Id="rId47" Type="http://schemas.openxmlformats.org/officeDocument/2006/relationships/header" Target="header15.xml"/><Relationship Id="rId50" Type="http://schemas.openxmlformats.org/officeDocument/2006/relationships/footer" Target="footer25.xml"/><Relationship Id="rId55" Type="http://schemas.openxmlformats.org/officeDocument/2006/relationships/header" Target="header19.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2.xml"/><Relationship Id="rId29" Type="http://schemas.openxmlformats.org/officeDocument/2006/relationships/footer" Target="footer15.xml"/><Relationship Id="rId41" Type="http://schemas.openxmlformats.org/officeDocument/2006/relationships/header" Target="header12.xml"/><Relationship Id="rId54" Type="http://schemas.openxmlformats.org/officeDocument/2006/relationships/footer" Target="footer27.xml"/><Relationship Id="rId62"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19.xml"/><Relationship Id="rId40" Type="http://schemas.openxmlformats.org/officeDocument/2006/relationships/image" Target="media/image2.jpeg"/><Relationship Id="rId45" Type="http://schemas.openxmlformats.org/officeDocument/2006/relationships/header" Target="header14.xml"/><Relationship Id="rId53" Type="http://schemas.openxmlformats.org/officeDocument/2006/relationships/header" Target="header18.xml"/><Relationship Id="rId58" Type="http://schemas.openxmlformats.org/officeDocument/2006/relationships/footer" Target="footer29.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header" Target="header16.xml"/><Relationship Id="rId57" Type="http://schemas.openxmlformats.org/officeDocument/2006/relationships/header" Target="header20.xml"/><Relationship Id="rId61"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16.xml"/><Relationship Id="rId44" Type="http://schemas.openxmlformats.org/officeDocument/2006/relationships/footer" Target="footer22.xml"/><Relationship Id="rId52" Type="http://schemas.openxmlformats.org/officeDocument/2006/relationships/footer" Target="footer26.xml"/><Relationship Id="rId60" Type="http://schemas.openxmlformats.org/officeDocument/2006/relationships/footer" Target="footer3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3.xml"/><Relationship Id="rId27" Type="http://schemas.openxmlformats.org/officeDocument/2006/relationships/footer" Target="footer14.xml"/><Relationship Id="rId30" Type="http://schemas.openxmlformats.org/officeDocument/2006/relationships/header" Target="header7.xml"/><Relationship Id="rId35" Type="http://schemas.openxmlformats.org/officeDocument/2006/relationships/footer" Target="footer18.xml"/><Relationship Id="rId43" Type="http://schemas.openxmlformats.org/officeDocument/2006/relationships/header" Target="header13.xml"/><Relationship Id="rId48" Type="http://schemas.openxmlformats.org/officeDocument/2006/relationships/footer" Target="footer24.xml"/><Relationship Id="rId56" Type="http://schemas.openxmlformats.org/officeDocument/2006/relationships/footer" Target="footer28.xml"/><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eader" Target="header1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3.xml"/><Relationship Id="rId33" Type="http://schemas.openxmlformats.org/officeDocument/2006/relationships/footer" Target="footer17.xml"/><Relationship Id="rId38" Type="http://schemas.openxmlformats.org/officeDocument/2006/relationships/header" Target="header11.xml"/><Relationship Id="rId46" Type="http://schemas.openxmlformats.org/officeDocument/2006/relationships/footer" Target="footer23.xml"/><Relationship Id="rId59" Type="http://schemas.openxmlformats.org/officeDocument/2006/relationships/header" Target="header2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7D5E-02B9-46BC-8B48-CB78C7FF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104</Pages>
  <Words>16561</Words>
  <Characters>94404</Characters>
  <Application>Microsoft Office Word</Application>
  <DocSecurity>0</DocSecurity>
  <Lines>786</Lines>
  <Paragraphs>221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Štefica Šlat</cp:lastModifiedBy>
  <cp:revision>18</cp:revision>
  <dcterms:created xsi:type="dcterms:W3CDTF">2020-10-22T12:25:00Z</dcterms:created>
  <dcterms:modified xsi:type="dcterms:W3CDTF">2020-10-22T12:31:00Z</dcterms:modified>
</cp:coreProperties>
</file>